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9E7217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9E7217" w:rsidRDefault="005C42CF" w:rsidP="005C42CF">
            <w:pPr>
              <w:pStyle w:val="a3"/>
              <w:spacing w:line="229" w:lineRule="auto"/>
              <w:jc w:val="center"/>
            </w:pPr>
            <w:r>
              <w:t>Информация о вакансиях на 01</w:t>
            </w:r>
            <w:bookmarkStart w:id="0" w:name="_GoBack"/>
            <w:bookmarkEnd w:id="0"/>
            <w:r>
              <w:t xml:space="preserve"> ноября 2021 г.</w:t>
            </w:r>
          </w:p>
        </w:tc>
      </w:tr>
      <w:tr w:rsidR="009E7217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E7217" w:rsidRDefault="009E7217"/>
        </w:tc>
      </w:tr>
      <w:tr w:rsidR="009E721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E7217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Светлодольского сельсовета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     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641341, р-н Белозерский, с Светлый Дол, пер Центральный,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3523226383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adm45ss16@gmail.com</w:t>
            </w:r>
          </w:p>
        </w:tc>
      </w:tr>
      <w:tr w:rsidR="009E721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(начальник) административно-хозяйственного отдела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культуры Администрации Белозерского района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     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Карла Маркса,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8(35323) 29486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rokbuh@mail.ru</w:t>
            </w:r>
          </w:p>
        </w:tc>
      </w:tr>
      <w:tr w:rsidR="009E7217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"Белозерский центр ветеринарии"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Стрессоустойчивость, умение работать в команде, ответственность, пунктуальность, доброжелательность,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65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29133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belozerkavet@bk.ru</w:t>
            </w:r>
          </w:p>
        </w:tc>
      </w:tr>
      <w:tr w:rsidR="009E7217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к-700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"Вагинское"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Хорошее знание принципов работы, конструкции и правил обслуживания трактора;    уметь своими силами устранить возникшие неисправности и провести профилактический или плановый ремонт транспортного средства этого типа.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641351, р-н Белозерский, с Вагино, ул Советская, д. 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5733658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vaginskoe@bk.ru</w:t>
            </w:r>
          </w:p>
        </w:tc>
      </w:tr>
      <w:tr w:rsidR="009E7217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</w:tr>
      <w:tr w:rsidR="009E721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Дояр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"Вагинское"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правил доения, кормления, поения и содержания животных;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правила первичной обработки молока.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641351, р-н Белозерский, с Вагино, ул Советская,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5733658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vaginskoe@bk.ru</w:t>
            </w:r>
          </w:p>
        </w:tc>
      </w:tr>
      <w:tr w:rsidR="009E7217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скотник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"Вагинское"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правил ухода за скотом, способы и правила пастьбы скота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641351, р-н Белозерский, с Вагино, ул Советская,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5733658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vaginskoe@bk.ru</w:t>
            </w:r>
          </w:p>
        </w:tc>
      </w:tr>
      <w:tr w:rsidR="009E7217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Притчина Е.В.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Базовые навыки работы на ПК                                      .                        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8(900) 3774709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romh@mail.ru</w:t>
            </w:r>
          </w:p>
        </w:tc>
      </w:tr>
      <w:tr w:rsidR="009E721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E7217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Психолог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Белозерский филиал ГБУ "КОМПЛЕКСНЫЙ ЦЕНТР СОЦИАЛЬНОГО ОБСЛУЖИВАНИЯ НАСЕЛЕНИЯ ПО КЕТОВСКОМУ, БЕЛОЗЕРСКОМУ И ПОЛОВИНСКОМУ РАЙОНАМ"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судимости, наличие медицинского осмотра.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14711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Советская, д. 24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29473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belcen@mail.ru</w:t>
            </w:r>
          </w:p>
        </w:tc>
      </w:tr>
      <w:tr w:rsidR="009E7217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</w:tr>
      <w:tr w:rsidR="009E721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МКДОУ "Белозерский ДС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                  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Ленина, д. 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29146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BelDC1@mail.ru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Швея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Притчина Е.В.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доброжилательность, пунктуальность         .           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8(900) 3774709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romh@mail.ru</w:t>
            </w:r>
          </w:p>
        </w:tc>
      </w:tr>
      <w:tr w:rsidR="009E7217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Разнорабочий, 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Ягоднинского сельсовета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Стрессоустойчивость, ответственность, пунктуальность,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641354, р-н Белозерский, д Ягодная, ул Центральная, д. 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28347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adm45ss19@mail.ru</w:t>
            </w:r>
          </w:p>
        </w:tc>
      </w:tr>
      <w:tr w:rsidR="009E7217">
        <w:trPr>
          <w:trHeight w:hRule="exact"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Нижнетобольного сельсовета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 правил техники  безопасности      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641348, р-н Белозерский, с Нижнетобольное, ул Школьная, д. 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24296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adm45ss10@gmail.com</w:t>
            </w:r>
          </w:p>
        </w:tc>
      </w:tr>
      <w:tr w:rsidR="009E7217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Глава КФХ Кузнецов С.А.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       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641341, р-н Белозерский, с Светлый Дол, ул Молодежная,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26388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ooo.viola@yandex.ru</w:t>
            </w:r>
          </w:p>
        </w:tc>
      </w:tr>
      <w:tr w:rsidR="009E7217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"ЯГОДНИНСКАЯ СОШ ИМ. ПЕТРЯКОВА"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  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641354, р-н Белозерский, д Ягодная, ул Центральная, д. 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28233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yagmou@mail.ru</w:t>
            </w:r>
          </w:p>
        </w:tc>
      </w:tr>
      <w:tr w:rsidR="009E7217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теплотехник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Отдел образования 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стрессоустойчивость,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29157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Belrono@mail.ru</w:t>
            </w:r>
          </w:p>
        </w:tc>
      </w:tr>
      <w:tr w:rsidR="009E7217">
        <w:trPr>
          <w:trHeight w:hRule="exact"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Отдел образования 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         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29157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Belrono@mail.ru</w:t>
            </w:r>
          </w:p>
        </w:tc>
      </w:tr>
      <w:tr w:rsidR="009E7217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E7217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русского языка и литературы 1 категории (класса), русский язык и литература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Отдел образования 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29157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Belrono@mail.ru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Грузчик, неквалифицированные работники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"Компания "Метрополис"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умение работать в команде, пунктуальность,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5708204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smetany02@mail.ru</w:t>
            </w:r>
          </w:p>
        </w:tc>
      </w:tr>
      <w:tr w:rsidR="009E7217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"Компания "Метрополис"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умение работать в команде, пунктуальность, стрессоустойчивость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5708204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smetany02@mail.ru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 по обслуживанию и ремонту персональных компьютеров, техник по ремонту аппаратуры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"Белозерская СОШ им. В.Н.Коробейникова"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пунктуальность, коммуникабельность, стрессоустойчивость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29544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moubelozerk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a2007@yandex.ru</w:t>
            </w:r>
          </w:p>
        </w:tc>
      </w:tr>
      <w:tr w:rsidR="009E721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СПК "Племзавод "Разлив"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навыки работы с компьютером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641303, р-н Кетовский, с Падеринское, ул Центральная,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8(35231) 60222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plrazliv@yandex.ru</w:t>
            </w:r>
          </w:p>
        </w:tc>
      </w:tr>
      <w:tr w:rsidR="009E7217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Повар, повар-кондитер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Менщикова С.Н.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Повар должен знать: 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рецептуру, технологию приготовления всех видов блюд и кулинарных изделий;  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качеству, срокам, условиям хранения продуктов.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Советская, д. 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5962784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menshchikova_s@mail.ru</w:t>
            </w:r>
          </w:p>
        </w:tc>
      </w:tr>
      <w:tr w:rsidR="009E721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 зала, администратор магазина-ателье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Еременко Д.А.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Базовые навыки работы на компьютере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д Корюкина, ул Речная, д. 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5214302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EREMYSHKA.DIA@ICLOUD.COM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"Курганстальмост Лес"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стрессоустойчивость, пунктуальность,дисциплинированность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Белозерский, с Боровлянка, ул Ново-Северная,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8350181, 8(35232) 23382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borksmles@mail.ru</w:t>
            </w:r>
          </w:p>
        </w:tc>
      </w:tr>
      <w:tr w:rsidR="009E7217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водитель автомобиля уаз, перевозка людей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"Курганстальмост Лес"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стрессоустойчивость, пунктуальность, 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Белозерский, с Боровлянка, ул Ново-Северна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8350181, 8(35232) 23382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borksmles@mail.ru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грузового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"Курганстальмост Лес"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стрессоустойчивость, пунктуальность,дисциплинированность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Белозерский, с Боровлянка, ул Ново-Северная,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8350181, 8(35232) 23382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borksmles@mail.ru</w:t>
            </w:r>
          </w:p>
        </w:tc>
      </w:tr>
      <w:tr w:rsidR="009E7217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Сортировщик, сортировщик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"Курганстальмост Лес"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стрессоустойчивость, пунктуальность,дисциплинированность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Белозерский, с Боровлянка, ул Ново-Северная,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8(965) 8350181, 8(35232) 23382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borksmles@mail.ru</w:t>
            </w:r>
          </w:p>
        </w:tc>
      </w:tr>
      <w:tr w:rsidR="009E7217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АК "Куликов Родник"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Должен знать: назначение, принцип работы, предельные нормы нагрузки обслуживаемых подъемно-транспортных, перегрузочных машин, механизмов и приспособлений.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кий, д Доможирова, ул Соловьева В.З., д. 43а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8(982) 9876499, 8(913) 6885138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kulikovrodnik@mail.ru</w:t>
            </w:r>
          </w:p>
        </w:tc>
      </w:tr>
      <w:tr w:rsidR="009E7217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Мельник, оператор по изготовлению комбикормов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АК "Куликов Родник"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Обучаемость.  Умение работать в команде                            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д Доможирова, ул Соловьева В.З., д. 43а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8(982) 9876499, 8(913) 6885138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kulikovrodnik@mail.ru</w:t>
            </w:r>
          </w:p>
        </w:tc>
      </w:tr>
      <w:tr w:rsidR="009E7217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Мельник, оператор по изготовлению комбикормов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АК "Куликов Родник"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Обучаемость.  Умение работать в команде                    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д Доможирова, ул Соловьева В.З., д. 43а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8(982) 9876499, 8(913) 6885138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kulikovrodnik@mail.ru</w:t>
            </w:r>
          </w:p>
        </w:tc>
      </w:tr>
      <w:tr w:rsidR="009E7217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магазин "юлия"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Урванцев С.А.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641357, р-н Белозерский, с Боровлянка, ул Братьев Бургер, д. 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5772374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uys85@mail.ru</w:t>
            </w:r>
          </w:p>
        </w:tc>
      </w:tr>
      <w:tr w:rsidR="009E7217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товаров, магазин "юлия"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Урванцев С.А.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   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641357, р-н Белозерский, с Боровлянка, ул Братьев Бургер, д. 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5772374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uys85@mail.ru</w:t>
            </w:r>
          </w:p>
        </w:tc>
      </w:tr>
      <w:tr w:rsidR="009E7217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Весовщик, заведующий зернотоком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АК "Куликов Родник"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команде. Навыки работы на ПК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д Доможирова, ул Соловьева В.З., д. 43а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8(982) 9876499, 8(913) 6885138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kulikovrodnik@mail.ru</w:t>
            </w:r>
          </w:p>
        </w:tc>
      </w:tr>
      <w:tr w:rsidR="009E7217">
        <w:trPr>
          <w:trHeight w:hRule="exact" w:val="57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E7217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АК "Куликов Родник"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Должен знать: назначение, принцип работы, предельные нормы нагрузки обслуживаемых подъемно-транспортных, перегрузочных машин, механизмов и присп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особлений.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д Доможирова, ул Соловьева В.З., д. 43а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8(982) 9876499, 8(913) 6885138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kulikovrodnik@mail.ru</w:t>
            </w:r>
          </w:p>
        </w:tc>
      </w:tr>
      <w:tr w:rsidR="009E7217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кат. с, 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АК "Куликов Родник"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работать. Иметь права. Знание правил технической эксплуатации автомобилей.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д Доможирова, ул Соловьева В.З., д. 43а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8(982) 9876499, 8(913) 6885138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kulikovrodnik@mail.ru</w:t>
            </w:r>
          </w:p>
        </w:tc>
      </w:tr>
      <w:tr w:rsidR="009E7217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ямало-ненецкий автономный округ, г губкинский, тер. панель 3, д. 1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"Сириус"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 должен знать: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Законодательство Российской Федерации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 бухгалтерском учете, налогах и сборах,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об официальном статистическом учете.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бухгалтером.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629830, Ямало-Ненецкий автономный округ, г Губкинский, тер. Панель 3, д. 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0914621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sirius89-19@mail.ru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</w:tr>
      <w:tr w:rsidR="009E7217">
        <w:trPr>
          <w:trHeight w:hRule="exact" w:val="24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 гостиницы (дома отдыха), ямало-ненецкий автономный округ, г губкинский, тер. панель 3, д. 1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"Сириус"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 гостиницы обязан обладать набором знаний и навыков в следующих сферах: законы, регулирующие гостиничный бизнес;  методы вза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имодействия с гостиничными постояльцами по их поселению и выезду; нормы обслуживания постояльцев гостиницы;принципы документооборота, которые применяются в данной гостинице.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9830, Ямало-Ненецкий автономный округ, г Губкинский, тер. Панель 3, д. 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0914621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sirius89-19@mail.ru</w:t>
            </w:r>
          </w:p>
        </w:tc>
      </w:tr>
      <w:tr w:rsidR="009E7217">
        <w:trPr>
          <w:trHeight w:hRule="exact" w:val="24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</w:tr>
      <w:tr w:rsidR="009E7217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E7217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Горничная, ямало-ненецкий автономный округ, г губкинский, тер. панель 3, д. 1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"Сириус"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правил внутреннего трудового распорядка; норм охраны труда в организации; санитарных норм; противопожарных норм; правил применения электроприборов.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629830, Ямало-Ненецкий автономный округ, г Губкинский, тер. Панель 3, д. 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0914621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sirius89-19@mail.ru</w:t>
            </w:r>
          </w:p>
        </w:tc>
      </w:tr>
      <w:tr w:rsidR="009E7217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</w:tr>
      <w:tr w:rsidR="009E7217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экскаватора, ямало-ненецкий автономный округ, г губкинский, тер. панель 3, д. 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"Сириус"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машиниста экскаватора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629830, Ямало-Ненецкий автономный округ, г Губкинский, тер. Панель 3,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0914621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sirius89-19@mail.ru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крана автомобильного, ямало-ненецкий автономный округ, г губкинский, тер. панель 3, д. 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"Сириус"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машиниста крана автомобильного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629830, Ямало-Ненецкий автономный округ, г Губкинский, тер. Панель 3,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0914621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sirius89-19@mail.ru</w:t>
            </w:r>
          </w:p>
        </w:tc>
      </w:tr>
      <w:tr w:rsidR="009E7217">
        <w:trPr>
          <w:trHeight w:hRule="exact" w:val="22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категории b,c,d,e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"Сириус"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Правила дорожного движения, штрафные санкции за их нарушение;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основные технические характеристики и общее устройство автомобиля, назначение, устройство, принцип действия, работу и обслуживание агрегатов, механизмов и приборов автомобиля.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629830, Ямало-Ненецкий автономный округ, г Губкинский, тер. Панель 3, д. 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0914621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sirius89-19@mail.ru</w:t>
            </w:r>
          </w:p>
        </w:tc>
      </w:tr>
      <w:tr w:rsidR="009E7217">
        <w:trPr>
          <w:trHeight w:hRule="exact" w:val="225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(средней квалификации), учитель начальных классов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"Белозерская СОШ им. В.Н.Коробейникова"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Преподавание в 1-4 классах     Умение работать в команде. Отсутствие судимости.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35232) 29544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moubelozerka2007@yandex.ru</w:t>
            </w:r>
          </w:p>
        </w:tc>
      </w:tr>
      <w:tr w:rsidR="009E7217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иностранного языка 1 категории (класса), английский язык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Отдел образования 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с Белозерское, ул Карла Маркса,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29157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Belrono@mail.ru</w:t>
            </w:r>
          </w:p>
        </w:tc>
      </w:tr>
      <w:tr w:rsidR="009E721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E7217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Рамщик, оператор распиловочного станка по дереву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"ЛПК Кособродский ДОЗ"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Распиловка древесины на ленточной пиле. Знание конструктивных особенностей обслуживаемого оборудования.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641366, р-н Белозерский,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Боровское, ул Центральная, д. 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24519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kurgandoz@yandex.ru</w:t>
            </w:r>
          </w:p>
        </w:tc>
      </w:tr>
      <w:tr w:rsidR="009E7217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Рамщик, оператор распиловочного станка по дереву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"ЛПК Кособродский ДОЗ"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Распиловка древесины на ленточной пиле. Знание конструктивных особенностей обслуживаемого оборудования.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641366, р-н Белозерский, с Боровское, ул Центральная, д. 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8(35232) 24519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kurgandoz@yandex.ru</w:t>
            </w:r>
          </w:p>
        </w:tc>
      </w:tr>
      <w:tr w:rsidR="009E7217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животными, пастух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Глава КФХ Гасанов Самир Ширмамед оглы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Основные навыки по уходу за животными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641348, р-н Белозерский, с Нижнетобольное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6770625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gasanov12345@yandex.ru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пастух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Глава КФХ Гасанова Э.Э.к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Должен знать правила выпаса животных, ответственность, коммуникабельность                       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641352, р-н Белозерский, с Баярак, ул Новая, д. 19, корп.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5649929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ilyasovsn@mail.ru</w:t>
            </w:r>
          </w:p>
        </w:tc>
      </w:tr>
      <w:tr w:rsidR="009E7217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Глава КФХ Гасанова Э.Э.к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на тракторе МТЗ, удостоверение машиниста трактора.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Обязанности:Обеспечивать безаварийную и правильную экс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плуатацию. Своевременный качественный ремонт и ТО трактора. Следить за технически исправным состоянием АКБ, узлов и деталей.</w:t>
            </w:r>
          </w:p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641352, р-н Белозерский, с Баярак, ул Новая, д. 19, корп.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5649929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ilyasovsn@m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ail.ru</w:t>
            </w:r>
          </w:p>
        </w:tc>
      </w:tr>
      <w:tr w:rsidR="009E7217">
        <w:trPr>
          <w:trHeight w:hRule="exact" w:val="204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9E7217"/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диспетчер рэс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Курганские электрические сети АО "СУЭНКО"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стрессоустойчивость, умение работать в команде      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д Корюкина, ул Энергетиков, д. 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5213751, 8(35232) 24892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PuhovaSV@suenco.ru</w:t>
            </w:r>
          </w:p>
        </w:tc>
      </w:tr>
      <w:tr w:rsidR="009E7217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Курганские электрические сети АО "СУЭНКО"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Пунктуальность, коммуникабельность,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641360, р-н Белозерский, д Корюкина, ул Энергетиков, д. 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8(912) 5213751, 8(35232) 24892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PuhovaSV@suenco.ru</w:t>
            </w:r>
          </w:p>
        </w:tc>
      </w:tr>
      <w:tr w:rsidR="009E7217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E7217">
        <w:trPr>
          <w:trHeight w:hRule="exact"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Животновод, скотники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Глава КФХ Гасанова Э.Э.к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 правила доения, кормления, поения и содержания животных, методы повышения молочной продуктивности животных.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641352, р-н Белозерский, с Баярак, ул Новая, д. 19, корп.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5649929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ilyasovsn@mail.ru</w:t>
            </w:r>
          </w:p>
        </w:tc>
      </w:tr>
      <w:tr w:rsidR="009E7217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Глава КФХ Человечков Д.В.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тракториста                         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641340, р-н Белозерский, с Скопино, ул Заречная, д. 8а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5874239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ipglavakfh@rambler.ru</w:t>
            </w:r>
          </w:p>
        </w:tc>
      </w:tr>
      <w:tr w:rsidR="009E7217">
        <w:trPr>
          <w:trHeight w:hRule="exact"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Глава КФХ Человечков Д.В.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641340, р-н Белозерский, с Скопино, ул Заречная, д. 8а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5874239</w:t>
            </w:r>
          </w:p>
          <w:p w:rsidR="009E7217" w:rsidRDefault="005C42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ipglavakfh@rambler.ru</w:t>
            </w:r>
          </w:p>
        </w:tc>
      </w:tr>
    </w:tbl>
    <w:p w:rsidR="00000000" w:rsidRDefault="005C42CF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E7217"/>
    <w:rsid w:val="005C42CF"/>
    <w:rsid w:val="009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2730</Words>
  <Characters>15562</Characters>
  <Application>Microsoft Office Word</Application>
  <DocSecurity>0</DocSecurity>
  <Lines>129</Lines>
  <Paragraphs>36</Paragraphs>
  <ScaleCrop>false</ScaleCrop>
  <Company>Stimulsoft Reports 2019.4.2 from 13 November 2019</Company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Котельников Артем Геннадьевич</cp:lastModifiedBy>
  <cp:revision>2</cp:revision>
  <dcterms:created xsi:type="dcterms:W3CDTF">2021-11-02T11:23:00Z</dcterms:created>
  <dcterms:modified xsi:type="dcterms:W3CDTF">2021-11-02T06:24:00Z</dcterms:modified>
</cp:coreProperties>
</file>