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CD" w:rsidRDefault="008B59CD" w:rsidP="008B59CD">
      <w:pPr>
        <w:pStyle w:val="a3"/>
        <w:jc w:val="center"/>
        <w:rPr>
          <w:rStyle w:val="a4"/>
        </w:rPr>
      </w:pPr>
      <w:r>
        <w:rPr>
          <w:rStyle w:val="a4"/>
        </w:rPr>
        <w:t xml:space="preserve">СОВЕТЫ ТОМУ, КТО ЖИВЕТ С ВИЧ </w:t>
      </w:r>
      <w:r>
        <w:rPr>
          <w:rStyle w:val="a4"/>
        </w:rPr>
        <w:t>–</w:t>
      </w:r>
      <w:r>
        <w:rPr>
          <w:rStyle w:val="a4"/>
        </w:rPr>
        <w:t xml:space="preserve"> ИНФИЦИРОВАННЫМ</w:t>
      </w:r>
    </w:p>
    <w:p w:rsidR="008B59CD" w:rsidRDefault="008B59CD" w:rsidP="008B59CD">
      <w:pPr>
        <w:pStyle w:val="a3"/>
      </w:pPr>
      <w:r>
        <w:br/>
        <w:t xml:space="preserve">Диагноз ВИЧ - инфекция </w:t>
      </w:r>
      <w:proofErr w:type="gramStart"/>
      <w:r>
        <w:t>у</w:t>
      </w:r>
      <w:proofErr w:type="gramEnd"/>
      <w:r>
        <w:t xml:space="preserve"> вашего близкого меняет и вашу жизнь. Чтобы приспособиться к новым условиям, вам потребуется много сил.</w:t>
      </w:r>
      <w:r>
        <w:br/>
        <w:t xml:space="preserve">Для начала постарайтесь успокоиться - вы не должны чувствовать себя бесполезным, ваша помощь может понадобиться </w:t>
      </w:r>
      <w:proofErr w:type="gramStart"/>
      <w:r>
        <w:t>вашему</w:t>
      </w:r>
      <w:proofErr w:type="gramEnd"/>
      <w:r>
        <w:t xml:space="preserve"> близкому.</w:t>
      </w:r>
      <w:r>
        <w:br/>
        <w:t>Не замыкайтесь сами и не давайте делать больному.</w:t>
      </w:r>
      <w:r>
        <w:br/>
        <w:t>Вы должны, как и прежде, общаться с друзьями, другими членами семьи и просто знакомыми;</w:t>
      </w:r>
      <w:r>
        <w:br/>
        <w:t>Постарайтесь больше узнать об этой инфекции из достоверных источников.</w:t>
      </w:r>
      <w:r>
        <w:br/>
        <w:t>Соблюдайте меры личной гигиены, не допускайте использования другими людьми бритв, зубных щеток и маникюрных принадлежностей, которыми пользовался больной.</w:t>
      </w:r>
      <w:r>
        <w:br/>
        <w:t>Прежде чем оказывать помощь ВИЧ - инфицированному, защитите себя:</w:t>
      </w:r>
      <w:r>
        <w:br/>
        <w:t>Заживляйте и заклеивайте лейкопластырем ранки и порезы.</w:t>
      </w:r>
      <w:r>
        <w:br/>
        <w:t>Используйте резиновые перчатки.</w:t>
      </w:r>
    </w:p>
    <w:p w:rsidR="008B59CD" w:rsidRDefault="008B59CD" w:rsidP="008B59CD">
      <w:pPr>
        <w:pStyle w:val="a3"/>
      </w:pPr>
      <w:r>
        <w:rPr>
          <w:rStyle w:val="a4"/>
        </w:rPr>
        <w:t>В ДОМАШНЕЙ АПТЕЧКЕ НЕОБХОДИМО ИМЕТЬ:</w:t>
      </w:r>
      <w:r>
        <w:br/>
        <w:t xml:space="preserve">70% - </w:t>
      </w:r>
      <w:proofErr w:type="spellStart"/>
      <w:r>
        <w:t>ный</w:t>
      </w:r>
      <w:proofErr w:type="spellEnd"/>
      <w:r>
        <w:t xml:space="preserve"> спирт</w:t>
      </w:r>
      <w:r>
        <w:br/>
        <w:t>Марганцовку</w:t>
      </w:r>
      <w:r>
        <w:br/>
        <w:t>Йод</w:t>
      </w:r>
      <w:r>
        <w:br/>
        <w:t>Лейкопластырь</w:t>
      </w:r>
      <w:r>
        <w:br/>
        <w:t>Резиновые перчатки</w:t>
      </w:r>
      <w:bookmarkStart w:id="0" w:name="_GoBack"/>
      <w:bookmarkEnd w:id="0"/>
      <w:r>
        <w:br/>
        <w:t>3% и более хлорсодержащие препараты</w:t>
      </w:r>
      <w:r>
        <w:br/>
        <w:t>6% перекись водорода</w:t>
      </w:r>
      <w:proofErr w:type="gramStart"/>
      <w:r>
        <w:br/>
        <w:t>В</w:t>
      </w:r>
      <w:proofErr w:type="gramEnd"/>
      <w:r>
        <w:t xml:space="preserve"> случае попадания биологических жидкостей (крови, спермы или влагалищных выделений больного) на слизистые оболочки - глаза промыть и протереть ватным тампоном, смоченным в розовом растворе марганцовки, рот прополоскать 70%- </w:t>
      </w:r>
      <w:proofErr w:type="spellStart"/>
      <w:r>
        <w:t>ным</w:t>
      </w:r>
      <w:proofErr w:type="spellEnd"/>
      <w:r>
        <w:t xml:space="preserve"> этиловым спиртом.</w:t>
      </w:r>
      <w:r>
        <w:br/>
        <w:t xml:space="preserve">При попадании биологических жидкостей на неповрежденную кожу - промыть ее тщательно с мылом, протереть 70%- </w:t>
      </w:r>
      <w:proofErr w:type="spellStart"/>
      <w:r>
        <w:t>ным</w:t>
      </w:r>
      <w:proofErr w:type="spellEnd"/>
      <w:r>
        <w:t xml:space="preserve"> спиртом, процедуру повторить через 15 минут.</w:t>
      </w:r>
      <w:r>
        <w:br/>
        <w:t xml:space="preserve">При попадании биологических жидкостей на поврежденную кожу - выдавить 2- 3 капли крови, протереть 70% - </w:t>
      </w:r>
      <w:proofErr w:type="spellStart"/>
      <w:r>
        <w:t>ным</w:t>
      </w:r>
      <w:proofErr w:type="spellEnd"/>
      <w:r>
        <w:t xml:space="preserve"> раствором спирта, промыть, повторить обработку спиртом, прижечь йодом, заклеить лейкопластырем.</w:t>
      </w:r>
      <w:r>
        <w:br/>
        <w:t xml:space="preserve">При попадании биологических жидкостей на одежду - замочить в дезинфицирующем растворе (содержащем хлор, например «Белизна»), прокипятить. При розливе крови - залить </w:t>
      </w:r>
      <w:proofErr w:type="spellStart"/>
      <w:r>
        <w:t>дезраствором</w:t>
      </w:r>
      <w:proofErr w:type="spellEnd"/>
      <w:r>
        <w:t xml:space="preserve"> (6% перекись водорода, «Белизна»). Убрать через 1-2 часа тряпкой с </w:t>
      </w:r>
      <w:proofErr w:type="spellStart"/>
      <w:r>
        <w:t>дезраствором</w:t>
      </w:r>
      <w:proofErr w:type="spellEnd"/>
      <w:r>
        <w:t>, которую затем выкинуть.</w:t>
      </w:r>
      <w:r>
        <w:br/>
        <w:t>Обязательно проконсультируйтесь у специалистов.</w:t>
      </w:r>
      <w:r>
        <w:br/>
        <w:t>ВИЧ - вирус иммунодефицита человека. Этот вирус является возбудителем ВИЧ - инфекции и причиной СПИДа. Он воздействует на клетки иммунной системы и относится к семейству «медленных» вирусов. Ослабление иммунной системы может длиться годами.</w:t>
      </w:r>
      <w:r>
        <w:br/>
        <w:t>СПИД - синдром приобретенного иммунодефицита - является конечной стадией ВИЧ - инфекции. Вирус проникает в организм человека и разрушает его иммунную систему, которая в результате уже ничем не может помочь организму в борьбе с различными заболеваниями.</w:t>
      </w:r>
    </w:p>
    <w:p w:rsidR="008B59CD" w:rsidRDefault="008B59CD" w:rsidP="008B59CD">
      <w:pPr>
        <w:pStyle w:val="a3"/>
      </w:pPr>
      <w:r>
        <w:t>Оказание кому - то поддержки порой означает, что вы должны просто посидеть с ним и послушать его.</w:t>
      </w:r>
    </w:p>
    <w:p w:rsidR="008B59CD" w:rsidRDefault="008B59CD" w:rsidP="008B59CD">
      <w:pPr>
        <w:pStyle w:val="a3"/>
      </w:pPr>
      <w:r>
        <w:t xml:space="preserve">Старайтесь держаться вместе и заботиться друг о друге. А если порой Вы чувствуете беспомощность, не можете найти ответов на возникшие вопросы и не знаете как что - то </w:t>
      </w:r>
      <w:r>
        <w:lastRenderedPageBreak/>
        <w:t>сделать - обращайтесь непосредственно или звоните в центры по профилактике и борьбе со СПИД.</w:t>
      </w:r>
    </w:p>
    <w:p w:rsidR="008B59CD" w:rsidRDefault="008B59CD" w:rsidP="008B59CD">
      <w:pPr>
        <w:pStyle w:val="a3"/>
      </w:pPr>
      <w:r>
        <w:t>Если у вас остался бессознательный страх заразиться при бытовых контактах, поговорите со специалистами.</w:t>
      </w:r>
    </w:p>
    <w:p w:rsidR="008B59CD" w:rsidRDefault="008B59CD" w:rsidP="008B59CD">
      <w:pPr>
        <w:pStyle w:val="a3"/>
      </w:pPr>
      <w:r>
        <w:rPr>
          <w:rStyle w:val="a4"/>
        </w:rPr>
        <w:t>ПОМНИТЕ О ТОМ, ЧТО СТРАХ ПРОХОДИТ, КОГДА ПОЯВЛЯЮТСЯ ЗНАНИЯ!</w:t>
      </w:r>
    </w:p>
    <w:p w:rsidR="008B59CD" w:rsidRDefault="008B59CD" w:rsidP="008B59CD">
      <w:pPr>
        <w:pStyle w:val="a3"/>
      </w:pPr>
      <w:r>
        <w:t>В обществе нарастает напряженность из-за появления нового вида дискриминации - дискриминации, связанной с наличием ВИЧ или с высоким риском им заразиться.</w:t>
      </w:r>
      <w:r>
        <w:br/>
        <w:t xml:space="preserve">Широкое распространение ВИЧ-инфекции и СПИДа, приводит не только к проблемам в экономике. Не менее пагубно это воздействует и на общее психологическое состояние общества. </w:t>
      </w:r>
      <w:proofErr w:type="gramStart"/>
      <w:r>
        <w:t>Многие люди, плохо понимающие, что такое ВИЧ-инфекция и как она передается, видят в ВИЧ-инфицированных преувеличенно большую угрозу для себя и своих близких.</w:t>
      </w:r>
      <w:proofErr w:type="gramEnd"/>
    </w:p>
    <w:p w:rsidR="008B59CD" w:rsidRDefault="008B59CD" w:rsidP="008B59CD">
      <w:pPr>
        <w:pStyle w:val="a3"/>
      </w:pPr>
      <w:r>
        <w:t xml:space="preserve">Таким образом, люди, пребывающие в страхе из-за собственного незнания, не только необоснованно преследуют ВИЧ-инфицированных, но и сами приходят в состояние возбуждения и нервозности и заражают этим состоянием других, также плохо информированных людей. В США, например, дискриминация ВИЧ-инфицированных и их близких достигла в свое время огромных масштабов. Для предотвращения общенациональной «охоты на ведьм» в более чем 40 штатах были созданы специальные комиссии по борьбе с дискриминацией, а в 22 штатах были приняты законы, запрещающие и наказывающие дискриминацию в отношении ВИЧ-инфицированных и их близких. В России отмечены единичные случаи дискриминации. Но связано это не с большой гуманностью и образованностью нашего общества, а все еще с относительно небольшим количеством </w:t>
      </w:r>
      <w:proofErr w:type="gramStart"/>
      <w:r>
        <w:t>ВИЧ-инфицированных</w:t>
      </w:r>
      <w:proofErr w:type="gramEnd"/>
      <w:r>
        <w:t>.</w:t>
      </w:r>
      <w:r>
        <w:br/>
        <w:t xml:space="preserve">По данным UNAIDS, организации при ООН, которая занимается вопросами СПИДа, сейчас в России живут с ВИЧ около 720 000 человек. По мнению организации «СПИД - фонд Восток-Запад», которая занимается предотвращением распространения СПИДа в России, наиболее уязвимая группа сейчас - молодые люди до 30 лет – 64% заболевших. Они не употребляют наркотики и не работают в </w:t>
      </w:r>
      <w:proofErr w:type="gramStart"/>
      <w:r>
        <w:t>секс-индустрии</w:t>
      </w:r>
      <w:proofErr w:type="gramEnd"/>
      <w:r>
        <w:t xml:space="preserve">, а потому ошибочно считают, что ВИЧ - это нечто, что не может их затронуть. Чувствуя себя вне группы риска, они не настаивают на презервативе при контактах, считая, что достаточно предохраняться с помощью противозачаточных таблеток или других средств. </w:t>
      </w:r>
      <w:r>
        <w:br/>
        <w:t>В последнее время, все чаще такие пациенты наблюдаются у врачей центра СПИД. Не редки случаи, когда об инфицировании девушка узнает на поздних сроках беременности, когда вопрос прерывания уже не стоит, а о последствиях она не предупреждена, т.к. ВИЧ-статус был ей неизвестен.</w:t>
      </w:r>
      <w:r>
        <w:br/>
        <w:t xml:space="preserve">А дальше? Дальше жизнь продолжается, но это уже другая жизнь. Жизнь со страхом, который поселился в душе у каждого, кто услышал свой диагноз. Он прозвучал, как приговор. Нет ни одного человека, который </w:t>
      </w:r>
      <w:proofErr w:type="gramStart"/>
      <w:r>
        <w:t>остался бы равнодушен</w:t>
      </w:r>
      <w:proofErr w:type="gramEnd"/>
      <w:r>
        <w:t xml:space="preserve"> к известию о наличии у него ВИЧ-инфекции. Но, так уж сложилось в обществе, что диагноз «ВИЧ-инфекция» не приемлем для окружающих, «позор для семьи». </w:t>
      </w:r>
      <w:proofErr w:type="gramStart"/>
      <w:r>
        <w:t>И, если человек, например, болен раком, то он вызывает, как минимум сочувствие, жалость, участие.</w:t>
      </w:r>
      <w:proofErr w:type="gramEnd"/>
      <w:r>
        <w:t xml:space="preserve"> В то время</w:t>
      </w:r>
      <w:proofErr w:type="gramStart"/>
      <w:r>
        <w:t>,</w:t>
      </w:r>
      <w:proofErr w:type="gramEnd"/>
      <w:r>
        <w:t xml:space="preserve"> как вокруг ВИЧ-инфицированного пациента сразу же создается «вакуум» вкупе с презрением и соответствующими комментариями.</w:t>
      </w:r>
      <w:r>
        <w:br/>
        <w:t xml:space="preserve">Понятно, что зачастую наличие диагноза последствия определенного поведения, но ведь нет ни одного человека, который бы никогда не ошибался. У всех есть право на ошибку, хотя, конечно, не все ошибки в жизни приводят к подобному результату. Но есть еще одна категория пациентов, которые попали на учет в центр. Это женщины, которых инфицировали мужья. Жены, которые растят детей, ведут домашнее хозяйство и которые </w:t>
      </w:r>
      <w:r>
        <w:lastRenderedPageBreak/>
        <w:t>никогда в жизни даже не задумывались ни о чем подобном и доверяли своим мужьям. Первый человек, который сообщает о наличии диагноза, является медицинский работник.</w:t>
      </w:r>
      <w:r>
        <w:br/>
        <w:t>Совсем недавно, во время беседы одна из таких пациенток с болью рассказывала о том, какую характеристику она услышала в свой адрес от медицинского работника одной из районных больниц. Женщина кавказской национальности, имеющая двоих детей, проживающая с супругом в соответствии с национальными традициями, из-за наличия диагноза была обвинена в непристойном поведении с использованием ненормативной лексики. Все это происходило в медицинском учреждении и при участии медицинского персонала. Комментарии излишни?</w:t>
      </w:r>
      <w:r>
        <w:br/>
        <w:t xml:space="preserve">Итак, диагноз поставлен, и пациент остается один на один со своей болезнью. Первая реакция это, как правило, шок. Первый человек в его окружении, который знает об этом, это медицинский работник и от того, как пациенту поступила информация о заболевании, в какой форме представлена и кем, как было проведено </w:t>
      </w:r>
      <w:proofErr w:type="spellStart"/>
      <w:r>
        <w:t>послетестовое</w:t>
      </w:r>
      <w:proofErr w:type="spellEnd"/>
      <w:r>
        <w:t xml:space="preserve"> консультирование, зависит продолжительность и качество жизни с ВИЧ-инфекцией.</w:t>
      </w:r>
      <w:r>
        <w:br/>
        <w:t>Поведение в стрессовой ситуации, а известие о наличии такого диагноза является стрессовым фактором, зависит от типа личности человека.</w:t>
      </w:r>
      <w:r>
        <w:br/>
        <w:t xml:space="preserve">Диагноз «ВИЧ-инфекция» создает значительные психологические нагрузки. Психологические состояния, в которые попадает </w:t>
      </w:r>
      <w:proofErr w:type="gramStart"/>
      <w:r>
        <w:t>ВИЧ-инфицированный</w:t>
      </w:r>
      <w:proofErr w:type="gramEnd"/>
      <w:r>
        <w:t>, связаны с неуверенностью и необходимостью адаптации. ВИЧ-инфекция дает толчок неуверенности во всех аспектах жизни человека, включая качество и продолжительность жизни, эффективность лечения и реакцию общества. В ответ на неуверенность ВИЧ-инфицированный должен предпринять какие-то шаги, чтобы адаптироваться к новым условиям. Даже отсутствие какой-либо реакции может быть попыткой адаптироваться через отрицание.</w:t>
      </w:r>
      <w:r>
        <w:br/>
        <w:t>Нет никакой возможности предугадать реакцию на сообщение положительного диагноза на ВИЧ-инфекцию. Последствия могут быть</w:t>
      </w:r>
      <w:r>
        <w:br/>
        <w:t>достаточно серьезными для конкретного человека и даже для общества в целом.</w:t>
      </w:r>
      <w:r>
        <w:br/>
        <w:t>У кого-то это тревога, страхи, идеи самообвинения, самоуничтожения, тяжелая апатия, затяжные депрессии, переходящие в суицидальные попытки. Агрессия на «виновников», появление желания мстить, инициируя незащищенные половые контакты с большим количеством партнеров. У большинства пациентов развивается посттравматическое стрессовое расстройство, которое существенно ограничивает возможности человека, влияет на его поведение. Одни больные начинают полностью игнорировать медицинскую помощь и всячески избегают контактов с врачами. Но по статистике 80% из числа таких пациентов отказываются от наблюдения и дальнейшего лечения по причине не соблюдения медработниками элементарных правил медицинской этики.</w:t>
      </w:r>
      <w:r>
        <w:br/>
        <w:t>Однако</w:t>
      </w:r>
      <w:proofErr w:type="gramStart"/>
      <w:r>
        <w:t>,</w:t>
      </w:r>
      <w:proofErr w:type="gramEnd"/>
      <w:r>
        <w:t xml:space="preserve"> чаще встречается обратное - интенсивное требование помощи и серьезная зависимость от слов и действий медицинского персонала. Эти страхи в сочетании с поведенческой паникой могут нарастать при уменьшении веры в систему медицинской помощи. Пациенты в данном случае </w:t>
      </w:r>
      <w:proofErr w:type="gramStart"/>
      <w:r>
        <w:t>оказываются</w:t>
      </w:r>
      <w:proofErr w:type="gramEnd"/>
      <w:r>
        <w:t xml:space="preserve"> отягощены множеством домыслов и предрассудков, связанных с недостатком знаний по этиологии, передаче и лечению заболевания. На многие вопросы они не могут получить удовлетворяющих ответов, оказываются в плену двусмысленностей и недостатка информации. И, как следствие, обращаются за помощью для того, чтобы избавиться от чрезмерной тревоги, страхов, чувства вины, восприятия себя, как опасного, заразного для других субъекта. Тревога может проявляться по-разному и в разной степени - от легкого напряжения до вегетативных нарушений и панических состояний.</w:t>
      </w:r>
      <w:r>
        <w:br/>
        <w:t>При наличии легкого уровня тревоги пациенты доступны для рациональной информации и убеждения, они в состоянии решить большинство своих проблем сами.</w:t>
      </w:r>
      <w:r>
        <w:br/>
        <w:t xml:space="preserve">При прогрессировании заболевания нарастает тяжесть эмоционального состояния и усиливается настороженность. Пациенты напуганы, они не способны сами решать свои проблемы и постоянно нуждаются в помощи медицинского персонала. Помощь может </w:t>
      </w:r>
      <w:r>
        <w:lastRenderedPageBreak/>
        <w:t>включать в себя обсуждение с пациентами их страхов. При этом следует придавать большее значение актуализации их внутренних резервов в борьбе со стрессами, поощряя и стимулируя проявление активной жизненной позиции, т.к. существует три фактора, самым серьезным образом влияющие на душевное самочувствие: социальные взаимосвязи, работа и досуг. Важна кропотливая индивидуальная работа, причем пациент должен видеть, что врач не спешит, не отвлекается на другие дела. В процессе общения нужно создавать «эмоциональный резонанс» - сопереживание врача судьбе пациента и всем трудностям, связанным с болезнью. Без создания атмосферы доверия невозможно рассчитывать на эффективность воздействия.</w:t>
      </w:r>
      <w:r>
        <w:br/>
        <w:t>В общении с пациентами целесообразно делать акценты на самостоятельную работу над собой, каждодневное преодоление</w:t>
      </w:r>
      <w:r>
        <w:br/>
        <w:t xml:space="preserve">пессимистического настроя. Нужно настраивать больного на преодоление состояния отчуждения от внешнего мира, максимальное </w:t>
      </w:r>
      <w:proofErr w:type="spellStart"/>
      <w:r>
        <w:t>прочувствование</w:t>
      </w:r>
      <w:proofErr w:type="spellEnd"/>
      <w:r>
        <w:t xml:space="preserve"> различных природных явлений, проблем и забот окружающих. Тем самым, центр переживаний переносится со своего «Я» на других людей, с пассивного ожидания на более деятельный уровень активности. Поощрение, «подталкивание» больных к тем или иным видам творчества, стремление помочь им самоутвердиться какой-либо деятельности, хобби или просто в жизненной установке, помогающей добиться внутренней гармонии, является необходимым компонентом работы с данным контингентом больных.</w:t>
      </w:r>
      <w:r>
        <w:br/>
        <w:t xml:space="preserve">Серьезной проблемой оказывается установление контактов с семьями пациентов. Довольно часто многие </w:t>
      </w:r>
      <w:proofErr w:type="gramStart"/>
      <w:r>
        <w:t>из</w:t>
      </w:r>
      <w:proofErr w:type="gramEnd"/>
      <w:r>
        <w:t xml:space="preserve"> ВИЧ-инфицированных имеют со своими родственниками минимальные контакты или не имеют их вовсе. Даже если в семье стабильные отношения, 90% пациентов не сообщают о диагнозе, прежде всего из опасения сильно расстроить родителей, супругов, детей подобной информацией. Зачастую наиболее удовлетворительный контакт у больных достигается с братьями и сестрами, которые в последующем активно им помогают.</w:t>
      </w:r>
      <w:r>
        <w:br/>
        <w:t xml:space="preserve">Проблема </w:t>
      </w:r>
      <w:proofErr w:type="spellStart"/>
      <w:r>
        <w:t>созависимости</w:t>
      </w:r>
      <w:proofErr w:type="spellEnd"/>
      <w:r>
        <w:t xml:space="preserve"> касается семей пациентов в первую очередь. Страхи и тревоги сопровождают их в той же степени, как и всех, кто достаточно часто контактирует с </w:t>
      </w:r>
      <w:proofErr w:type="gramStart"/>
      <w:r>
        <w:t>инфицированными</w:t>
      </w:r>
      <w:proofErr w:type="gramEnd"/>
      <w:r>
        <w:t>. Нередко они сами попадают в изоляцию, окружающие начинают их избегать. Иногда, информация о ВИЧ-инфекции вызывает в семье больного обострение конфликта, вызванного неприятием образа жизни инфицированного, обвинения в его адрес по этому поводу. Поэтому, необходимо помочь родственникам найти общий язык с пациентом, предупредить исключение его из семьи, поддерживать его во всем, даже если выступать в роли посредника не является вашей прямой обязанностью. Ведь включение в работу простых человеческих качеств помогает иногда спасти человеку жизнь.</w:t>
      </w:r>
      <w:r>
        <w:br/>
        <w:t>Вообще, подводя итог вышесказанному, нужно выделить также несколько основных моментов:</w:t>
      </w:r>
      <w:r>
        <w:br/>
        <w:t>- Вне зависимости от того, насколько вы хотите помочь кому-либо, возможны моменты, когда вы будете чувствовать себя абсолютно беспомощными.</w:t>
      </w:r>
      <w:r>
        <w:br/>
        <w:t>Не перегружайте пациента информацией. Дайте ему знать, что можно</w:t>
      </w:r>
      <w:r>
        <w:br/>
        <w:t>перезвонить или прийти в другое время и поговорить о наиболее волнующей</w:t>
      </w:r>
      <w:r>
        <w:br/>
        <w:t>проблеме.</w:t>
      </w:r>
      <w:r>
        <w:br/>
        <w:t>Всегда будьте честны. Не приукрашивайте факты только для того,</w:t>
      </w:r>
      <w:r>
        <w:br/>
        <w:t>чтобы пациент чувствовал себя лучше. Когда он узнает правду - будет еще</w:t>
      </w:r>
      <w:r>
        <w:br/>
        <w:t>хуже.</w:t>
      </w:r>
      <w:r>
        <w:br/>
        <w:t>- Умейте сказать «я не знаю». Если вы затрудняетесь ответить на какой-либо вопрос, не стесняйтесь в этом признаться. Это только поможет укрепить доверие между вами. Вы можете пообещать, что к следующей встрече обязательно найдете ответ на этот вопрос или дайте конкретные рекомендации, куда человеку лучше обратиться.</w:t>
      </w:r>
    </w:p>
    <w:p w:rsidR="008B59CD" w:rsidRDefault="008B59CD" w:rsidP="008B59CD">
      <w:pPr>
        <w:pStyle w:val="a3"/>
      </w:pPr>
      <w:r>
        <w:t xml:space="preserve">В настоящее время не в каждом медучреждении, где имеются ВИЧ-инфицированные пациенты, есть штатный психолог, поэтому врачам приходится брать на себя его функции, </w:t>
      </w:r>
      <w:r>
        <w:lastRenderedPageBreak/>
        <w:t xml:space="preserve">помимо лечения и наблюдения. </w:t>
      </w:r>
      <w:proofErr w:type="gramStart"/>
      <w:r>
        <w:t>Как видно из вышеизложенного, выполнение наших рекомендаций не требует от медработника, работающего с ВИЧ-инфицированными пациентами,- каких-либо специальных знаний, мудрых методик.</w:t>
      </w:r>
      <w:proofErr w:type="gramEnd"/>
      <w:r>
        <w:t xml:space="preserve"> Достаточно иногда всего лишь простого человеческого общения и проявления простого человеческого сострадания, ухода от черствой, критической оценки поведения пациента, не ожидая получения возможной благодарности в ответ.</w:t>
      </w:r>
      <w:r>
        <w:br/>
        <w:t>Важно дать понять пациентам своим отношением, что они остаются людьми, полноправными членами общества, обладателями человеческого достоинства.</w:t>
      </w:r>
    </w:p>
    <w:p w:rsidR="00FD508C" w:rsidRDefault="00FD508C"/>
    <w:sectPr w:rsidR="00FD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CD"/>
    <w:rsid w:val="008B59CD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2126</Words>
  <Characters>12123</Characters>
  <Application>Microsoft Office Word</Application>
  <DocSecurity>0</DocSecurity>
  <Lines>101</Lines>
  <Paragraphs>28</Paragraphs>
  <ScaleCrop>false</ScaleCrop>
  <Company>Home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2016-04-11T19:20:00Z</dcterms:created>
  <dcterms:modified xsi:type="dcterms:W3CDTF">2016-04-11T19:21:00Z</dcterms:modified>
</cp:coreProperties>
</file>