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5C" w:rsidRPr="00951F77" w:rsidRDefault="000612AC" w:rsidP="00951F77">
      <w:pPr>
        <w:pStyle w:val="a6"/>
        <w:ind w:left="9072"/>
        <w:rPr>
          <w:rFonts w:ascii="Times New Roman" w:hAnsi="Times New Roman" w:cs="Times New Roman"/>
          <w:b/>
          <w:sz w:val="28"/>
          <w:szCs w:val="28"/>
        </w:rPr>
      </w:pPr>
      <w:r w:rsidRPr="00951F7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951F7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51F77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612AC" w:rsidRPr="00AB5113" w:rsidRDefault="00951F77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12AC" w:rsidRPr="00AB5113">
        <w:rPr>
          <w:rFonts w:ascii="Times New Roman" w:hAnsi="Times New Roman" w:cs="Times New Roman"/>
          <w:sz w:val="28"/>
          <w:szCs w:val="28"/>
        </w:rPr>
        <w:t>лавы Белозерского района</w:t>
      </w:r>
    </w:p>
    <w:p w:rsidR="000612AC" w:rsidRPr="00AB5113" w:rsidRDefault="00951F77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="000612AC" w:rsidRPr="00AB5113">
        <w:rPr>
          <w:rFonts w:ascii="Times New Roman" w:hAnsi="Times New Roman" w:cs="Times New Roman"/>
          <w:sz w:val="28"/>
          <w:szCs w:val="28"/>
        </w:rPr>
        <w:t>А.В.  Завьялов</w:t>
      </w:r>
    </w:p>
    <w:p w:rsidR="000612AC" w:rsidRPr="00AB5113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>«</w:t>
      </w:r>
      <w:r w:rsidR="00DE6128">
        <w:rPr>
          <w:rFonts w:ascii="Times New Roman" w:hAnsi="Times New Roman" w:cs="Times New Roman"/>
          <w:sz w:val="28"/>
          <w:szCs w:val="28"/>
        </w:rPr>
        <w:t xml:space="preserve"> </w:t>
      </w:r>
      <w:r w:rsidR="00DE6128" w:rsidRPr="00DE6128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AB5113">
        <w:rPr>
          <w:rFonts w:ascii="Times New Roman" w:hAnsi="Times New Roman" w:cs="Times New Roman"/>
          <w:sz w:val="28"/>
          <w:szCs w:val="28"/>
        </w:rPr>
        <w:t>»</w:t>
      </w:r>
      <w:r w:rsidR="00DE6128">
        <w:rPr>
          <w:rFonts w:ascii="Times New Roman" w:hAnsi="Times New Roman" w:cs="Times New Roman"/>
          <w:sz w:val="28"/>
          <w:szCs w:val="28"/>
        </w:rPr>
        <w:t xml:space="preserve">  </w:t>
      </w:r>
      <w:r w:rsidR="00DE6128" w:rsidRPr="00DE612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DE6128">
        <w:rPr>
          <w:rFonts w:ascii="Times New Roman" w:hAnsi="Times New Roman" w:cs="Times New Roman"/>
          <w:sz w:val="28"/>
          <w:szCs w:val="28"/>
        </w:rPr>
        <w:t xml:space="preserve">    </w:t>
      </w:r>
      <w:r w:rsidRPr="00AB5113">
        <w:rPr>
          <w:rFonts w:ascii="Times New Roman" w:hAnsi="Times New Roman" w:cs="Times New Roman"/>
          <w:sz w:val="28"/>
          <w:szCs w:val="28"/>
        </w:rPr>
        <w:t>201</w:t>
      </w:r>
      <w:r w:rsidR="0028312B">
        <w:rPr>
          <w:rFonts w:ascii="Times New Roman" w:hAnsi="Times New Roman" w:cs="Times New Roman"/>
          <w:sz w:val="28"/>
          <w:szCs w:val="28"/>
        </w:rPr>
        <w:t>8</w:t>
      </w:r>
      <w:r w:rsidRPr="00AB5113">
        <w:rPr>
          <w:rFonts w:ascii="Times New Roman" w:hAnsi="Times New Roman" w:cs="Times New Roman"/>
          <w:sz w:val="28"/>
          <w:szCs w:val="28"/>
        </w:rPr>
        <w:t xml:space="preserve"> г</w:t>
      </w:r>
      <w:r w:rsidR="00951F77">
        <w:rPr>
          <w:rFonts w:ascii="Times New Roman" w:hAnsi="Times New Roman" w:cs="Times New Roman"/>
          <w:sz w:val="28"/>
          <w:szCs w:val="28"/>
        </w:rPr>
        <w:t>ода</w:t>
      </w:r>
    </w:p>
    <w:p w:rsidR="000612AC" w:rsidRPr="00AB5113" w:rsidRDefault="000612AC" w:rsidP="0007337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ТЕХНОЛОГИЧЕСКАЯ СХЕМА</w:t>
      </w:r>
    </w:p>
    <w:p w:rsidR="006A5B3F" w:rsidRDefault="006A5B3F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6A5B3F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6A5B3F">
        <w:rPr>
          <w:rFonts w:ascii="Times New Roman" w:hAnsi="Times New Roman" w:cs="Times New Roman"/>
          <w:b/>
          <w:sz w:val="28"/>
          <w:szCs w:val="28"/>
        </w:rPr>
        <w:t>о подготовке, утверждению и выдаче градостроительного плана земельного участка</w:t>
      </w:r>
      <w:r w:rsidRPr="006A5B3F">
        <w:rPr>
          <w:rStyle w:val="FontStyle20"/>
          <w:b/>
          <w:sz w:val="28"/>
          <w:szCs w:val="28"/>
        </w:rPr>
        <w:t xml:space="preserve"> </w:t>
      </w:r>
    </w:p>
    <w:p w:rsidR="006A5B3F" w:rsidRPr="006A5B3F" w:rsidRDefault="006A5B3F" w:rsidP="00AB5113">
      <w:pPr>
        <w:pStyle w:val="a6"/>
        <w:jc w:val="center"/>
        <w:rPr>
          <w:rStyle w:val="FontStyle20"/>
          <w:b/>
          <w:sz w:val="28"/>
          <w:szCs w:val="28"/>
        </w:rPr>
      </w:pP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Раздел 1. «Общие сведения о государственной (муниципальной) услуге»</w:t>
      </w:r>
    </w:p>
    <w:p w:rsidR="00AB5113" w:rsidRPr="000612AC" w:rsidRDefault="00AB5113" w:rsidP="000612AC">
      <w:pPr>
        <w:pStyle w:val="a6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4252"/>
        <w:gridCol w:w="9575"/>
      </w:tblGrid>
      <w:tr w:rsidR="000612AC" w:rsidRPr="00AB5113" w:rsidTr="000612AC">
        <w:tc>
          <w:tcPr>
            <w:tcW w:w="959" w:type="dxa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Параметр</w:t>
            </w:r>
          </w:p>
        </w:tc>
        <w:tc>
          <w:tcPr>
            <w:tcW w:w="9575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Администрация Белозерского  района</w:t>
            </w:r>
          </w:p>
        </w:tc>
      </w:tr>
      <w:tr w:rsidR="006A5B3F" w:rsidTr="000612AC">
        <w:tc>
          <w:tcPr>
            <w:tcW w:w="959" w:type="dxa"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A5B3F" w:rsidRPr="000612AC" w:rsidRDefault="006A5B3F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575" w:type="dxa"/>
            <w:vAlign w:val="center"/>
          </w:tcPr>
          <w:p w:rsidR="006A5B3F" w:rsidRPr="006A5B3F" w:rsidRDefault="006A5B3F" w:rsidP="00BC5798">
            <w:pPr>
              <w:pStyle w:val="Style2"/>
              <w:widowControl/>
              <w:spacing w:line="240" w:lineRule="auto"/>
              <w:rPr>
                <w:rStyle w:val="FontStyle20"/>
                <w:color w:val="000000"/>
                <w:sz w:val="20"/>
                <w:szCs w:val="20"/>
              </w:rPr>
            </w:pPr>
            <w:r w:rsidRPr="006A5B3F">
              <w:rPr>
                <w:color w:val="000000"/>
                <w:sz w:val="20"/>
                <w:szCs w:val="20"/>
                <w:shd w:val="clear" w:color="auto" w:fill="FFFFFF"/>
              </w:rPr>
              <w:t>4501000010000088826</w:t>
            </w:r>
            <w:r w:rsidR="003B23C0">
              <w:rPr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6A5B3F" w:rsidTr="000612AC">
        <w:tc>
          <w:tcPr>
            <w:tcW w:w="959" w:type="dxa"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A5B3F" w:rsidRPr="000612AC" w:rsidRDefault="006A5B3F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575" w:type="dxa"/>
            <w:vAlign w:val="center"/>
          </w:tcPr>
          <w:p w:rsidR="006A5B3F" w:rsidRPr="006A5B3F" w:rsidRDefault="006A5B3F" w:rsidP="00BC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3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по подготовке, утверждению и выдаче градостроительного плана земельного участка</w:t>
            </w:r>
          </w:p>
        </w:tc>
      </w:tr>
      <w:tr w:rsidR="006A5B3F" w:rsidTr="000612AC">
        <w:tc>
          <w:tcPr>
            <w:tcW w:w="959" w:type="dxa"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A5B3F" w:rsidRPr="000612AC" w:rsidRDefault="006A5B3F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575" w:type="dxa"/>
            <w:vAlign w:val="center"/>
          </w:tcPr>
          <w:p w:rsidR="006A5B3F" w:rsidRPr="006A5B3F" w:rsidRDefault="006A5B3F" w:rsidP="00BC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3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по подготовке, утверждению и выдаче градостроительного плана земельного участка</w:t>
            </w:r>
          </w:p>
        </w:tc>
      </w:tr>
      <w:tr w:rsidR="006A5B3F" w:rsidTr="000612AC">
        <w:tc>
          <w:tcPr>
            <w:tcW w:w="959" w:type="dxa"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6A5B3F" w:rsidRPr="000612AC" w:rsidRDefault="006A5B3F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vAlign w:val="center"/>
          </w:tcPr>
          <w:p w:rsidR="006A5B3F" w:rsidRPr="006A5B3F" w:rsidRDefault="006A5B3F" w:rsidP="00BC579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A5B3F">
              <w:rPr>
                <w:rStyle w:val="FontStyle20"/>
                <w:sz w:val="20"/>
                <w:szCs w:val="20"/>
              </w:rPr>
              <w:t>Постановление Администрации Белозерского района от 01.09.2015г. № 417 «</w:t>
            </w:r>
            <w:r w:rsidRPr="006A5B3F">
              <w:rPr>
                <w:spacing w:val="-1"/>
                <w:sz w:val="20"/>
                <w:szCs w:val="20"/>
              </w:rPr>
              <w:t>Об утверждении административного регламента предоставления Администрацией Белозерского района муниципальной услуги п</w:t>
            </w:r>
            <w:r w:rsidRPr="006A5B3F">
              <w:rPr>
                <w:sz w:val="20"/>
                <w:szCs w:val="20"/>
              </w:rPr>
              <w:t>о подготовке, утверждению и выдаче градостроительного плана земельного участка»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0612AC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0612AC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9575" w:type="dxa"/>
            <w:vAlign w:val="center"/>
          </w:tcPr>
          <w:p w:rsidR="000612AC" w:rsidRPr="000612AC" w:rsidRDefault="00346FA9" w:rsidP="00346FA9">
            <w:pPr>
              <w:pStyle w:val="a4"/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FontStyle20"/>
                <w:bCs/>
                <w:iCs/>
                <w:sz w:val="20"/>
                <w:szCs w:val="20"/>
              </w:rPr>
              <w:t>нет</w:t>
            </w:r>
          </w:p>
        </w:tc>
      </w:tr>
      <w:tr w:rsidR="006A5B3F" w:rsidTr="006A5B3F">
        <w:trPr>
          <w:trHeight w:val="243"/>
        </w:trPr>
        <w:tc>
          <w:tcPr>
            <w:tcW w:w="959" w:type="dxa"/>
            <w:vMerge w:val="restart"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6A5B3F" w:rsidRPr="000612AC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B5113">
              <w:rPr>
                <w:rStyle w:val="FontStyle20"/>
                <w:sz w:val="20"/>
                <w:szCs w:val="20"/>
              </w:rPr>
              <w:t>Способы оценки качества предоставления услуги (в правой колонке необходимо оставить только те способы оценки, которые присущи конкретной услуге).</w:t>
            </w:r>
          </w:p>
        </w:tc>
        <w:tc>
          <w:tcPr>
            <w:tcW w:w="9575" w:type="dxa"/>
            <w:vAlign w:val="center"/>
          </w:tcPr>
          <w:p w:rsidR="006A5B3F" w:rsidRPr="000612AC" w:rsidRDefault="006A5B3F" w:rsidP="00BC5798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6A5B3F" w:rsidTr="006A5B3F">
        <w:trPr>
          <w:trHeight w:val="261"/>
        </w:trPr>
        <w:tc>
          <w:tcPr>
            <w:tcW w:w="959" w:type="dxa"/>
            <w:vMerge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A5B3F" w:rsidRPr="00AB5113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75" w:type="dxa"/>
            <w:vAlign w:val="center"/>
          </w:tcPr>
          <w:p w:rsidR="006A5B3F" w:rsidRPr="000612AC" w:rsidRDefault="006A5B3F" w:rsidP="00BC5798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 xml:space="preserve">терминальные устройства в </w:t>
            </w:r>
            <w:r w:rsidRPr="000612AC">
              <w:rPr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6A5B3F" w:rsidTr="006A5B3F">
        <w:trPr>
          <w:trHeight w:val="225"/>
        </w:trPr>
        <w:tc>
          <w:tcPr>
            <w:tcW w:w="959" w:type="dxa"/>
            <w:vMerge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A5B3F" w:rsidRPr="00AB5113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75" w:type="dxa"/>
            <w:vAlign w:val="center"/>
          </w:tcPr>
          <w:p w:rsidR="006A5B3F" w:rsidRPr="000612AC" w:rsidRDefault="00951F77" w:rsidP="00BC5798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Администрации Белозерского района</w:t>
            </w:r>
          </w:p>
        </w:tc>
      </w:tr>
      <w:tr w:rsidR="006A5B3F" w:rsidTr="006A5B3F">
        <w:trPr>
          <w:trHeight w:val="149"/>
        </w:trPr>
        <w:tc>
          <w:tcPr>
            <w:tcW w:w="959" w:type="dxa"/>
            <w:vMerge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A5B3F" w:rsidRPr="00AB5113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75" w:type="dxa"/>
            <w:vAlign w:val="center"/>
          </w:tcPr>
          <w:p w:rsidR="006A5B3F" w:rsidRPr="000612AC" w:rsidRDefault="006A5B3F" w:rsidP="00BC5798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6A5B3F" w:rsidTr="000719AF">
        <w:trPr>
          <w:trHeight w:val="243"/>
        </w:trPr>
        <w:tc>
          <w:tcPr>
            <w:tcW w:w="959" w:type="dxa"/>
            <w:vMerge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A5B3F" w:rsidRPr="00AB5113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575" w:type="dxa"/>
            <w:vAlign w:val="center"/>
          </w:tcPr>
          <w:p w:rsidR="006A5B3F" w:rsidRPr="000612AC" w:rsidRDefault="006A5B3F" w:rsidP="00951F77">
            <w:pPr>
              <w:pStyle w:val="Style5"/>
              <w:widowControl/>
              <w:rPr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 xml:space="preserve">официальный сайт </w:t>
            </w:r>
            <w:r w:rsidR="00951F77">
              <w:rPr>
                <w:rStyle w:val="FontStyle20"/>
                <w:sz w:val="20"/>
                <w:szCs w:val="20"/>
              </w:rPr>
              <w:t>Администрации Белозерского района</w:t>
            </w:r>
          </w:p>
        </w:tc>
      </w:tr>
      <w:tr w:rsidR="006A5B3F" w:rsidTr="000612AC">
        <w:tc>
          <w:tcPr>
            <w:tcW w:w="959" w:type="dxa"/>
            <w:vMerge/>
          </w:tcPr>
          <w:p w:rsidR="006A5B3F" w:rsidRDefault="006A5B3F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A5B3F" w:rsidRPr="004F3290" w:rsidRDefault="006A5B3F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6A5B3F" w:rsidRPr="000612AC" w:rsidRDefault="006A5B3F" w:rsidP="00BC5798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другие способы</w:t>
            </w:r>
          </w:p>
        </w:tc>
      </w:tr>
    </w:tbl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6A5B3F" w:rsidRDefault="006A5B3F">
      <w:pPr>
        <w:rPr>
          <w:rFonts w:ascii="Times New Roman" w:hAnsi="Times New Roman" w:cs="Times New Roman"/>
          <w:sz w:val="24"/>
          <w:szCs w:val="24"/>
        </w:rPr>
      </w:pPr>
    </w:p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EE5043" w:rsidRPr="00EE5043" w:rsidRDefault="00EE5043" w:rsidP="00EE504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EE5043">
        <w:rPr>
          <w:rStyle w:val="FontStyle20"/>
          <w:b/>
          <w:sz w:val="28"/>
          <w:szCs w:val="28"/>
        </w:rPr>
        <w:t>подуслугах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5103"/>
        <w:gridCol w:w="992"/>
        <w:gridCol w:w="992"/>
        <w:gridCol w:w="1134"/>
        <w:gridCol w:w="1134"/>
        <w:gridCol w:w="1134"/>
        <w:gridCol w:w="992"/>
        <w:gridCol w:w="1098"/>
      </w:tblGrid>
      <w:tr w:rsidR="00346FA9" w:rsidRPr="00AB5113" w:rsidTr="000719AF">
        <w:tc>
          <w:tcPr>
            <w:tcW w:w="1668" w:type="dxa"/>
            <w:gridSpan w:val="2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103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098" w:type="dxa"/>
            <w:vMerge w:val="restart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346FA9" w:rsidRPr="00AB5113" w:rsidTr="000719AF">
        <w:tc>
          <w:tcPr>
            <w:tcW w:w="817" w:type="dxa"/>
            <w:vAlign w:val="center"/>
          </w:tcPr>
          <w:p w:rsidR="00346FA9" w:rsidRPr="00AB5113" w:rsidRDefault="00346FA9" w:rsidP="00951F77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</w:t>
            </w: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есту</w:t>
            </w:r>
          </w:p>
          <w:p w:rsidR="00346FA9" w:rsidRPr="00AB5113" w:rsidRDefault="00346FA9" w:rsidP="003B4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346FA9" w:rsidRPr="00AB5113" w:rsidRDefault="00346FA9" w:rsidP="003B4A7F">
            <w:pPr>
              <w:tabs>
                <w:tab w:val="left" w:pos="2736"/>
                <w:tab w:val="left" w:pos="3845"/>
              </w:tabs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851" w:type="dxa"/>
            <w:vAlign w:val="center"/>
          </w:tcPr>
          <w:p w:rsidR="00346FA9" w:rsidRPr="00AB5113" w:rsidRDefault="00346FA9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месту</w:t>
            </w:r>
          </w:p>
          <w:p w:rsidR="00346FA9" w:rsidRPr="00AB5113" w:rsidRDefault="00346FA9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346FA9" w:rsidRPr="00AB5113" w:rsidRDefault="00346FA9" w:rsidP="00951F77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гос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 xml:space="preserve"> пошлины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992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FA9" w:rsidRPr="00AB5113" w:rsidTr="000719AF">
        <w:trPr>
          <w:trHeight w:val="327"/>
        </w:trPr>
        <w:tc>
          <w:tcPr>
            <w:tcW w:w="817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6FA9" w:rsidRPr="00AB5113" w:rsidRDefault="00346FA9" w:rsidP="003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6FA9" w:rsidRPr="00AB5113" w:rsidRDefault="00346FA9" w:rsidP="003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5043" w:rsidTr="00EE5043">
        <w:tc>
          <w:tcPr>
            <w:tcW w:w="15239" w:type="dxa"/>
            <w:gridSpan w:val="11"/>
          </w:tcPr>
          <w:p w:rsidR="00EE5043" w:rsidRPr="00346FA9" w:rsidRDefault="00BC5798" w:rsidP="000719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F">
              <w:rPr>
                <w:rFonts w:ascii="Times New Roman" w:hAnsi="Times New Roman" w:cs="Times New Roman"/>
                <w:b/>
                <w:sz w:val="24"/>
                <w:szCs w:val="24"/>
              </w:rPr>
              <w:t>Выдача градостроительного плана земельного участка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Белозерског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BC5798" w:rsidTr="00BC5798">
        <w:tc>
          <w:tcPr>
            <w:tcW w:w="1668" w:type="dxa"/>
            <w:gridSpan w:val="2"/>
          </w:tcPr>
          <w:p w:rsidR="00BC5798" w:rsidRDefault="00BC5798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BC5798" w:rsidRDefault="00BC5798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BC5798" w:rsidRDefault="00BC5798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BC5798" w:rsidRPr="00EE5043" w:rsidRDefault="00BC5798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>
              <w:rPr>
                <w:position w:val="-2"/>
                <w:sz w:val="20"/>
                <w:szCs w:val="20"/>
              </w:rPr>
              <w:t>20 дней</w:t>
            </w:r>
          </w:p>
        </w:tc>
        <w:tc>
          <w:tcPr>
            <w:tcW w:w="992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1098" w:type="dxa"/>
            <w:vAlign w:val="center"/>
          </w:tcPr>
          <w:p w:rsidR="00BC5798" w:rsidRPr="00BC5798" w:rsidRDefault="00BC5798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C5798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</w:tr>
    </w:tbl>
    <w:p w:rsidR="00EE5043" w:rsidRPr="00EE5043" w:rsidRDefault="00EE5043" w:rsidP="00EE504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t>Раздел 3. «Сведения о заявителях «</w:t>
      </w:r>
      <w:proofErr w:type="spellStart"/>
      <w:r w:rsidRPr="00EE5043">
        <w:rPr>
          <w:rStyle w:val="FontStyle20"/>
          <w:b/>
          <w:sz w:val="28"/>
          <w:szCs w:val="28"/>
        </w:rPr>
        <w:t>подуслуги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611"/>
        <w:gridCol w:w="1984"/>
        <w:gridCol w:w="1985"/>
        <w:gridCol w:w="1824"/>
        <w:gridCol w:w="1805"/>
        <w:gridCol w:w="1887"/>
        <w:gridCol w:w="1932"/>
      </w:tblGrid>
      <w:tr w:rsidR="00EE5043" w:rsidRPr="00AB5113" w:rsidTr="000719AF">
        <w:tc>
          <w:tcPr>
            <w:tcW w:w="758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611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Документ, под</w:t>
            </w:r>
            <w:r w:rsidRPr="00AB5113">
              <w:rPr>
                <w:rStyle w:val="FontStyle23"/>
                <w:b/>
                <w:sz w:val="20"/>
                <w:szCs w:val="20"/>
              </w:rPr>
              <w:softHyphen/>
              <w:t>тверждающий правомочие заявителя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824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05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Исчерпывающий перечень лиц,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имеющих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887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2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E5043" w:rsidRPr="00AB5113" w:rsidTr="000719AF">
        <w:tc>
          <w:tcPr>
            <w:tcW w:w="758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5043" w:rsidTr="003B4A7F">
        <w:tc>
          <w:tcPr>
            <w:tcW w:w="14786" w:type="dxa"/>
            <w:gridSpan w:val="8"/>
          </w:tcPr>
          <w:p w:rsidR="00EE5043" w:rsidRDefault="00BC5798" w:rsidP="00E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Выдача градостроительного плана земельного участка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19AF"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</w:t>
            </w:r>
            <w:r w:rsidR="000719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719AF"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BC5798" w:rsidTr="00BC5798">
        <w:tc>
          <w:tcPr>
            <w:tcW w:w="758" w:type="dxa"/>
            <w:vAlign w:val="center"/>
          </w:tcPr>
          <w:p w:rsidR="00BC5798" w:rsidRPr="00180C1D" w:rsidRDefault="00BC5798" w:rsidP="00BC57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611" w:type="dxa"/>
            <w:vAlign w:val="center"/>
          </w:tcPr>
          <w:p w:rsidR="00BC5798" w:rsidRPr="000719AF" w:rsidRDefault="00BC5798" w:rsidP="00BC57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AF">
              <w:rPr>
                <w:rStyle w:val="FontStyle23"/>
                <w:sz w:val="20"/>
                <w:szCs w:val="20"/>
              </w:rPr>
              <w:t>Физические лица</w:t>
            </w:r>
          </w:p>
        </w:tc>
        <w:tc>
          <w:tcPr>
            <w:tcW w:w="1984" w:type="dxa"/>
            <w:vAlign w:val="center"/>
          </w:tcPr>
          <w:p w:rsidR="00BC5798" w:rsidRPr="000719AF" w:rsidRDefault="00BC5798" w:rsidP="00BC5798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1985" w:type="dxa"/>
            <w:vMerge w:val="restart"/>
          </w:tcPr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E04FF" w:rsidRDefault="00EE04FF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C5798" w:rsidRPr="00EE04FF" w:rsidRDefault="00BC5798" w:rsidP="00BC5798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EE04FF">
              <w:rPr>
                <w:rStyle w:val="FontStyle23"/>
                <w:sz w:val="20"/>
                <w:szCs w:val="20"/>
              </w:rPr>
              <w:t>Должен отвечать требованиям, предъявляемым к данному виду документа и быть                      действительным на момент подачи заявления о предоставлении муниципальной услуги</w:t>
            </w:r>
          </w:p>
        </w:tc>
        <w:tc>
          <w:tcPr>
            <w:tcW w:w="1824" w:type="dxa"/>
            <w:vMerge w:val="restart"/>
            <w:vAlign w:val="center"/>
          </w:tcPr>
          <w:p w:rsidR="00BC5798" w:rsidRPr="00EE04FF" w:rsidRDefault="00BC5798" w:rsidP="00BC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FF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805" w:type="dxa"/>
            <w:vMerge w:val="restart"/>
            <w:vAlign w:val="center"/>
          </w:tcPr>
          <w:p w:rsidR="00BC5798" w:rsidRPr="00EE04FF" w:rsidRDefault="00BC5798" w:rsidP="00BC5798">
            <w:pPr>
              <w:pStyle w:val="Style12"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Законные представители или доверенные лица</w:t>
            </w:r>
          </w:p>
        </w:tc>
        <w:tc>
          <w:tcPr>
            <w:tcW w:w="1887" w:type="dxa"/>
            <w:vMerge w:val="restart"/>
            <w:vAlign w:val="center"/>
          </w:tcPr>
          <w:p w:rsidR="00BC5798" w:rsidRPr="00EE04FF" w:rsidRDefault="00BC5798" w:rsidP="00BC5798">
            <w:pPr>
              <w:pStyle w:val="Style12"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932" w:type="dxa"/>
            <w:vMerge w:val="restart"/>
            <w:vAlign w:val="center"/>
          </w:tcPr>
          <w:p w:rsidR="00BC5798" w:rsidRPr="00EE04FF" w:rsidRDefault="00BC5798" w:rsidP="00BC5798">
            <w:pPr>
              <w:pStyle w:val="Style12"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Доверенность, заверенная нотариусом</w:t>
            </w:r>
          </w:p>
        </w:tc>
      </w:tr>
      <w:tr w:rsidR="000719AF" w:rsidTr="000719AF">
        <w:tc>
          <w:tcPr>
            <w:tcW w:w="758" w:type="dxa"/>
            <w:vAlign w:val="center"/>
          </w:tcPr>
          <w:p w:rsidR="000719AF" w:rsidRPr="00180C1D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611" w:type="dxa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AF">
              <w:rPr>
                <w:rStyle w:val="FontStyle23"/>
                <w:sz w:val="20"/>
                <w:szCs w:val="20"/>
              </w:rPr>
              <w:t>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Данные о государственной регистрации юридического лица или физического лица  в качестве индивидуального предпринимателя</w:t>
            </w:r>
          </w:p>
        </w:tc>
        <w:tc>
          <w:tcPr>
            <w:tcW w:w="1985" w:type="dxa"/>
            <w:vMerge/>
            <w:vAlign w:val="center"/>
          </w:tcPr>
          <w:p w:rsidR="000719AF" w:rsidRPr="00FE053E" w:rsidRDefault="000719AF" w:rsidP="000719AF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0719AF" w:rsidRPr="00180C1D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</w:pPr>
          </w:p>
        </w:tc>
      </w:tr>
    </w:tbl>
    <w:p w:rsidR="00EE5043" w:rsidRDefault="00EE5043" w:rsidP="00EE5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C1D" w:rsidRPr="008D6463" w:rsidRDefault="00180C1D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8D6463">
        <w:rPr>
          <w:rStyle w:val="FontStyle20"/>
          <w:b/>
          <w:sz w:val="28"/>
          <w:szCs w:val="28"/>
        </w:rPr>
        <w:t xml:space="preserve">Раздел 4. «Документы, предоставляемые заявителем для получения </w:t>
      </w:r>
      <w:r w:rsidRPr="008D6463">
        <w:rPr>
          <w:rStyle w:val="FontStyle23"/>
          <w:b/>
          <w:sz w:val="28"/>
          <w:szCs w:val="28"/>
        </w:rPr>
        <w:t>«</w:t>
      </w:r>
      <w:proofErr w:type="spellStart"/>
      <w:r w:rsidRPr="008D6463">
        <w:rPr>
          <w:rStyle w:val="FontStyle23"/>
          <w:b/>
          <w:sz w:val="28"/>
          <w:szCs w:val="28"/>
        </w:rPr>
        <w:t>подуслуги</w:t>
      </w:r>
      <w:proofErr w:type="spellEnd"/>
      <w:r w:rsidRPr="008D6463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24"/>
        <w:gridCol w:w="4961"/>
        <w:gridCol w:w="1701"/>
        <w:gridCol w:w="1559"/>
        <w:gridCol w:w="1559"/>
        <w:gridCol w:w="1418"/>
        <w:gridCol w:w="1353"/>
      </w:tblGrid>
      <w:tr w:rsidR="00180C1D" w:rsidRPr="008D6463" w:rsidTr="00771304">
        <w:tc>
          <w:tcPr>
            <w:tcW w:w="711" w:type="dxa"/>
            <w:vAlign w:val="center"/>
          </w:tcPr>
          <w:p w:rsidR="00180C1D" w:rsidRPr="008D6463" w:rsidRDefault="00180C1D" w:rsidP="003B4A7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152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496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D646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8D646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53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Образец документа/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заполнения документа</w:t>
            </w:r>
          </w:p>
        </w:tc>
      </w:tr>
      <w:tr w:rsidR="00180C1D" w:rsidRPr="008D6463" w:rsidTr="00771304">
        <w:tc>
          <w:tcPr>
            <w:tcW w:w="71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0C1D" w:rsidTr="00771304">
        <w:tc>
          <w:tcPr>
            <w:tcW w:w="14786" w:type="dxa"/>
            <w:gridSpan w:val="8"/>
          </w:tcPr>
          <w:p w:rsidR="00180C1D" w:rsidRPr="008D6463" w:rsidRDefault="00EE04F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3C">
              <w:rPr>
                <w:rFonts w:ascii="Times New Roman" w:hAnsi="Times New Roman" w:cs="Times New Roman"/>
                <w:b/>
                <w:sz w:val="24"/>
                <w:szCs w:val="24"/>
              </w:rPr>
              <w:t>Выдача градостроительного плана земельного участка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Белозерског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E04FF" w:rsidTr="00771304">
        <w:tc>
          <w:tcPr>
            <w:tcW w:w="711" w:type="dxa"/>
          </w:tcPr>
          <w:p w:rsidR="00EE04FF" w:rsidRDefault="00EE04F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Заявление</w:t>
            </w:r>
          </w:p>
        </w:tc>
        <w:tc>
          <w:tcPr>
            <w:tcW w:w="4961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Заявление о подготовке и выдаче градостроительного плана земельного участка</w:t>
            </w:r>
          </w:p>
        </w:tc>
        <w:tc>
          <w:tcPr>
            <w:tcW w:w="1701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1 оригинал</w:t>
            </w:r>
          </w:p>
        </w:tc>
        <w:tc>
          <w:tcPr>
            <w:tcW w:w="1559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 xml:space="preserve">В соответствии с формой, утвержденной </w:t>
            </w:r>
            <w:r w:rsidRPr="00EE04FF">
              <w:rPr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1418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lastRenderedPageBreak/>
              <w:t xml:space="preserve">Форма заявления для физических </w:t>
            </w:r>
            <w:r w:rsidRPr="00EE04FF">
              <w:rPr>
                <w:sz w:val="20"/>
                <w:szCs w:val="20"/>
              </w:rPr>
              <w:lastRenderedPageBreak/>
              <w:t xml:space="preserve">лиц в Приложении 1, для юридических лиц – в Приложении 2. </w:t>
            </w:r>
          </w:p>
        </w:tc>
        <w:tc>
          <w:tcPr>
            <w:tcW w:w="1353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lastRenderedPageBreak/>
              <w:t xml:space="preserve">Образец  заполнения документа </w:t>
            </w:r>
            <w:r w:rsidRPr="00EE04FF">
              <w:rPr>
                <w:sz w:val="20"/>
                <w:szCs w:val="20"/>
              </w:rPr>
              <w:lastRenderedPageBreak/>
              <w:t>для физических лиц в Приложении 3, для юридических лиц – в Приложении 4.</w:t>
            </w:r>
          </w:p>
        </w:tc>
      </w:tr>
      <w:tr w:rsidR="00771304" w:rsidTr="00771304">
        <w:tc>
          <w:tcPr>
            <w:tcW w:w="711" w:type="dxa"/>
          </w:tcPr>
          <w:p w:rsidR="00771304" w:rsidRDefault="00771304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961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Документа, удостоверяющего личность</w:t>
            </w:r>
          </w:p>
        </w:tc>
        <w:tc>
          <w:tcPr>
            <w:tcW w:w="1701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1 копия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71304" w:rsidRPr="001E1A7E" w:rsidRDefault="00771304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1D" w:rsidRPr="00180C1D" w:rsidRDefault="00180C1D" w:rsidP="00180C1D">
      <w:pPr>
        <w:pStyle w:val="Style2"/>
        <w:widowControl/>
        <w:spacing w:line="240" w:lineRule="auto"/>
        <w:rPr>
          <w:b/>
        </w:rPr>
      </w:pPr>
      <w:r w:rsidRPr="00180C1D">
        <w:rPr>
          <w:rStyle w:val="FontStyle20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1985"/>
        <w:gridCol w:w="1984"/>
        <w:gridCol w:w="1276"/>
        <w:gridCol w:w="1418"/>
        <w:gridCol w:w="1134"/>
        <w:gridCol w:w="1211"/>
      </w:tblGrid>
      <w:tr w:rsidR="005378A3" w:rsidRPr="008D6463" w:rsidTr="00EE04FF">
        <w:tc>
          <w:tcPr>
            <w:tcW w:w="110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0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 адрес которог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ой) направляется межведомст</w:t>
            </w:r>
            <w:r w:rsidRPr="008D6463">
              <w:rPr>
                <w:rStyle w:val="FontStyle23"/>
                <w:b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276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  <w:lang w:eastAsia="en-US"/>
              </w:rPr>
            </w:pPr>
            <w:r w:rsidRPr="008D6463">
              <w:rPr>
                <w:rStyle w:val="FontStyle23"/>
                <w:b/>
                <w:sz w:val="20"/>
                <w:szCs w:val="20"/>
                <w:lang w:val="en-US" w:eastAsia="en-US"/>
              </w:rPr>
              <w:t>SID</w:t>
            </w:r>
            <w:r w:rsidRPr="008D6463">
              <w:rPr>
                <w:rStyle w:val="FontStyle23"/>
                <w:b/>
                <w:sz w:val="20"/>
                <w:szCs w:val="20"/>
                <w:lang w:eastAsia="en-US"/>
              </w:rPr>
              <w:t xml:space="preserve"> электронного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4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осуществления межведомственного информационного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взаимодействия</w:t>
            </w:r>
          </w:p>
        </w:tc>
        <w:tc>
          <w:tcPr>
            <w:tcW w:w="113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межведомственны й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 xml:space="preserve"> запрос</w:t>
            </w:r>
          </w:p>
        </w:tc>
        <w:tc>
          <w:tcPr>
            <w:tcW w:w="121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378A3" w:rsidRPr="008D6463" w:rsidTr="00EE04FF">
        <w:tc>
          <w:tcPr>
            <w:tcW w:w="110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80C1D" w:rsidTr="00DE49E4">
        <w:tc>
          <w:tcPr>
            <w:tcW w:w="14786" w:type="dxa"/>
            <w:gridSpan w:val="9"/>
          </w:tcPr>
          <w:p w:rsidR="00180C1D" w:rsidRPr="005378A3" w:rsidRDefault="00EE04FF" w:rsidP="0018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F">
              <w:rPr>
                <w:rFonts w:ascii="Times New Roman" w:hAnsi="Times New Roman" w:cs="Times New Roman"/>
                <w:b/>
                <w:sz w:val="24"/>
                <w:szCs w:val="24"/>
              </w:rPr>
              <w:t>Выдача градостроительного плана земельного участка</w:t>
            </w:r>
            <w:r w:rsidR="005378A3" w:rsidRPr="005378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378A3" w:rsidRPr="005378A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Белозерского района</w:t>
            </w:r>
          </w:p>
        </w:tc>
      </w:tr>
      <w:tr w:rsidR="00EE04FF" w:rsidTr="00EE04FF">
        <w:tc>
          <w:tcPr>
            <w:tcW w:w="1101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</w:tc>
        <w:tc>
          <w:tcPr>
            <w:tcW w:w="2268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№ градостроительного плана земельного участка;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 xml:space="preserve">- на основании чего </w:t>
            </w:r>
            <w:proofErr w:type="gramStart"/>
            <w:r w:rsidRPr="00EE04FF">
              <w:rPr>
                <w:sz w:val="20"/>
                <w:szCs w:val="20"/>
              </w:rPr>
              <w:t>подготовлен</w:t>
            </w:r>
            <w:proofErr w:type="gramEnd"/>
            <w:r w:rsidRPr="00EE04FF">
              <w:rPr>
                <w:sz w:val="20"/>
                <w:szCs w:val="20"/>
              </w:rPr>
              <w:t>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местонахождение земельного участка;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кадастровый номер земельного участка;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lastRenderedPageBreak/>
              <w:t>- описание местоположения границ земельного участка;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площадь земельного участка;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описание местоположения проектируемого объекта на земельном участке;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 xml:space="preserve">- кем </w:t>
            </w:r>
            <w:proofErr w:type="gramStart"/>
            <w:r w:rsidRPr="00EE04FF">
              <w:rPr>
                <w:sz w:val="20"/>
                <w:szCs w:val="20"/>
              </w:rPr>
              <w:t>подготовлен</w:t>
            </w:r>
            <w:proofErr w:type="gramEnd"/>
            <w:r w:rsidRPr="00EE04FF">
              <w:rPr>
                <w:sz w:val="20"/>
                <w:szCs w:val="20"/>
              </w:rPr>
              <w:t>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 xml:space="preserve">- чем </w:t>
            </w:r>
            <w:proofErr w:type="gramStart"/>
            <w:r w:rsidRPr="00EE04FF">
              <w:rPr>
                <w:sz w:val="20"/>
                <w:szCs w:val="20"/>
              </w:rPr>
              <w:t>утвержден</w:t>
            </w:r>
            <w:proofErr w:type="gramEnd"/>
            <w:r w:rsidRPr="00EE04FF">
              <w:rPr>
                <w:sz w:val="20"/>
                <w:szCs w:val="20"/>
              </w:rPr>
              <w:t xml:space="preserve"> (№, дата);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информация о разрешенном использовании земельного участка, требованиях к назначению, параметрам и размещению объекта капитального строительства;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информация о расположенных в границах земельного участка объектах капитального строительства и объектах культурного наследия;</w:t>
            </w:r>
          </w:p>
          <w:p w:rsidR="00EE04FF" w:rsidRPr="00EE04FF" w:rsidRDefault="00EE04FF" w:rsidP="006533F5">
            <w:pPr>
              <w:pStyle w:val="Style1"/>
              <w:widowControl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 информация о разделении земельного участка.</w:t>
            </w:r>
          </w:p>
        </w:tc>
        <w:tc>
          <w:tcPr>
            <w:tcW w:w="1985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lastRenderedPageBreak/>
              <w:t>Администрация Белозерского района</w:t>
            </w:r>
          </w:p>
        </w:tc>
        <w:tc>
          <w:tcPr>
            <w:tcW w:w="1984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EE04FF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76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EE04FF">
              <w:rPr>
                <w:sz w:val="20"/>
                <w:szCs w:val="20"/>
              </w:rPr>
              <w:t>SID0003564</w:t>
            </w:r>
          </w:p>
        </w:tc>
        <w:tc>
          <w:tcPr>
            <w:tcW w:w="1418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  <w:lang w:val="en-US"/>
              </w:rPr>
              <w:t xml:space="preserve">5 </w:t>
            </w:r>
            <w:r w:rsidRPr="00EE04FF"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Align w:val="center"/>
          </w:tcPr>
          <w:p w:rsidR="00EE04FF" w:rsidRPr="00EE04FF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E04FF">
              <w:rPr>
                <w:sz w:val="20"/>
                <w:szCs w:val="20"/>
              </w:rPr>
              <w:t>-</w:t>
            </w: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D32" w:rsidRPr="003F2D32" w:rsidRDefault="003F2D32" w:rsidP="003F2D32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F2D32">
        <w:rPr>
          <w:rStyle w:val="FontStyle20"/>
          <w:b/>
          <w:sz w:val="28"/>
          <w:szCs w:val="28"/>
        </w:rPr>
        <w:t>Раздел 6. Результат «</w:t>
      </w:r>
      <w:proofErr w:type="spellStart"/>
      <w:r w:rsidRPr="003F2D32">
        <w:rPr>
          <w:rStyle w:val="FontStyle20"/>
          <w:b/>
          <w:sz w:val="28"/>
          <w:szCs w:val="28"/>
        </w:rPr>
        <w:t>подуслуги</w:t>
      </w:r>
      <w:proofErr w:type="spellEnd"/>
      <w:r w:rsidRPr="003F2D32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365"/>
        <w:gridCol w:w="2078"/>
        <w:gridCol w:w="1663"/>
        <w:gridCol w:w="1559"/>
        <w:gridCol w:w="1559"/>
        <w:gridCol w:w="2268"/>
        <w:gridCol w:w="1341"/>
        <w:gridCol w:w="1288"/>
      </w:tblGrid>
      <w:tr w:rsidR="000B6CCF" w:rsidRPr="00EF0DFF" w:rsidTr="008D6463">
        <w:tc>
          <w:tcPr>
            <w:tcW w:w="665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365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Документ/ документы,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являющийс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иеся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Требования к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документу/ документам, являющемус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ихся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663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Характеристик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а результата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 (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положительный</w:t>
            </w:r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/ отрицательный)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Форма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документа/ документов,</w:t>
            </w:r>
          </w:p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являющегося (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ихс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 xml:space="preserve"> я)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Образец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документа/ документов,</w:t>
            </w:r>
          </w:p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являющегос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ихся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Способы получения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результата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629" w:type="dxa"/>
            <w:gridSpan w:val="2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 xml:space="preserve">Срок хранения </w:t>
            </w:r>
            <w:r w:rsidRPr="00EF0DFF">
              <w:rPr>
                <w:rStyle w:val="FontStyle23"/>
                <w:b/>
                <w:sz w:val="20"/>
                <w:szCs w:val="20"/>
              </w:rPr>
              <w:lastRenderedPageBreak/>
              <w:t>невостребованных заявителем результатов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0B6CCF" w:rsidRPr="00EF0DFF" w:rsidTr="008D6463">
        <w:tc>
          <w:tcPr>
            <w:tcW w:w="665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в органе</w:t>
            </w:r>
          </w:p>
        </w:tc>
        <w:tc>
          <w:tcPr>
            <w:tcW w:w="1288" w:type="dxa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в МФЦ</w:t>
            </w:r>
          </w:p>
        </w:tc>
      </w:tr>
      <w:tr w:rsidR="000B6CCF" w:rsidRPr="00EF0DFF" w:rsidTr="008D6463">
        <w:tc>
          <w:tcPr>
            <w:tcW w:w="665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5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1" w:type="dxa"/>
            <w:vAlign w:val="center"/>
          </w:tcPr>
          <w:p w:rsidR="003F2D32" w:rsidRPr="00EF0DFF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:rsidR="003F2D32" w:rsidRPr="00EF0DFF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9</w:t>
            </w:r>
          </w:p>
        </w:tc>
      </w:tr>
      <w:tr w:rsidR="003F2D32" w:rsidTr="00DE49E4">
        <w:tc>
          <w:tcPr>
            <w:tcW w:w="14786" w:type="dxa"/>
            <w:gridSpan w:val="9"/>
            <w:vAlign w:val="center"/>
          </w:tcPr>
          <w:p w:rsidR="003F2D32" w:rsidRPr="003F2D32" w:rsidRDefault="00EE04FF" w:rsidP="003B4A7F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EE04FF">
              <w:rPr>
                <w:b/>
              </w:rPr>
              <w:t>Выдача градостроительного плана земельного участка</w:t>
            </w:r>
            <w:r w:rsidRPr="009D41A7">
              <w:rPr>
                <w:b/>
              </w:rPr>
              <w:t xml:space="preserve"> </w:t>
            </w:r>
            <w:r w:rsidR="00EF0DFF" w:rsidRPr="009D41A7">
              <w:rPr>
                <w:b/>
              </w:rPr>
              <w:t>на территории Белозерского района</w:t>
            </w:r>
          </w:p>
        </w:tc>
      </w:tr>
      <w:tr w:rsidR="00EF0DFF" w:rsidTr="008D6463">
        <w:tc>
          <w:tcPr>
            <w:tcW w:w="665" w:type="dxa"/>
            <w:vAlign w:val="center"/>
          </w:tcPr>
          <w:p w:rsidR="00EF0DFF" w:rsidRPr="003F2D32" w:rsidRDefault="00EF0DF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EF0DFF" w:rsidRPr="009D41A7" w:rsidRDefault="00EE04FF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Градостроительный план</w:t>
            </w:r>
          </w:p>
        </w:tc>
        <w:tc>
          <w:tcPr>
            <w:tcW w:w="2078" w:type="dxa"/>
            <w:vAlign w:val="center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Разрешение оформляется в соответствии с формой, утвержденной в Административном регламенте</w:t>
            </w:r>
          </w:p>
        </w:tc>
        <w:tc>
          <w:tcPr>
            <w:tcW w:w="1663" w:type="dxa"/>
            <w:vAlign w:val="center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vAlign w:val="center"/>
          </w:tcPr>
          <w:p w:rsidR="00EF0DFF" w:rsidRPr="009D41A7" w:rsidRDefault="00EF0DFF" w:rsidP="00EE04F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Форма документа представлена в Приложении </w:t>
            </w:r>
            <w:r w:rsidR="00EE04F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F0DFF" w:rsidRPr="009D41A7" w:rsidRDefault="00EE04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r w:rsidRPr="009D41A7">
              <w:rPr>
                <w:sz w:val="20"/>
                <w:szCs w:val="20"/>
              </w:rPr>
              <w:t xml:space="preserve">документа </w:t>
            </w:r>
            <w:proofErr w:type="gramStart"/>
            <w:r w:rsidRPr="009D41A7">
              <w:rPr>
                <w:sz w:val="20"/>
                <w:szCs w:val="20"/>
              </w:rPr>
              <w:t>представлена</w:t>
            </w:r>
            <w:proofErr w:type="gramEnd"/>
            <w:r w:rsidRPr="009D41A7">
              <w:rPr>
                <w:sz w:val="20"/>
                <w:szCs w:val="20"/>
              </w:rPr>
              <w:t xml:space="preserve"> в Приложении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F0DFF" w:rsidRPr="009D41A7" w:rsidRDefault="00EF0DFF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sz w:val="20"/>
                <w:szCs w:val="20"/>
              </w:rPr>
            </w:pPr>
            <w:r w:rsidRPr="009D41A7">
              <w:rPr>
                <w:rStyle w:val="FontStyle23"/>
                <w:sz w:val="20"/>
                <w:szCs w:val="20"/>
              </w:rPr>
              <w:t xml:space="preserve">- в Администрации </w:t>
            </w:r>
            <w:proofErr w:type="spellStart"/>
            <w:r w:rsidRPr="009D41A7">
              <w:rPr>
                <w:rStyle w:val="FontStyle23"/>
                <w:sz w:val="20"/>
                <w:szCs w:val="20"/>
              </w:rPr>
              <w:t>Белозерскогор</w:t>
            </w:r>
            <w:proofErr w:type="spellEnd"/>
            <w:r w:rsidRPr="009D41A7">
              <w:rPr>
                <w:rStyle w:val="FontStyle23"/>
                <w:sz w:val="20"/>
                <w:szCs w:val="20"/>
              </w:rPr>
              <w:t xml:space="preserve"> района, на бумажном носителе;</w:t>
            </w:r>
          </w:p>
          <w:p w:rsidR="00EF0DFF" w:rsidRPr="009D41A7" w:rsidRDefault="00EF0DFF" w:rsidP="00BC579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D41A7">
              <w:rPr>
                <w:rStyle w:val="FontStyle23"/>
                <w:sz w:val="20"/>
                <w:szCs w:val="20"/>
              </w:rPr>
              <w:t>- в МФЦ, на бумажном носителе в Белозерском отделе ГБУ «МФЦ»</w:t>
            </w:r>
          </w:p>
        </w:tc>
        <w:tc>
          <w:tcPr>
            <w:tcW w:w="1341" w:type="dxa"/>
            <w:vAlign w:val="center"/>
          </w:tcPr>
          <w:p w:rsidR="00EF0DFF" w:rsidRPr="009D41A7" w:rsidRDefault="00EE04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Белозерского района</w:t>
            </w:r>
          </w:p>
        </w:tc>
        <w:tc>
          <w:tcPr>
            <w:tcW w:w="1288" w:type="dxa"/>
            <w:vAlign w:val="center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14 дней</w:t>
            </w:r>
          </w:p>
        </w:tc>
      </w:tr>
    </w:tbl>
    <w:p w:rsidR="008D6463" w:rsidRPr="008D6463" w:rsidRDefault="003B4A7F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B4A7F">
        <w:rPr>
          <w:rStyle w:val="FontStyle20"/>
          <w:b/>
          <w:sz w:val="28"/>
          <w:szCs w:val="28"/>
        </w:rPr>
        <w:t xml:space="preserve">Раздел </w:t>
      </w:r>
      <w:r w:rsidRPr="003B4A7F">
        <w:rPr>
          <w:rStyle w:val="FontStyle22"/>
          <w:b/>
          <w:sz w:val="28"/>
          <w:szCs w:val="28"/>
        </w:rPr>
        <w:t xml:space="preserve">7. </w:t>
      </w:r>
      <w:r w:rsidRPr="003B4A7F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3B4A7F">
        <w:rPr>
          <w:rStyle w:val="FontStyle23"/>
          <w:b/>
          <w:sz w:val="28"/>
          <w:szCs w:val="28"/>
        </w:rPr>
        <w:t>«</w:t>
      </w:r>
      <w:proofErr w:type="spellStart"/>
      <w:r w:rsidRPr="003B4A7F">
        <w:rPr>
          <w:rStyle w:val="FontStyle23"/>
          <w:b/>
          <w:sz w:val="28"/>
          <w:szCs w:val="28"/>
        </w:rPr>
        <w:t>подуслуги</w:t>
      </w:r>
      <w:proofErr w:type="spellEnd"/>
      <w:r w:rsidRPr="003B4A7F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000"/>
        <w:gridCol w:w="4577"/>
        <w:gridCol w:w="1814"/>
        <w:gridCol w:w="1929"/>
        <w:gridCol w:w="1937"/>
        <w:gridCol w:w="1898"/>
      </w:tblGrid>
      <w:tr w:rsidR="003B4A7F" w:rsidRPr="008D6463" w:rsidTr="00EE04FF">
        <w:tc>
          <w:tcPr>
            <w:tcW w:w="631" w:type="dxa"/>
            <w:vAlign w:val="center"/>
          </w:tcPr>
          <w:p w:rsidR="003B4A7F" w:rsidRPr="008D6463" w:rsidRDefault="003B4A7F" w:rsidP="000719AF">
            <w:pPr>
              <w:pStyle w:val="Style13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00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577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14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29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37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898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B4A7F" w:rsidRPr="008D6463" w:rsidTr="00EE04FF">
        <w:tc>
          <w:tcPr>
            <w:tcW w:w="631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0DFF" w:rsidTr="000719AF">
        <w:tc>
          <w:tcPr>
            <w:tcW w:w="14786" w:type="dxa"/>
            <w:gridSpan w:val="7"/>
          </w:tcPr>
          <w:p w:rsidR="00EF0DFF" w:rsidRPr="009D41A7" w:rsidRDefault="00EE04FF" w:rsidP="00EF0DF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A2211">
              <w:rPr>
                <w:b/>
              </w:rPr>
              <w:t>Выдача градостроительного плана земельного участка</w:t>
            </w:r>
            <w:r w:rsidRPr="009D41A7">
              <w:rPr>
                <w:b/>
              </w:rPr>
              <w:t xml:space="preserve"> </w:t>
            </w:r>
            <w:r w:rsidR="00EF0DFF" w:rsidRPr="009D41A7">
              <w:rPr>
                <w:b/>
              </w:rPr>
              <w:t>на территории</w:t>
            </w:r>
            <w:r w:rsidR="00EF0DFF">
              <w:rPr>
                <w:b/>
              </w:rPr>
              <w:t xml:space="preserve"> Белозерского </w:t>
            </w:r>
            <w:r w:rsidR="00EF0DFF" w:rsidRPr="009D41A7">
              <w:rPr>
                <w:b/>
              </w:rPr>
              <w:t>района</w:t>
            </w:r>
          </w:p>
        </w:tc>
      </w:tr>
      <w:tr w:rsidR="00EF0DFF" w:rsidTr="000719AF">
        <w:tc>
          <w:tcPr>
            <w:tcW w:w="14786" w:type="dxa"/>
            <w:gridSpan w:val="7"/>
          </w:tcPr>
          <w:p w:rsidR="00EF0DFF" w:rsidRPr="009D41A7" w:rsidRDefault="00EF0DFF" w:rsidP="00EF0DF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 xml:space="preserve">1. </w:t>
            </w:r>
            <w:r w:rsidRPr="009D41A7">
              <w:rPr>
                <w:b/>
                <w:spacing w:val="-1"/>
              </w:rPr>
              <w:t>Прием и регистрация заявления о предоставлении муниципальной услуги и прилагаемых к нему документов</w:t>
            </w:r>
          </w:p>
        </w:tc>
      </w:tr>
      <w:tr w:rsidR="00EF0DFF" w:rsidRPr="003B4A7F" w:rsidTr="00EE04FF">
        <w:tc>
          <w:tcPr>
            <w:tcW w:w="631" w:type="dxa"/>
            <w:vAlign w:val="center"/>
          </w:tcPr>
          <w:p w:rsidR="00EF0DFF" w:rsidRPr="003B4A7F" w:rsidRDefault="00EF0DF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00" w:type="dxa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4577" w:type="dxa"/>
          </w:tcPr>
          <w:p w:rsidR="00EF0DFF" w:rsidRPr="009D41A7" w:rsidRDefault="00EF0DFF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Для регистрации заявления необходимо поставить штамп Администрации Белозерского района (Белозерского отдела ГБУ «МФЦ») на заявлении с указанием даты принятия, фамилии, имени и отчества (при наличии) должностного лица, принявшего заявление, и присвоить регистрационный номер</w:t>
            </w:r>
          </w:p>
        </w:tc>
        <w:tc>
          <w:tcPr>
            <w:tcW w:w="1814" w:type="dxa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15 минут</w:t>
            </w:r>
          </w:p>
        </w:tc>
        <w:tc>
          <w:tcPr>
            <w:tcW w:w="1929" w:type="dxa"/>
          </w:tcPr>
          <w:p w:rsidR="00EF0DFF" w:rsidRPr="009D41A7" w:rsidRDefault="00EF0DFF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делопроизводство</w:t>
            </w:r>
          </w:p>
        </w:tc>
        <w:tc>
          <w:tcPr>
            <w:tcW w:w="1937" w:type="dxa"/>
          </w:tcPr>
          <w:p w:rsidR="00EF0DFF" w:rsidRPr="009D41A7" w:rsidRDefault="00EF0DFF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Журнал входящих документов, электронная база данных по документообороту и т.д.</w:t>
            </w:r>
          </w:p>
        </w:tc>
        <w:tc>
          <w:tcPr>
            <w:tcW w:w="1898" w:type="dxa"/>
          </w:tcPr>
          <w:p w:rsidR="00EF0DFF" w:rsidRPr="009D41A7" w:rsidRDefault="00EF0DFF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3B4A7F" w:rsidTr="000719AF">
        <w:tc>
          <w:tcPr>
            <w:tcW w:w="14786" w:type="dxa"/>
            <w:gridSpan w:val="7"/>
          </w:tcPr>
          <w:p w:rsidR="003B4A7F" w:rsidRDefault="00FD2899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 xml:space="preserve">2. </w:t>
            </w:r>
            <w:r w:rsidRPr="009D41A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Рассмотрение заявления о предоставлении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D2899" w:rsidTr="00EE04FF">
        <w:tc>
          <w:tcPr>
            <w:tcW w:w="631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2.1</w:t>
            </w:r>
          </w:p>
        </w:tc>
        <w:tc>
          <w:tcPr>
            <w:tcW w:w="2000" w:type="dxa"/>
          </w:tcPr>
          <w:p w:rsidR="00FD2899" w:rsidRPr="009D41A7" w:rsidRDefault="00FD2899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4577" w:type="dxa"/>
          </w:tcPr>
          <w:p w:rsidR="00FD2899" w:rsidRPr="009D41A7" w:rsidRDefault="00FD2899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Заявление о предоставлении муниципальной услуги в порядке делопроизводства передается на рассмотрение Главе Белозерского района, который  в течение одного рабочего дня </w:t>
            </w:r>
            <w:r w:rsidRPr="009D41A7">
              <w:rPr>
                <w:sz w:val="20"/>
                <w:szCs w:val="20"/>
              </w:rPr>
              <w:lastRenderedPageBreak/>
              <w:t>рассматривает заявление о предоставлении муниципальной услуги и оформляет резолюцию о его дальнейшем рассмотрении</w:t>
            </w:r>
          </w:p>
        </w:tc>
        <w:tc>
          <w:tcPr>
            <w:tcW w:w="1814" w:type="dxa"/>
          </w:tcPr>
          <w:p w:rsidR="00FD2899" w:rsidRPr="009D41A7" w:rsidRDefault="00FD2899" w:rsidP="00BC579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 xml:space="preserve">Не позднее рабочего дня, следующего за днем регистрации </w:t>
            </w:r>
            <w:r w:rsidRPr="009D41A7">
              <w:rPr>
                <w:sz w:val="20"/>
                <w:szCs w:val="20"/>
              </w:rPr>
              <w:lastRenderedPageBreak/>
              <w:t>заявления о предоставлении муниципальной услуги</w:t>
            </w:r>
          </w:p>
        </w:tc>
        <w:tc>
          <w:tcPr>
            <w:tcW w:w="1929" w:type="dxa"/>
          </w:tcPr>
          <w:p w:rsidR="00FD2899" w:rsidRPr="009D41A7" w:rsidRDefault="00FD2899" w:rsidP="00FE05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 xml:space="preserve">Глава </w:t>
            </w:r>
            <w:r w:rsidR="00FE053E">
              <w:rPr>
                <w:sz w:val="20"/>
                <w:szCs w:val="20"/>
              </w:rPr>
              <w:t>Белозерского района</w:t>
            </w:r>
            <w:r w:rsidRPr="009D4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EE04FF" w:rsidRPr="009A2211" w:rsidRDefault="00EE04FF" w:rsidP="00EE04F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</w:rPr>
              <w:t xml:space="preserve">При формировании и направлении межведомственных запросов </w:t>
            </w:r>
            <w:r w:rsidRPr="009A2211">
              <w:rPr>
                <w:sz w:val="20"/>
                <w:szCs w:val="20"/>
              </w:rPr>
              <w:lastRenderedPageBreak/>
              <w:t>используются электронная подпись Администрации Белозерского района.</w:t>
            </w:r>
          </w:p>
          <w:p w:rsidR="00FD2899" w:rsidRPr="009D41A7" w:rsidRDefault="00EE04FF" w:rsidP="00EE04F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</w:rPr>
              <w:t>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  <w:tc>
          <w:tcPr>
            <w:tcW w:w="1898" w:type="dxa"/>
          </w:tcPr>
          <w:p w:rsidR="00FD2899" w:rsidRPr="009D41A7" w:rsidRDefault="00FD2899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>-</w:t>
            </w:r>
          </w:p>
        </w:tc>
      </w:tr>
      <w:tr w:rsidR="00FD2899" w:rsidTr="000719AF">
        <w:tc>
          <w:tcPr>
            <w:tcW w:w="14786" w:type="dxa"/>
            <w:gridSpan w:val="7"/>
          </w:tcPr>
          <w:p w:rsidR="00FD2899" w:rsidRPr="00EE04FF" w:rsidRDefault="00EE04F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Выдача (направление) градостроительного плана земельного участка</w:t>
            </w:r>
          </w:p>
        </w:tc>
      </w:tr>
      <w:tr w:rsidR="00EE04FF" w:rsidTr="00EE04FF">
        <w:tc>
          <w:tcPr>
            <w:tcW w:w="631" w:type="dxa"/>
            <w:vAlign w:val="center"/>
          </w:tcPr>
          <w:p w:rsidR="00EE04FF" w:rsidRPr="00D33EF5" w:rsidRDefault="00EE04FF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3.1</w:t>
            </w:r>
          </w:p>
        </w:tc>
        <w:tc>
          <w:tcPr>
            <w:tcW w:w="2000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bCs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4577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</w:rPr>
              <w:t>Подготовленный градостроительный план земельного участка выдается лично заявителю (или его представителю при предъявлении документа, подтверждающего его полномочия на представление интересов заявителя) или направляется по почтовому адресу, указанному в заявлении. В целях оптимизации предоставления муниципальной услуги заинтересованное лицо может уведомляться о принятом решении по телефону</w:t>
            </w:r>
          </w:p>
        </w:tc>
        <w:tc>
          <w:tcPr>
            <w:tcW w:w="1814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</w:rPr>
              <w:t>1 дня</w:t>
            </w:r>
          </w:p>
        </w:tc>
        <w:tc>
          <w:tcPr>
            <w:tcW w:w="1929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  <w:shd w:val="clear" w:color="auto" w:fill="FFFFFF"/>
              </w:rPr>
              <w:t xml:space="preserve">Должностное лицо, ответственное за выполнение административной процедуры по </w:t>
            </w:r>
            <w:r w:rsidRPr="009A2211">
              <w:rPr>
                <w:bCs/>
                <w:sz w:val="20"/>
                <w:szCs w:val="20"/>
              </w:rPr>
              <w:t>выдаче (направлению) градостроительного плана земельного участка</w:t>
            </w:r>
          </w:p>
        </w:tc>
        <w:tc>
          <w:tcPr>
            <w:tcW w:w="1937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sz w:val="20"/>
                <w:szCs w:val="20"/>
              </w:rPr>
              <w:t>Нет</w:t>
            </w:r>
          </w:p>
        </w:tc>
        <w:tc>
          <w:tcPr>
            <w:tcW w:w="1898" w:type="dxa"/>
            <w:vAlign w:val="center"/>
          </w:tcPr>
          <w:p w:rsidR="00EE04FF" w:rsidRPr="009A2211" w:rsidRDefault="00EE04FF" w:rsidP="006533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A2211">
              <w:rPr>
                <w:bCs/>
                <w:sz w:val="20"/>
                <w:szCs w:val="20"/>
              </w:rPr>
              <w:t>Подписанный градостроительный план земельного участка</w:t>
            </w:r>
          </w:p>
        </w:tc>
      </w:tr>
    </w:tbl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951F77" w:rsidRDefault="00951F77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247460" w:rsidRPr="00D33EF5" w:rsidRDefault="00247460" w:rsidP="008D646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t xml:space="preserve">Раздел </w:t>
      </w:r>
      <w:r w:rsidRPr="00D33EF5">
        <w:rPr>
          <w:rStyle w:val="FontStyle22"/>
          <w:b/>
          <w:sz w:val="28"/>
          <w:szCs w:val="28"/>
        </w:rPr>
        <w:t xml:space="preserve">7.1. </w:t>
      </w:r>
      <w:r w:rsidRPr="00D33EF5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D33EF5">
        <w:rPr>
          <w:rStyle w:val="FontStyle23"/>
          <w:b/>
          <w:sz w:val="28"/>
          <w:szCs w:val="28"/>
        </w:rPr>
        <w:t>«</w:t>
      </w:r>
      <w:proofErr w:type="spellStart"/>
      <w:r w:rsidRPr="00D33EF5">
        <w:rPr>
          <w:rStyle w:val="FontStyle23"/>
          <w:b/>
          <w:sz w:val="28"/>
          <w:szCs w:val="28"/>
        </w:rPr>
        <w:t>подуслуги</w:t>
      </w:r>
      <w:proofErr w:type="spellEnd"/>
      <w:r w:rsidRPr="00D33EF5">
        <w:rPr>
          <w:rStyle w:val="FontStyle23"/>
          <w:b/>
          <w:sz w:val="28"/>
          <w:szCs w:val="28"/>
        </w:rPr>
        <w:t>» в ГБУ «МФЦ»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036"/>
        <w:gridCol w:w="5269"/>
        <w:gridCol w:w="2087"/>
        <w:gridCol w:w="1843"/>
        <w:gridCol w:w="1494"/>
        <w:gridCol w:w="1418"/>
      </w:tblGrid>
      <w:tr w:rsidR="00247460" w:rsidRPr="00247460" w:rsidTr="00247460">
        <w:tc>
          <w:tcPr>
            <w:tcW w:w="639" w:type="dxa"/>
            <w:vAlign w:val="center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rFonts w:eastAsia="Arial"/>
                <w:b/>
                <w:sz w:val="20"/>
                <w:szCs w:val="20"/>
              </w:rPr>
              <w:t xml:space="preserve">№ </w:t>
            </w:r>
            <w:proofErr w:type="gramStart"/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247460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процедуры процесса</w:t>
            </w:r>
          </w:p>
        </w:tc>
        <w:tc>
          <w:tcPr>
            <w:tcW w:w="5269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2087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 xml:space="preserve">Сроки исполнения </w:t>
            </w: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процедуры (процесса)</w:t>
            </w:r>
          </w:p>
        </w:tc>
        <w:tc>
          <w:tcPr>
            <w:tcW w:w="1843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 xml:space="preserve">Исполнитель </w:t>
            </w: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процедуры процесса</w:t>
            </w:r>
          </w:p>
        </w:tc>
        <w:tc>
          <w:tcPr>
            <w:tcW w:w="1494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 xml:space="preserve">Ресурсы, </w:t>
            </w: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необходимые для выполнения процедуры процесса</w:t>
            </w:r>
          </w:p>
        </w:tc>
        <w:tc>
          <w:tcPr>
            <w:tcW w:w="1418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 xml:space="preserve">Формы </w:t>
            </w: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документов, необходимые для выполнения процедуры процесса</w:t>
            </w:r>
          </w:p>
        </w:tc>
      </w:tr>
      <w:tr w:rsidR="00247460" w:rsidRPr="00247460" w:rsidTr="00247460">
        <w:tc>
          <w:tcPr>
            <w:tcW w:w="639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36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247460">
        <w:tc>
          <w:tcPr>
            <w:tcW w:w="14786" w:type="dxa"/>
            <w:gridSpan w:val="7"/>
            <w:vAlign w:val="center"/>
          </w:tcPr>
          <w:p w:rsidR="00247460" w:rsidRPr="00247460" w:rsidRDefault="00FD2899" w:rsidP="000719A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>1. Прием и регистрация документов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3EF5">
              <w:rPr>
                <w:sz w:val="20"/>
                <w:szCs w:val="20"/>
              </w:rPr>
              <w:t>1.</w:t>
            </w:r>
            <w:r w:rsidRPr="00D33E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BE3285">
              <w:rPr>
                <w:sz w:val="20"/>
                <w:szCs w:val="20"/>
              </w:rPr>
              <w:t>Приложение 7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BC5798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 xml:space="preserve"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</w:t>
            </w:r>
            <w:r w:rsidRPr="00BE3285">
              <w:rPr>
                <w:color w:val="000000"/>
                <w:sz w:val="20"/>
                <w:szCs w:val="20"/>
              </w:rPr>
              <w:lastRenderedPageBreak/>
              <w:t>предоставления услуги.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lastRenderedPageBreak/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BC5798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Приложение 8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F07D02" w:rsidP="000719AF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BE3285">
              <w:rPr>
                <w:b/>
              </w:rPr>
              <w:lastRenderedPageBreak/>
              <w:t>2. Взаимодействие с Администрацией Белозерского района, предоставляющей муниципальную услугу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Передача документов в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Передача документов из отдела ГБУ «МФЦ» в ОИВ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E8111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 xml:space="preserve">Приложение </w:t>
            </w:r>
            <w:r w:rsidR="00E8111C">
              <w:rPr>
                <w:sz w:val="20"/>
                <w:szCs w:val="20"/>
              </w:rPr>
              <w:t>9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Получение документов из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Передача документов из ОИВ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ОИВ (учреждением)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Специалист ОМС</w:t>
            </w:r>
          </w:p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Почтовые отправления, СМЭВ, курьерская 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E8111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1</w:t>
            </w:r>
            <w:r w:rsidR="00E8111C">
              <w:rPr>
                <w:sz w:val="20"/>
                <w:szCs w:val="20"/>
              </w:rPr>
              <w:t>0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D33EF5">
              <w:rPr>
                <w:b/>
              </w:rPr>
              <w:t>3. Выдача документов заявителю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«МФЦ», специалист ОИВ 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Радиотелефонная связь, почта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Оценка качества предоставления услуги заявителем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 xml:space="preserve">СМС рассылка (по телефону), </w:t>
            </w:r>
            <w:r w:rsidRPr="00D33EF5">
              <w:rPr>
                <w:color w:val="000000"/>
                <w:sz w:val="20"/>
                <w:szCs w:val="20"/>
              </w:rPr>
              <w:lastRenderedPageBreak/>
              <w:t>пульт выбора услуг, на информационном портале vashkontrol.ru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-</w:t>
            </w:r>
          </w:p>
        </w:tc>
      </w:tr>
    </w:tbl>
    <w:p w:rsidR="00247460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460" w:rsidRPr="008D6463" w:rsidRDefault="00247460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t>Раздел 8. «Особенности предоставления «</w:t>
      </w:r>
      <w:proofErr w:type="spellStart"/>
      <w:r w:rsidRPr="00D33EF5">
        <w:rPr>
          <w:rStyle w:val="FontStyle20"/>
          <w:b/>
          <w:sz w:val="28"/>
          <w:szCs w:val="28"/>
        </w:rPr>
        <w:t>подуслуги</w:t>
      </w:r>
      <w:proofErr w:type="spellEnd"/>
      <w:r w:rsidRPr="00D33EF5">
        <w:rPr>
          <w:rStyle w:val="FontStyle20"/>
          <w:b/>
          <w:sz w:val="28"/>
          <w:szCs w:val="28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067"/>
        <w:gridCol w:w="2068"/>
        <w:gridCol w:w="2093"/>
        <w:gridCol w:w="2097"/>
        <w:gridCol w:w="2068"/>
        <w:gridCol w:w="2068"/>
      </w:tblGrid>
      <w:tr w:rsidR="00247460" w:rsidRPr="00247460" w:rsidTr="00247460">
        <w:tc>
          <w:tcPr>
            <w:tcW w:w="2325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7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записи на прием в орган, МФЦ для подачи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3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7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 и досудебного (внесудебного)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247460" w:rsidRPr="00247460" w:rsidTr="00247460">
        <w:tc>
          <w:tcPr>
            <w:tcW w:w="2325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0719AF">
        <w:tc>
          <w:tcPr>
            <w:tcW w:w="14786" w:type="dxa"/>
            <w:gridSpan w:val="7"/>
          </w:tcPr>
          <w:p w:rsidR="00247460" w:rsidRPr="00D33EF5" w:rsidRDefault="00951F77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2211">
              <w:rPr>
                <w:b/>
              </w:rPr>
              <w:t>Выдача градостроительного плана земельного участка</w:t>
            </w:r>
            <w:r w:rsidRPr="009D41A7">
              <w:rPr>
                <w:b/>
              </w:rPr>
              <w:t xml:space="preserve"> на территории</w:t>
            </w:r>
            <w:r>
              <w:rPr>
                <w:b/>
              </w:rPr>
              <w:t xml:space="preserve"> Белозерского </w:t>
            </w:r>
            <w:r w:rsidRPr="009D41A7">
              <w:rPr>
                <w:b/>
              </w:rPr>
              <w:t>района</w:t>
            </w:r>
          </w:p>
        </w:tc>
      </w:tr>
      <w:tr w:rsidR="00247460" w:rsidTr="00247460">
        <w:tc>
          <w:tcPr>
            <w:tcW w:w="2325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1) На официальном сайте Администрации Белозерского района  </w:t>
            </w:r>
            <w:proofErr w:type="spellStart"/>
            <w:proofErr w:type="gramStart"/>
            <w:r w:rsidRPr="00D33EF5">
              <w:rPr>
                <w:color w:val="auto"/>
                <w:sz w:val="20"/>
                <w:szCs w:val="20"/>
              </w:rPr>
              <w:t>района</w:t>
            </w:r>
            <w:proofErr w:type="spellEnd"/>
            <w:proofErr w:type="gramEnd"/>
            <w:r w:rsidRPr="00D33EF5">
              <w:rPr>
                <w:color w:val="auto"/>
                <w:sz w:val="20"/>
                <w:szCs w:val="20"/>
              </w:rPr>
              <w:t xml:space="preserve"> (</w:t>
            </w:r>
            <w:r w:rsidRPr="00D33EF5">
              <w:rPr>
                <w:color w:val="auto"/>
                <w:sz w:val="20"/>
                <w:szCs w:val="20"/>
                <w:lang w:val="en-US"/>
              </w:rPr>
              <w:t>www</w:t>
            </w:r>
            <w:r w:rsidRPr="00D33EF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belozerka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.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);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2) на ЕПГУ (www.gosuslugi.ru);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3) на официальном сайте ГБУ «МФЦ» (https://www.mfc45.ru)»</w:t>
            </w:r>
          </w:p>
        </w:tc>
        <w:tc>
          <w:tcPr>
            <w:tcW w:w="2067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1) на ЕПГУ;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2) на официальном сайте ГБУ «МФЦ» 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2093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требуется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 предоставление заявителем документов на бумажном носителе</w:t>
            </w:r>
          </w:p>
        </w:tc>
        <w:tc>
          <w:tcPr>
            <w:tcW w:w="2097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Личный кабинет 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на ЕПГУ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В электронном виде посредством ЕПГУ; официальный сайт Администрации Белозерского района</w:t>
            </w:r>
          </w:p>
        </w:tc>
      </w:tr>
    </w:tbl>
    <w:p w:rsidR="00247460" w:rsidRPr="00180C1D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7460" w:rsidRPr="00180C1D" w:rsidSect="000612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1D3"/>
    <w:multiLevelType w:val="hybridMultilevel"/>
    <w:tmpl w:val="DB8E709E"/>
    <w:lvl w:ilvl="0" w:tplc="99DC1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AC"/>
    <w:rsid w:val="000612AC"/>
    <w:rsid w:val="000719AF"/>
    <w:rsid w:val="00073376"/>
    <w:rsid w:val="000B6CCF"/>
    <w:rsid w:val="0016342F"/>
    <w:rsid w:val="00180C1D"/>
    <w:rsid w:val="00247460"/>
    <w:rsid w:val="0028312B"/>
    <w:rsid w:val="00346FA9"/>
    <w:rsid w:val="003B23C0"/>
    <w:rsid w:val="003B4A7F"/>
    <w:rsid w:val="003F2D32"/>
    <w:rsid w:val="005378A3"/>
    <w:rsid w:val="006A5B3F"/>
    <w:rsid w:val="00771304"/>
    <w:rsid w:val="00875753"/>
    <w:rsid w:val="008D6463"/>
    <w:rsid w:val="00951F77"/>
    <w:rsid w:val="009F478D"/>
    <w:rsid w:val="00AB125C"/>
    <w:rsid w:val="00AB5113"/>
    <w:rsid w:val="00BC5798"/>
    <w:rsid w:val="00DE49E4"/>
    <w:rsid w:val="00DE6128"/>
    <w:rsid w:val="00E8111C"/>
    <w:rsid w:val="00EE04FF"/>
    <w:rsid w:val="00EE5043"/>
    <w:rsid w:val="00EF0DFF"/>
    <w:rsid w:val="00F07D02"/>
    <w:rsid w:val="00FC65AB"/>
    <w:rsid w:val="00FD2899"/>
    <w:rsid w:val="00FE053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uiPriority w:val="99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46FA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uiPriority w:val="99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46FA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Tri</cp:lastModifiedBy>
  <cp:revision>7</cp:revision>
  <cp:lastPrinted>2018-01-25T02:59:00Z</cp:lastPrinted>
  <dcterms:created xsi:type="dcterms:W3CDTF">2018-01-25T05:07:00Z</dcterms:created>
  <dcterms:modified xsi:type="dcterms:W3CDTF">2018-10-04T06:17:00Z</dcterms:modified>
</cp:coreProperties>
</file>