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2F" w:rsidRPr="00404514" w:rsidRDefault="006C072F" w:rsidP="006C072F">
      <w:pPr>
        <w:spacing w:after="0" w:line="240" w:lineRule="auto"/>
        <w:jc w:val="center"/>
        <w:rPr>
          <w:rFonts w:ascii="PT Astra Sans" w:eastAsia="Times New Roman" w:hAnsi="PT Astra Sans"/>
          <w:b/>
          <w:sz w:val="36"/>
          <w:szCs w:val="36"/>
          <w:lang w:eastAsia="ru-RU"/>
        </w:rPr>
      </w:pPr>
      <w:r w:rsidRPr="00404514">
        <w:rPr>
          <w:rFonts w:ascii="PT Astra Sans" w:eastAsia="Times New Roman" w:hAnsi="PT Astra Sans"/>
          <w:b/>
          <w:sz w:val="36"/>
          <w:szCs w:val="36"/>
          <w:lang w:eastAsia="ru-RU"/>
        </w:rPr>
        <w:t>Белозерская районная Дума</w:t>
      </w:r>
    </w:p>
    <w:p w:rsidR="006C072F" w:rsidRPr="00404514" w:rsidRDefault="006C072F" w:rsidP="006C072F">
      <w:pPr>
        <w:spacing w:after="0" w:line="240" w:lineRule="auto"/>
        <w:jc w:val="center"/>
        <w:rPr>
          <w:rFonts w:ascii="PT Astra Sans" w:eastAsia="Times New Roman" w:hAnsi="PT Astra Sans"/>
          <w:b/>
          <w:sz w:val="36"/>
          <w:szCs w:val="36"/>
          <w:lang w:eastAsia="ru-RU"/>
        </w:rPr>
      </w:pPr>
      <w:r w:rsidRPr="00404514">
        <w:rPr>
          <w:rFonts w:ascii="PT Astra Sans" w:eastAsia="Times New Roman" w:hAnsi="PT Astra Sans"/>
          <w:b/>
          <w:sz w:val="36"/>
          <w:szCs w:val="36"/>
          <w:lang w:eastAsia="ru-RU"/>
        </w:rPr>
        <w:t>Курганской области</w:t>
      </w:r>
    </w:p>
    <w:p w:rsidR="006C072F" w:rsidRPr="00404514" w:rsidRDefault="006C072F" w:rsidP="006C072F">
      <w:pPr>
        <w:spacing w:after="0" w:line="240" w:lineRule="auto"/>
        <w:jc w:val="center"/>
        <w:rPr>
          <w:rFonts w:ascii="PT Astra Sans" w:eastAsia="Times New Roman" w:hAnsi="PT Astra Sans"/>
          <w:b/>
          <w:sz w:val="26"/>
          <w:szCs w:val="26"/>
          <w:lang w:eastAsia="ru-RU"/>
        </w:rPr>
      </w:pPr>
      <w:bookmarkStart w:id="0" w:name="_GoBack"/>
      <w:bookmarkEnd w:id="0"/>
    </w:p>
    <w:p w:rsidR="006C072F" w:rsidRPr="00404514" w:rsidRDefault="006C072F" w:rsidP="006C072F">
      <w:pPr>
        <w:spacing w:after="0" w:line="240" w:lineRule="auto"/>
        <w:jc w:val="center"/>
        <w:rPr>
          <w:rFonts w:ascii="PT Astra Sans" w:eastAsia="Times New Roman" w:hAnsi="PT Astra Sans"/>
          <w:b/>
          <w:sz w:val="26"/>
          <w:szCs w:val="26"/>
          <w:lang w:eastAsia="ru-RU"/>
        </w:rPr>
      </w:pPr>
    </w:p>
    <w:p w:rsidR="006C072F" w:rsidRPr="00404514" w:rsidRDefault="006C072F" w:rsidP="006C072F">
      <w:pPr>
        <w:spacing w:after="0" w:line="240" w:lineRule="auto"/>
        <w:jc w:val="center"/>
        <w:rPr>
          <w:rFonts w:ascii="PT Astra Sans" w:eastAsia="Times New Roman" w:hAnsi="PT Astra Sans"/>
          <w:b/>
          <w:sz w:val="52"/>
          <w:szCs w:val="52"/>
          <w:lang w:eastAsia="ru-RU"/>
        </w:rPr>
      </w:pPr>
      <w:r w:rsidRPr="00404514">
        <w:rPr>
          <w:rFonts w:ascii="PT Astra Sans" w:eastAsia="Times New Roman" w:hAnsi="PT Astra Sans"/>
          <w:b/>
          <w:sz w:val="52"/>
          <w:szCs w:val="52"/>
          <w:lang w:eastAsia="ru-RU"/>
        </w:rPr>
        <w:t>РЕШЕНИЕ</w:t>
      </w:r>
    </w:p>
    <w:p w:rsidR="006C072F" w:rsidRPr="00404514" w:rsidRDefault="006C072F" w:rsidP="006C072F">
      <w:pPr>
        <w:spacing w:after="0" w:line="240" w:lineRule="auto"/>
        <w:jc w:val="center"/>
        <w:rPr>
          <w:rFonts w:ascii="PT Astra Sans" w:eastAsia="Times New Roman" w:hAnsi="PT Astra Sans"/>
          <w:b/>
          <w:sz w:val="26"/>
          <w:szCs w:val="26"/>
          <w:lang w:eastAsia="ru-RU"/>
        </w:rPr>
      </w:pPr>
    </w:p>
    <w:p w:rsidR="006C072F" w:rsidRPr="00404514" w:rsidRDefault="006C072F" w:rsidP="006C072F">
      <w:pPr>
        <w:spacing w:after="0" w:line="240" w:lineRule="auto"/>
        <w:rPr>
          <w:rFonts w:ascii="PT Astra Sans" w:eastAsia="Times New Roman" w:hAnsi="PT Astra Sans"/>
          <w:sz w:val="24"/>
          <w:szCs w:val="24"/>
          <w:lang w:eastAsia="ru-RU"/>
        </w:rPr>
      </w:pPr>
      <w:r w:rsidRPr="00404514">
        <w:rPr>
          <w:rFonts w:ascii="PT Astra Sans" w:eastAsia="Times New Roman" w:hAnsi="PT Astra Sans"/>
          <w:sz w:val="24"/>
          <w:szCs w:val="24"/>
          <w:lang w:eastAsia="ru-RU"/>
        </w:rPr>
        <w:t xml:space="preserve">от </w:t>
      </w:r>
      <w:r w:rsidR="001E6EB1">
        <w:rPr>
          <w:rFonts w:ascii="PT Astra Sans" w:eastAsia="Times New Roman" w:hAnsi="PT Astra Sans"/>
          <w:sz w:val="24"/>
          <w:szCs w:val="24"/>
          <w:lang w:eastAsia="ru-RU"/>
        </w:rPr>
        <w:t>9</w:t>
      </w:r>
      <w:r w:rsidR="0029032C" w:rsidRPr="00404514">
        <w:rPr>
          <w:rFonts w:ascii="PT Astra Sans" w:eastAsia="Times New Roman" w:hAnsi="PT Astra Sans"/>
          <w:sz w:val="24"/>
          <w:szCs w:val="24"/>
          <w:lang w:eastAsia="ru-RU"/>
        </w:rPr>
        <w:t xml:space="preserve"> декабря</w:t>
      </w:r>
      <w:r w:rsidRPr="00404514">
        <w:rPr>
          <w:rFonts w:ascii="PT Astra Sans" w:eastAsia="Times New Roman" w:hAnsi="PT Astra Sans"/>
          <w:sz w:val="24"/>
          <w:szCs w:val="24"/>
          <w:lang w:eastAsia="ru-RU"/>
        </w:rPr>
        <w:t xml:space="preserve"> 20</w:t>
      </w:r>
      <w:r w:rsidR="0029032C" w:rsidRPr="00404514">
        <w:rPr>
          <w:rFonts w:ascii="PT Astra Sans" w:eastAsia="Times New Roman" w:hAnsi="PT Astra Sans"/>
          <w:sz w:val="24"/>
          <w:szCs w:val="24"/>
          <w:lang w:eastAsia="ru-RU"/>
        </w:rPr>
        <w:t>20</w:t>
      </w:r>
      <w:r w:rsidRPr="00404514">
        <w:rPr>
          <w:rFonts w:ascii="PT Astra Sans" w:eastAsia="Times New Roman" w:hAnsi="PT Astra Sans"/>
          <w:sz w:val="24"/>
          <w:szCs w:val="24"/>
          <w:lang w:eastAsia="ru-RU"/>
        </w:rPr>
        <w:t xml:space="preserve"> года  № </w:t>
      </w:r>
      <w:r w:rsidR="001E6EB1">
        <w:rPr>
          <w:rFonts w:ascii="PT Astra Sans" w:eastAsia="Times New Roman" w:hAnsi="PT Astra Sans"/>
          <w:sz w:val="24"/>
          <w:szCs w:val="24"/>
          <w:lang w:eastAsia="ru-RU"/>
        </w:rPr>
        <w:t>15</w:t>
      </w:r>
      <w:r w:rsidRPr="00404514">
        <w:rPr>
          <w:rFonts w:ascii="PT Astra Sans" w:eastAsia="Times New Roman" w:hAnsi="PT Astra Sans"/>
          <w:sz w:val="24"/>
          <w:szCs w:val="24"/>
          <w:lang w:eastAsia="ru-RU"/>
        </w:rPr>
        <w:t xml:space="preserve"> </w:t>
      </w:r>
    </w:p>
    <w:p w:rsidR="006C072F" w:rsidRPr="00404514" w:rsidRDefault="006C072F" w:rsidP="006C072F">
      <w:pPr>
        <w:spacing w:after="0" w:line="240" w:lineRule="auto"/>
        <w:rPr>
          <w:rFonts w:ascii="PT Astra Sans" w:eastAsia="Times New Roman" w:hAnsi="PT Astra Sans"/>
          <w:sz w:val="20"/>
          <w:szCs w:val="20"/>
          <w:lang w:eastAsia="ru-RU"/>
        </w:rPr>
      </w:pPr>
      <w:r w:rsidRPr="00404514">
        <w:rPr>
          <w:rFonts w:ascii="PT Astra Sans" w:eastAsia="Times New Roman" w:hAnsi="PT Astra Sans"/>
          <w:sz w:val="20"/>
          <w:szCs w:val="20"/>
          <w:lang w:eastAsia="ru-RU"/>
        </w:rPr>
        <w:t xml:space="preserve">                    с. Белозерское</w:t>
      </w:r>
    </w:p>
    <w:p w:rsidR="006C072F" w:rsidRPr="00404514" w:rsidRDefault="006C072F" w:rsidP="006C072F">
      <w:pPr>
        <w:spacing w:after="0" w:line="240" w:lineRule="auto"/>
        <w:rPr>
          <w:rFonts w:ascii="PT Astra Sans" w:eastAsia="Times New Roman" w:hAnsi="PT Astra Sans"/>
          <w:b/>
          <w:sz w:val="26"/>
          <w:szCs w:val="26"/>
          <w:lang w:eastAsia="ru-RU"/>
        </w:rPr>
      </w:pPr>
    </w:p>
    <w:p w:rsidR="000B3BA9" w:rsidRPr="00404514" w:rsidRDefault="000B3BA9" w:rsidP="006C072F">
      <w:pPr>
        <w:spacing w:after="0" w:line="240" w:lineRule="auto"/>
        <w:rPr>
          <w:rFonts w:ascii="PT Astra Sans" w:eastAsia="Times New Roman" w:hAnsi="PT Astra Sans"/>
          <w:b/>
          <w:sz w:val="26"/>
          <w:szCs w:val="26"/>
          <w:lang w:eastAsia="ru-RU"/>
        </w:rPr>
      </w:pPr>
    </w:p>
    <w:p w:rsidR="000B3BA9" w:rsidRPr="00404514" w:rsidRDefault="000B3BA9" w:rsidP="000B3BA9">
      <w:pPr>
        <w:spacing w:after="0" w:line="240" w:lineRule="auto"/>
        <w:ind w:firstLine="708"/>
        <w:jc w:val="center"/>
        <w:rPr>
          <w:rFonts w:ascii="PT Astra Sans" w:eastAsia="Times New Roman" w:hAnsi="PT Astra Sans"/>
          <w:b/>
          <w:sz w:val="28"/>
          <w:szCs w:val="26"/>
          <w:lang w:eastAsia="ru-RU"/>
        </w:rPr>
      </w:pPr>
      <w:r w:rsidRPr="00404514">
        <w:rPr>
          <w:rFonts w:ascii="PT Astra Sans" w:eastAsia="Times New Roman" w:hAnsi="PT Astra Sans"/>
          <w:b/>
          <w:sz w:val="28"/>
          <w:szCs w:val="26"/>
          <w:lang w:eastAsia="ru-RU"/>
        </w:rPr>
        <w:t>Об избрании Главы Белозерского района</w:t>
      </w:r>
    </w:p>
    <w:p w:rsidR="000B3BA9" w:rsidRPr="00404514" w:rsidRDefault="000B3BA9" w:rsidP="000B3BA9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8"/>
          <w:szCs w:val="26"/>
          <w:lang w:eastAsia="ru-RU"/>
        </w:rPr>
      </w:pPr>
    </w:p>
    <w:p w:rsidR="000B3BA9" w:rsidRPr="00404514" w:rsidRDefault="000B3BA9" w:rsidP="000B3BA9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8"/>
          <w:szCs w:val="26"/>
          <w:lang w:eastAsia="ru-RU"/>
        </w:rPr>
      </w:pPr>
      <w:proofErr w:type="gramStart"/>
      <w:r w:rsidRPr="00404514">
        <w:rPr>
          <w:rFonts w:ascii="PT Astra Sans" w:eastAsia="Times New Roman" w:hAnsi="PT Astra Sans"/>
          <w:sz w:val="28"/>
          <w:szCs w:val="26"/>
          <w:lang w:eastAsia="ru-RU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Законом Курганской области от 31 октября 2014 года №76 «Об отдельных вопросах формирования органов местного самоуправления муниципальных образований Курганской области», Уставом Белозерского района Курганской области, рассмотрев результаты конкурса по отбору кандидатур на должность Главы Белозерского района, Белозерская районная Дума</w:t>
      </w:r>
      <w:proofErr w:type="gramEnd"/>
    </w:p>
    <w:p w:rsidR="000B3BA9" w:rsidRPr="00404514" w:rsidRDefault="000B3BA9" w:rsidP="000B3BA9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8"/>
          <w:szCs w:val="26"/>
          <w:lang w:eastAsia="ru-RU"/>
        </w:rPr>
      </w:pPr>
      <w:r w:rsidRPr="00404514">
        <w:rPr>
          <w:rFonts w:ascii="PT Astra Sans" w:eastAsia="Times New Roman" w:hAnsi="PT Astra Sans"/>
          <w:sz w:val="28"/>
          <w:szCs w:val="26"/>
          <w:lang w:eastAsia="ru-RU"/>
        </w:rPr>
        <w:t>РЕШИЛА:</w:t>
      </w:r>
    </w:p>
    <w:p w:rsidR="000B3BA9" w:rsidRPr="00404514" w:rsidRDefault="000B3BA9" w:rsidP="000B3BA9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8"/>
          <w:szCs w:val="26"/>
          <w:lang w:eastAsia="ru-RU"/>
        </w:rPr>
      </w:pPr>
      <w:r w:rsidRPr="00404514">
        <w:rPr>
          <w:rFonts w:ascii="PT Astra Sans" w:eastAsia="Times New Roman" w:hAnsi="PT Astra Sans"/>
          <w:sz w:val="28"/>
          <w:szCs w:val="26"/>
          <w:lang w:eastAsia="ru-RU"/>
        </w:rPr>
        <w:t>1. Доклад счетной комиссии о результатах тайного голосования по избранию Главы Белозерского района принять к сведению.</w:t>
      </w:r>
    </w:p>
    <w:p w:rsidR="000B3BA9" w:rsidRPr="00404514" w:rsidRDefault="000B3BA9" w:rsidP="000B3BA9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8"/>
          <w:szCs w:val="26"/>
          <w:lang w:eastAsia="ru-RU"/>
        </w:rPr>
      </w:pPr>
      <w:r w:rsidRPr="00404514">
        <w:rPr>
          <w:rFonts w:ascii="PT Astra Sans" w:eastAsia="Times New Roman" w:hAnsi="PT Astra Sans"/>
          <w:sz w:val="28"/>
          <w:szCs w:val="26"/>
          <w:lang w:eastAsia="ru-RU"/>
        </w:rPr>
        <w:t>2. Утвердить протокол счетной комиссии о результатах тайного голосования по избранию Главы Белозерского района.</w:t>
      </w:r>
    </w:p>
    <w:p w:rsidR="000B3BA9" w:rsidRPr="00404514" w:rsidRDefault="000B3BA9" w:rsidP="000B3BA9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8"/>
          <w:szCs w:val="26"/>
          <w:lang w:eastAsia="ru-RU"/>
        </w:rPr>
      </w:pPr>
      <w:r w:rsidRPr="00404514">
        <w:rPr>
          <w:rFonts w:ascii="PT Astra Sans" w:eastAsia="Times New Roman" w:hAnsi="PT Astra Sans"/>
          <w:sz w:val="28"/>
          <w:szCs w:val="26"/>
          <w:lang w:eastAsia="ru-RU"/>
        </w:rPr>
        <w:t xml:space="preserve">3. Считать избранным на должность </w:t>
      </w:r>
      <w:proofErr w:type="gramStart"/>
      <w:r w:rsidRPr="00404514">
        <w:rPr>
          <w:rFonts w:ascii="PT Astra Sans" w:eastAsia="Times New Roman" w:hAnsi="PT Astra Sans"/>
          <w:sz w:val="28"/>
          <w:szCs w:val="26"/>
          <w:lang w:eastAsia="ru-RU"/>
        </w:rPr>
        <w:t xml:space="preserve">Главы Белозерского района </w:t>
      </w:r>
      <w:r w:rsidR="001E6EB1">
        <w:rPr>
          <w:rFonts w:ascii="PT Astra Sans" w:eastAsia="Times New Roman" w:hAnsi="PT Astra Sans"/>
          <w:sz w:val="28"/>
          <w:szCs w:val="26"/>
          <w:lang w:eastAsia="ru-RU"/>
        </w:rPr>
        <w:t>Завьялова Александра Викторовича</w:t>
      </w:r>
      <w:proofErr w:type="gramEnd"/>
      <w:r w:rsidRPr="00404514">
        <w:rPr>
          <w:rFonts w:ascii="PT Astra Sans" w:eastAsia="Times New Roman" w:hAnsi="PT Astra Sans"/>
          <w:sz w:val="28"/>
          <w:szCs w:val="26"/>
          <w:lang w:eastAsia="ru-RU"/>
        </w:rPr>
        <w:t>.</w:t>
      </w:r>
    </w:p>
    <w:p w:rsidR="000B3BA9" w:rsidRPr="00404514" w:rsidRDefault="000B3BA9" w:rsidP="000B3BA9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8"/>
          <w:szCs w:val="26"/>
          <w:lang w:eastAsia="ru-RU"/>
        </w:rPr>
      </w:pPr>
      <w:r w:rsidRPr="00404514">
        <w:rPr>
          <w:rFonts w:ascii="PT Astra Sans" w:eastAsia="Times New Roman" w:hAnsi="PT Astra Sans"/>
          <w:sz w:val="28"/>
          <w:szCs w:val="26"/>
          <w:lang w:eastAsia="ru-RU"/>
        </w:rPr>
        <w:t xml:space="preserve">4. Опубликовать настоящее решение в районной газете «Боевое слово» и </w:t>
      </w:r>
      <w:r w:rsidR="00D758F7" w:rsidRPr="00404514">
        <w:rPr>
          <w:rFonts w:ascii="PT Astra Sans" w:eastAsia="Times New Roman" w:hAnsi="PT Astra Sans"/>
          <w:sz w:val="28"/>
          <w:szCs w:val="26"/>
          <w:lang w:eastAsia="ru-RU"/>
        </w:rPr>
        <w:t xml:space="preserve">разместить </w:t>
      </w:r>
      <w:r w:rsidRPr="00404514">
        <w:rPr>
          <w:rFonts w:ascii="PT Astra Sans" w:eastAsia="Times New Roman" w:hAnsi="PT Astra Sans"/>
          <w:sz w:val="28"/>
          <w:szCs w:val="26"/>
          <w:lang w:eastAsia="ru-RU"/>
        </w:rPr>
        <w:t>на официальном сайте Администрации Белозерского района в информационно-телекоммуникационной сети Интернет.</w:t>
      </w:r>
    </w:p>
    <w:p w:rsidR="006C072F" w:rsidRPr="00404514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8"/>
          <w:szCs w:val="26"/>
          <w:lang w:eastAsia="ru-RU"/>
        </w:rPr>
      </w:pPr>
    </w:p>
    <w:p w:rsidR="006C072F" w:rsidRPr="00404514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8"/>
          <w:szCs w:val="26"/>
          <w:lang w:eastAsia="ru-RU"/>
        </w:rPr>
      </w:pPr>
    </w:p>
    <w:p w:rsidR="006C072F" w:rsidRPr="00404514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8"/>
          <w:szCs w:val="26"/>
          <w:lang w:eastAsia="ru-RU"/>
        </w:rPr>
      </w:pPr>
    </w:p>
    <w:p w:rsidR="00D758F7" w:rsidRPr="00404514" w:rsidRDefault="006C072F" w:rsidP="006C072F">
      <w:pPr>
        <w:spacing w:after="0" w:line="240" w:lineRule="auto"/>
        <w:jc w:val="both"/>
        <w:rPr>
          <w:rFonts w:ascii="PT Astra Sans" w:eastAsia="Times New Roman" w:hAnsi="PT Astra Sans"/>
          <w:sz w:val="28"/>
          <w:szCs w:val="26"/>
          <w:lang w:eastAsia="ru-RU"/>
        </w:rPr>
      </w:pPr>
      <w:r w:rsidRPr="00404514">
        <w:rPr>
          <w:rFonts w:ascii="PT Astra Sans" w:eastAsia="Times New Roman" w:hAnsi="PT Astra Sans"/>
          <w:sz w:val="28"/>
          <w:szCs w:val="26"/>
          <w:lang w:eastAsia="ru-RU"/>
        </w:rPr>
        <w:t xml:space="preserve">Председатель </w:t>
      </w:r>
    </w:p>
    <w:p w:rsidR="006C072F" w:rsidRPr="00404514" w:rsidRDefault="006C072F" w:rsidP="00D758F7">
      <w:pPr>
        <w:spacing w:after="0" w:line="240" w:lineRule="auto"/>
        <w:rPr>
          <w:rFonts w:ascii="PT Astra Sans" w:eastAsia="Times New Roman" w:hAnsi="PT Astra Sans"/>
          <w:sz w:val="28"/>
          <w:szCs w:val="26"/>
          <w:lang w:eastAsia="ru-RU"/>
        </w:rPr>
      </w:pPr>
      <w:r w:rsidRPr="00404514">
        <w:rPr>
          <w:rFonts w:ascii="PT Astra Sans" w:eastAsia="Times New Roman" w:hAnsi="PT Astra Sans"/>
          <w:sz w:val="28"/>
          <w:szCs w:val="26"/>
          <w:lang w:eastAsia="ru-RU"/>
        </w:rPr>
        <w:t>Белозерской районной Думы                                                  Т.В. Еланцева</w:t>
      </w:r>
    </w:p>
    <w:sectPr w:rsidR="006C072F" w:rsidRPr="00404514" w:rsidSect="0029032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62"/>
    <w:rsid w:val="000B3BA9"/>
    <w:rsid w:val="000D1AFF"/>
    <w:rsid w:val="001E6EB1"/>
    <w:rsid w:val="0029032C"/>
    <w:rsid w:val="003D71CF"/>
    <w:rsid w:val="00404514"/>
    <w:rsid w:val="00561DE3"/>
    <w:rsid w:val="00616E17"/>
    <w:rsid w:val="006C072F"/>
    <w:rsid w:val="00884D50"/>
    <w:rsid w:val="0089331D"/>
    <w:rsid w:val="00A33A04"/>
    <w:rsid w:val="00BC1162"/>
    <w:rsid w:val="00D317A0"/>
    <w:rsid w:val="00D63AC4"/>
    <w:rsid w:val="00D7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Arm-Duma</dc:creator>
  <cp:lastModifiedBy>Uprav</cp:lastModifiedBy>
  <cp:revision>5</cp:revision>
  <cp:lastPrinted>2020-12-09T13:58:00Z</cp:lastPrinted>
  <dcterms:created xsi:type="dcterms:W3CDTF">2020-12-05T12:00:00Z</dcterms:created>
  <dcterms:modified xsi:type="dcterms:W3CDTF">2020-12-09T13:59:00Z</dcterms:modified>
</cp:coreProperties>
</file>