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49" w:rsidRDefault="00864649" w:rsidP="00864649">
      <w:pPr>
        <w:pStyle w:val="Standard"/>
        <w:jc w:val="center"/>
        <w:rPr>
          <w:rFonts w:eastAsia="Times New Roman" w:cs="Arial"/>
          <w:b/>
          <w:sz w:val="28"/>
          <w:szCs w:val="28"/>
          <w:lang w:eastAsia="ru-RU" w:bidi="ar-SA"/>
        </w:rPr>
      </w:pPr>
      <w:r>
        <w:rPr>
          <w:rFonts w:eastAsia="Times New Roman" w:cs="Arial"/>
          <w:b/>
          <w:sz w:val="28"/>
          <w:szCs w:val="28"/>
          <w:lang w:eastAsia="ru-RU" w:bidi="ar-SA"/>
        </w:rPr>
        <w:t xml:space="preserve">Муниципальная программа </w:t>
      </w:r>
    </w:p>
    <w:p w:rsidR="00864649" w:rsidRDefault="00864649" w:rsidP="00864649">
      <w:pPr>
        <w:pStyle w:val="Standard"/>
        <w:jc w:val="center"/>
        <w:rPr>
          <w:rFonts w:eastAsia="Times New Roman" w:cs="Arial"/>
          <w:b/>
          <w:sz w:val="28"/>
          <w:szCs w:val="28"/>
          <w:lang w:eastAsia="ru-RU" w:bidi="ar-SA"/>
        </w:rPr>
      </w:pPr>
      <w:r>
        <w:rPr>
          <w:rFonts w:eastAsia="Times New Roman" w:cs="Arial"/>
          <w:b/>
          <w:sz w:val="28"/>
          <w:szCs w:val="28"/>
          <w:lang w:eastAsia="ru-RU" w:bidi="ar-SA"/>
        </w:rPr>
        <w:t>«</w:t>
      </w:r>
      <w:r w:rsidRPr="0041772C">
        <w:rPr>
          <w:b/>
          <w:sz w:val="28"/>
          <w:szCs w:val="28"/>
        </w:rPr>
        <w:t>О развитии и поддержке малого и среднего предпринимательства в Белозерском районе</w:t>
      </w:r>
      <w:r>
        <w:rPr>
          <w:b/>
          <w:sz w:val="28"/>
          <w:szCs w:val="28"/>
        </w:rPr>
        <w:t xml:space="preserve"> </w:t>
      </w:r>
      <w:r w:rsidRPr="0041772C">
        <w:rPr>
          <w:b/>
          <w:sz w:val="28"/>
          <w:szCs w:val="28"/>
        </w:rPr>
        <w:t xml:space="preserve"> на 2015-2020 годы</w:t>
      </w:r>
      <w:r>
        <w:rPr>
          <w:rFonts w:eastAsia="Times New Roman" w:cs="Arial"/>
          <w:b/>
          <w:sz w:val="28"/>
          <w:szCs w:val="28"/>
          <w:lang w:eastAsia="ru-RU" w:bidi="ar-SA"/>
        </w:rPr>
        <w:t>»</w:t>
      </w:r>
    </w:p>
    <w:p w:rsidR="00864649" w:rsidRDefault="00864649" w:rsidP="00864649">
      <w:pPr>
        <w:pStyle w:val="Standard"/>
        <w:jc w:val="center"/>
        <w:rPr>
          <w:rFonts w:eastAsia="Times New Roman" w:cs="Arial"/>
          <w:sz w:val="28"/>
          <w:szCs w:val="28"/>
          <w:lang w:eastAsia="ru-RU" w:bidi="ar-SA"/>
        </w:rPr>
      </w:pPr>
    </w:p>
    <w:p w:rsidR="00864649" w:rsidRDefault="00864649" w:rsidP="00864649">
      <w:pPr>
        <w:pStyle w:val="Standard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Форма 2. Оценка целевых индикаторов муниципальной программы «</w:t>
      </w:r>
      <w:r w:rsidRPr="00864649">
        <w:t>О развитии и поддержке малого и среднего предпринимательства в Белозерском районе  на 2015-2020 годы</w:t>
      </w:r>
      <w:r>
        <w:rPr>
          <w:rFonts w:eastAsia="Times New Roman" w:cs="Times New Roman"/>
          <w:lang w:eastAsia="ru-RU" w:bidi="ar-SA"/>
        </w:rPr>
        <w:t>» за 2017 год</w:t>
      </w:r>
    </w:p>
    <w:p w:rsidR="00864649" w:rsidRDefault="00864649" w:rsidP="00864649">
      <w:pPr>
        <w:pStyle w:val="Standard"/>
        <w:jc w:val="both"/>
        <w:rPr>
          <w:rFonts w:eastAsia="Times New Roman" w:cs="Times New Roman"/>
          <w:lang w:eastAsia="ru-RU" w:bidi="ar-SA"/>
        </w:rPr>
      </w:pPr>
    </w:p>
    <w:tbl>
      <w:tblPr>
        <w:tblW w:w="9574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276"/>
        <w:gridCol w:w="1559"/>
        <w:gridCol w:w="1591"/>
        <w:gridCol w:w="1576"/>
        <w:gridCol w:w="1152"/>
      </w:tblGrid>
      <w:tr w:rsidR="00864649" w:rsidTr="00864649">
        <w:trPr>
          <w:cantSplit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Наименование целевого  индикатора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Единица измерения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6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44"/>
              <w:gridCol w:w="1559"/>
              <w:gridCol w:w="1560"/>
              <w:gridCol w:w="1767"/>
            </w:tblGrid>
            <w:tr w:rsidR="00864649" w:rsidTr="00864649">
              <w:trPr>
                <w:cantSplit/>
                <w:trHeight w:val="286"/>
              </w:trPr>
              <w:tc>
                <w:tcPr>
                  <w:tcW w:w="64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64649" w:rsidRDefault="00864649">
                  <w:pPr>
                    <w:pStyle w:val="Standard"/>
                    <w:snapToGrid w:val="0"/>
                    <w:spacing w:line="276" w:lineRule="auto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Значение целевого индикатора</w:t>
                  </w:r>
                </w:p>
              </w:tc>
            </w:tr>
            <w:tr w:rsidR="00864649" w:rsidTr="00864649">
              <w:trPr>
                <w:cantSplit/>
              </w:trPr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64649" w:rsidRDefault="00864649">
                  <w:pPr>
                    <w:pStyle w:val="Standard"/>
                    <w:snapToGrid w:val="0"/>
                    <w:spacing w:line="276" w:lineRule="auto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 xml:space="preserve">Утверждено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64649" w:rsidRDefault="00864649">
                  <w:pPr>
                    <w:pStyle w:val="Standard"/>
                    <w:snapToGrid w:val="0"/>
                    <w:spacing w:line="276" w:lineRule="auto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Достигнуто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64649" w:rsidRDefault="00864649">
                  <w:pPr>
                    <w:pStyle w:val="Standard"/>
                    <w:snapToGrid w:val="0"/>
                    <w:spacing w:line="276" w:lineRule="auto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Отклонение</w:t>
                  </w:r>
                </w:p>
                <w:p w:rsidR="00864649" w:rsidRDefault="00864649">
                  <w:pPr>
                    <w:pStyle w:val="Standard"/>
                    <w:snapToGrid w:val="0"/>
                    <w:spacing w:line="276" w:lineRule="auto"/>
                    <w:jc w:val="center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%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64649" w:rsidRDefault="00864649">
                  <w:pPr>
                    <w:pStyle w:val="Standard"/>
                    <w:snapToGrid w:val="0"/>
                    <w:spacing w:line="276" w:lineRule="auto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Оценка</w:t>
                  </w:r>
                </w:p>
                <w:p w:rsidR="00864649" w:rsidRDefault="00864649">
                  <w:pPr>
                    <w:pStyle w:val="Standard"/>
                    <w:snapToGrid w:val="0"/>
                    <w:spacing w:line="276" w:lineRule="auto"/>
                    <w:rPr>
                      <w:rFonts w:eastAsia="Times New Roman" w:cs="Times New Roman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lang w:eastAsia="ru-RU" w:bidi="ar-SA"/>
                    </w:rPr>
                    <w:t>в баллах</w:t>
                  </w:r>
                </w:p>
              </w:tc>
            </w:tr>
          </w:tbl>
          <w:p w:rsidR="00864649" w:rsidRDefault="0086464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snapToGrid w:val="0"/>
              <w:jc w:val="both"/>
              <w:rPr>
                <w:color w:val="000000"/>
              </w:rPr>
            </w:pPr>
            <w:r w:rsidRPr="008446C0">
              <w:rPr>
                <w:color w:val="000000"/>
              </w:rPr>
              <w:t xml:space="preserve">Увеличение количества субъектов малого и среднего предпринимательства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6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7B7532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-8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rPr>
                <w:color w:val="000000"/>
              </w:rPr>
            </w:pPr>
            <w:r w:rsidRPr="008446C0">
              <w:rPr>
                <w:color w:val="000000"/>
              </w:rPr>
              <w:t>Увеличение количества рабочих ме</w:t>
            </w:r>
            <w:proofErr w:type="gramStart"/>
            <w:r w:rsidRPr="008446C0">
              <w:rPr>
                <w:color w:val="000000"/>
              </w:rPr>
              <w:t>ст в сф</w:t>
            </w:r>
            <w:proofErr w:type="gramEnd"/>
            <w:r w:rsidRPr="008446C0">
              <w:rPr>
                <w:color w:val="000000"/>
              </w:rPr>
              <w:t xml:space="preserve">ере малого и среднего предпринимательства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ед.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49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7B7532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30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61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rPr>
                <w:color w:val="000000"/>
              </w:rPr>
            </w:pPr>
            <w:r w:rsidRPr="008446C0">
              <w:rPr>
                <w:color w:val="000000"/>
              </w:rPr>
              <w:t xml:space="preserve">Увеличение объема инвестиций в основной капитал малых и средних предприятий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5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В 20р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4</w:t>
            </w: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rPr>
                <w:color w:val="000000"/>
              </w:rPr>
            </w:pPr>
            <w:r w:rsidRPr="008446C0">
              <w:rPr>
                <w:color w:val="000000"/>
              </w:rPr>
              <w:t xml:space="preserve">Увеличение объема оборота малых и средних предприятий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10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7B7532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30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rPr>
                <w:color w:val="000000"/>
              </w:rPr>
            </w:pPr>
            <w:r w:rsidRPr="008446C0">
              <w:rPr>
                <w:color w:val="000000"/>
              </w:rPr>
              <w:t>Рост объема налоговых поступлений в консолидированный бюджет Курганской области от субъектов малого и среднего предпринимательства Белозерского района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 w:rsidRPr="008446C0"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4649" w:rsidRPr="008446C0" w:rsidRDefault="00864649" w:rsidP="00F17110">
            <w:pPr>
              <w:pStyle w:val="a3"/>
              <w:jc w:val="center"/>
            </w:pPr>
            <w:r>
              <w:t>6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7B7532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-2</w:t>
            </w: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-3</w:t>
            </w:r>
          </w:p>
        </w:tc>
      </w:tr>
      <w:tr w:rsidR="00864649" w:rsidTr="00864649">
        <w:trPr>
          <w:trHeight w:val="360"/>
        </w:trPr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Итоговая сводная 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-8</w:t>
            </w:r>
          </w:p>
        </w:tc>
      </w:tr>
    </w:tbl>
    <w:p w:rsidR="00864649" w:rsidRDefault="00864649" w:rsidP="00864649">
      <w:pPr>
        <w:pStyle w:val="Standard"/>
        <w:jc w:val="both"/>
        <w:rPr>
          <w:rFonts w:cs="Times New Roman"/>
        </w:rPr>
      </w:pPr>
    </w:p>
    <w:p w:rsidR="00864649" w:rsidRDefault="00864649" w:rsidP="00864649">
      <w:pPr>
        <w:pStyle w:val="Standard"/>
        <w:jc w:val="both"/>
        <w:rPr>
          <w:rFonts w:cs="Times New Roman"/>
        </w:rPr>
      </w:pPr>
    </w:p>
    <w:p w:rsidR="00864649" w:rsidRDefault="00864649" w:rsidP="00864649">
      <w:pPr>
        <w:pStyle w:val="Standard"/>
        <w:jc w:val="both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lang w:eastAsia="ru-RU" w:bidi="ar-SA"/>
        </w:rPr>
        <w:t>Форма 5. Оценка эффективности муниципальной программы  «</w:t>
      </w:r>
      <w:r w:rsidR="004F120D" w:rsidRPr="00864649">
        <w:t>О развитии и поддержке малого и среднего предпринимательства в Белозерском районе  на 2015-2020 годы</w:t>
      </w:r>
      <w:r>
        <w:rPr>
          <w:rFonts w:eastAsia="Times New Roman" w:cs="Times New Roman"/>
          <w:lang w:eastAsia="ru-RU" w:bidi="ar-SA"/>
        </w:rPr>
        <w:t>» за 201</w:t>
      </w:r>
      <w:r w:rsidR="004F120D">
        <w:rPr>
          <w:rFonts w:eastAsia="Times New Roman" w:cs="Times New Roman"/>
          <w:lang w:eastAsia="ru-RU" w:bidi="ar-SA"/>
        </w:rPr>
        <w:t>7</w:t>
      </w:r>
      <w:r>
        <w:rPr>
          <w:rFonts w:eastAsia="Times New Roman" w:cs="Times New Roman"/>
          <w:lang w:eastAsia="ru-RU" w:bidi="ar-SA"/>
        </w:rPr>
        <w:t xml:space="preserve">             год</w:t>
      </w:r>
    </w:p>
    <w:tbl>
      <w:tblPr>
        <w:tblW w:w="9735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2"/>
        <w:gridCol w:w="2118"/>
        <w:gridCol w:w="2125"/>
      </w:tblGrid>
      <w:tr w:rsidR="00864649" w:rsidTr="007763BF">
        <w:trPr>
          <w:trHeight w:val="100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Вывод об эффективности муниципальной программы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Итоговая сводная оценка (баллов)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center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Предложения по дальнейшей реализации программы</w:t>
            </w:r>
          </w:p>
        </w:tc>
      </w:tr>
      <w:tr w:rsidR="00864649" w:rsidTr="007763BF">
        <w:trPr>
          <w:trHeight w:val="240"/>
        </w:trPr>
        <w:tc>
          <w:tcPr>
            <w:tcW w:w="5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4649" w:rsidRDefault="00864649" w:rsidP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Ожидаемая эффективность не достигнута</w:t>
            </w: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4649" w:rsidRDefault="00864649" w:rsidP="004F120D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-</w:t>
            </w:r>
            <w:r w:rsidR="004F120D">
              <w:rPr>
                <w:rFonts w:eastAsia="Times New Roman" w:cs="Times New Roman"/>
                <w:lang w:eastAsia="ru-RU" w:bidi="ar-SA"/>
              </w:rPr>
              <w:t>8</w:t>
            </w:r>
            <w:r>
              <w:rPr>
                <w:rFonts w:eastAsia="Times New Roman" w:cs="Times New Roman"/>
                <w:lang w:eastAsia="ru-RU" w:bidi="ar-SA"/>
              </w:rPr>
              <w:t>баллов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4649" w:rsidRDefault="00864649">
            <w:pPr>
              <w:pStyle w:val="Standard"/>
              <w:snapToGrid w:val="0"/>
              <w:spacing w:line="276" w:lineRule="auto"/>
              <w:jc w:val="both"/>
              <w:rPr>
                <w:rFonts w:eastAsia="Times New Roman" w:cs="Times New Roman"/>
                <w:lang w:eastAsia="ru-RU" w:bidi="ar-SA"/>
              </w:rPr>
            </w:pPr>
            <w:r>
              <w:rPr>
                <w:rFonts w:eastAsia="Times New Roman" w:cs="Times New Roman"/>
                <w:lang w:eastAsia="ru-RU" w:bidi="ar-SA"/>
              </w:rPr>
              <w:t>реализацию программы продолжить</w:t>
            </w:r>
          </w:p>
        </w:tc>
      </w:tr>
    </w:tbl>
    <w:p w:rsidR="00864649" w:rsidRDefault="00864649" w:rsidP="00864649">
      <w:pPr>
        <w:pStyle w:val="Standard"/>
        <w:jc w:val="both"/>
        <w:rPr>
          <w:rFonts w:eastAsia="Times New Roman" w:cs="Arial"/>
          <w:b/>
          <w:sz w:val="28"/>
          <w:szCs w:val="28"/>
          <w:lang w:eastAsia="ru-RU" w:bidi="ar-SA"/>
        </w:rPr>
      </w:pPr>
    </w:p>
    <w:p w:rsidR="007763BF" w:rsidRDefault="007763BF" w:rsidP="00864649">
      <w:pPr>
        <w:spacing w:after="0" w:line="240" w:lineRule="auto"/>
        <w:rPr>
          <w:rFonts w:ascii="Times New Roman" w:hAnsi="Times New Roman"/>
          <w:b/>
          <w:kern w:val="3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7763BF" w:rsidRPr="007763BF" w:rsidRDefault="007763BF" w:rsidP="007763BF">
      <w:pPr>
        <w:rPr>
          <w:rFonts w:ascii="Times New Roman" w:hAnsi="Times New Roman"/>
          <w:sz w:val="28"/>
          <w:szCs w:val="28"/>
        </w:rPr>
      </w:pPr>
    </w:p>
    <w:p w:rsidR="00864649" w:rsidRPr="007763BF" w:rsidRDefault="007763BF" w:rsidP="007763BF">
      <w:pPr>
        <w:tabs>
          <w:tab w:val="left" w:pos="1800"/>
        </w:tabs>
        <w:rPr>
          <w:rFonts w:ascii="Times New Roman" w:hAnsi="Times New Roman"/>
          <w:sz w:val="28"/>
          <w:szCs w:val="28"/>
        </w:rPr>
        <w:sectPr w:rsidR="00864649" w:rsidRPr="007763BF" w:rsidSect="00097376">
          <w:pgSz w:w="11906" w:h="16838"/>
          <w:pgMar w:top="567" w:right="851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864649" w:rsidRDefault="00864649" w:rsidP="0086464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lastRenderedPageBreak/>
        <w:t>Информация</w:t>
      </w:r>
    </w:p>
    <w:p w:rsidR="00864649" w:rsidRDefault="00864649" w:rsidP="0086464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о ходе выполнения  муниципальной программы Белозерского района</w:t>
      </w:r>
    </w:p>
    <w:p w:rsidR="00864649" w:rsidRPr="004F120D" w:rsidRDefault="00864649" w:rsidP="00864649">
      <w:pPr>
        <w:pStyle w:val="Standard"/>
        <w:jc w:val="center"/>
        <w:rPr>
          <w:rFonts w:eastAsia="Times New Roman" w:cs="Arial"/>
          <w:lang w:eastAsia="ru-RU" w:bidi="ar-SA"/>
        </w:rPr>
      </w:pPr>
      <w:r w:rsidRPr="004F120D">
        <w:rPr>
          <w:rFonts w:eastAsia="Times New Roman" w:cs="Arial"/>
          <w:lang w:eastAsia="ru-RU" w:bidi="ar-SA"/>
        </w:rPr>
        <w:t>«</w:t>
      </w:r>
      <w:r w:rsidR="004F120D" w:rsidRPr="004F120D">
        <w:t>О развитии и поддержке малого и среднего предпринимательства в Белозерском районе  на 2015-2020 годы</w:t>
      </w:r>
      <w:r w:rsidRPr="004F120D">
        <w:rPr>
          <w:rFonts w:eastAsia="Times New Roman" w:cs="Arial"/>
          <w:lang w:eastAsia="ru-RU" w:bidi="ar-SA"/>
        </w:rPr>
        <w:t>»</w:t>
      </w:r>
    </w:p>
    <w:p w:rsidR="00864649" w:rsidRDefault="00864649" w:rsidP="00864649">
      <w:pPr>
        <w:pStyle w:val="Standard"/>
        <w:jc w:val="center"/>
        <w:rPr>
          <w:rFonts w:eastAsia="Times New Roman" w:cs="Times New Roman"/>
          <w:b/>
          <w:lang w:eastAsia="ru-RU" w:bidi="ar-SA"/>
        </w:rPr>
      </w:pPr>
      <w:r>
        <w:rPr>
          <w:rFonts w:eastAsia="Times New Roman" w:cs="Times New Roman"/>
          <w:b/>
          <w:lang w:eastAsia="ru-RU" w:bidi="ar-SA"/>
        </w:rPr>
        <w:t>за 2017    год</w:t>
      </w:r>
    </w:p>
    <w:p w:rsidR="00864649" w:rsidRDefault="00864649" w:rsidP="00864649">
      <w:pPr>
        <w:pStyle w:val="Standard"/>
        <w:jc w:val="center"/>
        <w:rPr>
          <w:rFonts w:eastAsia="Times New Roman" w:cs="Times New Roman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lang w:eastAsia="ru-RU" w:bidi="ar-SA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850"/>
        <w:gridCol w:w="709"/>
        <w:gridCol w:w="851"/>
        <w:gridCol w:w="690"/>
        <w:gridCol w:w="160"/>
        <w:gridCol w:w="939"/>
        <w:gridCol w:w="53"/>
        <w:gridCol w:w="709"/>
        <w:gridCol w:w="26"/>
        <w:gridCol w:w="629"/>
        <w:gridCol w:w="54"/>
        <w:gridCol w:w="575"/>
        <w:gridCol w:w="134"/>
        <w:gridCol w:w="850"/>
        <w:gridCol w:w="709"/>
        <w:gridCol w:w="35"/>
        <w:gridCol w:w="788"/>
        <w:gridCol w:w="27"/>
        <w:gridCol w:w="709"/>
        <w:gridCol w:w="709"/>
        <w:gridCol w:w="850"/>
        <w:gridCol w:w="62"/>
      </w:tblGrid>
      <w:tr w:rsidR="00864649" w:rsidTr="0009737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Наименование муниципальной программы     Белозерского    района (подпрограммы), наименование мероприятия (с указанием порядкового номера в перечне мероприятий)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Объем бюджетных ассигнований на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Профинансировано (нарастающим итогом с начала года), всего</w:t>
            </w:r>
          </w:p>
        </w:tc>
        <w:tc>
          <w:tcPr>
            <w:tcW w:w="3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Выполнено 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649" w:rsidRDefault="00864649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 том числе:</w:t>
            </w:r>
          </w:p>
        </w:tc>
      </w:tr>
      <w:tr w:rsidR="00097376" w:rsidTr="00097376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76" w:rsidRDefault="00097376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76" w:rsidRDefault="00097376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4F120D">
              <w:rPr>
                <w:rFonts w:eastAsia="Times New Roman" w:cs="Times New Roman"/>
                <w:b/>
                <w:sz w:val="20"/>
                <w:szCs w:val="20"/>
                <w:lang w:eastAsia="ru-RU" w:bidi="ar-SA"/>
              </w:rPr>
              <w:t>областной</w:t>
            </w: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 xml:space="preserve">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76" w:rsidRDefault="00097376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76" w:rsidRDefault="00097376">
            <w:pPr>
              <w:spacing w:after="0" w:line="240" w:lineRule="auto"/>
              <w:rPr>
                <w:rFonts w:ascii="Times New Roman" w:hAnsi="Times New Roman"/>
                <w:kern w:val="3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бюджет Белозерского района</w:t>
            </w:r>
          </w:p>
        </w:tc>
      </w:tr>
      <w:tr w:rsidR="00097376" w:rsidTr="00097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P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097376">
              <w:rPr>
                <w:sz w:val="20"/>
                <w:szCs w:val="20"/>
              </w:rPr>
              <w:t>Гранты начинающим предпринимателям на создание собственного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 w:rsidP="004F120D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</w:tr>
      <w:tr w:rsidR="00097376" w:rsidTr="00097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P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 w:rsidRPr="00097376">
              <w:rPr>
                <w:sz w:val="20"/>
                <w:szCs w:val="20"/>
              </w:rPr>
              <w:t>Организация и проведение конкурсов среди субъектов малого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0</w:t>
            </w:r>
          </w:p>
        </w:tc>
      </w:tr>
      <w:tr w:rsidR="00097376" w:rsidTr="0009737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Pr="00097376" w:rsidRDefault="00097376">
            <w:pPr>
              <w:pStyle w:val="Standard"/>
              <w:spacing w:line="276" w:lineRule="auto"/>
              <w:jc w:val="center"/>
              <w:rPr>
                <w:sz w:val="20"/>
                <w:szCs w:val="20"/>
              </w:rPr>
            </w:pPr>
            <w:r w:rsidRPr="00097376">
              <w:rPr>
                <w:sz w:val="20"/>
                <w:szCs w:val="20"/>
              </w:rPr>
              <w:t>Содействие в участии субъектов малого и среднего предпринимательства в областных выставка</w:t>
            </w:r>
            <w:proofErr w:type="gramStart"/>
            <w:r w:rsidRPr="00097376">
              <w:rPr>
                <w:sz w:val="20"/>
                <w:szCs w:val="20"/>
              </w:rPr>
              <w:t>х-</w:t>
            </w:r>
            <w:proofErr w:type="gramEnd"/>
            <w:r w:rsidRPr="00097376">
              <w:rPr>
                <w:sz w:val="20"/>
                <w:szCs w:val="20"/>
              </w:rPr>
              <w:t xml:space="preserve"> ярмарках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</w:tr>
      <w:tr w:rsidR="00097376" w:rsidTr="00097376">
        <w:trPr>
          <w:gridAfter w:val="1"/>
          <w:wAfter w:w="62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35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FE5655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76" w:rsidRDefault="00097376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2</w:t>
            </w:r>
          </w:p>
        </w:tc>
      </w:tr>
    </w:tbl>
    <w:p w:rsidR="00864649" w:rsidRDefault="00864649" w:rsidP="00864649">
      <w:pPr>
        <w:pStyle w:val="Standard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CD6BED" w:rsidRDefault="00CD6BED"/>
    <w:sectPr w:rsidR="00CD6BED" w:rsidSect="00097376">
      <w:pgSz w:w="16838" w:h="11906" w:orient="landscape"/>
      <w:pgMar w:top="709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A4"/>
    <w:rsid w:val="00097376"/>
    <w:rsid w:val="004F120D"/>
    <w:rsid w:val="005E4FA4"/>
    <w:rsid w:val="007763BF"/>
    <w:rsid w:val="007B7532"/>
    <w:rsid w:val="00864649"/>
    <w:rsid w:val="00CD6BED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Знак1 Знак Знак Знак"/>
    <w:basedOn w:val="a"/>
    <w:rsid w:val="008646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8646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1">
    <w:name w:val="Знак1 Знак Знак Знак"/>
    <w:basedOn w:val="a"/>
    <w:rsid w:val="0086464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Содержимое таблицы"/>
    <w:basedOn w:val="a"/>
    <w:rsid w:val="0086464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</cp:revision>
  <dcterms:created xsi:type="dcterms:W3CDTF">2018-03-28T05:08:00Z</dcterms:created>
  <dcterms:modified xsi:type="dcterms:W3CDTF">2018-03-30T05:07:00Z</dcterms:modified>
</cp:coreProperties>
</file>