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86" w:rsidRPr="00CD0A60" w:rsidRDefault="00BB0286" w:rsidP="00E70A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  <w:lang w:eastAsia="ru-RU"/>
        </w:rPr>
      </w:pPr>
      <w:r w:rsidRPr="00CD0A60"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Pr="00CD0A60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BB0286" w:rsidRPr="00CD0A60" w:rsidRDefault="00BB0286" w:rsidP="00E70AB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CD0A60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BB0286" w:rsidRPr="00CD0A60" w:rsidRDefault="00BB0286" w:rsidP="00E70A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0286" w:rsidRPr="00CD0A60" w:rsidRDefault="00BB0286" w:rsidP="00E70ABC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CD0A60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BB0286" w:rsidRPr="00CD0A60" w:rsidRDefault="00BB0286" w:rsidP="00E70ABC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eastAsia="ru-RU"/>
        </w:rPr>
      </w:pPr>
    </w:p>
    <w:p w:rsidR="00BB0286" w:rsidRPr="00CD0A60" w:rsidRDefault="00BB0286" w:rsidP="00E70AB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«18» ноября  2016 года  № 587</w:t>
      </w:r>
    </w:p>
    <w:p w:rsidR="00BB0286" w:rsidRPr="00CD0A60" w:rsidRDefault="00BB0286" w:rsidP="00E70ABC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eastAsia="ru-RU"/>
        </w:rPr>
      </w:pPr>
      <w:r w:rsidRPr="00CD0A60">
        <w:rPr>
          <w:rFonts w:ascii="Times New Roman" w:hAnsi="Times New Roman"/>
          <w:sz w:val="20"/>
          <w:szCs w:val="20"/>
          <w:lang w:eastAsia="ru-RU"/>
        </w:rPr>
        <w:t xml:space="preserve">                   с. Белозерское</w:t>
      </w:r>
    </w:p>
    <w:p w:rsidR="00BB0286" w:rsidRPr="00CD0A60" w:rsidRDefault="00BB0286" w:rsidP="00E70ABC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eastAsia="ru-RU"/>
        </w:rPr>
      </w:pPr>
    </w:p>
    <w:p w:rsidR="00BB0286" w:rsidRPr="00CD0A60" w:rsidRDefault="00BB0286" w:rsidP="00E70ABC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eastAsia="ru-RU"/>
        </w:rPr>
      </w:pPr>
    </w:p>
    <w:p w:rsidR="00BB0286" w:rsidRPr="00CD0A60" w:rsidRDefault="00BB0286" w:rsidP="00E70AB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5847"/>
      </w:tblGrid>
      <w:tr w:rsidR="00BB0286" w:rsidRPr="009C6C32" w:rsidTr="00DB111E">
        <w:trPr>
          <w:jc w:val="center"/>
        </w:trPr>
        <w:tc>
          <w:tcPr>
            <w:tcW w:w="5847" w:type="dxa"/>
          </w:tcPr>
          <w:p w:rsidR="00BB0286" w:rsidRPr="00CD0A60" w:rsidRDefault="00BB0286" w:rsidP="00DB111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A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  муниципальной программе  Белозерского района «Гармонизация межэтнических</w:t>
            </w:r>
            <w:r w:rsidRPr="00CD0A6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0A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 межконфессиональных отношений и</w:t>
            </w:r>
            <w:r w:rsidRPr="00CD0A6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0A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профилактика проявлений экстремизма в Белозерском  районе» </w:t>
            </w:r>
          </w:p>
          <w:p w:rsidR="00BB0286" w:rsidRPr="00CD0A60" w:rsidRDefault="00BB0286" w:rsidP="00DB111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0A6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2017-2019 годы</w:t>
            </w:r>
          </w:p>
          <w:p w:rsidR="00BB0286" w:rsidRPr="00CD0A60" w:rsidRDefault="00BB0286" w:rsidP="00DB111E">
            <w:pPr>
              <w:autoSpaceDE w:val="0"/>
              <w:autoSpaceDN w:val="0"/>
              <w:spacing w:after="0" w:line="240" w:lineRule="auto"/>
              <w:ind w:left="-177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0286" w:rsidRDefault="00BB0286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B0286" w:rsidRDefault="00BB0286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B0286" w:rsidRPr="00CD0A60" w:rsidRDefault="00BB0286" w:rsidP="00165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0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совершенствования системы профилактических мер антиэкстремисткой направленности, укрепления межнационального                            и межрелигиозного согласия на территории Белозерского района Администрация Белозерского  района </w:t>
      </w:r>
    </w:p>
    <w:p w:rsidR="00BB0286" w:rsidRPr="00CD0A60" w:rsidRDefault="00BB0286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D0A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ПОСТАНОВЛЯЕТ: </w:t>
      </w:r>
    </w:p>
    <w:p w:rsidR="00BB0286" w:rsidRDefault="00BB0286" w:rsidP="00165F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0286" w:rsidRPr="00CD0A60" w:rsidRDefault="00BB0286" w:rsidP="00165F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CD0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муниципальную программу Белозерского района «Гармонизация межэтнических и межконфессиональных отношений и профилактика проявлений экстремизма в Белозерском районе»  на 2017-2019 годы согласно приложению к настоящему постановлению. </w:t>
      </w:r>
    </w:p>
    <w:p w:rsidR="00BB0286" w:rsidRPr="00CD0A60" w:rsidRDefault="00BB0286" w:rsidP="00E70A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0A60">
        <w:rPr>
          <w:rFonts w:ascii="Times New Roman" w:hAnsi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Белозерского района от 31.12.2013г. № 601 «</w:t>
      </w:r>
      <w:r w:rsidRPr="00CD0A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 программе гармонизации межэтнических</w:t>
      </w:r>
      <w:r w:rsidRPr="00CD0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0A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межконфессиональных отношений и</w:t>
      </w:r>
      <w:r w:rsidRPr="00CD0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0A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профилактики проявлений экстремизма в Белозерском  районе Курганской области</w:t>
      </w:r>
      <w:r w:rsidRPr="00CD0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CD0A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2014-2016 годы» с 01.01.2017 г.</w:t>
      </w:r>
    </w:p>
    <w:p w:rsidR="00BB0286" w:rsidRPr="00CD0A60" w:rsidRDefault="00BB0286" w:rsidP="00E70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D0A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Pr="00CD0A60">
        <w:rPr>
          <w:rFonts w:ascii="Times New Roman" w:hAnsi="Times New Roman"/>
          <w:color w:val="000000"/>
          <w:sz w:val="28"/>
          <w:szCs w:val="28"/>
          <w:lang w:eastAsia="ru-RU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BB0286" w:rsidRPr="00CD0A60" w:rsidRDefault="00BB0286" w:rsidP="00E70A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CD0A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r w:rsidRPr="00CD0A60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выполнением настоящего  постановления возложить на заместителя Главы Белозерского района, начальника управления  социальной политики Баязитову М.Л.</w:t>
      </w:r>
    </w:p>
    <w:p w:rsidR="00BB0286" w:rsidRPr="00CD0A60" w:rsidRDefault="00BB0286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0286" w:rsidRPr="00CD0A60" w:rsidRDefault="00BB0286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0286" w:rsidRPr="00CD0A60" w:rsidRDefault="00BB0286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0286" w:rsidRDefault="00BB0286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D0A6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Глава Белозерского района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CD0A6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В.В. Терёхин</w:t>
      </w:r>
    </w:p>
    <w:p w:rsidR="00BB0286" w:rsidRDefault="00BB0286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0286" w:rsidRDefault="00BB0286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464" w:type="dxa"/>
        <w:tblLook w:val="01E0"/>
      </w:tblPr>
      <w:tblGrid>
        <w:gridCol w:w="3224"/>
        <w:gridCol w:w="2160"/>
        <w:gridCol w:w="4080"/>
      </w:tblGrid>
      <w:tr w:rsidR="00BB0286" w:rsidRPr="009C6C32" w:rsidTr="00853889">
        <w:trPr>
          <w:trHeight w:val="1089"/>
        </w:trPr>
        <w:tc>
          <w:tcPr>
            <w:tcW w:w="3224" w:type="dxa"/>
          </w:tcPr>
          <w:p w:rsidR="00BB0286" w:rsidRPr="00CD0A60" w:rsidRDefault="00BB0286" w:rsidP="00DB1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BB0286" w:rsidRPr="00CD0A60" w:rsidRDefault="00BB0286" w:rsidP="00DB1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</w:tcPr>
          <w:p w:rsidR="00BB0286" w:rsidRPr="00CD0A60" w:rsidRDefault="00BB0286" w:rsidP="00DB11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A60">
              <w:rPr>
                <w:rFonts w:ascii="Times New Roman" w:hAnsi="Times New Roman"/>
                <w:lang w:eastAsia="ru-RU"/>
              </w:rPr>
              <w:t xml:space="preserve">Приложение  </w:t>
            </w:r>
          </w:p>
          <w:p w:rsidR="00BB0286" w:rsidRPr="00CD0A60" w:rsidRDefault="00BB0286" w:rsidP="00DB11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A60">
              <w:rPr>
                <w:rFonts w:ascii="Times New Roman" w:hAnsi="Times New Roman"/>
                <w:lang w:eastAsia="ru-RU"/>
              </w:rPr>
              <w:t xml:space="preserve">к постановлению Администрации </w:t>
            </w:r>
          </w:p>
          <w:p w:rsidR="00BB0286" w:rsidRPr="00CD0A60" w:rsidRDefault="00BB0286" w:rsidP="00DB11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A60">
              <w:rPr>
                <w:rFonts w:ascii="Times New Roman" w:hAnsi="Times New Roman"/>
                <w:lang w:eastAsia="ru-RU"/>
              </w:rPr>
              <w:t>Белозерского района</w:t>
            </w:r>
          </w:p>
          <w:p w:rsidR="00BB0286" w:rsidRPr="00CD0A60" w:rsidRDefault="00BB0286" w:rsidP="00DB11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«18» ноября 2016 года №587</w:t>
            </w:r>
          </w:p>
          <w:p w:rsidR="00BB0286" w:rsidRPr="00CD0A60" w:rsidRDefault="00BB0286" w:rsidP="00DB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0A60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D0A60">
              <w:rPr>
                <w:rFonts w:ascii="Times New Roman" w:hAnsi="Times New Roman"/>
                <w:bCs/>
                <w:color w:val="000000"/>
                <w:lang w:eastAsia="ru-RU"/>
              </w:rPr>
              <w:t>О  муниципальной программе Белозерского района «Гармонизация межэтнических</w:t>
            </w:r>
            <w:r w:rsidRPr="00CD0A6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D0A60">
              <w:rPr>
                <w:rFonts w:ascii="Times New Roman" w:hAnsi="Times New Roman"/>
                <w:bCs/>
                <w:color w:val="000000"/>
                <w:lang w:eastAsia="ru-RU"/>
              </w:rPr>
              <w:t>и межконфессиональных отношений и</w:t>
            </w:r>
            <w:r w:rsidRPr="00CD0A6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D0A60">
              <w:rPr>
                <w:rFonts w:ascii="Times New Roman" w:hAnsi="Times New Roman"/>
                <w:bCs/>
                <w:color w:val="000000"/>
                <w:lang w:eastAsia="ru-RU"/>
              </w:rPr>
              <w:t>профилактика проявлений экстремизма в Белозерском  районе»</w:t>
            </w:r>
          </w:p>
          <w:p w:rsidR="00BB0286" w:rsidRPr="00CD0A60" w:rsidRDefault="00BB0286" w:rsidP="00DB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0A60">
              <w:rPr>
                <w:rFonts w:ascii="Times New Roman" w:hAnsi="Times New Roman"/>
                <w:bCs/>
                <w:color w:val="000000"/>
                <w:lang w:eastAsia="ru-RU"/>
              </w:rPr>
              <w:t>на 2017-2019 годы»</w:t>
            </w:r>
          </w:p>
          <w:p w:rsidR="00BB0286" w:rsidRPr="00CD0A60" w:rsidRDefault="00BB0286" w:rsidP="00DB1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0286" w:rsidRDefault="00BB0286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0286" w:rsidRDefault="00BB0286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0286" w:rsidRPr="00CD0A60" w:rsidRDefault="00BB0286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0286" w:rsidRPr="007E73BB" w:rsidRDefault="00BB0286" w:rsidP="008538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73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BB0286" w:rsidRDefault="00BB0286" w:rsidP="00853889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73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Белозерского района «Гармонизация межэтнических и межконфессиональных </w:t>
      </w:r>
    </w:p>
    <w:p w:rsidR="00BB0286" w:rsidRPr="007E73BB" w:rsidRDefault="00BB0286" w:rsidP="00853889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73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отношений и профилактика проявлений экстремизма в Белозерском районе» </w:t>
      </w:r>
    </w:p>
    <w:p w:rsidR="00BB0286" w:rsidRPr="007E73BB" w:rsidRDefault="00BB0286" w:rsidP="008538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73BB">
        <w:rPr>
          <w:rFonts w:ascii="Times New Roman" w:hAnsi="Times New Roman"/>
          <w:b/>
          <w:bCs/>
          <w:sz w:val="24"/>
          <w:szCs w:val="24"/>
          <w:lang w:eastAsia="ru-RU"/>
        </w:rPr>
        <w:t>на 2017-2019 годы</w:t>
      </w:r>
    </w:p>
    <w:p w:rsidR="00BB0286" w:rsidRDefault="00BB0286"/>
    <w:p w:rsidR="00BB0286" w:rsidRPr="00CD0A60" w:rsidRDefault="00BB0286" w:rsidP="008538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A60">
        <w:rPr>
          <w:rFonts w:ascii="Times New Roman" w:hAnsi="Times New Roman"/>
          <w:b/>
          <w:bCs/>
          <w:sz w:val="24"/>
          <w:szCs w:val="24"/>
          <w:lang w:eastAsia="ru-RU"/>
        </w:rPr>
        <w:t>Раздел I. Паспорт</w:t>
      </w:r>
    </w:p>
    <w:p w:rsidR="00BB0286" w:rsidRDefault="00BB0286" w:rsidP="00853889">
      <w:pPr>
        <w:spacing w:after="0" w:line="240" w:lineRule="auto"/>
        <w:ind w:left="30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D0A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Белозерского района  </w:t>
      </w:r>
      <w:r w:rsidRPr="00CD0A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«Гармонизация межэтнических</w:t>
      </w:r>
      <w:r w:rsidRPr="00CD0A6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D0A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межконфессиональных отношений и</w:t>
      </w:r>
      <w:r w:rsidRPr="00CD0A6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D0A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профилактика проявлений экстремизма в Белозерском  районе»</w:t>
      </w:r>
      <w:r w:rsidRPr="00CD0A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0A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2017-2019 годы</w:t>
      </w:r>
    </w:p>
    <w:p w:rsidR="00BB0286" w:rsidRPr="00CD0A60" w:rsidRDefault="00BB0286" w:rsidP="00853889">
      <w:pPr>
        <w:spacing w:after="0" w:line="240" w:lineRule="auto"/>
        <w:ind w:left="30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0"/>
        <w:gridCol w:w="6288"/>
      </w:tblGrid>
      <w:tr w:rsidR="00BB0286" w:rsidRPr="009C6C32" w:rsidTr="009C6C32">
        <w:tc>
          <w:tcPr>
            <w:tcW w:w="3210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288" w:type="dxa"/>
          </w:tcPr>
          <w:p w:rsidR="00BB0286" w:rsidRPr="009C6C32" w:rsidRDefault="00BB0286" w:rsidP="009C6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«Гармонизация межэтнических</w:t>
            </w:r>
            <w:r w:rsidRPr="009C6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6C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межконфессиональных отношений и</w:t>
            </w:r>
            <w:r w:rsidRPr="009C6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6C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профилактика проявлений экстремизма в Белозерском  районе»</w:t>
            </w:r>
            <w:r w:rsidRPr="009C6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6C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2017-2019 годы (далее – Программа)</w:t>
            </w:r>
          </w:p>
        </w:tc>
      </w:tr>
      <w:tr w:rsidR="00BB0286" w:rsidRPr="009C6C32" w:rsidTr="009C6C32">
        <w:tc>
          <w:tcPr>
            <w:tcW w:w="3210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288" w:type="dxa"/>
          </w:tcPr>
          <w:p w:rsidR="00BB0286" w:rsidRPr="009C6C32" w:rsidRDefault="00BB0286" w:rsidP="009C6C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BB0286" w:rsidRPr="009C6C32" w:rsidTr="009C6C32">
        <w:tc>
          <w:tcPr>
            <w:tcW w:w="3210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288" w:type="dxa"/>
          </w:tcPr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образования Администрации Белозерского района, </w:t>
            </w:r>
          </w:p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культуры Администрации Белозерского района, </w:t>
            </w:r>
          </w:p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сектор молодежной политики, спорта и туризма Администрации Белозерского района, комиссия по делам несовершеннолетних и защите их прав при Администрации Белозерского района, ГБУ «Комплексный центр социального обслуживания населения по Белозерскому району» (по согласованию),  ГБУ «Редакция Белозерской районной газеты «Боевое слово» (по согласованию), отделение полиции «Белозерское» </w:t>
            </w: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межмуниципального отдела МВД России «Варгашинский» (по согласованию), администрации сельских поселений (по согласованию), </w:t>
            </w: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Миграционный пункт (дислокация с. Белозерское) межрайонного отдела Министерства внутренних дел Российской Федерации «Варгашинский» (по согласованию), </w:t>
            </w: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и учреждения, участвующие в выполнении мероприятий Программы (по согласованию)</w:t>
            </w:r>
          </w:p>
        </w:tc>
      </w:tr>
      <w:tr w:rsidR="00BB0286" w:rsidRPr="009C6C32" w:rsidTr="009C6C32">
        <w:tc>
          <w:tcPr>
            <w:tcW w:w="3210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288" w:type="dxa"/>
          </w:tcPr>
          <w:p w:rsidR="00BB0286" w:rsidRPr="009C6C32" w:rsidRDefault="00BB0286" w:rsidP="009C6C32">
            <w:pPr>
              <w:widowControl w:val="0"/>
              <w:tabs>
                <w:tab w:val="left" w:pos="11340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Реализация политики в области профилактики проявлений экстремизма, совершенствование системы профилактических мер антиэкстремистской направленности, укрепление межнационального и межрелигиозного согласия, достижение взаимопонимания и взаимного уважения в вопросах этноконфессионального сотрудничества</w:t>
            </w:r>
          </w:p>
        </w:tc>
      </w:tr>
      <w:tr w:rsidR="00BB0286" w:rsidRPr="009C6C32" w:rsidTr="009C6C32">
        <w:tc>
          <w:tcPr>
            <w:tcW w:w="3210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88" w:type="dxa"/>
          </w:tcPr>
          <w:p w:rsidR="00BB0286" w:rsidRPr="009C6C32" w:rsidRDefault="00BB0286" w:rsidP="009C6C32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Поддержка всех национальных культур народов, проживающих на территории района, и традиционных для Курганской области конфессий, реализация системы мер, стимулирующих толерантное поведение, противодействие экстремизму во всех его проявлениях;</w:t>
            </w:r>
          </w:p>
          <w:p w:rsidR="00BB0286" w:rsidRPr="009C6C32" w:rsidRDefault="00BB0286" w:rsidP="009C6C32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        правовое  воспитание 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      </w:r>
          </w:p>
          <w:p w:rsidR="00BB0286" w:rsidRPr="009C6C32" w:rsidRDefault="00BB0286" w:rsidP="009C6C32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        укрепление межэтнической и межконфессиональной толерантности и профилактика проявлений экстремизма в молодежной среде; </w:t>
            </w: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ab/>
            </w:r>
          </w:p>
          <w:p w:rsidR="00BB0286" w:rsidRPr="009C6C32" w:rsidRDefault="00BB0286" w:rsidP="009C6C32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        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</w:t>
            </w:r>
          </w:p>
        </w:tc>
      </w:tr>
      <w:tr w:rsidR="00BB0286" w:rsidRPr="009C6C32" w:rsidTr="009C6C32">
        <w:tc>
          <w:tcPr>
            <w:tcW w:w="3210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288" w:type="dxa"/>
          </w:tcPr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 (%);</w:t>
            </w:r>
          </w:p>
          <w:p w:rsidR="00BB0286" w:rsidRPr="009C6C32" w:rsidRDefault="00BB0286" w:rsidP="009C6C3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уровень толерантного отношения к представителям другой национальности (%);</w:t>
            </w:r>
          </w:p>
          <w:p w:rsidR="00BB0286" w:rsidRPr="009C6C32" w:rsidRDefault="00BB0286" w:rsidP="009C6C3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численность участников мероприятий, направленных на этнокультурное развитие народов России и поддержку языкового многообразия  (ед.);</w:t>
            </w:r>
          </w:p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количество мероприятий, проведенных в Белозерском  районе, направленных на гармонизацию межнациональных отношений за весь период реализации Программы (ед.);</w:t>
            </w:r>
          </w:p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количество человек, принявших участие в мероприятиях,  направленных на гармонизацию межнациональных отношений за весь период реализации Программы (ед.);</w:t>
            </w:r>
          </w:p>
          <w:p w:rsidR="00BB0286" w:rsidRPr="009C6C32" w:rsidRDefault="00BB0286" w:rsidP="009C6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C32">
              <w:rPr>
                <w:rFonts w:ascii="Times New Roman" w:hAnsi="Times New Roman"/>
                <w:sz w:val="24"/>
                <w:szCs w:val="24"/>
              </w:rPr>
              <w:t xml:space="preserve">            количество публикаций в СМИ Белозерского района, направленных на формирование этнокультурной компетентности граждан и пропаганду ценностей добрососедства и толерантности (ед.); </w:t>
            </w:r>
          </w:p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</w:rPr>
              <w:t xml:space="preserve">             доля мигрантов, принимающих участие в мероприятиях, направленных на их адаптацию и интеграцию  (%)</w:t>
            </w:r>
          </w:p>
        </w:tc>
      </w:tr>
      <w:tr w:rsidR="00BB0286" w:rsidRPr="009C6C32" w:rsidTr="009C6C32">
        <w:tc>
          <w:tcPr>
            <w:tcW w:w="3210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288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2017-2019 годы</w:t>
            </w:r>
          </w:p>
        </w:tc>
      </w:tr>
      <w:tr w:rsidR="00BB0286" w:rsidRPr="009C6C32" w:rsidTr="009C6C32">
        <w:tc>
          <w:tcPr>
            <w:tcW w:w="3210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288" w:type="dxa"/>
          </w:tcPr>
          <w:p w:rsidR="00BB0286" w:rsidRPr="009C6C32" w:rsidRDefault="00BB0286" w:rsidP="009C6C32">
            <w:pPr>
              <w:spacing w:after="0" w:line="274" w:lineRule="exact"/>
              <w:ind w:left="40" w:righ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общий объем бюджетного финансирования Программы в 2017 - 2019 годах за счет средств районного бюджета составит  258,0 тысяч рублей, в том числе:</w:t>
            </w:r>
          </w:p>
          <w:p w:rsidR="00BB0286" w:rsidRPr="009C6C32" w:rsidRDefault="00BB0286" w:rsidP="009C6C32">
            <w:pPr>
              <w:spacing w:after="0" w:line="274" w:lineRule="exact"/>
              <w:ind w:left="40" w:right="23" w:hanging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86,0 тыс. рублей;</w:t>
            </w:r>
          </w:p>
          <w:p w:rsidR="00BB0286" w:rsidRPr="009C6C32" w:rsidRDefault="00BB0286" w:rsidP="009C6C32">
            <w:pPr>
              <w:spacing w:after="0" w:line="274" w:lineRule="exact"/>
              <w:ind w:left="40" w:right="23" w:hanging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86,0 тыс. рублей;</w:t>
            </w:r>
          </w:p>
          <w:p w:rsidR="00BB0286" w:rsidRPr="009C6C32" w:rsidRDefault="00BB0286" w:rsidP="009C6C32">
            <w:pPr>
              <w:spacing w:after="0" w:line="274" w:lineRule="exact"/>
              <w:ind w:left="40" w:right="23" w:hanging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86,0 тыс. рублей</w:t>
            </w:r>
          </w:p>
        </w:tc>
      </w:tr>
      <w:tr w:rsidR="00BB0286" w:rsidRPr="009C6C32" w:rsidTr="009C6C32">
        <w:tc>
          <w:tcPr>
            <w:tcW w:w="3210" w:type="dxa"/>
          </w:tcPr>
          <w:p w:rsidR="00BB0286" w:rsidRPr="009C6C32" w:rsidRDefault="00BB0286" w:rsidP="009C6C32">
            <w:pPr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</w:tc>
        <w:tc>
          <w:tcPr>
            <w:tcW w:w="6288" w:type="dxa"/>
          </w:tcPr>
          <w:p w:rsidR="00BB0286" w:rsidRPr="009C6C32" w:rsidRDefault="00BB0286" w:rsidP="009C6C32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Минимизацию рисков проявлений экстремизма в Белозерском районе и сохранение стабильной общественно-политической и этноконфессиональной ситуации, характеризующуюся увеличением доли населения, отмечающего отсутствие конфликтов на почве межэтнических  и межконфессиональных отношений;</w:t>
            </w:r>
          </w:p>
          <w:p w:rsidR="00BB0286" w:rsidRPr="009C6C32" w:rsidRDefault="00BB0286" w:rsidP="009C6C32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     увеличение доли граждан, удовлетворенных имеющимися возможностями реализации своих национальных и религиозных потребностей;</w:t>
            </w:r>
          </w:p>
          <w:p w:rsidR="00BB0286" w:rsidRPr="009C6C32" w:rsidRDefault="00BB0286" w:rsidP="009C6C32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      сохранение и развитие национальных культур, родных языков, самобытности народов, проживающих на территории района;</w:t>
            </w:r>
          </w:p>
          <w:p w:rsidR="00BB0286" w:rsidRPr="009C6C32" w:rsidRDefault="00BB0286" w:rsidP="009C6C32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     выявление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</w:t>
            </w:r>
          </w:p>
          <w:p w:rsidR="00BB0286" w:rsidRPr="009C6C32" w:rsidRDefault="00BB0286" w:rsidP="009C6C32">
            <w:pPr>
              <w:tabs>
                <w:tab w:val="left" w:pos="6220"/>
                <w:tab w:val="left" w:pos="8716"/>
              </w:tabs>
              <w:spacing w:after="0" w:line="240" w:lineRule="auto"/>
              <w:ind w:left="33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     рост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Белозерский район, Курганскую область и Российскую Федерацию в целом</w:t>
            </w: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BB0286" w:rsidRDefault="00BB0286" w:rsidP="00853889">
      <w:pPr>
        <w:pStyle w:val="50"/>
        <w:keepNext/>
        <w:keepLines/>
        <w:shd w:val="clear" w:color="auto" w:fill="auto"/>
        <w:spacing w:after="0"/>
        <w:ind w:left="567"/>
        <w:rPr>
          <w:rFonts w:ascii="Times New Roman" w:hAnsi="Times New Roman" w:cs="Times New Roman"/>
          <w:bCs w:val="0"/>
          <w:kern w:val="1"/>
          <w:sz w:val="24"/>
          <w:szCs w:val="24"/>
          <w:lang w:eastAsia="ar-SA"/>
        </w:rPr>
      </w:pPr>
    </w:p>
    <w:p w:rsidR="00BB0286" w:rsidRDefault="00BB0286" w:rsidP="00853889">
      <w:pPr>
        <w:pStyle w:val="50"/>
        <w:keepNext/>
        <w:keepLines/>
        <w:shd w:val="clear" w:color="auto" w:fill="auto"/>
        <w:spacing w:after="0"/>
        <w:ind w:left="567"/>
        <w:rPr>
          <w:rFonts w:ascii="Times New Roman" w:hAnsi="Times New Roman" w:cs="Times New Roman"/>
          <w:bCs w:val="0"/>
          <w:kern w:val="1"/>
          <w:sz w:val="24"/>
          <w:szCs w:val="24"/>
          <w:lang w:eastAsia="ar-SA"/>
        </w:rPr>
      </w:pPr>
    </w:p>
    <w:p w:rsidR="00BB0286" w:rsidRPr="00853889" w:rsidRDefault="00BB0286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853889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Раздел </w:t>
      </w:r>
      <w:r w:rsidRPr="00853889">
        <w:rPr>
          <w:rFonts w:ascii="Times New Roman" w:hAnsi="Times New Roman"/>
          <w:b/>
          <w:kern w:val="1"/>
          <w:sz w:val="24"/>
          <w:szCs w:val="24"/>
          <w:lang w:val="en-US" w:eastAsia="ar-SA"/>
        </w:rPr>
        <w:t>II</w:t>
      </w:r>
      <w:r w:rsidRPr="00853889">
        <w:rPr>
          <w:rFonts w:ascii="Times New Roman" w:hAnsi="Times New Roman"/>
          <w:b/>
          <w:kern w:val="1"/>
          <w:sz w:val="24"/>
          <w:szCs w:val="24"/>
          <w:lang w:eastAsia="ar-SA"/>
        </w:rPr>
        <w:t>.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Х</w:t>
      </w:r>
      <w:r w:rsidRPr="00853889">
        <w:rPr>
          <w:rFonts w:ascii="Times New Roman" w:hAnsi="Times New Roman"/>
          <w:b/>
          <w:bCs/>
          <w:sz w:val="24"/>
          <w:szCs w:val="24"/>
        </w:rPr>
        <w:t xml:space="preserve">арактеристика текущего состояния межэтнической и этноконфессиональной   ситуации, сложившейся </w:t>
      </w:r>
    </w:p>
    <w:p w:rsidR="00BB0286" w:rsidRPr="00853889" w:rsidRDefault="00BB0286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853889">
        <w:rPr>
          <w:rFonts w:ascii="Times New Roman" w:hAnsi="Times New Roman"/>
          <w:b/>
          <w:bCs/>
          <w:sz w:val="24"/>
          <w:szCs w:val="24"/>
        </w:rPr>
        <w:t>на территории Белозерского района</w:t>
      </w:r>
    </w:p>
    <w:p w:rsidR="00BB0286" w:rsidRPr="00853889" w:rsidRDefault="00BB0286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BB0286" w:rsidRPr="00853889" w:rsidRDefault="00BB0286" w:rsidP="0085388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>Белозерский район Курганской области является полиэтническим муниципальным образованием. По состоянию на 1 января 2016 года на территории района проживает 15095</w:t>
      </w:r>
      <w:r w:rsidRPr="00853889"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>человек.</w:t>
      </w:r>
    </w:p>
    <w:p w:rsidR="00BB0286" w:rsidRPr="00853889" w:rsidRDefault="00BB0286" w:rsidP="0085388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>Основную часть населения района составляют русские – 95% от общей численности населения. Казахи  составляют – 1,8%, украинцы – 0,6%, белорусы – 0,3%, азербайджанцы – 0,3 %, татары – 0,2%, грузины – 0,2%, удмурты – 0,2%, чеченцы – 0,1%, чуваши – 0,1%, армяне – 0,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1%, немцы – 0,1%, 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башкиры – 0,06% и др. от общей численности населения. 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Белозерский район Курганской области является многоконфессиональным. В районе по состоянию на 1 января 2016 года официально зарегистрированы 2 религиозные организации православной конфессии. Традиционно доминирующими по охвату населения конфессиями являются православие и ислам.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Этноконфессиональная обстановка в районе стабильная, без серьезных противоречий и конфликтов.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- нравственного воспитания. 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Вместе с тем, имеются отдельные случаи проявления бытового национализма, ксенофобии, а также латентные формы этноконфессионального экстремизма. 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В образовательных учреждениях Белозерского района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 Существующие образовательные программы и система работы с обучающимися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Вместе с тем, система образования не полностью реализует меры по формированию у дошкольников, школьников и молодежи основы толерантного мировоззрения. Имеются подростки, причисляющие себя к неформальным молодежным течениям. Отрыв молодежных субкультур от традиционных ценностей старших поколений, национальных обычаев и менталитета создает предпосылки расшатывания фундаментальной культуры общества. 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В печатных средствах массовой информации района публикуются материалы по недопущению проявлений экстремизма, разжигания расовой и религиозной вражды. Для установления фактов публикаций информации экстремистского содержания выборочно проводится мониторинг средств массовой информации и информационных ресурсов сети «Интернет». Осуществляется постоянный мониторинг в образовательных учреждениях по вопросу осуществления системы контентной фильтрации при осуществлении доступа обучающихся к интернет-ресурсам. 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Однако этих мер недостаточно. Необходимо создать единое информационное пространство для пропаганды мира и согласия в межнациональных и межконфессиональных отношениях. Не в полной мере используется  потенциал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В целях нейтрализации вышеназванных негативных проявлений необходимо эффективное взаимодействие органов местного самоуправления, правоохранительных и контролирующих органов, общественных объединений, средств массовой информации по вопросам противодействия и профилактики проявлений экстремизма, гармонизации межэтнических и межконфессиональных отношений, укрепления толерантности в Белозерском районе Курганской области. </w:t>
      </w:r>
    </w:p>
    <w:p w:rsidR="00BB0286" w:rsidRPr="00853889" w:rsidRDefault="00BB0286" w:rsidP="00853889">
      <w:pPr>
        <w:widowControl w:val="0"/>
        <w:suppressAutoHyphens/>
        <w:spacing w:after="0" w:line="240" w:lineRule="auto"/>
        <w:ind w:firstLine="707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>Муниципальная программа Белозерского района «Гармонизации межэтнических и межконфессиональных отношений и профилактика проявлений экстремизма в Белозерском районе» на 2017-2019 годы  направлена на укрепление в Белозерском районе Курганской области толерантной среды на основе ценностей многонационального российского общества, традиционных для России религий, поддержание политического, межэтнического и межконфессионального мира и согласия. Она призвана укрепить основы долгосрочного процесса формирования толерантного сознания и поведения жителей района.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Раздел II</w:t>
      </w:r>
      <w:r w:rsidRPr="00853889">
        <w:rPr>
          <w:rFonts w:ascii="Times New Roman" w:hAnsi="Times New Roman"/>
          <w:b/>
          <w:bCs/>
          <w:kern w:val="1"/>
          <w:sz w:val="24"/>
          <w:szCs w:val="24"/>
          <w:lang w:val="en-US" w:eastAsia="ar-SA"/>
        </w:rPr>
        <w:t>I</w:t>
      </w: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. Цель и задачи Программы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kern w:val="1"/>
          <w:sz w:val="24"/>
          <w:szCs w:val="24"/>
          <w:lang w:eastAsia="ar-SA"/>
        </w:rPr>
        <w:t>Цель Программы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- реализация политики в области профилактики проявлений экстремизма, совершенствование системы профилактических мер антиэкстремистской направленности, укрепление межнационального и межрелигиозного согласия, достижение взаимопонимания и взаимного уважения в вопросах этноконфессионального сотрудничества.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kern w:val="1"/>
          <w:sz w:val="24"/>
          <w:szCs w:val="24"/>
          <w:lang w:eastAsia="ar-SA"/>
        </w:rPr>
        <w:t>Задачи Программы:</w:t>
      </w:r>
    </w:p>
    <w:p w:rsidR="00BB0286" w:rsidRPr="00853889" w:rsidRDefault="00BB0286" w:rsidP="00853889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- поддержка всех национальных культур народов, проживающих на территории района, и традиционных для Курганской области конфессий, реализация системы мер, стимулирующих толерантное поведение, противодействие экстремизму во всех его проявлениях;</w:t>
      </w:r>
    </w:p>
    <w:p w:rsidR="00BB0286" w:rsidRPr="00853889" w:rsidRDefault="00BB0286" w:rsidP="00853889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- правовое  воспитание 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</w:r>
    </w:p>
    <w:p w:rsidR="00BB0286" w:rsidRPr="00853889" w:rsidRDefault="00BB0286" w:rsidP="00853889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- укрепление межэтнической и межконфессиональной толерантности и профилактика проявлений экстремизма в молодежной среде; 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BB0286" w:rsidRPr="00853889" w:rsidRDefault="00BB0286" w:rsidP="00853889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</w:r>
    </w:p>
    <w:p w:rsidR="00BB0286" w:rsidRPr="00853889" w:rsidRDefault="00BB0286" w:rsidP="00853889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Раздел I</w:t>
      </w:r>
      <w:r w:rsidRPr="00853889">
        <w:rPr>
          <w:rFonts w:ascii="Times New Roman" w:hAnsi="Times New Roman"/>
          <w:b/>
          <w:bCs/>
          <w:kern w:val="1"/>
          <w:sz w:val="24"/>
          <w:szCs w:val="24"/>
          <w:lang w:val="en-US" w:eastAsia="ar-SA"/>
        </w:rPr>
        <w:t>V</w:t>
      </w: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. Краткие итоги исполнения Программы в 2014-2016 гг. и 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ожидаемые результаты реализации Программы до 2019 года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 Реализация Программы в 2014-2016 гг. позволила: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           - 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>обеспечить сохранение и развитие национальных культур народов, проживающих на территории Белозерского района;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           -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объективно ознакомить население Белозерского района с культурами и самобытностью зауральских этносов, происходил взаимообмен культур;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           -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укрепить взаимное уважение молодежи разных национальностей, что явилось основой профилактики экстремистских проявлений в молодежной среде;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           -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обеспечить распространение среди молодежи информации об ответственности за экстремистские действия;</w:t>
      </w:r>
    </w:p>
    <w:p w:rsidR="00BB0286" w:rsidRPr="00853889" w:rsidRDefault="00BB0286" w:rsidP="00853889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- целенаправленно организовать размещение публикаций антиэкстремистской направленности в печатных и электронных СМИ района;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Деятельность Администрации Белозерского района, правоохранительных органов, по сохранению и развитию национальных культур народов Зауралья и конструктивное сотрудничество с национальными общественными объединениями, проведение мероприятий по профилактике экстремизма и проявлений бытового национализма позволили сохранить этноконфессиональную стабильность в Белозерском районе.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</w:t>
      </w:r>
      <w:r w:rsidRPr="00853889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Реализация Программы до 2019 года позволит обеспечить:</w:t>
      </w:r>
    </w:p>
    <w:p w:rsidR="00BB0286" w:rsidRPr="00853889" w:rsidRDefault="00BB0286" w:rsidP="00853889">
      <w:pPr>
        <w:widowControl w:val="0"/>
        <w:tabs>
          <w:tab w:val="left" w:pos="142"/>
          <w:tab w:val="left" w:pos="1035"/>
          <w:tab w:val="left" w:pos="1134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ab/>
        <w:t xml:space="preserve"> - минимизацию рисков проявлений экстремизма в Белозерском районе и сохранение стабильной общественно-политической и этноконфессиональной ситуации, характеризующуюся увеличением доли населения, отмечающего отсутствие конфликтов на почве межэтнических  и межконфессиональных отношений;</w:t>
      </w:r>
    </w:p>
    <w:p w:rsidR="00BB0286" w:rsidRPr="00853889" w:rsidRDefault="00BB0286" w:rsidP="00853889">
      <w:pPr>
        <w:widowControl w:val="0"/>
        <w:tabs>
          <w:tab w:val="left" w:pos="142"/>
          <w:tab w:val="left" w:pos="1035"/>
          <w:tab w:val="left" w:pos="1134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- увеличение доли граждан, удовлетворенных имеющимися возможностями реализации своих национальных и религиозных потребностей;</w:t>
      </w:r>
    </w:p>
    <w:p w:rsidR="00BB0286" w:rsidRPr="00853889" w:rsidRDefault="00BB0286" w:rsidP="00853889">
      <w:pPr>
        <w:widowControl w:val="0"/>
        <w:tabs>
          <w:tab w:val="left" w:pos="142"/>
          <w:tab w:val="left" w:pos="1035"/>
          <w:tab w:val="left" w:pos="1134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- сохранение и развитие национальных культур, родных языков, самобытности народов, проживающих на территории района;</w:t>
      </w:r>
    </w:p>
    <w:p w:rsidR="00BB0286" w:rsidRPr="00853889" w:rsidRDefault="00BB0286" w:rsidP="00853889">
      <w:pPr>
        <w:widowControl w:val="0"/>
        <w:tabs>
          <w:tab w:val="left" w:pos="142"/>
          <w:tab w:val="left" w:pos="1035"/>
          <w:tab w:val="left" w:pos="1134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- выявление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</w:t>
      </w:r>
    </w:p>
    <w:p w:rsidR="00BB0286" w:rsidRPr="00853889" w:rsidRDefault="00BB0286" w:rsidP="00853889">
      <w:pPr>
        <w:widowControl w:val="0"/>
        <w:tabs>
          <w:tab w:val="left" w:pos="142"/>
          <w:tab w:val="left" w:pos="1035"/>
          <w:tab w:val="left" w:pos="1134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- рост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Родину-Белозерский район, Курганскую область и Российскую Федерацию в целом.</w:t>
      </w:r>
    </w:p>
    <w:p w:rsidR="00BB0286" w:rsidRPr="00853889" w:rsidRDefault="00BB0286" w:rsidP="00853889">
      <w:pPr>
        <w:widowControl w:val="0"/>
        <w:tabs>
          <w:tab w:val="left" w:pos="142"/>
          <w:tab w:val="left" w:pos="1035"/>
          <w:tab w:val="left" w:pos="1134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B0286" w:rsidRPr="00853889" w:rsidRDefault="00BB0286" w:rsidP="00853889">
      <w:pPr>
        <w:tabs>
          <w:tab w:val="left" w:pos="142"/>
        </w:tabs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3889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85388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853889">
        <w:rPr>
          <w:rFonts w:ascii="Times New Roman" w:hAnsi="Times New Roman"/>
          <w:b/>
          <w:sz w:val="24"/>
          <w:szCs w:val="24"/>
          <w:lang w:eastAsia="ru-RU"/>
        </w:rPr>
        <w:t>. Основные мероприятия  Программы</w:t>
      </w:r>
    </w:p>
    <w:p w:rsidR="00BB0286" w:rsidRPr="00853889" w:rsidRDefault="00BB0286" w:rsidP="00853889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ab/>
        <w:t xml:space="preserve">Для достижения цели и решения задач  программы планируется осуществление  мероприятий, сгруппированных по следующим основным направлениям: </w:t>
      </w:r>
    </w:p>
    <w:p w:rsidR="00BB0286" w:rsidRPr="00853889" w:rsidRDefault="00BB0286" w:rsidP="00853889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ab/>
        <w:t>1. Поддержка деятельности национальных общественных объединений традиционных религий по сохранению  культур народов, проживающих на территории Белозерского района.</w:t>
      </w:r>
    </w:p>
    <w:p w:rsidR="00BB0286" w:rsidRPr="00853889" w:rsidRDefault="00BB0286" w:rsidP="00853889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ab/>
        <w:t>2. Укрепление толерантности и профилактика экстремизма в молодежной среде, вовлечение молодежи в общественно-значимую деятельность.</w:t>
      </w:r>
      <w:r w:rsidRPr="0085388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B0286" w:rsidRPr="00853889" w:rsidRDefault="00BB0286" w:rsidP="00853889">
      <w:pPr>
        <w:widowControl w:val="0"/>
        <w:suppressLineNumbers/>
        <w:tabs>
          <w:tab w:val="left" w:pos="142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ab/>
        <w:t>3.  Информационно – пропагандистское сопровождение мероприятий по профилактике и противодействию экстремизму.</w:t>
      </w:r>
    </w:p>
    <w:p w:rsidR="00BB0286" w:rsidRPr="00853889" w:rsidRDefault="00BB0286" w:rsidP="00853889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Cs/>
          <w:kern w:val="1"/>
          <w:sz w:val="24"/>
          <w:szCs w:val="24"/>
          <w:lang w:eastAsia="ar-SA"/>
        </w:rPr>
        <w:tab/>
        <w:t>4.  Воспитание культуры толерантности через систему образования.</w:t>
      </w:r>
    </w:p>
    <w:p w:rsidR="00BB0286" w:rsidRPr="00853889" w:rsidRDefault="00BB0286" w:rsidP="00853889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853889">
        <w:rPr>
          <w:rFonts w:ascii="Times New Roman" w:hAnsi="Times New Roman"/>
          <w:bCs/>
          <w:kern w:val="1"/>
          <w:sz w:val="24"/>
          <w:szCs w:val="24"/>
          <w:lang w:eastAsia="ar-SA"/>
        </w:rPr>
        <w:tab/>
        <w:t>5.  Организационные вопросы.</w:t>
      </w:r>
    </w:p>
    <w:p w:rsidR="00BB0286" w:rsidRPr="00853889" w:rsidRDefault="00BB0286" w:rsidP="00853889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B0286" w:rsidRDefault="00BB0286" w:rsidP="008538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0286" w:rsidRPr="00853889" w:rsidRDefault="00BB0286" w:rsidP="008538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3889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853889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853889">
        <w:rPr>
          <w:rFonts w:ascii="Times New Roman" w:hAnsi="Times New Roman"/>
          <w:b/>
          <w:sz w:val="24"/>
          <w:szCs w:val="24"/>
          <w:lang w:eastAsia="ru-RU"/>
        </w:rPr>
        <w:t>. Сроки и этапы реализации  Программы</w:t>
      </w:r>
    </w:p>
    <w:p w:rsidR="00BB0286" w:rsidRPr="00853889" w:rsidRDefault="00BB0286" w:rsidP="008538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0286" w:rsidRPr="00853889" w:rsidRDefault="00BB0286" w:rsidP="008538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>Реализация  Программы рассчитана на 3 года  с 2016 по 2019 год в один этап, обеспечивающий непрерывность решения поставленных задач.</w:t>
      </w:r>
    </w:p>
    <w:p w:rsidR="00BB0286" w:rsidRPr="00853889" w:rsidRDefault="00BB0286" w:rsidP="00853889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853889">
        <w:rPr>
          <w:rFonts w:ascii="Times New Roman" w:hAnsi="Times New Roman"/>
          <w:spacing w:val="-4"/>
          <w:sz w:val="24"/>
          <w:szCs w:val="24"/>
          <w:lang w:eastAsia="ru-RU"/>
        </w:rPr>
        <w:t>Разделение  Программы на этапы не предусматривается.</w:t>
      </w:r>
    </w:p>
    <w:p w:rsidR="00BB0286" w:rsidRPr="00853889" w:rsidRDefault="00BB0286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Arial" w:hAnsi="Arial"/>
          <w:bCs/>
          <w:kern w:val="1"/>
          <w:sz w:val="24"/>
          <w:szCs w:val="24"/>
          <w:lang w:eastAsia="ar-SA"/>
        </w:rPr>
      </w:pPr>
    </w:p>
    <w:p w:rsidR="00BB0286" w:rsidRPr="00853889" w:rsidRDefault="00BB0286" w:rsidP="00853889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286" w:rsidRPr="00853889" w:rsidRDefault="00BB0286" w:rsidP="00853889">
      <w:pPr>
        <w:keepNext/>
        <w:keepLines/>
        <w:spacing w:after="208" w:line="230" w:lineRule="exact"/>
        <w:ind w:left="2200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bookmark10"/>
      <w:r w:rsidRPr="00853889">
        <w:rPr>
          <w:rFonts w:ascii="Times New Roman" w:hAnsi="Times New Roman"/>
          <w:b/>
          <w:bCs/>
          <w:sz w:val="24"/>
          <w:szCs w:val="24"/>
          <w:lang w:eastAsia="ru-RU"/>
        </w:rPr>
        <w:t>Раздел VII. Перечень мероприятий Программы</w:t>
      </w:r>
      <w:bookmarkEnd w:id="0"/>
    </w:p>
    <w:p w:rsidR="00BB0286" w:rsidRPr="00853889" w:rsidRDefault="00BB0286" w:rsidP="00853889">
      <w:pPr>
        <w:spacing w:after="245" w:line="274" w:lineRule="exact"/>
        <w:ind w:left="4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>Перечень мероприятий Программы с указанием сроков их реализации, ответственных исполнителей (соисполнителей)  приведен в приложении  к Программе.</w:t>
      </w:r>
    </w:p>
    <w:p w:rsidR="00BB0286" w:rsidRPr="00853889" w:rsidRDefault="00BB0286" w:rsidP="008538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0286" w:rsidRPr="00853889" w:rsidRDefault="00BB0286" w:rsidP="008538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3889">
        <w:rPr>
          <w:rFonts w:ascii="Times New Roman" w:hAnsi="Times New Roman"/>
          <w:b/>
          <w:bCs/>
          <w:sz w:val="24"/>
          <w:szCs w:val="24"/>
        </w:rPr>
        <w:t>Раздел VIII. Целевые индикаторы Программы</w:t>
      </w:r>
    </w:p>
    <w:p w:rsidR="00BB0286" w:rsidRPr="00853889" w:rsidRDefault="00BB0286" w:rsidP="008538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3957"/>
        <w:gridCol w:w="1417"/>
        <w:gridCol w:w="851"/>
        <w:gridCol w:w="850"/>
        <w:gridCol w:w="992"/>
        <w:gridCol w:w="851"/>
      </w:tblGrid>
      <w:tr w:rsidR="00BB0286" w:rsidRPr="009C6C32" w:rsidTr="009C6C32">
        <w:tc>
          <w:tcPr>
            <w:tcW w:w="546" w:type="dxa"/>
            <w:vMerge w:val="restart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7" w:type="dxa"/>
            <w:vMerge w:val="restart"/>
          </w:tcPr>
          <w:p w:rsidR="00BB0286" w:rsidRPr="009C6C32" w:rsidRDefault="00BB0286" w:rsidP="009C6C32">
            <w:pPr>
              <w:widowControl w:val="0"/>
              <w:suppressAutoHyphens/>
              <w:spacing w:after="120" w:line="240" w:lineRule="auto"/>
              <w:ind w:left="28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BB0286" w:rsidRPr="009C6C32" w:rsidRDefault="00BB0286" w:rsidP="009C6C3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Единица измерения</w:t>
            </w:r>
          </w:p>
          <w:p w:rsidR="00BB0286" w:rsidRPr="009C6C32" w:rsidRDefault="00BB0286" w:rsidP="009C6C32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    </w:t>
            </w:r>
          </w:p>
        </w:tc>
        <w:tc>
          <w:tcPr>
            <w:tcW w:w="3544" w:type="dxa"/>
            <w:gridSpan w:val="4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B0286" w:rsidRPr="009C6C32" w:rsidTr="009C6C32">
        <w:tc>
          <w:tcPr>
            <w:tcW w:w="546" w:type="dxa"/>
            <w:vMerge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vMerge/>
          </w:tcPr>
          <w:p w:rsidR="00BB0286" w:rsidRPr="009C6C32" w:rsidRDefault="00BB0286" w:rsidP="009C6C32">
            <w:pPr>
              <w:widowControl w:val="0"/>
              <w:suppressAutoHyphens/>
              <w:spacing w:after="120" w:line="240" w:lineRule="auto"/>
              <w:ind w:left="21" w:hanging="21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BB0286" w:rsidRPr="009C6C32" w:rsidRDefault="00BB0286" w:rsidP="009C6C32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BB0286" w:rsidRPr="009C6C32" w:rsidTr="009C6C32">
        <w:tc>
          <w:tcPr>
            <w:tcW w:w="546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</w:tcPr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положительно оценивающих состояние межнациональных отношений  </w:t>
            </w:r>
          </w:p>
        </w:tc>
        <w:tc>
          <w:tcPr>
            <w:tcW w:w="1417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50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92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96,0</w:t>
            </w:r>
          </w:p>
        </w:tc>
      </w:tr>
      <w:tr w:rsidR="00BB0286" w:rsidRPr="009C6C32" w:rsidTr="009C6C32">
        <w:tc>
          <w:tcPr>
            <w:tcW w:w="546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</w:tcPr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1417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50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2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96,0</w:t>
            </w:r>
          </w:p>
        </w:tc>
      </w:tr>
      <w:tr w:rsidR="00BB0286" w:rsidRPr="009C6C32" w:rsidTr="009C6C32">
        <w:tc>
          <w:tcPr>
            <w:tcW w:w="546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</w:tcPr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участников мероприятий, направленных на этнокультурное развитие народов России и поддержку языкового многообразия  </w:t>
            </w:r>
          </w:p>
        </w:tc>
        <w:tc>
          <w:tcPr>
            <w:tcW w:w="1417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92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BB0286" w:rsidRPr="009C6C32" w:rsidTr="009C6C32">
        <w:tc>
          <w:tcPr>
            <w:tcW w:w="546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</w:tcPr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мероприятий, проведенных в Белозерском  районе, направленных на гармонизацию межнациональных отношений за весь период реализации Программы</w:t>
            </w:r>
          </w:p>
        </w:tc>
        <w:tc>
          <w:tcPr>
            <w:tcW w:w="1417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50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2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BB0286" w:rsidRPr="009C6C32" w:rsidTr="009C6C32">
        <w:tc>
          <w:tcPr>
            <w:tcW w:w="546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</w:tcPr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человек, принявших участие в мероприятиях,  направленных на гармонизацию межнациональных отношений за весь период реализации Программы</w:t>
            </w:r>
          </w:p>
        </w:tc>
        <w:tc>
          <w:tcPr>
            <w:tcW w:w="1417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0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992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4500</w:t>
            </w:r>
          </w:p>
        </w:tc>
      </w:tr>
      <w:tr w:rsidR="00BB0286" w:rsidRPr="009C6C32" w:rsidTr="009C6C32">
        <w:tc>
          <w:tcPr>
            <w:tcW w:w="546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</w:tcPr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публикаций в СМИ Белозерского района,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17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B0286" w:rsidRPr="009C6C32" w:rsidTr="009C6C32">
        <w:tc>
          <w:tcPr>
            <w:tcW w:w="546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dxa"/>
          </w:tcPr>
          <w:p w:rsidR="00BB0286" w:rsidRPr="009C6C32" w:rsidRDefault="00BB0286" w:rsidP="009C6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мигрантов, принимающих участие в мероприятиях, направленных на их адаптацию и интеграцию  </w:t>
            </w:r>
          </w:p>
        </w:tc>
        <w:tc>
          <w:tcPr>
            <w:tcW w:w="1417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</w:tcPr>
          <w:p w:rsidR="00BB0286" w:rsidRPr="009C6C32" w:rsidRDefault="00BB0286" w:rsidP="009C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BB0286" w:rsidRPr="00853889" w:rsidRDefault="00BB0286" w:rsidP="008538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0286" w:rsidRDefault="00BB0286" w:rsidP="008538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sub_1006"/>
    </w:p>
    <w:p w:rsidR="00BB0286" w:rsidRPr="00853889" w:rsidRDefault="00BB0286" w:rsidP="0045755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388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IX</w:t>
      </w:r>
      <w:bookmarkStart w:id="2" w:name="_GoBack"/>
      <w:bookmarkEnd w:id="2"/>
      <w:r w:rsidRPr="00853889">
        <w:rPr>
          <w:rFonts w:ascii="Times New Roman" w:hAnsi="Times New Roman"/>
          <w:b/>
          <w:bCs/>
          <w:sz w:val="24"/>
          <w:szCs w:val="24"/>
          <w:lang w:eastAsia="ru-RU"/>
        </w:rPr>
        <w:t>.  Ресурсное обеспечение Программы</w:t>
      </w:r>
      <w:bookmarkEnd w:id="1"/>
    </w:p>
    <w:p w:rsidR="00BB0286" w:rsidRPr="00853889" w:rsidRDefault="00BB0286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>Финансирование мероприятий Программы предусматривается за счет средств районного бюджета.</w:t>
      </w:r>
    </w:p>
    <w:p w:rsidR="00BB0286" w:rsidRPr="00853889" w:rsidRDefault="00BB0286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>Финансирование Программы представлено в таблице:</w:t>
      </w:r>
    </w:p>
    <w:p w:rsidR="00BB0286" w:rsidRPr="00853889" w:rsidRDefault="00BB0286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286" w:rsidRPr="00853889" w:rsidRDefault="00BB0286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1976"/>
        <w:gridCol w:w="1594"/>
        <w:gridCol w:w="1552"/>
        <w:gridCol w:w="1975"/>
      </w:tblGrid>
      <w:tr w:rsidR="00BB0286" w:rsidRPr="009C6C32" w:rsidTr="009C6C32">
        <w:tc>
          <w:tcPr>
            <w:tcW w:w="2476" w:type="dxa"/>
            <w:vMerge w:val="restart"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130" w:type="dxa"/>
            <w:gridSpan w:val="4"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</w:tr>
      <w:tr w:rsidR="00BB0286" w:rsidRPr="009C6C32" w:rsidTr="009C6C32">
        <w:tc>
          <w:tcPr>
            <w:tcW w:w="2476" w:type="dxa"/>
            <w:vMerge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45" w:type="dxa"/>
            <w:gridSpan w:val="3"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BB0286" w:rsidRPr="009C6C32" w:rsidTr="009C6C32">
        <w:tc>
          <w:tcPr>
            <w:tcW w:w="2476" w:type="dxa"/>
            <w:vMerge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BB0286" w:rsidRPr="009C6C32" w:rsidTr="009C6C32">
        <w:tc>
          <w:tcPr>
            <w:tcW w:w="2476" w:type="dxa"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985" w:type="dxa"/>
          </w:tcPr>
          <w:p w:rsidR="00BB0286" w:rsidRPr="009C6C32" w:rsidRDefault="00BB0286" w:rsidP="009C6C3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258,0</w:t>
            </w:r>
          </w:p>
        </w:tc>
        <w:tc>
          <w:tcPr>
            <w:tcW w:w="1601" w:type="dxa"/>
          </w:tcPr>
          <w:p w:rsidR="00BB0286" w:rsidRPr="009C6C32" w:rsidRDefault="00BB0286" w:rsidP="009C6C3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559" w:type="dxa"/>
          </w:tcPr>
          <w:p w:rsidR="00BB0286" w:rsidRPr="009C6C32" w:rsidRDefault="00BB0286" w:rsidP="009C6C3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985" w:type="dxa"/>
          </w:tcPr>
          <w:p w:rsidR="00BB0286" w:rsidRPr="009C6C32" w:rsidRDefault="00BB0286" w:rsidP="009C6C3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86,0</w:t>
            </w:r>
          </w:p>
        </w:tc>
      </w:tr>
      <w:tr w:rsidR="00BB0286" w:rsidRPr="009C6C32" w:rsidTr="009C6C32">
        <w:tc>
          <w:tcPr>
            <w:tcW w:w="2476" w:type="dxa"/>
          </w:tcPr>
          <w:p w:rsidR="00BB0286" w:rsidRPr="009C6C32" w:rsidRDefault="00BB0286" w:rsidP="009C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32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BB0286" w:rsidRPr="009C6C32" w:rsidRDefault="00BB0286" w:rsidP="009C6C3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258,0</w:t>
            </w:r>
          </w:p>
        </w:tc>
        <w:tc>
          <w:tcPr>
            <w:tcW w:w="1601" w:type="dxa"/>
          </w:tcPr>
          <w:p w:rsidR="00BB0286" w:rsidRPr="009C6C32" w:rsidRDefault="00BB0286" w:rsidP="009C6C3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559" w:type="dxa"/>
          </w:tcPr>
          <w:p w:rsidR="00BB0286" w:rsidRPr="009C6C32" w:rsidRDefault="00BB0286" w:rsidP="009C6C3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985" w:type="dxa"/>
          </w:tcPr>
          <w:p w:rsidR="00BB0286" w:rsidRPr="009C6C32" w:rsidRDefault="00BB0286" w:rsidP="009C6C3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C6C3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86,0</w:t>
            </w:r>
          </w:p>
        </w:tc>
      </w:tr>
    </w:tbl>
    <w:p w:rsidR="00BB0286" w:rsidRPr="00853889" w:rsidRDefault="00BB0286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>Объем финансирования из бюджета Белозерского района, является прогнозным  и подлежит уточнению исходя из возможностей  бюджета на очередной финансовый год и плановый период с корректировкой программных мероприятий, результатов их реализации и оценки эффективности.</w:t>
      </w:r>
    </w:p>
    <w:p w:rsidR="00BB0286" w:rsidRPr="00853889" w:rsidRDefault="00BB0286" w:rsidP="00853889">
      <w:pPr>
        <w:spacing w:after="0" w:line="240" w:lineRule="auto"/>
        <w:ind w:left="20" w:right="40" w:firstLine="70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85388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Информация по ресурсному обеспечению программы приведена в приложении  к Программе.</w:t>
      </w:r>
    </w:p>
    <w:p w:rsidR="00BB0286" w:rsidRPr="00853889" w:rsidRDefault="00BB0286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286" w:rsidRPr="00853889" w:rsidRDefault="00BB0286" w:rsidP="008538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3889">
        <w:rPr>
          <w:rFonts w:ascii="Times New Roman" w:hAnsi="Times New Roman"/>
          <w:b/>
          <w:sz w:val="24"/>
          <w:szCs w:val="24"/>
          <w:lang w:eastAsia="ru-RU"/>
        </w:rPr>
        <w:t>Раздел X. Сведения о механизме контроля  за выполнением Программы</w:t>
      </w:r>
    </w:p>
    <w:p w:rsidR="00BB0286" w:rsidRPr="00853889" w:rsidRDefault="00BB0286" w:rsidP="008538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0286" w:rsidRPr="00853889" w:rsidRDefault="00BB0286" w:rsidP="008538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Организацию реализации Программы осуществляет управление социальной политики </w:t>
      </w:r>
      <w:r w:rsidRPr="00853889">
        <w:rPr>
          <w:rFonts w:ascii="Times New Roman" w:hAnsi="Times New Roman"/>
          <w:sz w:val="24"/>
          <w:szCs w:val="24"/>
          <w:lang w:eastAsia="ar-SA"/>
        </w:rPr>
        <w:t>Администрации Белозерского района</w:t>
      </w:r>
      <w:r w:rsidRPr="00853889">
        <w:rPr>
          <w:rFonts w:ascii="Times New Roman" w:hAnsi="Times New Roman"/>
          <w:sz w:val="24"/>
          <w:szCs w:val="24"/>
          <w:lang w:eastAsia="ru-RU"/>
        </w:rPr>
        <w:t>.</w:t>
      </w:r>
    </w:p>
    <w:p w:rsidR="00BB0286" w:rsidRPr="00853889" w:rsidRDefault="00BB0286" w:rsidP="0085388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ar-SA"/>
        </w:rPr>
        <w:t>Управление социальной политики   Администрации Белозерского района</w:t>
      </w:r>
      <w:r w:rsidRPr="00853889">
        <w:rPr>
          <w:rFonts w:ascii="Times New Roman" w:hAnsi="Times New Roman"/>
          <w:sz w:val="24"/>
          <w:szCs w:val="24"/>
          <w:lang w:eastAsia="ru-RU"/>
        </w:rPr>
        <w:t>:</w:t>
      </w:r>
    </w:p>
    <w:p w:rsidR="00BB0286" w:rsidRPr="00853889" w:rsidRDefault="00BB0286" w:rsidP="008538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ab/>
        <w:t>- подготавливает ежегодно доклад о ходе реализации Программы;</w:t>
      </w:r>
    </w:p>
    <w:p w:rsidR="00BB0286" w:rsidRPr="00853889" w:rsidRDefault="00BB0286" w:rsidP="008538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ab/>
        <w:t>- отчитывается на аппаратном совещании у Главы Белозерского района о реализации Программы;</w:t>
      </w:r>
    </w:p>
    <w:p w:rsidR="00BB0286" w:rsidRPr="00853889" w:rsidRDefault="00BB0286" w:rsidP="008538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ab/>
        <w:t>- подготавливает предложения по уточнению перечня мероприятий Программы;</w:t>
      </w:r>
    </w:p>
    <w:p w:rsidR="00BB0286" w:rsidRPr="00853889" w:rsidRDefault="00BB0286" w:rsidP="008538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ab/>
        <w:t>- организует размещение на официальном сайте Администрации Белозерского района информации о ходе и результатах реализации Программы;</w:t>
      </w:r>
    </w:p>
    <w:p w:rsidR="00BB0286" w:rsidRPr="00853889" w:rsidRDefault="00BB0286" w:rsidP="00853889">
      <w:pPr>
        <w:widowControl w:val="0"/>
        <w:spacing w:before="40" w:after="40" w:line="240" w:lineRule="auto"/>
        <w:ind w:left="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ab/>
        <w:t>- организует ведение отчетности по реализации Программы в соответствии с постановлением Администрации Белозерского района от 28 октября 2013 года № 466  «О муниципальных программах Белозерского района».</w:t>
      </w:r>
    </w:p>
    <w:p w:rsidR="00BB0286" w:rsidRPr="00853889" w:rsidRDefault="00BB0286" w:rsidP="00853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53889">
        <w:rPr>
          <w:rFonts w:ascii="Times New Roman" w:hAnsi="Times New Roman"/>
          <w:sz w:val="24"/>
          <w:szCs w:val="24"/>
          <w:lang w:eastAsia="ru-RU"/>
        </w:rPr>
        <w:tab/>
        <w:t xml:space="preserve">Обеспечение выполнения мероприятий Программы осуществляют: </w:t>
      </w:r>
      <w:r w:rsidRPr="00853889">
        <w:rPr>
          <w:rFonts w:ascii="Times New Roman" w:hAnsi="Times New Roman"/>
          <w:bCs/>
          <w:sz w:val="24"/>
          <w:szCs w:val="24"/>
          <w:lang w:eastAsia="ru-RU"/>
        </w:rPr>
        <w:t xml:space="preserve">Отдел образования Администрации Белозерского района, Отдел культуры Администрации Белозерского района, сектор молодежной политики, спорта и туризма Администрации Белозерского района, комиссия по делам несовершеннолетних и защите их прав при Администрации Белозерского района, ГБУ «Комплексный центр социального обслуживания населения по Белозерскому району» (по согласованию), Отделение полиции «Белозерское» </w:t>
      </w:r>
      <w:r w:rsidRPr="00853889">
        <w:rPr>
          <w:rFonts w:ascii="Times New Roman" w:hAnsi="Times New Roman"/>
          <w:sz w:val="24"/>
          <w:szCs w:val="24"/>
          <w:lang w:eastAsia="ru-RU"/>
        </w:rPr>
        <w:t>межмуниципального отдела МВД России «Варгашинский» (по согласованию),</w:t>
      </w:r>
      <w:r w:rsidRPr="00853889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8538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ГБУ «Редакция Белозерской районной газеты «Боевое слово» (по согласованию),  </w:t>
      </w:r>
      <w:r w:rsidRPr="00853889">
        <w:rPr>
          <w:rFonts w:ascii="Times New Roman" w:hAnsi="Times New Roman"/>
          <w:kern w:val="1"/>
          <w:sz w:val="24"/>
          <w:szCs w:val="24"/>
          <w:lang w:eastAsia="ar-SA"/>
        </w:rPr>
        <w:t>Миграционный пункт (дислокация с. Белозерское) межрайонного отдела Министерства внутренних дел Российской Федерации «Варгашинский» (по согласованию),</w:t>
      </w:r>
      <w:r w:rsidRPr="0085388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889">
        <w:rPr>
          <w:rFonts w:ascii="Times New Roman" w:hAnsi="Times New Roman"/>
          <w:sz w:val="24"/>
          <w:szCs w:val="24"/>
          <w:lang w:eastAsia="ru-RU"/>
        </w:rPr>
        <w:t>органы местного самоуправления  сельских поселений (по согласованию), организации и учреждения, участвующие в выполнении мероприятий Программы (по согласованию).</w:t>
      </w:r>
    </w:p>
    <w:p w:rsidR="00BB0286" w:rsidRDefault="00BB0286" w:rsidP="00853889">
      <w:pPr>
        <w:spacing w:after="0" w:line="274" w:lineRule="exact"/>
        <w:ind w:right="2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0286" w:rsidRDefault="00BB0286" w:rsidP="00853889">
      <w:pPr>
        <w:spacing w:after="0" w:line="274" w:lineRule="exact"/>
        <w:ind w:right="2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0286" w:rsidRPr="00853889" w:rsidRDefault="00BB0286" w:rsidP="00853889">
      <w:pPr>
        <w:spacing w:after="0" w:line="274" w:lineRule="exact"/>
        <w:ind w:right="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3889">
        <w:rPr>
          <w:rFonts w:ascii="Times New Roman" w:hAnsi="Times New Roman"/>
          <w:b/>
          <w:sz w:val="24"/>
          <w:szCs w:val="24"/>
          <w:lang w:eastAsia="ru-RU"/>
        </w:rPr>
        <w:t>Заместитель Главы Белозерского</w:t>
      </w:r>
    </w:p>
    <w:p w:rsidR="00BB0286" w:rsidRDefault="00BB0286" w:rsidP="00853889">
      <w:pPr>
        <w:spacing w:after="0" w:line="274" w:lineRule="exact"/>
        <w:ind w:left="40" w:right="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3889">
        <w:rPr>
          <w:rFonts w:ascii="Times New Roman" w:hAnsi="Times New Roman"/>
          <w:b/>
          <w:sz w:val="24"/>
          <w:szCs w:val="24"/>
          <w:lang w:eastAsia="ru-RU"/>
        </w:rPr>
        <w:t>района, управляющий делами                                                                       Н.П. Лифинцев</w:t>
      </w:r>
    </w:p>
    <w:p w:rsidR="00BB0286" w:rsidRDefault="00BB0286" w:rsidP="00853889">
      <w:pPr>
        <w:spacing w:after="0" w:line="274" w:lineRule="exact"/>
        <w:ind w:left="40" w:right="2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0286" w:rsidRDefault="00BB0286" w:rsidP="00853889">
      <w:pPr>
        <w:spacing w:after="0" w:line="274" w:lineRule="exact"/>
        <w:ind w:left="40" w:right="2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0286" w:rsidRDefault="00BB0286" w:rsidP="00853889">
      <w:pPr>
        <w:spacing w:after="0" w:line="274" w:lineRule="exact"/>
        <w:ind w:left="40" w:right="23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BB0286" w:rsidSect="004B18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/>
      </w:tblPr>
      <w:tblGrid>
        <w:gridCol w:w="3224"/>
        <w:gridCol w:w="6665"/>
        <w:gridCol w:w="4961"/>
      </w:tblGrid>
      <w:tr w:rsidR="00BB0286" w:rsidRPr="00E117E1" w:rsidTr="002C4327">
        <w:trPr>
          <w:trHeight w:val="1089"/>
        </w:trPr>
        <w:tc>
          <w:tcPr>
            <w:tcW w:w="3224" w:type="dxa"/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5" w:type="dxa"/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A60">
              <w:rPr>
                <w:rFonts w:ascii="Times New Roman" w:hAnsi="Times New Roman"/>
                <w:lang w:eastAsia="ru-RU"/>
              </w:rPr>
              <w:t xml:space="preserve">Приложение  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D0A60">
              <w:rPr>
                <w:rFonts w:ascii="Times New Roman" w:hAnsi="Times New Roman"/>
                <w:lang w:eastAsia="ru-RU"/>
              </w:rPr>
              <w:t xml:space="preserve">к муниципальной программе  Белозерского района </w:t>
            </w:r>
            <w:r w:rsidRPr="00CD0A60">
              <w:rPr>
                <w:rFonts w:ascii="Times New Roman" w:hAnsi="Times New Roman"/>
                <w:bCs/>
                <w:color w:val="000000"/>
                <w:lang w:eastAsia="ru-RU"/>
              </w:rPr>
              <w:t>«Гармонизация межэтнических</w:t>
            </w:r>
            <w:r w:rsidRPr="00CD0A6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D0A60">
              <w:rPr>
                <w:rFonts w:ascii="Times New Roman" w:hAnsi="Times New Roman"/>
                <w:bCs/>
                <w:color w:val="000000"/>
                <w:lang w:eastAsia="ru-RU"/>
              </w:rPr>
              <w:t>и межконфессиональных отношений и</w:t>
            </w:r>
            <w:r w:rsidRPr="00CD0A6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D0A60">
              <w:rPr>
                <w:rFonts w:ascii="Times New Roman" w:hAnsi="Times New Roman"/>
                <w:bCs/>
                <w:color w:val="000000"/>
                <w:lang w:eastAsia="ru-RU"/>
              </w:rPr>
              <w:t>профилактика проявлений экстремизма в Белозерском  районе»</w:t>
            </w:r>
            <w:r w:rsidRPr="00CD0A6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D0A60">
              <w:rPr>
                <w:rFonts w:ascii="Times New Roman" w:hAnsi="Times New Roman"/>
                <w:bCs/>
                <w:color w:val="000000"/>
                <w:lang w:eastAsia="ru-RU"/>
              </w:rPr>
              <w:t>на 2017-2019 годы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B0286" w:rsidRPr="00CD0A60" w:rsidRDefault="00BB0286" w:rsidP="003E383C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BB0286" w:rsidRPr="00CD0A60" w:rsidRDefault="00BB0286" w:rsidP="003E383C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BB0286" w:rsidRPr="00CD0A60" w:rsidRDefault="00BB0286" w:rsidP="003E383C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CD0A60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МЕРОПРИЯТИЯ</w:t>
      </w:r>
    </w:p>
    <w:p w:rsidR="00BB0286" w:rsidRPr="00CD0A60" w:rsidRDefault="00BB0286" w:rsidP="003E38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CD0A60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муниципальной программы Белозерского района «Гармонизации межэтнических и межконфессиональных отношений и профилактики проявлений экстремизма в Белозерском районе» на 2017-2019 годы</w:t>
      </w:r>
    </w:p>
    <w:p w:rsidR="00BB0286" w:rsidRPr="00CD0A60" w:rsidRDefault="00BB0286" w:rsidP="003E383C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kern w:val="1"/>
          <w:sz w:val="24"/>
          <w:szCs w:val="24"/>
          <w:lang w:eastAsia="ar-SA"/>
        </w:rPr>
      </w:pPr>
    </w:p>
    <w:tbl>
      <w:tblPr>
        <w:tblW w:w="16481" w:type="dxa"/>
        <w:tblInd w:w="-70" w:type="dxa"/>
        <w:tblLayout w:type="fixed"/>
        <w:tblLook w:val="0000"/>
      </w:tblPr>
      <w:tblGrid>
        <w:gridCol w:w="601"/>
        <w:gridCol w:w="4530"/>
        <w:gridCol w:w="51"/>
        <w:gridCol w:w="2496"/>
        <w:gridCol w:w="97"/>
        <w:gridCol w:w="1328"/>
        <w:gridCol w:w="6"/>
        <w:gridCol w:w="1842"/>
        <w:gridCol w:w="65"/>
        <w:gridCol w:w="920"/>
        <w:gridCol w:w="8"/>
        <w:gridCol w:w="77"/>
        <w:gridCol w:w="1035"/>
        <w:gridCol w:w="19"/>
        <w:gridCol w:w="1136"/>
        <w:gridCol w:w="1135"/>
        <w:gridCol w:w="1135"/>
      </w:tblGrid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исполне-ния </w:t>
            </w:r>
          </w:p>
        </w:tc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финансирова-ния </w:t>
            </w:r>
          </w:p>
        </w:tc>
        <w:tc>
          <w:tcPr>
            <w:tcW w:w="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Ресурсное обеспечение (тыс. руб.) 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2019 год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Раздел I. Поддержка деятельности национальных общественных объединений и традиционных религий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по сохранению  культур народов, проживающих на территории Белозерского района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Участие в  Областном фестивале национальных культур и спорта народов Зауралья, посвященном  государственному празднику Дню России, в муниципальных районах Курганской области с участием межнациональных и национальных общественных объединений Курганской области, православного и исламского духовенства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Отдел образования, СМПСиТ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посвященных государственным праздникам «Дню России» и «Дню народного единства» с участием представителей различных национальностей Белозерского района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 района,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администрации сельских поселений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2017-2019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Проведение мероприятий, посвященных Дню славянской письменности с привлечением православного духовенства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Подготовка и проведение  фестивалей национальных культур народов, проживающих в Белозерском районе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администрации сельских советов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Проведение совместных мероприятий религиозных организаций, организаций и учреждений Белозерского района  и органов местного самоуправления по вопросам гуманитарной и социальной помощи слабозащищенным слоям населения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администрации сельских поселений </w:t>
            </w: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br/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КЦСОН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Свято-Казанский мужской монастырь Курганской и Шадринской Епархии Русской Православной Церкви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(по согласованию),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Алексеевский Приход села Белозерское Курганской и Шадринской Епархии Русской Православной Церкви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45,0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</w:tr>
      <w:tr w:rsidR="00BB0286" w:rsidRPr="00E117E1" w:rsidTr="002C4327">
        <w:trPr>
          <w:gridAfter w:val="1"/>
          <w:wAfter w:w="1135" w:type="dxa"/>
          <w:trHeight w:val="9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мероприятий, приуроченных к Международному Дню толерантности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финансиров-ания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Подготовка в учреждениях культуры экспозиций, выставок, посвященных позитивному опыту диалога национальных культур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Отдел культуры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Белозерском районе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 Белозерского района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Оказание содействия 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Белозерском районе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1095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Итого по разделу: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93,0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Раздел II. Укрепление толерантности и профилактика экстремизма в молодежной среде,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вовлечение молодежи в общественно-значимую деятельность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Организация встреч с обучающимися образовательных организаций Белозерского района </w:t>
            </w:r>
          </w:p>
          <w:p w:rsidR="00BB0286" w:rsidRPr="00CD0A60" w:rsidRDefault="00BB0286" w:rsidP="002C43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Отдел образования,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Организация проведения с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 формирования  установок неприятия  проявления экстремизма, ксенофобии, недопущения проникновения экстремистских настроений в молодежную среду с привлечением специалистов органов внутренних дел, представителей  религиозных организаций, представителей средств массовой информации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культуры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Проведение индивидуально – профилактической  работы среди несовершеннолетних, состоящих на учёте в  ПДН, направленной на предупреждение правонарушений экстремистской направленности, с  привлечением представителей религиозных организаций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КДН и ЗП,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 Отдел культуры,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8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BB0286" w:rsidRPr="00E117E1" w:rsidTr="002C4327">
        <w:trPr>
          <w:gridAfter w:val="1"/>
          <w:wAfter w:w="1135" w:type="dxa"/>
          <w:trHeight w:val="10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Содействие самореализации и поддержка работающей молодежи, в том числе участие в областных  конкурсах профессионального мастерства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Районный бюджет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0,9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BB0286" w:rsidRPr="00E117E1" w:rsidTr="002C4327">
        <w:trPr>
          <w:gridAfter w:val="1"/>
          <w:wAfter w:w="1135" w:type="dxa"/>
          <w:trHeight w:val="8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Акции «Молодежь против насилия и ксенофобии»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Организация и проведение  Дня российской молодежи в Белозерском районе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 Отдел культуры,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администрации сельских поселений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Районный бюджет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BB0286" w:rsidRPr="00E117E1" w:rsidTr="002C4327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Участие во Всероссийской молодежно-патриотической  акции  «Я - гражданин России»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BB0286" w:rsidRPr="00E117E1" w:rsidTr="002C4327">
        <w:trPr>
          <w:gridAfter w:val="1"/>
          <w:wAfter w:w="1135" w:type="dxa"/>
          <w:trHeight w:val="113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Проведение социологических исследований, мониторинга по вопросам возможности проявлений экстремизма и  ксенофобии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</w:tr>
      <w:tr w:rsidR="00BB0286" w:rsidRPr="00E117E1" w:rsidTr="002C4327">
        <w:trPr>
          <w:gridAfter w:val="1"/>
          <w:wAfter w:w="1135" w:type="dxa"/>
          <w:trHeight w:val="5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Реализация  социального  проекта    «Духовно-нравственное воспитание»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BB0286" w:rsidRPr="00E117E1" w:rsidTr="002C4327">
        <w:trPr>
          <w:gridAfter w:val="1"/>
          <w:wAfter w:w="1135" w:type="dxa"/>
          <w:trHeight w:val="11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 конкурс лидеров и руководителей детских и молодежных общественных объединений «Лидеры нового поколения»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</w:tr>
      <w:tr w:rsidR="00BB0286" w:rsidRPr="00E117E1" w:rsidTr="002C4327">
        <w:trPr>
          <w:gridAfter w:val="1"/>
          <w:wAfter w:w="1135" w:type="dxa"/>
          <w:trHeight w:val="112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Участие в конкурсном отборе на участие в тематических сменах для волонтеров в ВДЦ «Океан», ВДЦ «Орленок», ВДЦ «Смена», МДЦ «Артек»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 СМПСиТ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11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Деятельность местных отделений всероссийских молодежных организаций Российский Союз Молодежи и «Молодая гвардия»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Деятельность  Белозерской районной молодежной общественной организации «Ювента»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Деятельность местного отделения ВОД «Волонтеры Победы»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Отдел образования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Организация деятельности местного отделения «ЮНАРМИЯ»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trHeight w:val="8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Деятельность органов школьного самоуправления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0286" w:rsidRPr="00E117E1" w:rsidTr="002C4327">
        <w:trPr>
          <w:trHeight w:val="8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Деятельность молодежного совета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0286" w:rsidRPr="00E117E1" w:rsidTr="002C4327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Районный слет волонтеров Победы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(февраль)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5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Участие в областной Спартакиаде допризывной молодежи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2017 -2019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</w:tr>
      <w:tr w:rsidR="00BB0286" w:rsidRPr="00E117E1" w:rsidTr="002C4327">
        <w:trPr>
          <w:gridAfter w:val="1"/>
          <w:wAfter w:w="1135" w:type="dxa"/>
          <w:trHeight w:val="7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Организация «Встреч поколений» по   вопросам   взаимодействия ветеранских   объединений    и общественных молодежных  организаций  в  работе  по патриотическому воспитанию с участием 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тружеников тыла,  ветеранов труда, ветеранов Вооруженных Сил  и правоохранительных органов,  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участников локальных войн  и вооруженных конфликтов    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культуры,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Районный совет ветеранов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2017-2019 годы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6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Участие в форуме молодежного добровольческого движения Курганской области «Под флагом Добра»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(декабрь)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B0286" w:rsidRPr="00E117E1" w:rsidTr="002C4327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Организация отдыха для подростков, находящихся на учете в ПДН,  в летний период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 Отдел образования, Отдел культуры,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КЦСОН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форумов, акций, конкурсов по формированию электоральной активности молодежи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E117E1" w:rsidRDefault="00BB0286" w:rsidP="002C43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B0286" w:rsidRPr="00E117E1" w:rsidTr="002C4327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Рассмотрение на заседаниях комиссии по делам несовершеннолетних и защите их прав при Администрации Белозерского района вопросов о принимаемых мерах по профилактике экстремистских проявлений, конфликтов на межнациональный почве, формированию законопослушного толерантного поведения несовершеннолетних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10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Организация и  проведение рейдов в вечернее и ночное время </w:t>
            </w:r>
            <w:r w:rsidRPr="00CD0A60">
              <w:rPr>
                <w:rFonts w:ascii="Times New Roman" w:hAnsi="Times New Roman"/>
                <w:sz w:val="24"/>
                <w:szCs w:val="24"/>
              </w:rPr>
              <w:t>по местам концентрации подростков,  местам развлекательной сферы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</w:tr>
      <w:tr w:rsidR="00BB0286" w:rsidRPr="00E117E1" w:rsidTr="002C4327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общественного порядка и безопасности граждан при проведении мероприятий с массовым пребыванием граждан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администрации сельских поселений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Конкурсы рисунков  и  плакатов: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- «Толерантность - мой выбор!»;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-</w:t>
            </w: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такие разные, но мы вместе!»;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«Мир на планете – счастливы дети!»; 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«Спорт – здоровье и дружба!» 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«Террору и экстремизму – НЕТ!»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11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Просмотр документальных фильмов, телевизионных передач, видеороликов, направленных на формирование установок толерантного отношения и профилактике экстремизма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  <w:trHeight w:val="417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162,3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Раздел </w:t>
            </w: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.  Информационно – пропагандистское сопровождение мероприятий</w:t>
            </w:r>
          </w:p>
          <w:p w:rsidR="00BB0286" w:rsidRPr="00CD0A60" w:rsidRDefault="00BB0286" w:rsidP="002C4327">
            <w:pPr>
              <w:widowControl w:val="0"/>
              <w:suppressLineNumbers/>
              <w:tabs>
                <w:tab w:val="left" w:pos="4538"/>
                <w:tab w:val="center" w:pos="756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ab/>
            </w: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ab/>
              <w:t>по профилактике и противодействию экстремизму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Организация выступлений, публикаций по вопросам профилактики проявлений экстремизма в районной газете «Боевое слово», на сайтах Администрации Белозерского района, Отдела образования, в социальной сети «ВКонтакте. Молодежная политика Белозерского района»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редакция  газеты «Боевое слово»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Изготовление и распространение листовок и памяток, пропагандирующих взаимоуважение между лицами  разных национальностей и вероисповеданий, способствующее формированию позитивных установок  на этническое многообразие, пропаганду народных традиций и обычаев, укрепление единства и добрососедства народов, проживающих на территории Белозерского района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 Отдел культуры, СМПСиТ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Изготовление и размещение листовок и памяток, направленных на профилактику экстремистких проявлений, усиление бдительности населения, проживающего на территории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Отдел культуры,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BB0286" w:rsidRPr="00E117E1" w:rsidTr="002C4327">
        <w:trPr>
          <w:gridAfter w:val="1"/>
          <w:wAfter w:w="1135" w:type="dxa"/>
          <w:trHeight w:val="118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Организация  мониторинга  сайтов в сети «Интернет» образовательных организаций и библиотек на наличие материалов экстремистского характера </w:t>
            </w:r>
          </w:p>
          <w:p w:rsidR="00BB0286" w:rsidRPr="00CD0A60" w:rsidRDefault="00BB0286" w:rsidP="002C43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Распространение методических рекомендации, памяток для  работников образования, родителей несовершеннолетних по выявлению ранних признаков возможного вовлечения несовершеннолетних в общественные и религиозные объединения экстремистской 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 Белозерского района информационных материалов, содействующих повышению уровня  толерантного сознания молодежи</w:t>
            </w:r>
          </w:p>
          <w:p w:rsidR="00BB0286" w:rsidRPr="00CD0A60" w:rsidRDefault="00BB0286" w:rsidP="002C43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E117E1" w:rsidRDefault="00BB0286" w:rsidP="002C43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об </w:t>
            </w: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укреплении единства и добрососедства народов, проживающих на территории Белозерского района  </w:t>
            </w:r>
            <w:r w:rsidRPr="00E117E1">
              <w:rPr>
                <w:rFonts w:ascii="Times New Roman" w:hAnsi="Times New Roman"/>
                <w:sz w:val="24"/>
                <w:szCs w:val="24"/>
              </w:rPr>
              <w:t xml:space="preserve"> и противодействия экстремизму на совещаниях с главами сельсоветов, ведомственных совещаниях и семинарах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Отдел культуры.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Оформление в образовательных организациях Белозерского района информационных стендов «Подросток и закон»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сельских сходов, встреч 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с населением сельских поселений Белозерского района по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вопросам профилактики правонарушений, проявлений экстремизма и ксенофобии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Изучение    и    использование государственной символики   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в   патриотическом воспитании           населения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Отдел культуры,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Организация  районного конкурса  на   лучшее   знание государственной символики  России    среди   обучающихся в  образовательных организациях  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2019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Организация работы с обучающимися     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в   образовательных организациях Белозерского района по  изучению   государственной  символики России,  текста  и   музыки Государственного  гимна Российской Федерации                      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Отдел культуры 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3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31"/>
        </w:trPr>
        <w:tc>
          <w:tcPr>
            <w:tcW w:w="1534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Раздел IV. Воспитание культуры толерантности через систему образования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59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Участие образовательных организаций  Белозерского района в областных программах по воспитанию толерантности, поддерживаемых комплектом учебно-методических материалов</w:t>
            </w: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Участие в распространении практических образовательных рекомендаций для работников дошкольных учреждений, педагогов общеобразовательных учреждений района и родителей по формированию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Мероприятия, направленные на формирование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Организация и проведение родительских собраний по вопросам формированию у детей толерантных этнокультурных установок, воспитанию культуры мира и согласия и профилактике экстремистких проявлений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Проведение с обучающимися общеобразовательных организаций тренингов по теме «Способы решения конфликта»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Проведение социометрических исследований с целью  выявления уровня сплочённости детских коллективов (наличие лидеров, отверженных) в общеобразовательных организациях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Уроки дружбы и сотрудничества в общеобразовательных организациях района с участием представителей народов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Классные часы на тему: 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- «Национализм, расизм, фашизм – угроза для современного мира»;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- «Нормы толерантного поведения»;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- «Возьмемся за руки, друзья»;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- «Приемы эффективного общения»;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- «Все мы разные, но все мы заслуживаем счастья»;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- «Профилактика и разрешение конфликтов»;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- «Богатое многообразие мировых культур»;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«Толерантность и межнациональные кон</w:t>
            </w:r>
            <w:r w:rsidRPr="00CD0A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фликты. Как они связаны?»;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- «Мы жители многонационального края!»,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«Что значит жить в мире с собой и другими?»</w:t>
            </w:r>
          </w:p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«Наша истинная национальность – человек»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Проведение мониторинговых исследований по сформированности в классных коллективах основ толерантности, умения противостоять экстремистским настроениям.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4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Мероприятия, посвященные Дню русского языка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5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2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Организационные мероприятия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исполнения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2015 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2016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BB0286" w:rsidRPr="00E117E1" w:rsidTr="002C4327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E117E1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 xml:space="preserve">Разработка нормативно-правовых актов, регулирующих основные направления межнационального и межконфессионального взаимодействия и антиэкстремистскую деятельность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Подготовка и проведение заседаний рабочей группы по противодействию экстремизму и его профилактике при Администрации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(1 раз в квартал)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заседаний координационного   совета   по патриотическому воспитанию населения Белозерского района                      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(1 раз в квартал)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5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заседаний молодежного совета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СМПСиТ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(1 раз в квартал)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5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Проведение мониторинга и оценки миграционной ситуации на территории Белозерского района.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комплекса организационно-профилактических мер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по контролю за соблюдением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иностранными гражданами и лицами без гражданства, должностными лицами и гражданами Российской Федерации требований миграционного 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Проведение мониторингов законодательства в сфере межнациональных и межконфессиональных отношений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8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E117E1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>Осуществление профилактических мер по выявлению и последующему устранению причин и условий, способствующих осуществлению экстремистской деятельности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6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69.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E117E1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E1">
              <w:rPr>
                <w:rFonts w:ascii="Times New Roman" w:hAnsi="Times New Roman"/>
                <w:sz w:val="24"/>
                <w:szCs w:val="24"/>
              </w:rPr>
              <w:t xml:space="preserve">Выявление фактов осквернения зданий, памятников, обелисков, мемориальных комплексов и иных сооружений посредством нанесения нацистской атрибутики или символики, лозунгов экстремистского характера. Принятие мер по их устранению и выявлению лиц, совершивших данные правонарушения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Без финансирова-ния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 учреждениях и организациях Белозерского района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6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финансирова-ния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75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0286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  <w:p w:rsidR="00BB0286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BB0286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BB0286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BB0286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Мониторинг хода реализации программы, проведение социологических опросов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9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Осуществление мониторинга хода реализации Программы. Подведение промежуточных итогов на заседании рабочей группы по противодействию экстремизму и его профилактике при Администрации Белозерского района, аппаратных совещаниях при Главе Белозерского района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</w:t>
            </w:r>
          </w:p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2017-2019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BB0286" w:rsidRPr="00CD0A60" w:rsidRDefault="00BB0286" w:rsidP="002C4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 финансиров-ания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99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B0286" w:rsidRPr="00E117E1" w:rsidTr="002C4327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28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258,0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6" w:rsidRPr="00CD0A60" w:rsidRDefault="00BB0286" w:rsidP="002C43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D0A60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86,0</w:t>
            </w:r>
          </w:p>
        </w:tc>
      </w:tr>
    </w:tbl>
    <w:p w:rsidR="00BB0286" w:rsidRPr="00CD0A60" w:rsidRDefault="00BB0286" w:rsidP="003E383C">
      <w:pPr>
        <w:widowControl w:val="0"/>
        <w:tabs>
          <w:tab w:val="left" w:pos="9705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B0286" w:rsidRPr="00CD0A60" w:rsidRDefault="00BB0286" w:rsidP="003E38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0286" w:rsidRPr="00CD0A60" w:rsidRDefault="00BB0286" w:rsidP="003E38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0A60">
        <w:rPr>
          <w:rFonts w:ascii="Times New Roman" w:hAnsi="Times New Roman"/>
          <w:b/>
          <w:bCs/>
          <w:sz w:val="24"/>
          <w:szCs w:val="24"/>
        </w:rPr>
        <w:t>Примечание</w:t>
      </w:r>
    </w:p>
    <w:p w:rsidR="00BB0286" w:rsidRPr="00CD0A60" w:rsidRDefault="00BB0286" w:rsidP="003E38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286" w:rsidRPr="00CD0A60" w:rsidRDefault="00BB0286" w:rsidP="003E38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0A60">
        <w:rPr>
          <w:rFonts w:ascii="Times New Roman" w:hAnsi="Times New Roman"/>
          <w:b/>
          <w:bCs/>
          <w:sz w:val="24"/>
          <w:szCs w:val="24"/>
        </w:rPr>
        <w:t>Сокращения и аббревиатура, используемые в Программе</w:t>
      </w:r>
    </w:p>
    <w:p w:rsidR="00BB0286" w:rsidRPr="00CD0A60" w:rsidRDefault="00BB0286" w:rsidP="003E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60">
        <w:rPr>
          <w:rFonts w:ascii="Times New Roman" w:hAnsi="Times New Roman"/>
          <w:b/>
          <w:sz w:val="24"/>
          <w:szCs w:val="24"/>
        </w:rPr>
        <w:t>Отдел образования</w:t>
      </w:r>
      <w:r w:rsidRPr="00CD0A60">
        <w:rPr>
          <w:rFonts w:ascii="Times New Roman" w:hAnsi="Times New Roman"/>
          <w:sz w:val="24"/>
          <w:szCs w:val="24"/>
        </w:rPr>
        <w:t xml:space="preserve"> – Отдел образования</w:t>
      </w:r>
      <w:r w:rsidRPr="00CD0A60">
        <w:rPr>
          <w:rFonts w:ascii="Times New Roman" w:hAnsi="Times New Roman"/>
          <w:bCs/>
          <w:sz w:val="24"/>
          <w:szCs w:val="24"/>
        </w:rPr>
        <w:t xml:space="preserve"> Администрации Белозерского района;</w:t>
      </w:r>
    </w:p>
    <w:p w:rsidR="00BB0286" w:rsidRPr="00CD0A60" w:rsidRDefault="00BB0286" w:rsidP="003E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60">
        <w:rPr>
          <w:rFonts w:ascii="Times New Roman" w:hAnsi="Times New Roman"/>
          <w:b/>
          <w:sz w:val="24"/>
          <w:szCs w:val="24"/>
        </w:rPr>
        <w:t>Отдел культуры</w:t>
      </w:r>
      <w:r w:rsidRPr="00CD0A60">
        <w:rPr>
          <w:rFonts w:ascii="Times New Roman" w:hAnsi="Times New Roman"/>
          <w:sz w:val="24"/>
          <w:szCs w:val="24"/>
        </w:rPr>
        <w:t xml:space="preserve"> – Отдел культуры</w:t>
      </w:r>
      <w:r w:rsidRPr="00CD0A60">
        <w:rPr>
          <w:rFonts w:ascii="Times New Roman" w:hAnsi="Times New Roman"/>
          <w:bCs/>
          <w:sz w:val="24"/>
          <w:szCs w:val="24"/>
        </w:rPr>
        <w:t xml:space="preserve"> Администрации Белозерского района;</w:t>
      </w:r>
    </w:p>
    <w:p w:rsidR="00BB0286" w:rsidRPr="00CD0A60" w:rsidRDefault="00BB0286" w:rsidP="003E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60">
        <w:rPr>
          <w:rFonts w:ascii="Times New Roman" w:hAnsi="Times New Roman"/>
          <w:b/>
          <w:sz w:val="24"/>
          <w:szCs w:val="24"/>
        </w:rPr>
        <w:t xml:space="preserve">СМПСиТ </w:t>
      </w:r>
      <w:r w:rsidRPr="00CD0A60">
        <w:rPr>
          <w:rFonts w:ascii="Times New Roman" w:hAnsi="Times New Roman"/>
          <w:sz w:val="24"/>
          <w:szCs w:val="24"/>
        </w:rPr>
        <w:t xml:space="preserve">– сектор молодежной политики, спорта и туризма  </w:t>
      </w:r>
      <w:r w:rsidRPr="00CD0A60">
        <w:rPr>
          <w:rFonts w:ascii="Times New Roman" w:hAnsi="Times New Roman"/>
          <w:bCs/>
          <w:sz w:val="24"/>
          <w:szCs w:val="24"/>
        </w:rPr>
        <w:t>Администрации Белозерского района;</w:t>
      </w:r>
    </w:p>
    <w:p w:rsidR="00BB0286" w:rsidRPr="00CD0A60" w:rsidRDefault="00BB0286" w:rsidP="003E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60">
        <w:rPr>
          <w:rFonts w:ascii="Times New Roman" w:hAnsi="Times New Roman"/>
          <w:b/>
          <w:sz w:val="24"/>
          <w:szCs w:val="24"/>
        </w:rPr>
        <w:t>КДН и ЗП</w:t>
      </w:r>
      <w:r w:rsidRPr="00CD0A60">
        <w:rPr>
          <w:rFonts w:ascii="Times New Roman" w:hAnsi="Times New Roman"/>
          <w:sz w:val="24"/>
          <w:szCs w:val="24"/>
        </w:rPr>
        <w:t xml:space="preserve"> – комиссия по делам несовершеннолетних и защите их прав при Администрации Белозерского района;</w:t>
      </w:r>
    </w:p>
    <w:p w:rsidR="00BB0286" w:rsidRPr="00CD0A60" w:rsidRDefault="00BB0286" w:rsidP="003E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60">
        <w:rPr>
          <w:rFonts w:ascii="Times New Roman" w:hAnsi="Times New Roman"/>
          <w:b/>
          <w:bCs/>
          <w:sz w:val="24"/>
          <w:szCs w:val="24"/>
        </w:rPr>
        <w:t>ОП «Белозерское»</w:t>
      </w:r>
      <w:r w:rsidRPr="00CD0A60">
        <w:rPr>
          <w:rFonts w:ascii="Times New Roman" w:hAnsi="Times New Roman"/>
          <w:bCs/>
          <w:sz w:val="24"/>
          <w:szCs w:val="24"/>
        </w:rPr>
        <w:t xml:space="preserve"> - отделение полиции</w:t>
      </w:r>
      <w:r w:rsidRPr="00CD0A60">
        <w:rPr>
          <w:rFonts w:ascii="Times New Roman" w:hAnsi="Times New Roman"/>
          <w:sz w:val="24"/>
          <w:szCs w:val="24"/>
        </w:rPr>
        <w:t xml:space="preserve"> «Белозерское» </w:t>
      </w:r>
      <w:r w:rsidRPr="00CD0A60">
        <w:rPr>
          <w:rFonts w:ascii="Times New Roman" w:hAnsi="Times New Roman"/>
          <w:bCs/>
          <w:sz w:val="24"/>
          <w:szCs w:val="24"/>
        </w:rPr>
        <w:t xml:space="preserve">Межмуниципального отдела Министерства внутренних дел Российской Федерации «Варгашинский»; </w:t>
      </w:r>
    </w:p>
    <w:p w:rsidR="00BB0286" w:rsidRPr="00CD0A60" w:rsidRDefault="00BB0286" w:rsidP="003E38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0A60">
        <w:rPr>
          <w:rFonts w:ascii="Times New Roman" w:hAnsi="Times New Roman"/>
          <w:b/>
          <w:bCs/>
          <w:sz w:val="24"/>
          <w:szCs w:val="24"/>
        </w:rPr>
        <w:t>КЦСОН</w:t>
      </w:r>
      <w:r w:rsidRPr="00CD0A60">
        <w:rPr>
          <w:rFonts w:ascii="Times New Roman" w:hAnsi="Times New Roman"/>
          <w:bCs/>
          <w:sz w:val="24"/>
          <w:szCs w:val="24"/>
        </w:rPr>
        <w:t xml:space="preserve"> – Государственное бюджетное учреждение «Комплексный центр социального обслуживания населения по Белозерскому району»;</w:t>
      </w:r>
    </w:p>
    <w:p w:rsidR="00BB0286" w:rsidRPr="00CD0A60" w:rsidRDefault="00BB0286" w:rsidP="003E38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D0A6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Миграционный пункт – </w:t>
      </w:r>
      <w:r w:rsidRPr="00CD0A60">
        <w:rPr>
          <w:rFonts w:ascii="Times New Roman" w:hAnsi="Times New Roman"/>
          <w:kern w:val="1"/>
          <w:sz w:val="24"/>
          <w:szCs w:val="24"/>
          <w:lang w:eastAsia="ar-SA"/>
        </w:rPr>
        <w:t>Миграционный пункт (дислокация с. Белозерское) межрайонного отдела Министерства внутренних дел Российской Федерации «Варгашинский»</w:t>
      </w:r>
    </w:p>
    <w:p w:rsidR="00BB0286" w:rsidRPr="00853889" w:rsidRDefault="00BB0286" w:rsidP="003E383C">
      <w:pPr>
        <w:spacing w:after="0" w:line="240" w:lineRule="auto"/>
        <w:jc w:val="both"/>
      </w:pPr>
      <w:r w:rsidRPr="00CD0A60">
        <w:rPr>
          <w:rFonts w:ascii="Times New Roman" w:hAnsi="Times New Roman"/>
          <w:b/>
          <w:bCs/>
          <w:sz w:val="24"/>
          <w:szCs w:val="24"/>
        </w:rPr>
        <w:t>Редакция газеты «Боевое слово»</w:t>
      </w:r>
      <w:r w:rsidRPr="00CD0A60">
        <w:rPr>
          <w:rFonts w:ascii="Times New Roman" w:hAnsi="Times New Roman"/>
          <w:bCs/>
          <w:sz w:val="24"/>
          <w:szCs w:val="24"/>
        </w:rPr>
        <w:t xml:space="preserve"> –  Государственное бюджетное учреждение «Редакция Белозерской районной газеты «Боевое слово».</w:t>
      </w:r>
    </w:p>
    <w:sectPr w:rsidR="00BB0286" w:rsidRPr="00853889" w:rsidSect="000A0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1364" w:right="1134" w:bottom="797" w:left="1134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86" w:rsidRDefault="00BB0286" w:rsidP="00BB0286">
      <w:pPr>
        <w:spacing w:after="0" w:line="240" w:lineRule="auto"/>
      </w:pPr>
      <w:r>
        <w:separator/>
      </w:r>
    </w:p>
  </w:endnote>
  <w:endnote w:type="continuationSeparator" w:id="0">
    <w:p w:rsidR="00BB0286" w:rsidRDefault="00BB0286" w:rsidP="00BB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86" w:rsidRDefault="00BB02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86" w:rsidRDefault="00BB02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86" w:rsidRDefault="00BB02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86" w:rsidRDefault="00BB0286" w:rsidP="00BB0286">
      <w:pPr>
        <w:spacing w:after="0" w:line="240" w:lineRule="auto"/>
      </w:pPr>
      <w:r>
        <w:separator/>
      </w:r>
    </w:p>
  </w:footnote>
  <w:footnote w:type="continuationSeparator" w:id="0">
    <w:p w:rsidR="00BB0286" w:rsidRDefault="00BB0286" w:rsidP="00BB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86" w:rsidRDefault="00BB028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86" w:rsidRDefault="00BB0286">
    <w:pPr>
      <w:pStyle w:val="Header"/>
      <w:jc w:val="center"/>
    </w:pPr>
  </w:p>
  <w:p w:rsidR="00BB0286" w:rsidRDefault="00BB02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86" w:rsidRDefault="00BB02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ABC"/>
    <w:rsid w:val="000A0911"/>
    <w:rsid w:val="00106D75"/>
    <w:rsid w:val="00165F49"/>
    <w:rsid w:val="002C4327"/>
    <w:rsid w:val="003E383C"/>
    <w:rsid w:val="00457554"/>
    <w:rsid w:val="004B182A"/>
    <w:rsid w:val="00546039"/>
    <w:rsid w:val="0057466C"/>
    <w:rsid w:val="007E73BB"/>
    <w:rsid w:val="00853889"/>
    <w:rsid w:val="008B1B59"/>
    <w:rsid w:val="009C6C32"/>
    <w:rsid w:val="00BB0286"/>
    <w:rsid w:val="00CB1A4F"/>
    <w:rsid w:val="00CD0A60"/>
    <w:rsid w:val="00DB111E"/>
    <w:rsid w:val="00E117E1"/>
    <w:rsid w:val="00E7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F49"/>
    <w:pPr>
      <w:ind w:left="720"/>
      <w:contextualSpacing/>
    </w:pPr>
  </w:style>
  <w:style w:type="table" w:customStyle="1" w:styleId="3">
    <w:name w:val="Сетка таблицы3"/>
    <w:uiPriority w:val="99"/>
    <w:rsid w:val="008538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DefaultParagraphFont"/>
    <w:link w:val="50"/>
    <w:uiPriority w:val="99"/>
    <w:locked/>
    <w:rsid w:val="0085388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Normal"/>
    <w:link w:val="5"/>
    <w:uiPriority w:val="99"/>
    <w:rsid w:val="00853889"/>
    <w:pPr>
      <w:shd w:val="clear" w:color="auto" w:fill="FFFFFF"/>
      <w:spacing w:after="480" w:line="274" w:lineRule="exact"/>
      <w:jc w:val="center"/>
      <w:outlineLvl w:val="4"/>
    </w:pPr>
    <w:rPr>
      <w:rFonts w:ascii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99"/>
    <w:rsid w:val="008538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538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538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E383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/>
      <w:kern w:val="1"/>
      <w:sz w:val="20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383C"/>
    <w:rPr>
      <w:rFonts w:ascii="Arial" w:hAnsi="Arial" w:cs="Times New Roman"/>
      <w:kern w:val="1"/>
      <w:sz w:val="24"/>
      <w:szCs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3E383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/>
      <w:kern w:val="1"/>
      <w:sz w:val="20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383C"/>
    <w:rPr>
      <w:rFonts w:ascii="Arial" w:hAnsi="Arial" w:cs="Times New Roman"/>
      <w:kern w:val="1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24</Pages>
  <Words>6113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Администрация Белозерского района</dc:title>
  <dc:subject/>
  <dc:creator>User</dc:creator>
  <cp:keywords/>
  <dc:description/>
  <cp:lastModifiedBy>Arm---</cp:lastModifiedBy>
  <cp:revision>2</cp:revision>
  <cp:lastPrinted>2016-11-16T10:11:00Z</cp:lastPrinted>
  <dcterms:created xsi:type="dcterms:W3CDTF">2016-11-25T06:18:00Z</dcterms:created>
  <dcterms:modified xsi:type="dcterms:W3CDTF">2016-11-25T06:18:00Z</dcterms:modified>
</cp:coreProperties>
</file>