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49" w:rsidRDefault="004A7549" w:rsidP="00A9007E">
      <w:pPr>
        <w:pStyle w:val="Style1"/>
        <w:widowControl/>
        <w:spacing w:before="62" w:line="317" w:lineRule="exact"/>
        <w:ind w:right="28"/>
        <w:rPr>
          <w:rStyle w:val="FontStyle17"/>
          <w:bCs/>
          <w:sz w:val="36"/>
          <w:szCs w:val="36"/>
        </w:rPr>
      </w:pPr>
      <w:r>
        <w:rPr>
          <w:rStyle w:val="FontStyle17"/>
          <w:bCs/>
          <w:sz w:val="36"/>
          <w:szCs w:val="36"/>
        </w:rPr>
        <w:t>Администрация Белозерского района</w:t>
      </w:r>
    </w:p>
    <w:p w:rsidR="004A7549" w:rsidRDefault="004A7549" w:rsidP="00A9007E">
      <w:pPr>
        <w:pStyle w:val="Style1"/>
        <w:widowControl/>
        <w:spacing w:before="62" w:line="317" w:lineRule="exact"/>
        <w:ind w:left="1790" w:right="1757"/>
        <w:rPr>
          <w:rStyle w:val="FontStyle17"/>
          <w:bCs/>
          <w:sz w:val="36"/>
          <w:szCs w:val="36"/>
        </w:rPr>
      </w:pPr>
      <w:r>
        <w:rPr>
          <w:rStyle w:val="FontStyle17"/>
          <w:bCs/>
          <w:sz w:val="36"/>
          <w:szCs w:val="36"/>
        </w:rPr>
        <w:t>Курганской области</w:t>
      </w:r>
    </w:p>
    <w:p w:rsidR="004A7549" w:rsidRDefault="004A7549" w:rsidP="00A9007E">
      <w:pPr>
        <w:pStyle w:val="Style2"/>
        <w:widowControl/>
        <w:spacing w:line="240" w:lineRule="exact"/>
        <w:jc w:val="center"/>
      </w:pPr>
    </w:p>
    <w:p w:rsidR="004A7549" w:rsidRDefault="004A7549" w:rsidP="00A9007E">
      <w:pPr>
        <w:pStyle w:val="Style2"/>
        <w:widowControl/>
        <w:spacing w:before="168"/>
        <w:jc w:val="center"/>
        <w:rPr>
          <w:rStyle w:val="FontStyle15"/>
          <w:bCs/>
          <w:sz w:val="52"/>
          <w:szCs w:val="52"/>
        </w:rPr>
      </w:pPr>
      <w:r>
        <w:rPr>
          <w:rStyle w:val="FontStyle15"/>
          <w:bCs/>
          <w:sz w:val="52"/>
          <w:szCs w:val="52"/>
        </w:rPr>
        <w:t>ПОСТАНОВЛЕНИЕ</w:t>
      </w:r>
    </w:p>
    <w:p w:rsidR="004A7549" w:rsidRDefault="004A7549" w:rsidP="00A9007E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4A7549" w:rsidRDefault="004A7549" w:rsidP="00A9007E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</w:rPr>
      </w:pPr>
    </w:p>
    <w:p w:rsidR="004A7549" w:rsidRDefault="004A7549" w:rsidP="00A9007E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от 12 января 2016 года   № 4</w:t>
      </w:r>
      <w:r>
        <w:rPr>
          <w:rStyle w:val="FontStyle16"/>
          <w:sz w:val="28"/>
          <w:szCs w:val="28"/>
        </w:rPr>
        <w:tab/>
      </w:r>
    </w:p>
    <w:p w:rsidR="004A7549" w:rsidRDefault="004A7549" w:rsidP="00A9007E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                с. Белозерское</w:t>
      </w:r>
    </w:p>
    <w:p w:rsidR="004A7549" w:rsidRDefault="004A7549"/>
    <w:p w:rsidR="004A7549" w:rsidRDefault="004A7549" w:rsidP="00A90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35C">
        <w:rPr>
          <w:rFonts w:ascii="Times New Roman" w:hAnsi="Times New Roman"/>
          <w:b/>
          <w:sz w:val="24"/>
          <w:szCs w:val="24"/>
        </w:rPr>
        <w:t xml:space="preserve">О внесении изменения в постановление Администрации Белозерского района </w:t>
      </w:r>
    </w:p>
    <w:p w:rsidR="004A7549" w:rsidRPr="003B035C" w:rsidRDefault="004A7549" w:rsidP="00A90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35C">
        <w:rPr>
          <w:rFonts w:ascii="Times New Roman" w:hAnsi="Times New Roman"/>
          <w:b/>
          <w:sz w:val="24"/>
          <w:szCs w:val="24"/>
        </w:rPr>
        <w:t>от 11 апреля 2011 года № 98 «О порядке разработки и утверждения административных регламентов предоставления муниципальных услуг»</w:t>
      </w:r>
    </w:p>
    <w:p w:rsidR="004A7549" w:rsidRDefault="004A7549" w:rsidP="00A90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549" w:rsidRPr="003B035C" w:rsidRDefault="004A7549" w:rsidP="00A90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549" w:rsidRPr="003B035C" w:rsidRDefault="004A7549" w:rsidP="003B0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35C">
        <w:rPr>
          <w:rFonts w:ascii="Times New Roman" w:hAnsi="Times New Roman"/>
          <w:sz w:val="24"/>
          <w:szCs w:val="24"/>
        </w:rPr>
        <w:t xml:space="preserve">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конвенций о правах инвалидов», в рамках реализации Федерального закона от 27 июля 2010 года № 210-ФЗ «Об организации предоставления государственных и муниципальных услуг» Администрация Белозерского района </w:t>
      </w:r>
    </w:p>
    <w:p w:rsidR="004A7549" w:rsidRPr="003B035C" w:rsidRDefault="004A7549" w:rsidP="003B0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35C">
        <w:rPr>
          <w:rFonts w:ascii="Times New Roman" w:hAnsi="Times New Roman"/>
          <w:sz w:val="24"/>
          <w:szCs w:val="24"/>
        </w:rPr>
        <w:t>ПОСТАНОВЛЯЕТ:</w:t>
      </w:r>
    </w:p>
    <w:p w:rsidR="004A7549" w:rsidRPr="003B035C" w:rsidRDefault="004A7549" w:rsidP="003B035C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035C">
        <w:rPr>
          <w:rFonts w:ascii="Times New Roman" w:hAnsi="Times New Roman"/>
          <w:sz w:val="24"/>
          <w:szCs w:val="24"/>
        </w:rPr>
        <w:t>Внести в  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3B035C">
        <w:rPr>
          <w:rFonts w:ascii="Times New Roman" w:hAnsi="Times New Roman"/>
          <w:sz w:val="24"/>
          <w:szCs w:val="24"/>
        </w:rPr>
        <w:t xml:space="preserve"> Администрации Белозерского района от 11 апреля 2011 года № 98 «О порядке разработки и утверждения административных регламентов предоставления муниципальных услуг» следующее изменение:</w:t>
      </w:r>
    </w:p>
    <w:p w:rsidR="004A7549" w:rsidRPr="003B035C" w:rsidRDefault="004A7549" w:rsidP="003B035C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B035C">
        <w:rPr>
          <w:rFonts w:ascii="Times New Roman" w:hAnsi="Times New Roman"/>
          <w:sz w:val="24"/>
          <w:szCs w:val="24"/>
        </w:rPr>
        <w:t xml:space="preserve">ункт м) главы 3,5 раздела 3 </w:t>
      </w:r>
      <w:r>
        <w:rPr>
          <w:rFonts w:ascii="Times New Roman" w:hAnsi="Times New Roman"/>
          <w:sz w:val="24"/>
          <w:szCs w:val="24"/>
        </w:rPr>
        <w:t xml:space="preserve">приложения к данному постановлению </w:t>
      </w:r>
      <w:bookmarkStart w:id="0" w:name="_GoBack"/>
      <w:bookmarkEnd w:id="0"/>
      <w:r w:rsidRPr="003B035C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4A7549" w:rsidRPr="003B035C" w:rsidRDefault="004A7549" w:rsidP="003B035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035C">
        <w:rPr>
          <w:rFonts w:ascii="Times New Roman" w:hAnsi="Times New Roman"/>
          <w:sz w:val="24"/>
          <w:szCs w:val="24"/>
        </w:rPr>
        <w:t>«м) требования к помещениям, в которых предоставляется муниципальная услуга, к местам ожидания и приема заявителей, в том числе к обеспечению доступности помещений для инвалидов в соответствии с законодательством Российской Федерации о социальной защите инвалидов, а также к размещению и оформлению визуальной, текстовой и мультимедийной информации о порядке предоставления таких услуг;».</w:t>
      </w:r>
    </w:p>
    <w:p w:rsidR="004A7549" w:rsidRPr="003B035C" w:rsidRDefault="004A7549" w:rsidP="003B035C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035C"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4A7549" w:rsidRPr="003B035C" w:rsidRDefault="004A7549" w:rsidP="003B035C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035C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4A7549" w:rsidRDefault="004A7549" w:rsidP="003B0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549" w:rsidRDefault="004A7549" w:rsidP="003B0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549" w:rsidRDefault="004A7549" w:rsidP="003B0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549" w:rsidRPr="003B035C" w:rsidRDefault="004A7549" w:rsidP="003B0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35C">
        <w:rPr>
          <w:rFonts w:ascii="Times New Roman" w:hAnsi="Times New Roman"/>
          <w:sz w:val="24"/>
          <w:szCs w:val="24"/>
        </w:rPr>
        <w:t xml:space="preserve">Глава Белозерского района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B035C">
        <w:rPr>
          <w:rFonts w:ascii="Times New Roman" w:hAnsi="Times New Roman"/>
          <w:sz w:val="24"/>
          <w:szCs w:val="24"/>
        </w:rPr>
        <w:t xml:space="preserve">                              В.В. Терёхин</w:t>
      </w:r>
    </w:p>
    <w:p w:rsidR="004A7549" w:rsidRPr="003B035C" w:rsidRDefault="004A7549" w:rsidP="003B035C">
      <w:pPr>
        <w:pStyle w:val="ListParagraph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4A7549" w:rsidRPr="003B035C" w:rsidRDefault="004A7549" w:rsidP="003B035C">
      <w:pPr>
        <w:pStyle w:val="ListParagraph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sectPr w:rsidR="004A7549" w:rsidRPr="003B035C" w:rsidSect="003B035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4C89"/>
    <w:multiLevelType w:val="hybridMultilevel"/>
    <w:tmpl w:val="472A75F4"/>
    <w:lvl w:ilvl="0" w:tplc="C56C4F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22F"/>
    <w:rsid w:val="0003556D"/>
    <w:rsid w:val="00112E50"/>
    <w:rsid w:val="001E53B8"/>
    <w:rsid w:val="003B035C"/>
    <w:rsid w:val="004A7549"/>
    <w:rsid w:val="005319CB"/>
    <w:rsid w:val="00687817"/>
    <w:rsid w:val="007D4023"/>
    <w:rsid w:val="00A210A5"/>
    <w:rsid w:val="00A9007E"/>
    <w:rsid w:val="00CF56A4"/>
    <w:rsid w:val="00ED486F"/>
    <w:rsid w:val="00F86665"/>
    <w:rsid w:val="00FE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9007E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A9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9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9007E"/>
    <w:rPr>
      <w:rFonts w:ascii="Times New Roman" w:hAnsi="Times New Roman"/>
      <w:b/>
      <w:sz w:val="40"/>
    </w:rPr>
  </w:style>
  <w:style w:type="character" w:customStyle="1" w:styleId="FontStyle16">
    <w:name w:val="Font Style16"/>
    <w:uiPriority w:val="99"/>
    <w:rsid w:val="00A9007E"/>
    <w:rPr>
      <w:rFonts w:ascii="Times New Roman" w:hAnsi="Times New Roman"/>
      <w:sz w:val="18"/>
    </w:rPr>
  </w:style>
  <w:style w:type="character" w:customStyle="1" w:styleId="FontStyle17">
    <w:name w:val="Font Style17"/>
    <w:uiPriority w:val="99"/>
    <w:rsid w:val="00A9007E"/>
    <w:rPr>
      <w:rFonts w:ascii="Times New Roman" w:hAnsi="Times New Roman"/>
      <w:b/>
      <w:spacing w:val="10"/>
      <w:sz w:val="24"/>
    </w:rPr>
  </w:style>
  <w:style w:type="character" w:customStyle="1" w:styleId="FontStyle19">
    <w:name w:val="Font Style19"/>
    <w:uiPriority w:val="99"/>
    <w:rsid w:val="00A9007E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99"/>
    <w:qFormat/>
    <w:rsid w:val="00A90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275</Words>
  <Characters>1570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Т</dc:creator>
  <cp:keywords/>
  <dc:description/>
  <cp:lastModifiedBy>Arm---</cp:lastModifiedBy>
  <cp:revision>2</cp:revision>
  <cp:lastPrinted>2016-01-14T04:41:00Z</cp:lastPrinted>
  <dcterms:created xsi:type="dcterms:W3CDTF">2016-01-19T09:28:00Z</dcterms:created>
  <dcterms:modified xsi:type="dcterms:W3CDTF">2016-01-19T09:28:00Z</dcterms:modified>
</cp:coreProperties>
</file>