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DD" w:rsidRDefault="003C2EDD" w:rsidP="003C2EDD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3C2EDD" w:rsidRDefault="003C2EDD" w:rsidP="003C2EDD">
      <w:pPr>
        <w:jc w:val="center"/>
        <w:rPr>
          <w:rFonts w:ascii="PT Astra Sans" w:hAnsi="PT Astra Sans"/>
          <w:b/>
          <w:bCs/>
          <w:sz w:val="32"/>
          <w:szCs w:val="32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3C2EDD" w:rsidRDefault="003C2EDD" w:rsidP="003C2ED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3C2EDD" w:rsidRDefault="003C2EDD" w:rsidP="003C2ED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3C2EDD" w:rsidRDefault="003C2EDD" w:rsidP="003C2EDD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3C2EDD" w:rsidRDefault="003C2EDD" w:rsidP="003C2EDD">
      <w:pPr>
        <w:rPr>
          <w:rFonts w:ascii="PT Astra Sans" w:hAnsi="PT Astra Sans"/>
        </w:rPr>
      </w:pPr>
    </w:p>
    <w:p w:rsidR="003C2EDD" w:rsidRDefault="003C2EDD" w:rsidP="003C2EDD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</w:t>
      </w:r>
      <w:r w:rsidR="009C79EF">
        <w:rPr>
          <w:rFonts w:ascii="PT Astra Sans" w:hAnsi="PT Astra Sans"/>
          <w:sz w:val="28"/>
          <w:szCs w:val="28"/>
        </w:rPr>
        <w:t>____</w:t>
      </w:r>
      <w:r>
        <w:rPr>
          <w:rFonts w:ascii="PT Astra Sans" w:hAnsi="PT Astra Sans"/>
          <w:sz w:val="28"/>
          <w:szCs w:val="28"/>
        </w:rPr>
        <w:t xml:space="preserve">» </w:t>
      </w:r>
      <w:r w:rsidR="009C79EF">
        <w:rPr>
          <w:rFonts w:ascii="PT Astra Sans" w:hAnsi="PT Astra Sans"/>
          <w:sz w:val="28"/>
          <w:szCs w:val="28"/>
        </w:rPr>
        <w:t>марта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 xml:space="preserve"> 2022 года  №</w:t>
      </w:r>
      <w:r w:rsidR="009C79EF">
        <w:rPr>
          <w:rFonts w:ascii="PT Astra Sans" w:hAnsi="PT Astra Sans"/>
          <w:sz w:val="28"/>
          <w:szCs w:val="28"/>
        </w:rPr>
        <w:t>____</w:t>
      </w:r>
    </w:p>
    <w:p w:rsidR="003C2EDD" w:rsidRDefault="003C2EDD" w:rsidP="003C2EDD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</w:t>
      </w:r>
      <w:r w:rsidR="009C79EF">
        <w:rPr>
          <w:rFonts w:ascii="PT Astra Sans" w:hAnsi="PT Astra Sans"/>
        </w:rPr>
        <w:t xml:space="preserve">        </w:t>
      </w:r>
      <w:r>
        <w:rPr>
          <w:rFonts w:ascii="PT Astra Sans" w:hAnsi="PT Astra Sans"/>
        </w:rPr>
        <w:t>с. Белозерское</w:t>
      </w:r>
    </w:p>
    <w:p w:rsidR="003C2EDD" w:rsidRDefault="003C2EDD" w:rsidP="003C2EDD">
      <w:pPr>
        <w:rPr>
          <w:rFonts w:ascii="PT Astra Sans" w:hAnsi="PT Astra Sans"/>
        </w:rPr>
      </w:pPr>
    </w:p>
    <w:p w:rsidR="003C2EDD" w:rsidRDefault="003C2EDD" w:rsidP="003C2EDD">
      <w:pPr>
        <w:rPr>
          <w:rFonts w:ascii="PT Astra Sans" w:hAnsi="PT Astra Sans"/>
        </w:rPr>
      </w:pPr>
    </w:p>
    <w:tbl>
      <w:tblPr>
        <w:tblW w:w="8734" w:type="dxa"/>
        <w:jc w:val="center"/>
        <w:tblInd w:w="2060" w:type="dxa"/>
        <w:tblLook w:val="01E0" w:firstRow="1" w:lastRow="1" w:firstColumn="1" w:lastColumn="1" w:noHBand="0" w:noVBand="0"/>
      </w:tblPr>
      <w:tblGrid>
        <w:gridCol w:w="8734"/>
      </w:tblGrid>
      <w:tr w:rsidR="003C2EDD" w:rsidTr="003C2EDD">
        <w:trPr>
          <w:trHeight w:val="1354"/>
          <w:jc w:val="center"/>
        </w:trPr>
        <w:tc>
          <w:tcPr>
            <w:tcW w:w="8734" w:type="dxa"/>
          </w:tcPr>
          <w:p w:rsidR="003C2EDD" w:rsidRDefault="003C2EDD">
            <w:pPr>
              <w:spacing w:line="276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>
              <w:rPr>
                <w:rFonts w:ascii="PT Astra Sans" w:hAnsi="PT Astra Sans"/>
                <w:b/>
                <w:sz w:val="28"/>
                <w:szCs w:val="28"/>
              </w:rPr>
              <w:t xml:space="preserve">О внесении изменений в постановление Администрации Белозерского района </w:t>
            </w:r>
            <w:r w:rsidRPr="00ED143C">
              <w:rPr>
                <w:rFonts w:ascii="PT Astra Sans" w:hAnsi="PT Astra Sans"/>
                <w:b/>
                <w:sz w:val="28"/>
                <w:szCs w:val="28"/>
              </w:rPr>
              <w:t>от 01.06.2020 г. № 321</w:t>
            </w:r>
            <w:r>
              <w:rPr>
                <w:rFonts w:ascii="PT Astra Sans" w:hAnsi="PT Astra Sans"/>
                <w:b/>
                <w:sz w:val="28"/>
                <w:szCs w:val="28"/>
              </w:rPr>
              <w:t xml:space="preserve"> «Об утверждении Устава Муниципального казенного дошкольного образовательного учреждения «Белозерский детский сад № 1»</w:t>
            </w:r>
          </w:p>
          <w:p w:rsidR="003C2EDD" w:rsidRDefault="003C2EDD">
            <w:pPr>
              <w:spacing w:line="276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</w:tbl>
    <w:p w:rsidR="003C2EDD" w:rsidRDefault="003C2EDD" w:rsidP="003C2EDD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sz w:val="28"/>
          <w:szCs w:val="28"/>
        </w:rPr>
      </w:pPr>
      <w:proofErr w:type="gramStart"/>
      <w:r>
        <w:rPr>
          <w:rFonts w:ascii="PT Astra Sans" w:hAnsi="PT Astra Sans"/>
          <w:sz w:val="28"/>
          <w:szCs w:val="28"/>
          <w:lang w:eastAsia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29.12.2012 г. N 273-ФЗ «Об образовании в Российской Федерации»,  </w:t>
      </w:r>
      <w:r w:rsidRPr="003C2EDD">
        <w:rPr>
          <w:rFonts w:ascii="PT Astra Sans" w:hAnsi="PT Astra Sans"/>
          <w:sz w:val="28"/>
          <w:szCs w:val="28"/>
          <w:lang w:eastAsia="ru-RU"/>
        </w:rPr>
        <w:t xml:space="preserve">Уставом Белозерского района, </w:t>
      </w:r>
      <w:r w:rsidR="00100882">
        <w:rPr>
          <w:rFonts w:ascii="PT Astra Sans" w:hAnsi="PT Astra Sans"/>
          <w:sz w:val="28"/>
          <w:szCs w:val="28"/>
          <w:lang w:eastAsia="ru-RU"/>
        </w:rPr>
        <w:t>р</w:t>
      </w:r>
      <w:r w:rsidRPr="003C2EDD">
        <w:rPr>
          <w:rFonts w:ascii="PT Astra Sans" w:hAnsi="PT Astra Sans"/>
          <w:sz w:val="28"/>
          <w:szCs w:val="28"/>
          <w:lang w:eastAsia="ru-RU"/>
        </w:rPr>
        <w:t>ешением Белозерской районной Думы от  20</w:t>
      </w:r>
      <w:r>
        <w:rPr>
          <w:rFonts w:ascii="PT Astra Sans" w:hAnsi="PT Astra Sans"/>
          <w:sz w:val="28"/>
          <w:szCs w:val="28"/>
          <w:lang w:eastAsia="ru-RU"/>
        </w:rPr>
        <w:t>.12.</w:t>
      </w:r>
      <w:r w:rsidRPr="003C2EDD">
        <w:rPr>
          <w:rFonts w:ascii="PT Astra Sans" w:hAnsi="PT Astra Sans"/>
          <w:sz w:val="28"/>
          <w:szCs w:val="28"/>
          <w:lang w:eastAsia="ru-RU"/>
        </w:rPr>
        <w:t xml:space="preserve">2019 года № 263  </w:t>
      </w:r>
      <w:r w:rsidR="00100882">
        <w:rPr>
          <w:rFonts w:ascii="PT Astra Sans" w:hAnsi="PT Astra Sans"/>
          <w:sz w:val="28"/>
          <w:szCs w:val="28"/>
          <w:lang w:eastAsia="ru-RU"/>
        </w:rPr>
        <w:t>«</w:t>
      </w:r>
      <w:r w:rsidRPr="003C2EDD">
        <w:rPr>
          <w:rFonts w:ascii="PT Astra Sans" w:hAnsi="PT Astra Sans"/>
          <w:sz w:val="28"/>
          <w:szCs w:val="28"/>
          <w:lang w:eastAsia="ru-RU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</w:t>
      </w:r>
      <w:proofErr w:type="gramEnd"/>
      <w:r w:rsidRPr="003C2EDD">
        <w:rPr>
          <w:rFonts w:ascii="PT Astra Sans" w:hAnsi="PT Astra Sans"/>
          <w:sz w:val="28"/>
          <w:szCs w:val="28"/>
          <w:lang w:eastAsia="ru-RU"/>
        </w:rPr>
        <w:t xml:space="preserve"> изменений</w:t>
      </w:r>
      <w:r w:rsidR="00100882">
        <w:rPr>
          <w:rFonts w:ascii="PT Astra Sans" w:hAnsi="PT Astra Sans"/>
          <w:sz w:val="28"/>
          <w:szCs w:val="28"/>
          <w:lang w:eastAsia="ru-RU"/>
        </w:rPr>
        <w:t>»</w:t>
      </w:r>
      <w:r>
        <w:rPr>
          <w:rFonts w:ascii="PT Astra Sans" w:hAnsi="PT Astra Sans"/>
          <w:sz w:val="28"/>
          <w:szCs w:val="28"/>
          <w:lang w:eastAsia="ru-RU"/>
        </w:rPr>
        <w:t xml:space="preserve">, </w:t>
      </w:r>
      <w:r w:rsidRPr="003C2EDD">
        <w:rPr>
          <w:rFonts w:ascii="PT Astra Sans" w:hAnsi="PT Astra Sans"/>
          <w:sz w:val="28"/>
          <w:szCs w:val="28"/>
          <w:lang w:eastAsia="ru-RU"/>
        </w:rPr>
        <w:t>постановлени</w:t>
      </w:r>
      <w:r w:rsidR="00100882">
        <w:rPr>
          <w:rFonts w:ascii="PT Astra Sans" w:hAnsi="PT Astra Sans"/>
          <w:sz w:val="28"/>
          <w:szCs w:val="28"/>
          <w:lang w:eastAsia="ru-RU"/>
        </w:rPr>
        <w:t>ем</w:t>
      </w:r>
      <w:r w:rsidRPr="003C2EDD">
        <w:rPr>
          <w:rFonts w:ascii="PT Astra Sans" w:hAnsi="PT Astra Sans"/>
          <w:sz w:val="28"/>
          <w:szCs w:val="28"/>
          <w:lang w:eastAsia="ru-RU"/>
        </w:rPr>
        <w:t xml:space="preserve"> Администрации  Белозерского района от 09.12.2021 г</w:t>
      </w:r>
      <w:r w:rsidR="00100882">
        <w:rPr>
          <w:rFonts w:ascii="PT Astra Sans" w:hAnsi="PT Astra Sans"/>
          <w:sz w:val="28"/>
          <w:szCs w:val="28"/>
          <w:lang w:eastAsia="ru-RU"/>
        </w:rPr>
        <w:t xml:space="preserve">. </w:t>
      </w:r>
      <w:r w:rsidRPr="003C2EDD">
        <w:rPr>
          <w:rFonts w:ascii="PT Astra Sans" w:hAnsi="PT Astra Sans"/>
          <w:sz w:val="28"/>
          <w:szCs w:val="28"/>
          <w:lang w:eastAsia="ru-RU"/>
        </w:rPr>
        <w:t>№ 715 «О реорганизации  Муниципального казенного дошкольного образовательного учреждения «Белозерский детский сад №2»</w:t>
      </w:r>
      <w:r>
        <w:rPr>
          <w:rFonts w:ascii="PT Astra Sans" w:hAnsi="PT Astra Sans"/>
          <w:sz w:val="28"/>
          <w:szCs w:val="28"/>
          <w:lang w:eastAsia="ru-RU"/>
        </w:rPr>
        <w:t>, Администрация Белозерского района</w:t>
      </w:r>
      <w:r>
        <w:rPr>
          <w:rFonts w:ascii="PT Astra Sans" w:hAnsi="PT Astra Sans"/>
          <w:sz w:val="28"/>
          <w:szCs w:val="28"/>
        </w:rPr>
        <w:t> </w:t>
      </w:r>
    </w:p>
    <w:p w:rsidR="003C2EDD" w:rsidRDefault="003C2EDD" w:rsidP="003C2EDD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b/>
          <w:color w:val="000000"/>
          <w:sz w:val="28"/>
          <w:szCs w:val="28"/>
          <w:lang w:eastAsia="ru-RU"/>
        </w:rPr>
      </w:pPr>
      <w:r>
        <w:rPr>
          <w:rFonts w:ascii="PT Astra Sans" w:hAnsi="PT Astra Sans"/>
          <w:b/>
          <w:bCs/>
          <w:sz w:val="28"/>
          <w:szCs w:val="28"/>
        </w:rPr>
        <w:t>ПОСТАНОВЛЯЕТ:</w:t>
      </w:r>
    </w:p>
    <w:p w:rsidR="003C2EDD" w:rsidRDefault="003C2EDD" w:rsidP="003C2EDD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 xml:space="preserve">1. Внести в постановление Администрации Белозерского района от 01.06.2020 г. № 321 «Об утверждении Устава Муниципального казенного дошкольного образовательного учреждения «Белозерский детский сад № 1» изменения согласно приложению к настоящему постановлению. </w:t>
      </w:r>
    </w:p>
    <w:p w:rsidR="003C2EDD" w:rsidRDefault="003C2EDD" w:rsidP="003C2EDD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>2. Опубликовать настоящее постановление на официальном сайте Администрации Белозерского района</w:t>
      </w:r>
      <w:r w:rsidR="00100882">
        <w:rPr>
          <w:rFonts w:ascii="PT Astra Sans" w:hAnsi="PT Astra Sans"/>
          <w:color w:val="000000"/>
          <w:sz w:val="28"/>
          <w:szCs w:val="28"/>
        </w:rPr>
        <w:t xml:space="preserve"> </w:t>
      </w:r>
      <w:r w:rsidR="00100882" w:rsidRPr="00100882">
        <w:rPr>
          <w:rFonts w:ascii="PT Astra Sans" w:hAnsi="PT Astra Sans"/>
          <w:color w:val="000000"/>
          <w:sz w:val="28"/>
          <w:szCs w:val="28"/>
        </w:rPr>
        <w:t>в информационно-телекоммуникационной сети Интернет</w:t>
      </w:r>
      <w:r w:rsidR="00100882">
        <w:rPr>
          <w:rFonts w:ascii="PT Astra Sans" w:hAnsi="PT Astra Sans"/>
          <w:color w:val="000000"/>
          <w:sz w:val="28"/>
          <w:szCs w:val="28"/>
        </w:rPr>
        <w:t>.</w:t>
      </w:r>
    </w:p>
    <w:p w:rsidR="003C2EDD" w:rsidRDefault="003C2EDD" w:rsidP="003C2EDD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 xml:space="preserve">3. Уполномочить </w:t>
      </w:r>
      <w:r w:rsidR="00100882">
        <w:rPr>
          <w:rFonts w:ascii="PT Astra Sans" w:hAnsi="PT Astra Sans"/>
          <w:color w:val="000000"/>
          <w:sz w:val="28"/>
          <w:szCs w:val="28"/>
        </w:rPr>
        <w:t>з</w:t>
      </w:r>
      <w:r>
        <w:rPr>
          <w:rFonts w:ascii="PT Astra Sans" w:hAnsi="PT Astra Sans"/>
          <w:color w:val="000000"/>
          <w:sz w:val="28"/>
          <w:szCs w:val="28"/>
        </w:rPr>
        <w:t xml:space="preserve">аведующего Муниципальным казенным  дошкольным образовательным учреждением </w:t>
      </w:r>
      <w:r>
        <w:rPr>
          <w:rFonts w:ascii="PT Astra Sans" w:hAnsi="PT Astra Sans"/>
          <w:sz w:val="28"/>
          <w:szCs w:val="28"/>
        </w:rPr>
        <w:t xml:space="preserve">«Белозерский  детский сад № 1»  </w:t>
      </w:r>
      <w:r>
        <w:rPr>
          <w:rFonts w:ascii="PT Astra Sans" w:hAnsi="PT Astra Sans"/>
          <w:color w:val="000000"/>
          <w:sz w:val="28"/>
          <w:szCs w:val="28"/>
        </w:rPr>
        <w:t xml:space="preserve">  Звереву Светлану Анатольевну зарегистрировать изменения в Устав в установленном порядке.</w:t>
      </w:r>
    </w:p>
    <w:p w:rsidR="003C2EDD" w:rsidRDefault="003C2EDD" w:rsidP="003C2EDD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 xml:space="preserve">4. </w:t>
      </w:r>
      <w:proofErr w:type="gramStart"/>
      <w:r>
        <w:rPr>
          <w:rFonts w:ascii="PT Astra Sans" w:hAnsi="PT Astra Sans"/>
          <w:color w:val="000000"/>
          <w:sz w:val="28"/>
          <w:szCs w:val="28"/>
        </w:rPr>
        <w:t>Контроль за</w:t>
      </w:r>
      <w:proofErr w:type="gramEnd"/>
      <w:r>
        <w:rPr>
          <w:rFonts w:ascii="PT Astra Sans" w:hAnsi="PT Astra Sans"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района</w:t>
      </w:r>
      <w:r>
        <w:rPr>
          <w:rFonts w:ascii="PT Astra Sans" w:hAnsi="PT Astra Sans"/>
          <w:sz w:val="28"/>
          <w:szCs w:val="28"/>
        </w:rPr>
        <w:t xml:space="preserve">, начальника управления социальной политики. </w:t>
      </w:r>
    </w:p>
    <w:p w:rsidR="003C2EDD" w:rsidRDefault="003C2EDD" w:rsidP="003C2EDD">
      <w:pPr>
        <w:rPr>
          <w:rFonts w:ascii="PT Astra Sans" w:hAnsi="PT Astra Sans"/>
          <w:b/>
          <w:sz w:val="28"/>
          <w:szCs w:val="28"/>
        </w:rPr>
      </w:pPr>
    </w:p>
    <w:p w:rsidR="00100882" w:rsidRDefault="00100882" w:rsidP="003C2EDD">
      <w:pPr>
        <w:rPr>
          <w:rFonts w:ascii="PT Astra Sans" w:hAnsi="PT Astra Sans"/>
          <w:b/>
          <w:sz w:val="28"/>
          <w:szCs w:val="28"/>
        </w:rPr>
      </w:pPr>
    </w:p>
    <w:p w:rsidR="003C2EDD" w:rsidRDefault="003C2EDD" w:rsidP="003C2EDD">
      <w:pPr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Глава Белозерского района                                                               </w:t>
      </w:r>
      <w:r w:rsidR="00141315">
        <w:rPr>
          <w:rFonts w:ascii="PT Astra Sans" w:hAnsi="PT Astra Sans"/>
          <w:b/>
          <w:sz w:val="28"/>
          <w:szCs w:val="28"/>
        </w:rPr>
        <w:t>А.В.</w:t>
      </w:r>
      <w:r>
        <w:rPr>
          <w:rFonts w:ascii="PT Astra Sans" w:hAnsi="PT Astra Sans"/>
          <w:b/>
          <w:sz w:val="28"/>
          <w:szCs w:val="28"/>
        </w:rPr>
        <w:t xml:space="preserve"> З</w:t>
      </w:r>
      <w:r w:rsidR="00141315">
        <w:rPr>
          <w:rFonts w:ascii="PT Astra Sans" w:hAnsi="PT Astra Sans"/>
          <w:b/>
          <w:sz w:val="28"/>
          <w:szCs w:val="28"/>
        </w:rPr>
        <w:t>авь</w:t>
      </w:r>
      <w:r>
        <w:rPr>
          <w:rFonts w:ascii="PT Astra Sans" w:hAnsi="PT Astra Sans"/>
          <w:b/>
          <w:sz w:val="28"/>
          <w:szCs w:val="28"/>
        </w:rPr>
        <w:t>ялов</w:t>
      </w:r>
    </w:p>
    <w:p w:rsidR="003C2EDD" w:rsidRDefault="003C2EDD" w:rsidP="003C2EDD">
      <w:pPr>
        <w:ind w:left="4820" w:right="-1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  <w:r>
        <w:rPr>
          <w:rFonts w:ascii="PT Astra Sans" w:hAnsi="PT Astra Sans"/>
        </w:rPr>
        <w:lastRenderedPageBreak/>
        <w:t xml:space="preserve">Приложение к постановлению </w:t>
      </w:r>
    </w:p>
    <w:p w:rsidR="003C2EDD" w:rsidRDefault="003C2EDD" w:rsidP="003C2EDD">
      <w:pPr>
        <w:ind w:left="4820" w:right="-1"/>
        <w:rPr>
          <w:rFonts w:ascii="PT Astra Sans" w:hAnsi="PT Astra Sans"/>
        </w:rPr>
      </w:pPr>
      <w:r>
        <w:rPr>
          <w:rFonts w:ascii="PT Astra Sans" w:hAnsi="PT Astra Sans"/>
        </w:rPr>
        <w:t>Администрации  Белозерского района</w:t>
      </w:r>
    </w:p>
    <w:p w:rsidR="003C2EDD" w:rsidRDefault="003C2EDD" w:rsidP="003C2EDD">
      <w:pPr>
        <w:ind w:left="4820"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от «____»  _______________2022 года   № ______</w:t>
      </w:r>
    </w:p>
    <w:p w:rsidR="003C2EDD" w:rsidRDefault="003C2EDD" w:rsidP="003C2EDD">
      <w:pPr>
        <w:tabs>
          <w:tab w:val="left" w:pos="2178"/>
          <w:tab w:val="left" w:pos="3828"/>
          <w:tab w:val="left" w:pos="3969"/>
          <w:tab w:val="left" w:pos="9355"/>
        </w:tabs>
        <w:ind w:left="4820"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«О внесении изменений в постановление Администрации Белозерского района от 01.06.2020 г. № 321 «Об утверждении Устава Муниципального казенного дошкольного образовательного учреждения «Белозерский детский сад № 1»</w:t>
      </w:r>
    </w:p>
    <w:p w:rsidR="003C2EDD" w:rsidRDefault="003C2EDD" w:rsidP="003C2EDD">
      <w:pPr>
        <w:ind w:right="-1"/>
        <w:jc w:val="right"/>
        <w:rPr>
          <w:rFonts w:ascii="PT Astra Sans" w:hAnsi="PT Astra Sans"/>
          <w:sz w:val="24"/>
          <w:szCs w:val="24"/>
        </w:rPr>
      </w:pPr>
    </w:p>
    <w:p w:rsidR="003C2EDD" w:rsidRDefault="003C2EDD" w:rsidP="003C2EDD">
      <w:pPr>
        <w:ind w:right="-1"/>
        <w:jc w:val="right"/>
        <w:rPr>
          <w:rFonts w:ascii="PT Astra Sans" w:hAnsi="PT Astra Sans"/>
          <w:sz w:val="24"/>
          <w:szCs w:val="24"/>
        </w:rPr>
      </w:pPr>
    </w:p>
    <w:p w:rsidR="003C2EDD" w:rsidRDefault="003C2EDD" w:rsidP="003C2EDD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3C2EDD" w:rsidRDefault="003C2EDD" w:rsidP="003C2EDD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Изменения, которые внос</w:t>
      </w:r>
      <w:r w:rsidR="00100882">
        <w:rPr>
          <w:rFonts w:ascii="PT Astra Sans" w:hAnsi="PT Astra Sans"/>
          <w:b/>
          <w:sz w:val="24"/>
          <w:szCs w:val="24"/>
        </w:rPr>
        <w:t>я</w:t>
      </w:r>
      <w:r>
        <w:rPr>
          <w:rFonts w:ascii="PT Astra Sans" w:hAnsi="PT Astra Sans"/>
          <w:b/>
          <w:sz w:val="24"/>
          <w:szCs w:val="24"/>
        </w:rPr>
        <w:t xml:space="preserve">тся в постановление </w:t>
      </w:r>
    </w:p>
    <w:p w:rsidR="003C2EDD" w:rsidRDefault="003C2EDD" w:rsidP="003C2EDD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01.06.2020 г. № 321 </w:t>
      </w:r>
    </w:p>
    <w:p w:rsidR="003C2EDD" w:rsidRDefault="00100882" w:rsidP="003C2EDD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«</w:t>
      </w:r>
      <w:r w:rsidR="003C2EDD">
        <w:rPr>
          <w:rFonts w:ascii="PT Astra Sans" w:hAnsi="PT Astra Sans"/>
          <w:b/>
          <w:sz w:val="24"/>
          <w:szCs w:val="24"/>
        </w:rPr>
        <w:t>Об утверждении Устава Муниципального казенного дошкольного образовательного учреждения «Белозерский детский сад № 1»</w:t>
      </w:r>
    </w:p>
    <w:p w:rsidR="003C2EDD" w:rsidRDefault="003C2EDD" w:rsidP="003C2EDD">
      <w:pPr>
        <w:keepNext/>
        <w:keepLines/>
        <w:spacing w:line="274" w:lineRule="exact"/>
        <w:ind w:left="3140" w:right="87"/>
        <w:outlineLvl w:val="0"/>
        <w:rPr>
          <w:rFonts w:ascii="PT Astra Sans" w:hAnsi="PT Astra Sans"/>
          <w:b/>
        </w:rPr>
      </w:pPr>
    </w:p>
    <w:p w:rsidR="003C2EDD" w:rsidRDefault="003C2EDD" w:rsidP="003C2EDD">
      <w:pPr>
        <w:pStyle w:val="30"/>
        <w:keepNext/>
        <w:keepLines/>
        <w:shd w:val="clear" w:color="auto" w:fill="auto"/>
        <w:tabs>
          <w:tab w:val="left" w:pos="993"/>
        </w:tabs>
        <w:spacing w:before="0" w:after="0" w:line="260" w:lineRule="exact"/>
        <w:ind w:left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</w:p>
    <w:p w:rsidR="003C2EDD" w:rsidRDefault="003C2EDD" w:rsidP="003C2EDD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1. Пункт </w:t>
      </w:r>
      <w:r w:rsidR="009B6980">
        <w:rPr>
          <w:rFonts w:ascii="PT Astra Sans" w:hAnsi="PT Astra Sans"/>
          <w:sz w:val="24"/>
          <w:szCs w:val="24"/>
        </w:rPr>
        <w:t>6</w:t>
      </w:r>
      <w:r>
        <w:rPr>
          <w:rFonts w:ascii="PT Astra Sans" w:hAnsi="PT Astra Sans"/>
          <w:sz w:val="24"/>
          <w:szCs w:val="24"/>
        </w:rPr>
        <w:t xml:space="preserve"> раздела 1 «Общие положения» приложения к постановлению изложить в следующей редакции: </w:t>
      </w:r>
    </w:p>
    <w:p w:rsidR="009402B6" w:rsidRDefault="003C2EDD" w:rsidP="003C2EDD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9B6980">
        <w:rPr>
          <w:rFonts w:ascii="PT Astra Sans" w:hAnsi="PT Astra Sans"/>
          <w:sz w:val="24"/>
          <w:szCs w:val="24"/>
        </w:rPr>
        <w:t>6.</w:t>
      </w:r>
      <w:r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9402B6">
        <w:rPr>
          <w:rFonts w:ascii="PT Astra Sans" w:hAnsi="PT Astra Sans"/>
          <w:sz w:val="24"/>
          <w:szCs w:val="24"/>
        </w:rPr>
        <w:t xml:space="preserve">Юридический адрес Учреждения - </w:t>
      </w:r>
      <w:r w:rsidR="009402B6" w:rsidRPr="009402B6">
        <w:rPr>
          <w:rFonts w:ascii="PT Astra Sans" w:hAnsi="PT Astra Sans"/>
          <w:sz w:val="24"/>
          <w:szCs w:val="24"/>
        </w:rPr>
        <w:t>641360, Российская Федерация, Курганская область, Белозерский район, с. Белозерское, ул. Ленина, д.48.</w:t>
      </w:r>
      <w:proofErr w:type="gramEnd"/>
    </w:p>
    <w:p w:rsidR="00141315" w:rsidRDefault="009B6980" w:rsidP="003C2EDD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Места нахождения учреждения</w:t>
      </w:r>
      <w:r w:rsidR="003C2EDD">
        <w:rPr>
          <w:rFonts w:ascii="PT Astra Sans" w:hAnsi="PT Astra Sans"/>
          <w:sz w:val="24"/>
          <w:szCs w:val="24"/>
        </w:rPr>
        <w:t>:</w:t>
      </w:r>
    </w:p>
    <w:p w:rsidR="003C2EDD" w:rsidRDefault="009402B6" w:rsidP="003C2EDD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- </w:t>
      </w:r>
      <w:r w:rsidRPr="009402B6">
        <w:rPr>
          <w:rFonts w:ascii="PT Astra Sans" w:hAnsi="PT Astra Sans"/>
          <w:sz w:val="24"/>
          <w:szCs w:val="24"/>
        </w:rPr>
        <w:t xml:space="preserve">641360, Российская Федерация Курганская область, Белозерский район, с. </w:t>
      </w:r>
      <w:proofErr w:type="gramStart"/>
      <w:r w:rsidRPr="009402B6">
        <w:rPr>
          <w:rFonts w:ascii="PT Astra Sans" w:hAnsi="PT Astra Sans"/>
          <w:sz w:val="24"/>
          <w:szCs w:val="24"/>
        </w:rPr>
        <w:t>Белозерское</w:t>
      </w:r>
      <w:proofErr w:type="gramEnd"/>
      <w:r w:rsidRPr="009402B6">
        <w:rPr>
          <w:rFonts w:ascii="PT Astra Sans" w:hAnsi="PT Astra Sans"/>
          <w:sz w:val="24"/>
          <w:szCs w:val="24"/>
        </w:rPr>
        <w:t>, ул. Ленина, д.48</w:t>
      </w:r>
      <w:r>
        <w:rPr>
          <w:rFonts w:ascii="PT Astra Sans" w:hAnsi="PT Astra Sans"/>
          <w:sz w:val="24"/>
          <w:szCs w:val="24"/>
        </w:rPr>
        <w:t>;</w:t>
      </w:r>
    </w:p>
    <w:p w:rsidR="003C2EDD" w:rsidRDefault="00141315" w:rsidP="00141315">
      <w:pPr>
        <w:pStyle w:val="13"/>
        <w:shd w:val="clear" w:color="auto" w:fill="auto"/>
        <w:tabs>
          <w:tab w:val="left" w:pos="567"/>
          <w:tab w:val="left" w:pos="1216"/>
        </w:tabs>
        <w:spacing w:before="0" w:line="240" w:lineRule="auto"/>
        <w:ind w:right="-39" w:firstLine="567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9402B6" w:rsidRPr="009402B6">
        <w:rPr>
          <w:rFonts w:ascii="PT Astra Sans" w:hAnsi="PT Astra Sans"/>
          <w:sz w:val="24"/>
          <w:szCs w:val="24"/>
        </w:rPr>
        <w:t>641360, Российская Федерация Курганская область, Белозерский район, село Белозерское, улица Солнечная, д.10.</w:t>
      </w:r>
      <w:r w:rsidR="003C2EDD">
        <w:rPr>
          <w:rFonts w:ascii="PT Astra Sans" w:hAnsi="PT Astra Sans"/>
          <w:sz w:val="24"/>
          <w:szCs w:val="24"/>
        </w:rPr>
        <w:t>».</w:t>
      </w:r>
    </w:p>
    <w:p w:rsidR="003C2EDD" w:rsidRDefault="003C2EDD" w:rsidP="003C2EDD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="PT Astra Sans" w:hAnsi="PT Astra Sans"/>
          <w:sz w:val="24"/>
          <w:szCs w:val="24"/>
        </w:rPr>
      </w:pPr>
    </w:p>
    <w:p w:rsidR="00100882" w:rsidRDefault="00100882" w:rsidP="003C2EDD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="PT Astra Sans" w:hAnsi="PT Astra Sans"/>
          <w:sz w:val="24"/>
          <w:szCs w:val="24"/>
        </w:rPr>
      </w:pPr>
    </w:p>
    <w:p w:rsidR="003C2EDD" w:rsidRDefault="003C2EDD" w:rsidP="003C2EDD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C2EDD" w:rsidTr="003C2EDD">
        <w:tc>
          <w:tcPr>
            <w:tcW w:w="4643" w:type="dxa"/>
            <w:hideMark/>
          </w:tcPr>
          <w:p w:rsidR="003C2EDD" w:rsidRDefault="003C2EDD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Управляющий делами,</w:t>
            </w:r>
          </w:p>
          <w:p w:rsidR="003C2EDD" w:rsidRDefault="003C2EDD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4643" w:type="dxa"/>
          </w:tcPr>
          <w:p w:rsidR="003C2EDD" w:rsidRDefault="003C2EDD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3C2EDD" w:rsidRDefault="003C2EDD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Н.П.Лифинцев</w:t>
            </w:r>
            <w:proofErr w:type="spellEnd"/>
          </w:p>
        </w:tc>
      </w:tr>
    </w:tbl>
    <w:p w:rsidR="003C2EDD" w:rsidRDefault="003C2EDD" w:rsidP="003C2EDD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="PT Astra Sans" w:hAnsi="PT Astra Sans"/>
          <w:sz w:val="24"/>
          <w:szCs w:val="24"/>
        </w:rPr>
      </w:pPr>
    </w:p>
    <w:p w:rsidR="003C2EDD" w:rsidRDefault="003C2EDD" w:rsidP="003C2EDD"/>
    <w:p w:rsidR="003C2EDD" w:rsidRDefault="003C2EDD" w:rsidP="003C2EDD">
      <w:pPr>
        <w:spacing w:after="200" w:line="276" w:lineRule="auto"/>
        <w:rPr>
          <w:rFonts w:ascii="PT Astra Sans" w:hAnsi="PT Astra Sans"/>
        </w:rPr>
      </w:pPr>
    </w:p>
    <w:p w:rsidR="00EA4345" w:rsidRDefault="00EA4345"/>
    <w:sectPr w:rsidR="00EA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C6"/>
    <w:rsid w:val="00100882"/>
    <w:rsid w:val="00141315"/>
    <w:rsid w:val="003829C6"/>
    <w:rsid w:val="003C2EDD"/>
    <w:rsid w:val="00595E7D"/>
    <w:rsid w:val="009402B6"/>
    <w:rsid w:val="00980D1B"/>
    <w:rsid w:val="009B6980"/>
    <w:rsid w:val="009C79EF"/>
    <w:rsid w:val="00EA4345"/>
    <w:rsid w:val="00ED143C"/>
    <w:rsid w:val="00F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EDD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1">
    <w:name w:val="заголовок 1"/>
    <w:basedOn w:val="a"/>
    <w:next w:val="a"/>
    <w:uiPriority w:val="99"/>
    <w:rsid w:val="003C2ED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Основной текст_"/>
    <w:link w:val="13"/>
    <w:locked/>
    <w:rsid w:val="003C2E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rsid w:val="003C2EDD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character" w:customStyle="1" w:styleId="3">
    <w:name w:val="Заголовок №3_"/>
    <w:link w:val="30"/>
    <w:locked/>
    <w:rsid w:val="003C2E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C2EDD"/>
    <w:pPr>
      <w:shd w:val="clear" w:color="auto" w:fill="FFFFFF"/>
      <w:spacing w:before="300" w:after="360" w:line="0" w:lineRule="atLeast"/>
      <w:jc w:val="both"/>
      <w:outlineLvl w:val="2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EDD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1">
    <w:name w:val="заголовок 1"/>
    <w:basedOn w:val="a"/>
    <w:next w:val="a"/>
    <w:uiPriority w:val="99"/>
    <w:rsid w:val="003C2ED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Основной текст_"/>
    <w:link w:val="13"/>
    <w:locked/>
    <w:rsid w:val="003C2E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rsid w:val="003C2EDD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character" w:customStyle="1" w:styleId="3">
    <w:name w:val="Заголовок №3_"/>
    <w:link w:val="30"/>
    <w:locked/>
    <w:rsid w:val="003C2E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C2EDD"/>
    <w:pPr>
      <w:shd w:val="clear" w:color="auto" w:fill="FFFFFF"/>
      <w:spacing w:before="300" w:after="360" w:line="0" w:lineRule="atLeast"/>
      <w:jc w:val="both"/>
      <w:outlineLvl w:val="2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КурловаМЮ</dc:creator>
  <cp:lastModifiedBy>ARM-O</cp:lastModifiedBy>
  <cp:revision>4</cp:revision>
  <cp:lastPrinted>2022-03-01T09:51:00Z</cp:lastPrinted>
  <dcterms:created xsi:type="dcterms:W3CDTF">2022-03-02T07:01:00Z</dcterms:created>
  <dcterms:modified xsi:type="dcterms:W3CDTF">2022-03-02T07:54:00Z</dcterms:modified>
</cp:coreProperties>
</file>