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68"/>
        <w:gridCol w:w="4302"/>
      </w:tblGrid>
      <w:tr w:rsidR="004025A8" w:rsidRPr="00607CC8" w:rsidTr="00EA08DC">
        <w:tc>
          <w:tcPr>
            <w:tcW w:w="5268" w:type="dxa"/>
          </w:tcPr>
          <w:p w:rsidR="00F14F5B" w:rsidRDefault="00F14F5B" w:rsidP="00F14F5B">
            <w:pPr>
              <w:jc w:val="right"/>
              <w:rPr>
                <w:rFonts w:ascii="PT Astra Sans" w:hAnsi="PT Astra Sans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PT Astra Sans" w:hAnsi="PT Astra Sans"/>
                <w:b/>
                <w:bCs/>
                <w:color w:val="1F497D" w:themeColor="text2"/>
                <w:sz w:val="28"/>
                <w:szCs w:val="28"/>
              </w:rPr>
              <w:t xml:space="preserve">        </w:t>
            </w:r>
          </w:p>
          <w:p w:rsidR="004025A8" w:rsidRPr="00607CC8" w:rsidRDefault="00F14F5B" w:rsidP="00F14F5B">
            <w:pPr>
              <w:jc w:val="right"/>
              <w:rPr>
                <w:rFonts w:ascii="PT Astra Sans" w:hAnsi="PT Astra Sans"/>
                <w:b/>
                <w:bCs/>
                <w:sz w:val="28"/>
                <w:szCs w:val="28"/>
              </w:rPr>
            </w:pPr>
            <w:r>
              <w:rPr>
                <w:rFonts w:ascii="PT Astra Sans" w:hAnsi="PT Astra Sans"/>
                <w:b/>
                <w:bCs/>
                <w:color w:val="1F497D" w:themeColor="text2"/>
                <w:sz w:val="28"/>
                <w:szCs w:val="28"/>
              </w:rPr>
              <w:t xml:space="preserve">          П</w:t>
            </w:r>
            <w:r w:rsidRPr="00F14F5B">
              <w:rPr>
                <w:rFonts w:ascii="PT Astra Sans" w:hAnsi="PT Astra Sans"/>
                <w:b/>
                <w:bCs/>
                <w:color w:val="1F497D" w:themeColor="text2"/>
                <w:sz w:val="28"/>
                <w:szCs w:val="28"/>
              </w:rPr>
              <w:t>роект</w:t>
            </w:r>
          </w:p>
        </w:tc>
        <w:tc>
          <w:tcPr>
            <w:tcW w:w="4302" w:type="dxa"/>
          </w:tcPr>
          <w:tbl>
            <w:tblPr>
              <w:tblW w:w="10915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0915"/>
            </w:tblGrid>
            <w:tr w:rsidR="004025A8" w:rsidRPr="00607CC8" w:rsidTr="00EA08DC">
              <w:tc>
                <w:tcPr>
                  <w:tcW w:w="5395" w:type="dxa"/>
                </w:tcPr>
                <w:p w:rsidR="004025A8" w:rsidRPr="00607CC8" w:rsidRDefault="004025A8" w:rsidP="007D641C">
                  <w:pPr>
                    <w:rPr>
                      <w:rFonts w:ascii="PT Astra Sans" w:hAnsi="PT Astra Sans"/>
                    </w:rPr>
                  </w:pPr>
                  <w:r w:rsidRPr="00607CC8">
                    <w:rPr>
                      <w:rFonts w:ascii="PT Astra Sans" w:hAnsi="PT Astra Sans"/>
                    </w:rPr>
                    <w:t xml:space="preserve"> </w:t>
                  </w:r>
                </w:p>
              </w:tc>
            </w:tr>
            <w:tr w:rsidR="00F14F5B" w:rsidRPr="00607CC8" w:rsidTr="00EA08DC">
              <w:tc>
                <w:tcPr>
                  <w:tcW w:w="5395" w:type="dxa"/>
                </w:tcPr>
                <w:p w:rsidR="00F14F5B" w:rsidRPr="00607CC8" w:rsidRDefault="00F14F5B" w:rsidP="007D641C">
                  <w:pPr>
                    <w:rPr>
                      <w:rFonts w:ascii="PT Astra Sans" w:hAnsi="PT Astra Sans"/>
                    </w:rPr>
                  </w:pPr>
                </w:p>
              </w:tc>
            </w:tr>
          </w:tbl>
          <w:p w:rsidR="004025A8" w:rsidRPr="00607CC8" w:rsidRDefault="004025A8" w:rsidP="00EA08DC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</w:tbl>
    <w:p w:rsidR="004025A8" w:rsidRPr="00607CC8" w:rsidRDefault="00FE6BA4" w:rsidP="004025A8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Администрация</w:t>
      </w:r>
      <w:r w:rsidR="004025A8" w:rsidRPr="00607CC8">
        <w:rPr>
          <w:rFonts w:ascii="PT Astra Sans" w:hAnsi="PT Astra Sans"/>
          <w:sz w:val="36"/>
          <w:szCs w:val="36"/>
        </w:rPr>
        <w:t xml:space="preserve"> Белозерского района</w:t>
      </w:r>
    </w:p>
    <w:p w:rsidR="00D031EB" w:rsidRPr="00607CC8" w:rsidRDefault="00D031EB" w:rsidP="00D031EB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4025A8" w:rsidRPr="00607CC8" w:rsidRDefault="004025A8" w:rsidP="004025A8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4025A8" w:rsidRPr="00607CC8" w:rsidRDefault="004025A8" w:rsidP="004025A8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1904D7" w:rsidRPr="00607CC8" w:rsidRDefault="001904D7" w:rsidP="004025A8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4025A8" w:rsidRPr="00607CC8" w:rsidRDefault="004025A8" w:rsidP="004025A8">
      <w:pPr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 xml:space="preserve">от  </w:t>
      </w:r>
      <w:r w:rsidR="001904D7" w:rsidRPr="00607CC8">
        <w:rPr>
          <w:rFonts w:ascii="PT Astra Sans" w:hAnsi="PT Astra Sans"/>
          <w:sz w:val="28"/>
          <w:szCs w:val="28"/>
        </w:rPr>
        <w:t>«</w:t>
      </w:r>
      <w:r w:rsidR="00F14F5B">
        <w:rPr>
          <w:rFonts w:ascii="PT Astra Sans" w:hAnsi="PT Astra Sans"/>
          <w:sz w:val="28"/>
          <w:szCs w:val="28"/>
        </w:rPr>
        <w:t>___</w:t>
      </w:r>
      <w:r w:rsidR="001904D7" w:rsidRPr="00607CC8">
        <w:rPr>
          <w:rFonts w:ascii="PT Astra Sans" w:hAnsi="PT Astra Sans"/>
          <w:sz w:val="28"/>
          <w:szCs w:val="28"/>
        </w:rPr>
        <w:t>»</w:t>
      </w:r>
      <w:r w:rsidR="00B71DC1">
        <w:rPr>
          <w:rFonts w:ascii="PT Astra Sans" w:hAnsi="PT Astra Sans"/>
          <w:sz w:val="28"/>
          <w:szCs w:val="28"/>
        </w:rPr>
        <w:t xml:space="preserve"> сентября </w:t>
      </w:r>
      <w:r w:rsidRPr="00607CC8">
        <w:rPr>
          <w:rFonts w:ascii="PT Astra Sans" w:hAnsi="PT Astra Sans"/>
          <w:sz w:val="28"/>
          <w:szCs w:val="28"/>
        </w:rPr>
        <w:t>20</w:t>
      </w:r>
      <w:r w:rsidR="009977EF">
        <w:rPr>
          <w:rFonts w:ascii="PT Astra Sans" w:hAnsi="PT Astra Sans"/>
          <w:sz w:val="28"/>
          <w:szCs w:val="28"/>
        </w:rPr>
        <w:t>20</w:t>
      </w:r>
      <w:r w:rsidRPr="00607CC8">
        <w:rPr>
          <w:rFonts w:ascii="PT Astra Sans" w:hAnsi="PT Astra Sans"/>
          <w:sz w:val="28"/>
          <w:szCs w:val="28"/>
        </w:rPr>
        <w:t xml:space="preserve"> г</w:t>
      </w:r>
      <w:r w:rsidR="00C42F94" w:rsidRPr="00607CC8">
        <w:rPr>
          <w:rFonts w:ascii="PT Astra Sans" w:hAnsi="PT Astra Sans"/>
          <w:sz w:val="28"/>
          <w:szCs w:val="28"/>
        </w:rPr>
        <w:t xml:space="preserve">ода </w:t>
      </w:r>
      <w:r w:rsidR="00B71DC1">
        <w:rPr>
          <w:rFonts w:ascii="PT Astra Sans" w:hAnsi="PT Astra Sans"/>
          <w:sz w:val="28"/>
          <w:szCs w:val="28"/>
        </w:rPr>
        <w:t xml:space="preserve">  №</w:t>
      </w:r>
      <w:r w:rsidR="00F14F5B">
        <w:rPr>
          <w:rFonts w:ascii="PT Astra Sans" w:hAnsi="PT Astra Sans"/>
          <w:sz w:val="28"/>
          <w:szCs w:val="28"/>
        </w:rPr>
        <w:t>____</w:t>
      </w:r>
    </w:p>
    <w:p w:rsidR="004025A8" w:rsidRPr="00607CC8" w:rsidRDefault="004025A8" w:rsidP="004025A8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</w:t>
      </w:r>
      <w:r w:rsidR="00C42F94" w:rsidRPr="00607CC8">
        <w:rPr>
          <w:rFonts w:ascii="PT Astra Sans" w:hAnsi="PT Astra Sans"/>
        </w:rPr>
        <w:t xml:space="preserve">        </w:t>
      </w:r>
      <w:r w:rsidRPr="00607CC8">
        <w:rPr>
          <w:rFonts w:ascii="PT Astra Sans" w:hAnsi="PT Astra Sans"/>
        </w:rPr>
        <w:t xml:space="preserve"> с. Белозерское</w:t>
      </w:r>
    </w:p>
    <w:p w:rsidR="004025A8" w:rsidRPr="00607CC8" w:rsidRDefault="004025A8" w:rsidP="004025A8">
      <w:pPr>
        <w:rPr>
          <w:rFonts w:ascii="PT Astra Sans" w:hAnsi="PT Astra Sans"/>
        </w:rPr>
      </w:pPr>
    </w:p>
    <w:p w:rsidR="004025A8" w:rsidRDefault="004025A8" w:rsidP="004025A8">
      <w:pPr>
        <w:rPr>
          <w:rFonts w:ascii="PT Astra Sans" w:hAnsi="PT Astra Sans"/>
        </w:rPr>
      </w:pPr>
    </w:p>
    <w:p w:rsidR="00C43696" w:rsidRPr="00607CC8" w:rsidRDefault="00C43696" w:rsidP="004025A8">
      <w:pPr>
        <w:rPr>
          <w:rFonts w:ascii="PT Astra Sans" w:hAnsi="PT Astra San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4025A8" w:rsidRPr="009977EF" w:rsidTr="00753049">
        <w:trPr>
          <w:trHeight w:val="1334"/>
        </w:trPr>
        <w:tc>
          <w:tcPr>
            <w:tcW w:w="9072" w:type="dxa"/>
          </w:tcPr>
          <w:p w:rsidR="00F079BC" w:rsidRPr="009977EF" w:rsidRDefault="00F079BC" w:rsidP="00753049">
            <w:pPr>
              <w:ind w:left="34"/>
              <w:rPr>
                <w:rFonts w:ascii="PT Astra Sans" w:hAnsi="PT Astra Sans"/>
                <w:b/>
                <w:sz w:val="24"/>
                <w:szCs w:val="24"/>
              </w:rPr>
            </w:pPr>
          </w:p>
          <w:p w:rsidR="004025A8" w:rsidRPr="009977EF" w:rsidRDefault="004025A8" w:rsidP="00753049">
            <w:pPr>
              <w:ind w:left="34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9977EF">
              <w:rPr>
                <w:rFonts w:ascii="PT Astra Sans" w:hAnsi="PT Astra Sans"/>
                <w:b/>
                <w:sz w:val="24"/>
                <w:szCs w:val="24"/>
              </w:rPr>
              <w:t xml:space="preserve">Об  </w:t>
            </w:r>
            <w:r w:rsidR="00FE5E68" w:rsidRPr="009977EF">
              <w:rPr>
                <w:rFonts w:ascii="PT Astra Sans" w:hAnsi="PT Astra Sans"/>
                <w:b/>
                <w:sz w:val="24"/>
                <w:szCs w:val="24"/>
              </w:rPr>
              <w:t>у</w:t>
            </w:r>
            <w:r w:rsidR="007F0E42" w:rsidRPr="009977EF">
              <w:rPr>
                <w:rFonts w:ascii="PT Astra Sans" w:hAnsi="PT Astra Sans"/>
                <w:b/>
                <w:sz w:val="24"/>
                <w:szCs w:val="24"/>
              </w:rPr>
              <w:t xml:space="preserve">тверждении </w:t>
            </w:r>
            <w:r w:rsidR="00EF329B" w:rsidRPr="009977EF">
              <w:rPr>
                <w:rFonts w:ascii="PT Astra Sans" w:hAnsi="PT Astra Sans"/>
                <w:b/>
                <w:sz w:val="24"/>
                <w:szCs w:val="24"/>
              </w:rPr>
              <w:t xml:space="preserve">перечня и </w:t>
            </w:r>
            <w:r w:rsidR="007F0E42" w:rsidRPr="009977EF">
              <w:rPr>
                <w:rFonts w:ascii="PT Astra Sans" w:hAnsi="PT Astra Sans"/>
                <w:b/>
                <w:sz w:val="24"/>
                <w:szCs w:val="24"/>
              </w:rPr>
              <w:t xml:space="preserve">прейскуранта цен </w:t>
            </w:r>
            <w:r w:rsidR="00FE5E68" w:rsidRPr="009977EF">
              <w:rPr>
                <w:rFonts w:ascii="PT Astra Sans" w:hAnsi="PT Astra Sans"/>
                <w:b/>
                <w:sz w:val="24"/>
                <w:szCs w:val="24"/>
              </w:rPr>
              <w:t xml:space="preserve"> </w:t>
            </w:r>
            <w:r w:rsidR="007F0E42" w:rsidRPr="009977EF">
              <w:rPr>
                <w:rFonts w:ascii="PT Astra Sans" w:hAnsi="PT Astra Sans"/>
                <w:b/>
                <w:sz w:val="24"/>
                <w:szCs w:val="24"/>
              </w:rPr>
              <w:t>на платные</w:t>
            </w:r>
            <w:r w:rsidR="00C43696" w:rsidRPr="009977EF">
              <w:rPr>
                <w:rFonts w:ascii="PT Astra Sans" w:hAnsi="PT Astra Sans"/>
                <w:b/>
                <w:sz w:val="24"/>
                <w:szCs w:val="24"/>
              </w:rPr>
              <w:t xml:space="preserve"> услуг</w:t>
            </w:r>
            <w:r w:rsidR="007F0E42" w:rsidRPr="009977EF">
              <w:rPr>
                <w:rFonts w:ascii="PT Astra Sans" w:hAnsi="PT Astra Sans"/>
                <w:b/>
                <w:sz w:val="24"/>
                <w:szCs w:val="24"/>
              </w:rPr>
              <w:t>и</w:t>
            </w:r>
            <w:r w:rsidR="00A44561" w:rsidRPr="009977EF">
              <w:rPr>
                <w:rFonts w:ascii="PT Astra Sans" w:hAnsi="PT Astra Sans"/>
                <w:b/>
                <w:sz w:val="24"/>
                <w:szCs w:val="24"/>
              </w:rPr>
              <w:t xml:space="preserve"> муниципальным учреждениям культуры Белозерского района</w:t>
            </w:r>
          </w:p>
        </w:tc>
      </w:tr>
    </w:tbl>
    <w:p w:rsidR="004025A8" w:rsidRPr="009977EF" w:rsidRDefault="007F0E42" w:rsidP="004025A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9977EF">
        <w:rPr>
          <w:rFonts w:ascii="PT Astra Sans" w:hAnsi="PT Astra Sans"/>
          <w:sz w:val="24"/>
          <w:szCs w:val="24"/>
        </w:rPr>
        <w:t xml:space="preserve">В соответствии с </w:t>
      </w:r>
      <w:r w:rsidR="00EC50A0" w:rsidRPr="009977EF">
        <w:rPr>
          <w:rFonts w:ascii="PT Astra Sans" w:hAnsi="PT Astra Sans"/>
          <w:sz w:val="24"/>
          <w:szCs w:val="24"/>
        </w:rPr>
        <w:t xml:space="preserve"> Федера</w:t>
      </w:r>
      <w:r w:rsidRPr="009977EF">
        <w:rPr>
          <w:rFonts w:ascii="PT Astra Sans" w:hAnsi="PT Astra Sans"/>
          <w:sz w:val="24"/>
          <w:szCs w:val="24"/>
        </w:rPr>
        <w:t>льным законом</w:t>
      </w:r>
      <w:r w:rsidR="00FE1FC5" w:rsidRPr="009977EF">
        <w:rPr>
          <w:rFonts w:ascii="PT Astra Sans" w:hAnsi="PT Astra Sans"/>
          <w:sz w:val="24"/>
          <w:szCs w:val="24"/>
        </w:rPr>
        <w:t xml:space="preserve"> от 06.10.2003 г.</w:t>
      </w:r>
      <w:r w:rsidR="00EC50A0" w:rsidRPr="009977EF">
        <w:rPr>
          <w:rFonts w:ascii="PT Astra Sans" w:hAnsi="PT Astra Sans"/>
          <w:sz w:val="24"/>
          <w:szCs w:val="24"/>
        </w:rPr>
        <w:t xml:space="preserve"> № 131 «Об общих принципах организации местного самоуправления в Российской  Федерации»,  </w:t>
      </w:r>
      <w:r w:rsidR="00EF329B" w:rsidRPr="009977EF">
        <w:rPr>
          <w:rFonts w:ascii="PT Astra Sans" w:hAnsi="PT Astra Sans"/>
          <w:sz w:val="24"/>
          <w:szCs w:val="24"/>
        </w:rPr>
        <w:t>решением</w:t>
      </w:r>
      <w:r w:rsidR="00066D4B" w:rsidRPr="009977EF">
        <w:rPr>
          <w:rFonts w:ascii="PT Astra Sans" w:hAnsi="PT Astra Sans"/>
          <w:sz w:val="24"/>
          <w:szCs w:val="24"/>
        </w:rPr>
        <w:t xml:space="preserve"> Белозерской районной Думы </w:t>
      </w:r>
      <w:r w:rsidR="0067007A">
        <w:rPr>
          <w:rFonts w:ascii="PT Astra Sans" w:hAnsi="PT Astra Sans"/>
          <w:sz w:val="24"/>
          <w:szCs w:val="24"/>
        </w:rPr>
        <w:t xml:space="preserve">№ 162 от 16.02.2018 г. </w:t>
      </w:r>
      <w:r w:rsidR="00066D4B" w:rsidRPr="009977EF">
        <w:rPr>
          <w:rFonts w:ascii="PT Astra Sans" w:hAnsi="PT Astra Sans"/>
          <w:sz w:val="24"/>
          <w:szCs w:val="24"/>
        </w:rPr>
        <w:t>«О порядке оказания платных услуг муниципальными казенными учреждениями Белоз</w:t>
      </w:r>
      <w:r w:rsidR="0067007A">
        <w:rPr>
          <w:rFonts w:ascii="PT Astra Sans" w:hAnsi="PT Astra Sans"/>
          <w:sz w:val="24"/>
          <w:szCs w:val="24"/>
        </w:rPr>
        <w:t>ерского района»</w:t>
      </w:r>
      <w:r w:rsidR="00066D4B" w:rsidRPr="009977EF">
        <w:rPr>
          <w:rFonts w:ascii="PT Astra Sans" w:hAnsi="PT Astra Sans"/>
          <w:sz w:val="24"/>
          <w:szCs w:val="24"/>
        </w:rPr>
        <w:t xml:space="preserve">, </w:t>
      </w:r>
      <w:r w:rsidR="00FD517B" w:rsidRPr="009977EF">
        <w:rPr>
          <w:rFonts w:ascii="PT Astra Sans" w:hAnsi="PT Astra Sans"/>
          <w:sz w:val="24"/>
          <w:szCs w:val="24"/>
        </w:rPr>
        <w:t xml:space="preserve"> Администрация Белозерского района</w:t>
      </w:r>
    </w:p>
    <w:p w:rsidR="004025A8" w:rsidRPr="009977EF" w:rsidRDefault="00FE6BA4" w:rsidP="004025A8">
      <w:pPr>
        <w:jc w:val="both"/>
        <w:rPr>
          <w:rFonts w:ascii="PT Astra Sans" w:hAnsi="PT Astra Sans"/>
          <w:sz w:val="24"/>
          <w:szCs w:val="24"/>
        </w:rPr>
      </w:pPr>
      <w:r w:rsidRPr="009977EF">
        <w:rPr>
          <w:rFonts w:ascii="PT Astra Sans" w:hAnsi="PT Astra Sans"/>
          <w:sz w:val="24"/>
          <w:szCs w:val="24"/>
        </w:rPr>
        <w:t>ПОСТАНОВЛЯЕТ</w:t>
      </w:r>
      <w:r w:rsidR="004025A8" w:rsidRPr="009977EF">
        <w:rPr>
          <w:rFonts w:ascii="PT Astra Sans" w:hAnsi="PT Astra Sans"/>
          <w:sz w:val="24"/>
          <w:szCs w:val="24"/>
        </w:rPr>
        <w:t>:</w:t>
      </w:r>
    </w:p>
    <w:p w:rsidR="0067007A" w:rsidRDefault="00EF329B" w:rsidP="0067007A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4"/>
          <w:szCs w:val="24"/>
        </w:rPr>
      </w:pPr>
      <w:r w:rsidRPr="009977EF">
        <w:rPr>
          <w:rFonts w:ascii="PT Astra Sans" w:hAnsi="PT Astra Sans"/>
          <w:sz w:val="24"/>
          <w:szCs w:val="24"/>
        </w:rPr>
        <w:t xml:space="preserve">Утвердить </w:t>
      </w:r>
      <w:r w:rsidR="0067007A">
        <w:rPr>
          <w:rFonts w:ascii="PT Astra Sans" w:hAnsi="PT Astra Sans"/>
          <w:sz w:val="24"/>
          <w:szCs w:val="24"/>
        </w:rPr>
        <w:t>п</w:t>
      </w:r>
      <w:r w:rsidR="00A44561" w:rsidRPr="0067007A">
        <w:rPr>
          <w:rFonts w:ascii="PT Astra Sans" w:hAnsi="PT Astra Sans"/>
          <w:sz w:val="24"/>
          <w:szCs w:val="24"/>
        </w:rPr>
        <w:t xml:space="preserve">рейскурант цен на платные услуги, оказываемые населению </w:t>
      </w:r>
      <w:r w:rsidR="00753049" w:rsidRPr="0067007A">
        <w:rPr>
          <w:rFonts w:ascii="PT Astra Sans" w:hAnsi="PT Astra Sans"/>
          <w:sz w:val="24"/>
          <w:szCs w:val="24"/>
        </w:rPr>
        <w:t>муниципальным казенным учреждением культуры</w:t>
      </w:r>
      <w:r w:rsidR="00A44561" w:rsidRPr="0067007A">
        <w:rPr>
          <w:rFonts w:ascii="PT Astra Sans" w:hAnsi="PT Astra Sans"/>
          <w:sz w:val="24"/>
          <w:szCs w:val="24"/>
        </w:rPr>
        <w:t xml:space="preserve"> «Бело</w:t>
      </w:r>
      <w:r w:rsidR="0067007A">
        <w:rPr>
          <w:rFonts w:ascii="PT Astra Sans" w:hAnsi="PT Astra Sans"/>
          <w:sz w:val="24"/>
          <w:szCs w:val="24"/>
        </w:rPr>
        <w:t xml:space="preserve">зерский районный Дом культуры» согласно </w:t>
      </w:r>
      <w:r w:rsidR="00A44561" w:rsidRPr="0067007A">
        <w:rPr>
          <w:rFonts w:ascii="PT Astra Sans" w:hAnsi="PT Astra Sans"/>
          <w:sz w:val="24"/>
          <w:szCs w:val="24"/>
        </w:rPr>
        <w:t>прил</w:t>
      </w:r>
      <w:r w:rsidR="0067007A">
        <w:rPr>
          <w:rFonts w:ascii="PT Astra Sans" w:hAnsi="PT Astra Sans"/>
          <w:sz w:val="24"/>
          <w:szCs w:val="24"/>
        </w:rPr>
        <w:t>ожению</w:t>
      </w:r>
      <w:r w:rsidR="009977EF" w:rsidRPr="0067007A">
        <w:rPr>
          <w:rFonts w:ascii="PT Astra Sans" w:hAnsi="PT Astra Sans"/>
          <w:sz w:val="24"/>
          <w:szCs w:val="24"/>
        </w:rPr>
        <w:t xml:space="preserve"> 1</w:t>
      </w:r>
      <w:r w:rsidR="0067007A">
        <w:rPr>
          <w:rFonts w:ascii="PT Astra Sans" w:hAnsi="PT Astra Sans"/>
          <w:sz w:val="24"/>
          <w:szCs w:val="24"/>
        </w:rPr>
        <w:t xml:space="preserve"> к настоящему постановлению.</w:t>
      </w:r>
    </w:p>
    <w:p w:rsidR="0067007A" w:rsidRDefault="0067007A" w:rsidP="0067007A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4"/>
          <w:szCs w:val="24"/>
        </w:rPr>
      </w:pPr>
      <w:r w:rsidRPr="0067007A">
        <w:rPr>
          <w:rFonts w:ascii="PT Astra Sans" w:hAnsi="PT Astra Sans"/>
          <w:sz w:val="24"/>
          <w:szCs w:val="24"/>
        </w:rPr>
        <w:t xml:space="preserve"> Утвердить </w:t>
      </w:r>
      <w:r w:rsidR="00A44561" w:rsidRPr="0067007A">
        <w:rPr>
          <w:rFonts w:ascii="PT Astra Sans" w:hAnsi="PT Astra Sans"/>
          <w:sz w:val="24"/>
          <w:szCs w:val="24"/>
        </w:rPr>
        <w:t xml:space="preserve">Прейскурант цен на платные услуги, оказываемые населению </w:t>
      </w:r>
      <w:r w:rsidR="00753049" w:rsidRPr="0067007A">
        <w:rPr>
          <w:rFonts w:ascii="PT Astra Sans" w:hAnsi="PT Astra Sans"/>
          <w:sz w:val="24"/>
          <w:szCs w:val="24"/>
        </w:rPr>
        <w:t xml:space="preserve">муниципальным казенным учреждением культуры </w:t>
      </w:r>
      <w:r w:rsidR="008E797C" w:rsidRPr="0067007A">
        <w:rPr>
          <w:rFonts w:ascii="PT Astra Sans" w:hAnsi="PT Astra Sans"/>
          <w:sz w:val="24"/>
          <w:szCs w:val="24"/>
        </w:rPr>
        <w:t>«Белозерский районный</w:t>
      </w:r>
      <w:r>
        <w:rPr>
          <w:rFonts w:ascii="PT Astra Sans" w:hAnsi="PT Astra Sans"/>
          <w:sz w:val="24"/>
          <w:szCs w:val="24"/>
        </w:rPr>
        <w:t xml:space="preserve"> краеведческий музей»  согласно </w:t>
      </w:r>
      <w:r w:rsidR="008E797C" w:rsidRPr="0067007A">
        <w:rPr>
          <w:rFonts w:ascii="PT Astra Sans" w:hAnsi="PT Astra Sans"/>
          <w:sz w:val="24"/>
          <w:szCs w:val="24"/>
        </w:rPr>
        <w:t>прил</w:t>
      </w:r>
      <w:r>
        <w:rPr>
          <w:rFonts w:ascii="PT Astra Sans" w:hAnsi="PT Astra Sans"/>
          <w:sz w:val="24"/>
          <w:szCs w:val="24"/>
        </w:rPr>
        <w:t>ожению</w:t>
      </w:r>
      <w:r w:rsidR="009977EF" w:rsidRPr="0067007A">
        <w:rPr>
          <w:rFonts w:ascii="PT Astra Sans" w:hAnsi="PT Astra Sans"/>
          <w:sz w:val="24"/>
          <w:szCs w:val="24"/>
        </w:rPr>
        <w:t xml:space="preserve"> 2</w:t>
      </w:r>
      <w:r>
        <w:rPr>
          <w:rFonts w:ascii="PT Astra Sans" w:hAnsi="PT Astra Sans"/>
          <w:sz w:val="24"/>
          <w:szCs w:val="24"/>
        </w:rPr>
        <w:t xml:space="preserve"> к настоящему постановлению</w:t>
      </w:r>
      <w:r w:rsidR="008E797C" w:rsidRPr="0067007A">
        <w:rPr>
          <w:rFonts w:ascii="PT Astra Sans" w:hAnsi="PT Astra Sans"/>
          <w:sz w:val="24"/>
          <w:szCs w:val="24"/>
        </w:rPr>
        <w:t>.</w:t>
      </w:r>
    </w:p>
    <w:p w:rsidR="0067007A" w:rsidRDefault="0067007A" w:rsidP="0067007A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Утвердить п</w:t>
      </w:r>
      <w:r w:rsidR="008E797C" w:rsidRPr="0067007A">
        <w:rPr>
          <w:rFonts w:ascii="PT Astra Sans" w:hAnsi="PT Astra Sans"/>
          <w:sz w:val="24"/>
          <w:szCs w:val="24"/>
        </w:rPr>
        <w:t xml:space="preserve">рейскурант цен на платные услуги, оказываемые населению </w:t>
      </w:r>
      <w:r w:rsidR="00753049" w:rsidRPr="0067007A">
        <w:rPr>
          <w:rFonts w:ascii="PT Astra Sans" w:hAnsi="PT Astra Sans"/>
          <w:sz w:val="24"/>
          <w:szCs w:val="24"/>
        </w:rPr>
        <w:t xml:space="preserve">муниципальным казенным учреждением культуры </w:t>
      </w:r>
      <w:r w:rsidR="008E797C" w:rsidRPr="0067007A">
        <w:rPr>
          <w:rFonts w:ascii="PT Astra Sans" w:hAnsi="PT Astra Sans"/>
          <w:sz w:val="24"/>
          <w:szCs w:val="24"/>
        </w:rPr>
        <w:t xml:space="preserve">«Белозерская межпоселенческая центральная </w:t>
      </w:r>
      <w:r>
        <w:rPr>
          <w:rFonts w:ascii="PT Astra Sans" w:hAnsi="PT Astra Sans"/>
          <w:sz w:val="24"/>
          <w:szCs w:val="24"/>
        </w:rPr>
        <w:t>библиотека» согласно приложению</w:t>
      </w:r>
      <w:r w:rsidR="009977EF" w:rsidRPr="0067007A">
        <w:rPr>
          <w:rFonts w:ascii="PT Astra Sans" w:hAnsi="PT Astra Sans"/>
          <w:sz w:val="24"/>
          <w:szCs w:val="24"/>
        </w:rPr>
        <w:t xml:space="preserve"> 3</w:t>
      </w:r>
      <w:r>
        <w:rPr>
          <w:rFonts w:ascii="PT Astra Sans" w:hAnsi="PT Astra Sans"/>
          <w:sz w:val="24"/>
          <w:szCs w:val="24"/>
        </w:rPr>
        <w:t xml:space="preserve"> к настоящему постановлению</w:t>
      </w:r>
      <w:r w:rsidR="008E797C" w:rsidRPr="0067007A">
        <w:rPr>
          <w:rFonts w:ascii="PT Astra Sans" w:hAnsi="PT Astra Sans"/>
          <w:sz w:val="24"/>
          <w:szCs w:val="24"/>
        </w:rPr>
        <w:t>.</w:t>
      </w:r>
    </w:p>
    <w:p w:rsidR="008E797C" w:rsidRPr="0067007A" w:rsidRDefault="0067007A" w:rsidP="0067007A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Утвердить п</w:t>
      </w:r>
      <w:r w:rsidR="008E797C" w:rsidRPr="0067007A">
        <w:rPr>
          <w:rFonts w:ascii="PT Astra Sans" w:hAnsi="PT Astra Sans"/>
          <w:sz w:val="24"/>
          <w:szCs w:val="24"/>
        </w:rPr>
        <w:t xml:space="preserve">рейскурант цен на платные услуги, оказываемые населению </w:t>
      </w:r>
      <w:r w:rsidR="00753049" w:rsidRPr="0067007A">
        <w:rPr>
          <w:rFonts w:ascii="PT Astra Sans" w:hAnsi="PT Astra Sans"/>
          <w:sz w:val="24"/>
          <w:szCs w:val="24"/>
        </w:rPr>
        <w:t>муниципальным казенным образовательным учреждением дополнительного образования</w:t>
      </w:r>
      <w:r w:rsidR="008E797C" w:rsidRPr="0067007A">
        <w:rPr>
          <w:rFonts w:ascii="PT Astra Sans" w:hAnsi="PT Astra Sans"/>
          <w:sz w:val="24"/>
          <w:szCs w:val="24"/>
        </w:rPr>
        <w:t xml:space="preserve"> «Белозерская детс</w:t>
      </w:r>
      <w:r>
        <w:rPr>
          <w:rFonts w:ascii="PT Astra Sans" w:hAnsi="PT Astra Sans"/>
          <w:sz w:val="24"/>
          <w:szCs w:val="24"/>
        </w:rPr>
        <w:t>кая школа искусств» согласно приложению 4 к настоящему постановлению</w:t>
      </w:r>
      <w:r w:rsidR="008E797C" w:rsidRPr="0067007A">
        <w:rPr>
          <w:rFonts w:ascii="PT Astra Sans" w:hAnsi="PT Astra Sans"/>
          <w:sz w:val="24"/>
          <w:szCs w:val="24"/>
        </w:rPr>
        <w:t>.</w:t>
      </w:r>
    </w:p>
    <w:p w:rsidR="004025A8" w:rsidRPr="009977EF" w:rsidRDefault="0067007A" w:rsidP="00833F71">
      <w:pPr>
        <w:pStyle w:val="a8"/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Разместить</w:t>
      </w:r>
      <w:proofErr w:type="gramEnd"/>
      <w:r w:rsidR="00FE6BA4" w:rsidRPr="009977E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</w:t>
      </w:r>
      <w:r w:rsidR="009977EF">
        <w:rPr>
          <w:rFonts w:ascii="PT Astra Sans" w:hAnsi="PT Astra Sans"/>
          <w:sz w:val="24"/>
          <w:szCs w:val="24"/>
        </w:rPr>
        <w:t xml:space="preserve"> информационно-телекоммуникационной сети Интернет</w:t>
      </w:r>
      <w:r w:rsidR="00224382" w:rsidRPr="009977EF">
        <w:rPr>
          <w:rFonts w:ascii="PT Astra Sans" w:hAnsi="PT Astra Sans"/>
          <w:sz w:val="24"/>
          <w:szCs w:val="24"/>
        </w:rPr>
        <w:t>.</w:t>
      </w:r>
    </w:p>
    <w:p w:rsidR="00975B81" w:rsidRPr="00975B81" w:rsidRDefault="00833F71" w:rsidP="00975B81">
      <w:pPr>
        <w:pStyle w:val="a8"/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rFonts w:ascii="PT Astra Sans" w:hAnsi="PT Astra Sans"/>
          <w:sz w:val="24"/>
          <w:szCs w:val="24"/>
        </w:rPr>
      </w:pPr>
      <w:proofErr w:type="gramStart"/>
      <w:r w:rsidRPr="009977E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9977EF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975B81">
        <w:rPr>
          <w:rFonts w:ascii="PT Astra Sans" w:hAnsi="PT Astra Sans"/>
          <w:sz w:val="24"/>
          <w:szCs w:val="24"/>
        </w:rPr>
        <w:t>временно исполняющего обязанности</w:t>
      </w:r>
      <w:r w:rsidR="009977EF">
        <w:rPr>
          <w:rFonts w:ascii="PT Astra Sans" w:hAnsi="PT Astra Sans"/>
          <w:sz w:val="24"/>
          <w:szCs w:val="24"/>
        </w:rPr>
        <w:t xml:space="preserve"> </w:t>
      </w:r>
      <w:r w:rsidRPr="009977EF">
        <w:rPr>
          <w:rFonts w:ascii="PT Astra Sans" w:hAnsi="PT Astra Sans"/>
          <w:sz w:val="24"/>
          <w:szCs w:val="24"/>
        </w:rPr>
        <w:t>заместителя Главы Белозерского района, начальника</w:t>
      </w:r>
      <w:r w:rsidR="00975B81">
        <w:rPr>
          <w:rFonts w:ascii="PT Astra Sans" w:hAnsi="PT Astra Sans"/>
          <w:sz w:val="24"/>
          <w:szCs w:val="24"/>
        </w:rPr>
        <w:t xml:space="preserve"> управления социальной политики.</w:t>
      </w:r>
    </w:p>
    <w:p w:rsidR="00833F71" w:rsidRPr="009977EF" w:rsidRDefault="00833F71" w:rsidP="004025A8">
      <w:pPr>
        <w:jc w:val="both"/>
        <w:rPr>
          <w:rFonts w:ascii="PT Astra Sans" w:hAnsi="PT Astra Sans"/>
          <w:sz w:val="24"/>
          <w:szCs w:val="24"/>
        </w:rPr>
      </w:pPr>
    </w:p>
    <w:p w:rsidR="0067007A" w:rsidRDefault="0067007A" w:rsidP="00607CC8">
      <w:pPr>
        <w:jc w:val="both"/>
        <w:rPr>
          <w:rFonts w:ascii="PT Astra Sans" w:hAnsi="PT Astra Sans"/>
          <w:sz w:val="24"/>
          <w:szCs w:val="24"/>
        </w:rPr>
      </w:pPr>
    </w:p>
    <w:p w:rsidR="0067007A" w:rsidRDefault="0067007A" w:rsidP="00607CC8">
      <w:pPr>
        <w:jc w:val="both"/>
        <w:rPr>
          <w:rFonts w:ascii="PT Astra Sans" w:hAnsi="PT Astra Sans"/>
          <w:sz w:val="24"/>
          <w:szCs w:val="24"/>
        </w:rPr>
      </w:pPr>
    </w:p>
    <w:p w:rsidR="009977EF" w:rsidRDefault="009977EF" w:rsidP="00607CC8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Временно </w:t>
      </w:r>
      <w:proofErr w:type="gramStart"/>
      <w:r>
        <w:rPr>
          <w:rFonts w:ascii="PT Astra Sans" w:hAnsi="PT Astra Sans"/>
          <w:sz w:val="24"/>
          <w:szCs w:val="24"/>
        </w:rPr>
        <w:t>исполняющий</w:t>
      </w:r>
      <w:proofErr w:type="gramEnd"/>
      <w:r>
        <w:rPr>
          <w:rFonts w:ascii="PT Astra Sans" w:hAnsi="PT Astra Sans"/>
          <w:sz w:val="24"/>
          <w:szCs w:val="24"/>
        </w:rPr>
        <w:t xml:space="preserve"> обязанности</w:t>
      </w:r>
    </w:p>
    <w:p w:rsidR="00141A27" w:rsidRPr="009977EF" w:rsidRDefault="001F67EF" w:rsidP="00607CC8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Г</w:t>
      </w:r>
      <w:r w:rsidR="009977EF">
        <w:rPr>
          <w:rFonts w:ascii="PT Astra Sans" w:hAnsi="PT Astra Sans"/>
          <w:sz w:val="24"/>
          <w:szCs w:val="24"/>
        </w:rPr>
        <w:t>лавы</w:t>
      </w:r>
      <w:r w:rsidR="004025A8" w:rsidRPr="009977EF">
        <w:rPr>
          <w:rFonts w:ascii="PT Astra Sans" w:hAnsi="PT Astra Sans"/>
          <w:sz w:val="24"/>
          <w:szCs w:val="24"/>
        </w:rPr>
        <w:t xml:space="preserve"> Белозерского района                                           </w:t>
      </w:r>
      <w:r w:rsidR="001904D7" w:rsidRPr="009977EF">
        <w:rPr>
          <w:rFonts w:ascii="PT Astra Sans" w:hAnsi="PT Astra Sans"/>
          <w:sz w:val="24"/>
          <w:szCs w:val="24"/>
        </w:rPr>
        <w:t xml:space="preserve">     </w:t>
      </w:r>
      <w:r w:rsidR="004025A8" w:rsidRPr="009977EF">
        <w:rPr>
          <w:rFonts w:ascii="PT Astra Sans" w:hAnsi="PT Astra Sans"/>
          <w:sz w:val="24"/>
          <w:szCs w:val="24"/>
        </w:rPr>
        <w:t xml:space="preserve">    </w:t>
      </w:r>
      <w:r w:rsidR="00202A12" w:rsidRPr="009977EF">
        <w:rPr>
          <w:rFonts w:ascii="PT Astra Sans" w:hAnsi="PT Astra Sans"/>
          <w:sz w:val="24"/>
          <w:szCs w:val="24"/>
        </w:rPr>
        <w:t xml:space="preserve"> </w:t>
      </w:r>
      <w:r w:rsidR="004025A8" w:rsidRPr="009977EF">
        <w:rPr>
          <w:rFonts w:ascii="PT Astra Sans" w:hAnsi="PT Astra Sans"/>
          <w:sz w:val="24"/>
          <w:szCs w:val="24"/>
        </w:rPr>
        <w:t xml:space="preserve">      </w:t>
      </w:r>
      <w:r>
        <w:rPr>
          <w:rFonts w:ascii="PT Astra Sans" w:hAnsi="PT Astra Sans"/>
          <w:sz w:val="24"/>
          <w:szCs w:val="24"/>
        </w:rPr>
        <w:t xml:space="preserve">  </w:t>
      </w:r>
      <w:r w:rsidR="00833F71" w:rsidRPr="009977EF">
        <w:rPr>
          <w:rFonts w:ascii="PT Astra Sans" w:hAnsi="PT Astra Sans"/>
          <w:sz w:val="24"/>
          <w:szCs w:val="24"/>
        </w:rPr>
        <w:t xml:space="preserve">   </w:t>
      </w:r>
      <w:r w:rsidR="009977EF">
        <w:rPr>
          <w:rFonts w:ascii="PT Astra Sans" w:hAnsi="PT Astra Sans"/>
          <w:sz w:val="24"/>
          <w:szCs w:val="24"/>
        </w:rPr>
        <w:t xml:space="preserve">             </w:t>
      </w:r>
      <w:r w:rsidR="00833F71" w:rsidRPr="009977EF">
        <w:rPr>
          <w:rFonts w:ascii="PT Astra Sans" w:hAnsi="PT Astra Sans"/>
          <w:sz w:val="24"/>
          <w:szCs w:val="24"/>
        </w:rPr>
        <w:t xml:space="preserve"> </w:t>
      </w:r>
      <w:r w:rsidR="009977EF">
        <w:rPr>
          <w:rFonts w:ascii="PT Astra Sans" w:hAnsi="PT Astra Sans"/>
          <w:sz w:val="24"/>
          <w:szCs w:val="24"/>
        </w:rPr>
        <w:t>А.В. Завьялов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26860" w:rsidTr="009C2243">
        <w:tc>
          <w:tcPr>
            <w:tcW w:w="4643" w:type="dxa"/>
          </w:tcPr>
          <w:p w:rsidR="00026860" w:rsidRDefault="00026860" w:rsidP="00607CC8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EC3F8D" w:rsidRDefault="00EC3F8D" w:rsidP="009977EF">
            <w:pPr>
              <w:jc w:val="both"/>
              <w:rPr>
                <w:rFonts w:ascii="PT Astra Sans" w:hAnsi="PT Astra Sans"/>
              </w:rPr>
            </w:pPr>
          </w:p>
          <w:p w:rsidR="009977EF" w:rsidRDefault="009977EF" w:rsidP="009977EF">
            <w:pPr>
              <w:jc w:val="both"/>
              <w:rPr>
                <w:rFonts w:ascii="PT Astra Sans" w:hAnsi="PT Astra Sans"/>
              </w:rPr>
            </w:pPr>
          </w:p>
          <w:p w:rsidR="0067007A" w:rsidRDefault="0067007A" w:rsidP="0067007A">
            <w:pPr>
              <w:jc w:val="both"/>
              <w:rPr>
                <w:rFonts w:ascii="PT Astra Sans" w:hAnsi="PT Astra Sans"/>
              </w:rPr>
            </w:pPr>
          </w:p>
          <w:p w:rsidR="00026860" w:rsidRDefault="00026860" w:rsidP="00EC3F8D">
            <w:pPr>
              <w:ind w:firstLine="744"/>
              <w:jc w:val="both"/>
              <w:rPr>
                <w:rFonts w:ascii="PT Astra Sans" w:hAnsi="PT Astra Sans"/>
              </w:rPr>
            </w:pPr>
            <w:r w:rsidRPr="00CF142C">
              <w:rPr>
                <w:rFonts w:ascii="PT Astra Sans" w:hAnsi="PT Astra Sans"/>
              </w:rPr>
              <w:lastRenderedPageBreak/>
              <w:t>Приложение</w:t>
            </w:r>
            <w:r w:rsidR="009977EF">
              <w:rPr>
                <w:rFonts w:ascii="PT Astra Sans" w:hAnsi="PT Astra Sans"/>
              </w:rPr>
              <w:t xml:space="preserve"> 1</w:t>
            </w:r>
            <w:r w:rsidRPr="00CF142C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к постановлению</w:t>
            </w:r>
          </w:p>
          <w:p w:rsidR="00026860" w:rsidRDefault="00026860" w:rsidP="00EC3F8D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  <w:p w:rsidR="00026860" w:rsidRPr="00CF142C" w:rsidRDefault="00F14F5B" w:rsidP="00EC3F8D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«__</w:t>
            </w:r>
            <w:r w:rsidR="00B71DC1">
              <w:rPr>
                <w:rFonts w:ascii="PT Astra Sans" w:hAnsi="PT Astra Sans"/>
              </w:rPr>
              <w:t xml:space="preserve">» сентября </w:t>
            </w:r>
            <w:r w:rsidR="00503C17">
              <w:rPr>
                <w:rFonts w:ascii="PT Astra Sans" w:hAnsi="PT Astra Sans"/>
              </w:rPr>
              <w:t>2020</w:t>
            </w:r>
            <w:r>
              <w:rPr>
                <w:rFonts w:ascii="PT Astra Sans" w:hAnsi="PT Astra Sans"/>
              </w:rPr>
              <w:t xml:space="preserve"> года № ___</w:t>
            </w:r>
          </w:p>
          <w:p w:rsidR="00026860" w:rsidRDefault="00026860" w:rsidP="0067007A">
            <w:pPr>
              <w:ind w:left="744"/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</w:rPr>
              <w:t>«Об утверждении п</w:t>
            </w:r>
            <w:r w:rsidR="00F079BC">
              <w:rPr>
                <w:rFonts w:ascii="PT Astra Sans" w:hAnsi="PT Astra Sans"/>
              </w:rPr>
              <w:t xml:space="preserve">еречня </w:t>
            </w:r>
            <w:r w:rsidR="006E58D3">
              <w:rPr>
                <w:rFonts w:ascii="PT Astra Sans" w:hAnsi="PT Astra Sans"/>
              </w:rPr>
              <w:t xml:space="preserve">и прейскуранта цен на платные </w:t>
            </w:r>
            <w:r>
              <w:rPr>
                <w:rFonts w:ascii="PT Astra Sans" w:hAnsi="PT Astra Sans"/>
              </w:rPr>
              <w:t>услуг</w:t>
            </w:r>
            <w:r w:rsidR="006E58D3">
              <w:rPr>
                <w:rFonts w:ascii="PT Astra Sans" w:hAnsi="PT Astra Sans"/>
              </w:rPr>
              <w:t>и</w:t>
            </w:r>
            <w:r w:rsidR="00F079BC">
              <w:rPr>
                <w:rFonts w:ascii="PT Astra Sans" w:hAnsi="PT Astra Sans"/>
              </w:rPr>
              <w:t xml:space="preserve"> </w:t>
            </w:r>
            <w:r w:rsidR="006E58D3">
              <w:rPr>
                <w:rFonts w:ascii="PT Astra Sans" w:hAnsi="PT Astra Sans"/>
              </w:rPr>
              <w:t xml:space="preserve"> муниципальным учреждениям культуры Белозерского района»</w:t>
            </w:r>
          </w:p>
        </w:tc>
      </w:tr>
    </w:tbl>
    <w:p w:rsidR="00F079BC" w:rsidRDefault="00F079BC" w:rsidP="00F079BC">
      <w:pPr>
        <w:jc w:val="center"/>
        <w:rPr>
          <w:rFonts w:ascii="PT Astra Sans" w:hAnsi="PT Astra Sans"/>
          <w:sz w:val="28"/>
          <w:szCs w:val="28"/>
        </w:rPr>
      </w:pPr>
    </w:p>
    <w:p w:rsidR="009977EF" w:rsidRPr="009977EF" w:rsidRDefault="009977EF" w:rsidP="009977EF">
      <w:pPr>
        <w:jc w:val="both"/>
        <w:rPr>
          <w:rFonts w:ascii="PT Astra Sans" w:hAnsi="PT Astra Sans"/>
        </w:rPr>
      </w:pPr>
    </w:p>
    <w:p w:rsidR="009977EF" w:rsidRPr="0067007A" w:rsidRDefault="009977EF" w:rsidP="009977EF">
      <w:pPr>
        <w:jc w:val="center"/>
        <w:rPr>
          <w:rFonts w:ascii="PT Astra Sans" w:hAnsi="PT Astra Sans"/>
          <w:b/>
          <w:sz w:val="24"/>
          <w:szCs w:val="24"/>
        </w:rPr>
      </w:pPr>
      <w:r w:rsidRPr="0067007A">
        <w:rPr>
          <w:rFonts w:ascii="PT Astra Sans" w:hAnsi="PT Astra Sans"/>
          <w:b/>
          <w:sz w:val="24"/>
          <w:szCs w:val="24"/>
        </w:rPr>
        <w:t xml:space="preserve">Прейскурант цен на платные услуги, оказываемые населению </w:t>
      </w:r>
    </w:p>
    <w:p w:rsidR="00753049" w:rsidRPr="0067007A" w:rsidRDefault="00753049" w:rsidP="009977EF">
      <w:pPr>
        <w:jc w:val="center"/>
        <w:rPr>
          <w:rFonts w:ascii="PT Astra Sans" w:hAnsi="PT Astra Sans"/>
          <w:b/>
          <w:sz w:val="24"/>
          <w:szCs w:val="24"/>
        </w:rPr>
      </w:pPr>
      <w:r w:rsidRPr="0067007A">
        <w:rPr>
          <w:rFonts w:ascii="PT Astra Sans" w:hAnsi="PT Astra Sans"/>
          <w:b/>
          <w:sz w:val="24"/>
          <w:szCs w:val="24"/>
        </w:rPr>
        <w:t>муниципальным казенным учреждением культуры</w:t>
      </w:r>
    </w:p>
    <w:p w:rsidR="009977EF" w:rsidRPr="0067007A" w:rsidRDefault="009977EF" w:rsidP="00753049">
      <w:pPr>
        <w:jc w:val="center"/>
        <w:rPr>
          <w:rFonts w:ascii="PT Astra Sans" w:hAnsi="PT Astra Sans"/>
          <w:b/>
          <w:sz w:val="24"/>
          <w:szCs w:val="24"/>
        </w:rPr>
      </w:pPr>
      <w:r w:rsidRPr="0067007A">
        <w:rPr>
          <w:rFonts w:ascii="PT Astra Sans" w:hAnsi="PT Astra Sans"/>
          <w:b/>
          <w:sz w:val="24"/>
          <w:szCs w:val="24"/>
        </w:rPr>
        <w:t xml:space="preserve"> «Белозерский районный Дом культуры»</w:t>
      </w:r>
    </w:p>
    <w:p w:rsidR="009977EF" w:rsidRPr="00895050" w:rsidRDefault="009977EF" w:rsidP="009977EF">
      <w:pPr>
        <w:jc w:val="both"/>
        <w:rPr>
          <w:rFonts w:ascii="PT Astra Sans" w:hAnsi="PT Astra Sans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5506"/>
        <w:gridCol w:w="1134"/>
        <w:gridCol w:w="2091"/>
      </w:tblGrid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gramStart"/>
            <w:r w:rsidRPr="009977EF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9977EF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Виды и наименование услуг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Ед. измерения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Стоимость</w:t>
            </w:r>
            <w:r w:rsidR="007C2EEB">
              <w:rPr>
                <w:rFonts w:ascii="PT Astra Sans" w:hAnsi="PT Astra Sans"/>
                <w:sz w:val="24"/>
                <w:szCs w:val="24"/>
              </w:rPr>
              <w:t>,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 руб.</w:t>
            </w:r>
          </w:p>
        </w:tc>
      </w:tr>
      <w:tr w:rsidR="009977EF" w:rsidRPr="009977EF" w:rsidTr="009977EF">
        <w:tc>
          <w:tcPr>
            <w:tcW w:w="9287" w:type="dxa"/>
            <w:gridSpan w:val="4"/>
          </w:tcPr>
          <w:p w:rsidR="009977EF" w:rsidRPr="00B86490" w:rsidRDefault="00B86490" w:rsidP="0067007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1. </w:t>
            </w:r>
            <w:r w:rsidR="009977EF" w:rsidRPr="00B86490">
              <w:rPr>
                <w:rFonts w:ascii="PT Astra Sans" w:hAnsi="PT Astra Sans"/>
                <w:sz w:val="24"/>
                <w:szCs w:val="24"/>
              </w:rPr>
              <w:t xml:space="preserve">Входной билет 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1.1</w:t>
            </w:r>
          </w:p>
        </w:tc>
        <w:tc>
          <w:tcPr>
            <w:tcW w:w="5506" w:type="dxa"/>
          </w:tcPr>
          <w:p w:rsidR="009977EF" w:rsidRPr="007C2EEB" w:rsidRDefault="009977EF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Входной билет на детскую дискотеку</w:t>
            </w:r>
            <w:r w:rsidR="007C2EEB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с 6 до 13 лет  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30,00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1.2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Входной билет на подростковую дискотеку</w:t>
            </w:r>
            <w:r w:rsidR="007C2EEB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с 14 до 18 лет  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30,00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1.3</w:t>
            </w:r>
          </w:p>
        </w:tc>
        <w:tc>
          <w:tcPr>
            <w:tcW w:w="5506" w:type="dxa"/>
          </w:tcPr>
          <w:p w:rsidR="009977EF" w:rsidRPr="007C2EEB" w:rsidRDefault="009977EF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Входной билет на взрослую дискотеку старше 18 лет  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50,00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1.4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Входной билет на тематическое мероприятие 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(концерт, спектакль, театрализованная программа, тематическая дискотека).  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Детский 50,00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взрослый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100,00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1.5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Входной билет на киносеанс детский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-</w:t>
            </w:r>
            <w:r w:rsidR="007C2EEB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>коллективный просмотр для детей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В зависимости от заявленной стоимости  проката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1.6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Входной билет на киносеанс взрослый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В зависимости от заявленной стоимости  проката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1.7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Входной билет на киносеанс - премьеру 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 зависимости от заявленной стоимости  проката</w:t>
            </w:r>
          </w:p>
        </w:tc>
      </w:tr>
      <w:tr w:rsidR="009977EF" w:rsidRPr="009977EF" w:rsidTr="009977EF">
        <w:tc>
          <w:tcPr>
            <w:tcW w:w="9287" w:type="dxa"/>
            <w:gridSpan w:val="4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2.</w:t>
            </w:r>
            <w:r w:rsidR="00B8649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>Выдача методической литературы</w:t>
            </w:r>
          </w:p>
        </w:tc>
      </w:tr>
      <w:tr w:rsidR="009977EF" w:rsidRPr="009977EF" w:rsidTr="007C2EEB">
        <w:trPr>
          <w:trHeight w:val="846"/>
        </w:trPr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506" w:type="dxa"/>
          </w:tcPr>
          <w:p w:rsidR="009977EF" w:rsidRPr="007C2EEB" w:rsidRDefault="009977EF" w:rsidP="009977EF">
            <w:pPr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Выдача методической литературы на 5 дней </w:t>
            </w:r>
            <w:r w:rsidR="0067007A">
              <w:rPr>
                <w:rFonts w:ascii="PT Astra Sans" w:hAnsi="PT Astra Sans"/>
                <w:color w:val="000000" w:themeColor="text1"/>
                <w:sz w:val="24"/>
                <w:szCs w:val="24"/>
              </w:rPr>
              <w:t>посетителям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 экземпляр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20,00 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2.2</w:t>
            </w:r>
          </w:p>
        </w:tc>
        <w:tc>
          <w:tcPr>
            <w:tcW w:w="5506" w:type="dxa"/>
          </w:tcPr>
          <w:p w:rsidR="007C2EEB" w:rsidRPr="009977EF" w:rsidRDefault="009977EF" w:rsidP="007C2EEB">
            <w:pPr>
              <w:jc w:val="both"/>
              <w:rPr>
                <w:rFonts w:ascii="PT Astra Sans" w:hAnsi="PT Astra Sans"/>
                <w:i/>
                <w:color w:val="000000" w:themeColor="text1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Дополнительная плата за несвоевременный возврат методической литературы (свыше 30 дней со дня выдачи)</w:t>
            </w:r>
            <w:r w:rsidRPr="009977EF">
              <w:rPr>
                <w:rFonts w:ascii="PT Astra Sans" w:hAnsi="PT Astra Sans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977EF" w:rsidRPr="009977EF" w:rsidRDefault="009977EF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 экз. за каждый просроченный день</w:t>
            </w:r>
          </w:p>
        </w:tc>
        <w:tc>
          <w:tcPr>
            <w:tcW w:w="2091" w:type="dxa"/>
          </w:tcPr>
          <w:p w:rsidR="009977EF" w:rsidRPr="009977EF" w:rsidRDefault="007C2EEB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</w:tr>
      <w:tr w:rsidR="009977EF" w:rsidRPr="009977EF" w:rsidTr="009977EF">
        <w:tc>
          <w:tcPr>
            <w:tcW w:w="9287" w:type="dxa"/>
            <w:gridSpan w:val="4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3.</w:t>
            </w:r>
            <w:r w:rsidR="00B8649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1030C4">
              <w:rPr>
                <w:rFonts w:ascii="PT Astra Sans" w:hAnsi="PT Astra Sans"/>
                <w:sz w:val="24"/>
                <w:szCs w:val="24"/>
              </w:rPr>
              <w:t>Распечатка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3.1</w:t>
            </w:r>
          </w:p>
        </w:tc>
        <w:tc>
          <w:tcPr>
            <w:tcW w:w="5506" w:type="dxa"/>
          </w:tcPr>
          <w:p w:rsidR="001030C4" w:rsidRDefault="009977EF" w:rsidP="001030C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- текст обычный </w:t>
            </w:r>
            <w:r w:rsidRPr="009977EF">
              <w:rPr>
                <w:rFonts w:ascii="PT Astra Sans" w:hAnsi="PT Astra Sans"/>
                <w:sz w:val="24"/>
                <w:szCs w:val="24"/>
              </w:rPr>
              <w:t>1 листа формата А</w:t>
            </w:r>
            <w:proofErr w:type="gramStart"/>
            <w:r w:rsidRPr="009977EF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</w:p>
          <w:p w:rsidR="009977EF" w:rsidRPr="009977EF" w:rsidRDefault="009977EF" w:rsidP="001030C4">
            <w:pPr>
              <w:jc w:val="both"/>
              <w:rPr>
                <w:rFonts w:ascii="PT Astra Sans" w:hAnsi="PT Astra Sans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977EF" w:rsidRPr="009977EF" w:rsidRDefault="009977EF" w:rsidP="00B864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печатная страница 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4,0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3.2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текст обычный</w:t>
            </w:r>
            <w:r w:rsidR="001030C4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>1 листа формата А</w:t>
            </w:r>
            <w:proofErr w:type="gramStart"/>
            <w:r w:rsidRPr="009977EF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  <w:r w:rsidRPr="009977EF">
              <w:rPr>
                <w:rFonts w:ascii="PT Astra Sans" w:hAnsi="PT Astra Sans"/>
                <w:sz w:val="24"/>
                <w:szCs w:val="24"/>
              </w:rPr>
              <w:t xml:space="preserve"> с двух сторон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977EF" w:rsidRPr="009977EF" w:rsidRDefault="009977EF" w:rsidP="001030C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lastRenderedPageBreak/>
              <w:t>1</w:t>
            </w:r>
            <w:r w:rsidR="001030C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1030C4">
              <w:rPr>
                <w:rFonts w:ascii="PT Astra Sans" w:hAnsi="PT Astra Sans"/>
                <w:sz w:val="24"/>
                <w:szCs w:val="24"/>
              </w:rPr>
              <w:lastRenderedPageBreak/>
              <w:t>печатная 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lastRenderedPageBreak/>
              <w:t>7,0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9977EF">
        <w:tc>
          <w:tcPr>
            <w:tcW w:w="9287" w:type="dxa"/>
            <w:gridSpan w:val="4"/>
          </w:tcPr>
          <w:p w:rsidR="009977EF" w:rsidRPr="00B86490" w:rsidRDefault="009977EF" w:rsidP="001030C4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lastRenderedPageBreak/>
              <w:t>4.</w:t>
            </w:r>
            <w:r w:rsidR="00B8649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Ксерокопирование обычного текста 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4.1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- Текст обычный </w:t>
            </w:r>
            <w:r w:rsidR="00144AE3" w:rsidRPr="009977EF">
              <w:rPr>
                <w:rFonts w:ascii="PT Astra Sans" w:hAnsi="PT Astra Sans"/>
                <w:sz w:val="24"/>
                <w:szCs w:val="24"/>
              </w:rPr>
              <w:t>1 листа формата А</w:t>
            </w:r>
            <w:proofErr w:type="gramStart"/>
            <w:r w:rsidR="00144AE3" w:rsidRPr="009977EF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977EF" w:rsidRPr="009977EF" w:rsidRDefault="009977EF" w:rsidP="001030C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  <w:r w:rsidR="001030C4">
              <w:rPr>
                <w:rFonts w:ascii="PT Astra Sans" w:hAnsi="PT Astra Sans"/>
                <w:sz w:val="24"/>
                <w:szCs w:val="24"/>
              </w:rPr>
              <w:t>печатная 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4,0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4.2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- Текст обычный</w:t>
            </w:r>
            <w:r w:rsidR="00144AE3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144AE3" w:rsidRPr="009977EF">
              <w:rPr>
                <w:rFonts w:ascii="PT Astra Sans" w:hAnsi="PT Astra Sans"/>
                <w:sz w:val="24"/>
                <w:szCs w:val="24"/>
              </w:rPr>
              <w:t>1 листа формата А</w:t>
            </w:r>
            <w:proofErr w:type="gramStart"/>
            <w:r w:rsidR="00144AE3" w:rsidRPr="009977EF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  <w:r w:rsidRPr="009977EF">
              <w:rPr>
                <w:rFonts w:ascii="PT Astra Sans" w:hAnsi="PT Astra Sans"/>
                <w:sz w:val="24"/>
                <w:szCs w:val="24"/>
              </w:rPr>
              <w:t xml:space="preserve"> с двух сторон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977EF" w:rsidRPr="009977EF" w:rsidRDefault="009977EF" w:rsidP="001030C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  <w:r w:rsidR="001030C4">
              <w:rPr>
                <w:rFonts w:ascii="PT Astra Sans" w:hAnsi="PT Astra Sans"/>
                <w:sz w:val="24"/>
                <w:szCs w:val="24"/>
              </w:rPr>
              <w:t>печатная 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7,0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9977EF">
        <w:tc>
          <w:tcPr>
            <w:tcW w:w="9287" w:type="dxa"/>
            <w:gridSpan w:val="4"/>
          </w:tcPr>
          <w:p w:rsidR="009977EF" w:rsidRPr="00B86490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5.</w:t>
            </w:r>
            <w:r w:rsidR="00144AE3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>Цветная печать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5.1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- обы</w:t>
            </w:r>
            <w:r w:rsidR="00144AE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чный текст</w:t>
            </w:r>
            <w:r w:rsidR="001030C4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на простой бумаге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EF" w:rsidRPr="009977EF" w:rsidRDefault="009977EF" w:rsidP="00144AE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  <w:r w:rsidR="00144AE3">
              <w:rPr>
                <w:rFonts w:ascii="PT Astra Sans" w:hAnsi="PT Astra Sans"/>
                <w:sz w:val="24"/>
                <w:szCs w:val="24"/>
              </w:rPr>
              <w:t>печатная 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15,0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5.2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- фото (рисунки, графики</w:t>
            </w:r>
            <w:r w:rsidR="00144AE3">
              <w:rPr>
                <w:rFonts w:ascii="PT Astra Sans" w:hAnsi="PT Astra Sans"/>
                <w:sz w:val="24"/>
                <w:szCs w:val="24"/>
              </w:rPr>
              <w:t xml:space="preserve"> и т.д.) до 50% печатного листа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(2-3мин.)</w:t>
            </w:r>
            <w:r w:rsidRPr="009977EF">
              <w:rPr>
                <w:rFonts w:ascii="PT Astra Sans" w:hAnsi="PT Astra Sans"/>
                <w:color w:val="FF0000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материалы -</w:t>
            </w:r>
            <w:r w:rsidR="00144AE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бумага простая А</w:t>
            </w:r>
            <w:proofErr w:type="gramStart"/>
            <w:r w:rsidR="00144AE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4</w:t>
            </w:r>
            <w:proofErr w:type="gramEnd"/>
            <w:r w:rsidR="00144AE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, </w:t>
            </w: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500 листов, стоимостью 240 руб. </w:t>
            </w:r>
          </w:p>
        </w:tc>
        <w:tc>
          <w:tcPr>
            <w:tcW w:w="1134" w:type="dxa"/>
          </w:tcPr>
          <w:p w:rsidR="009977EF" w:rsidRPr="009977EF" w:rsidRDefault="009977EF" w:rsidP="00144AE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 w:rsidR="00144AE3">
              <w:rPr>
                <w:rFonts w:ascii="PT Astra Sans" w:hAnsi="PT Astra Sans"/>
                <w:sz w:val="24"/>
                <w:szCs w:val="24"/>
              </w:rPr>
              <w:t xml:space="preserve"> печатная 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144AE3">
              <w:rPr>
                <w:rFonts w:ascii="PT Astra Sans" w:hAnsi="PT Astra Sans"/>
                <w:sz w:val="24"/>
                <w:szCs w:val="24"/>
              </w:rPr>
              <w:t>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15,0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5.3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- фото (рисунки, графики и т.д.) свыше 50% печатного листа  на простой бумаге</w:t>
            </w: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977EF" w:rsidRPr="009977EF" w:rsidRDefault="009977EF" w:rsidP="00144AE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 w:rsidR="00144AE3">
              <w:rPr>
                <w:rFonts w:ascii="PT Astra Sans" w:hAnsi="PT Astra Sans"/>
                <w:sz w:val="24"/>
                <w:szCs w:val="24"/>
              </w:rPr>
              <w:t xml:space="preserve"> печатная 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20,0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5.4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- на  матовой фотобумаге </w:t>
            </w:r>
            <w:r w:rsidRPr="009977EF">
              <w:rPr>
                <w:rFonts w:ascii="PT Astra Sans" w:hAnsi="PT Astra Sans"/>
                <w:color w:val="548DD4" w:themeColor="text2" w:themeTint="99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А</w:t>
            </w:r>
            <w:proofErr w:type="gramStart"/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4</w:t>
            </w:r>
            <w:proofErr w:type="gramEnd"/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9977EF" w:rsidRPr="009977EF" w:rsidRDefault="009977EF" w:rsidP="00144AE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  <w:r w:rsidR="00144AE3">
              <w:rPr>
                <w:rFonts w:ascii="PT Astra Sans" w:hAnsi="PT Astra Sans"/>
                <w:sz w:val="24"/>
                <w:szCs w:val="24"/>
              </w:rPr>
              <w:t>печатная 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30,0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9977EF">
        <w:tc>
          <w:tcPr>
            <w:tcW w:w="9287" w:type="dxa"/>
            <w:gridSpan w:val="4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6.</w:t>
            </w:r>
            <w:r w:rsidR="00B8649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Сканирование   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6.1</w:t>
            </w:r>
          </w:p>
        </w:tc>
        <w:tc>
          <w:tcPr>
            <w:tcW w:w="5506" w:type="dxa"/>
          </w:tcPr>
          <w:p w:rsidR="007C2EEB" w:rsidRDefault="009977EF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Сканирование обычного текста 1 </w:t>
            </w:r>
            <w:r w:rsidR="007C2EEB">
              <w:rPr>
                <w:rFonts w:ascii="PT Astra Sans" w:hAnsi="PT Astra Sans"/>
                <w:sz w:val="24"/>
                <w:szCs w:val="24"/>
              </w:rPr>
              <w:t>печатная страница формат А</w:t>
            </w:r>
            <w:proofErr w:type="gramStart"/>
            <w:r w:rsidR="007C2EEB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</w:p>
          <w:p w:rsidR="009977EF" w:rsidRPr="009977EF" w:rsidRDefault="009977EF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EF" w:rsidRPr="009977EF" w:rsidRDefault="009977EF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7C2EEB">
              <w:rPr>
                <w:rFonts w:ascii="PT Astra Sans" w:hAnsi="PT Astra Sans"/>
                <w:sz w:val="24"/>
                <w:szCs w:val="24"/>
              </w:rPr>
              <w:t>1 печатная 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6.2</w:t>
            </w:r>
          </w:p>
        </w:tc>
        <w:tc>
          <w:tcPr>
            <w:tcW w:w="5506" w:type="dxa"/>
          </w:tcPr>
          <w:p w:rsidR="009977EF" w:rsidRPr="009977EF" w:rsidRDefault="009977EF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Сканирование и обработка графических документов (фото) </w:t>
            </w:r>
          </w:p>
        </w:tc>
        <w:tc>
          <w:tcPr>
            <w:tcW w:w="1134" w:type="dxa"/>
          </w:tcPr>
          <w:p w:rsidR="009977EF" w:rsidRPr="009977EF" w:rsidRDefault="009977EF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1 </w:t>
            </w:r>
            <w:r w:rsidR="007C2EEB">
              <w:rPr>
                <w:rFonts w:ascii="PT Astra Sans" w:hAnsi="PT Astra Sans"/>
                <w:sz w:val="24"/>
                <w:szCs w:val="24"/>
              </w:rPr>
              <w:t>печатная 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15,0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9977EF">
        <w:tc>
          <w:tcPr>
            <w:tcW w:w="9287" w:type="dxa"/>
            <w:gridSpan w:val="4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7.</w:t>
            </w:r>
            <w:r w:rsidR="00B8649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Прокат 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7.1</w:t>
            </w:r>
          </w:p>
        </w:tc>
        <w:tc>
          <w:tcPr>
            <w:tcW w:w="5506" w:type="dxa"/>
          </w:tcPr>
          <w:p w:rsidR="009977EF" w:rsidRPr="007C2EEB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Сценических костюмов, музыкальных инструментов, реквизита, технических сре</w:t>
            </w:r>
            <w:proofErr w:type="gramStart"/>
            <w:r w:rsidRPr="009977EF">
              <w:rPr>
                <w:rFonts w:ascii="PT Astra Sans" w:hAnsi="PT Astra Sans"/>
                <w:sz w:val="24"/>
                <w:szCs w:val="24"/>
              </w:rPr>
              <w:t>дств ст</w:t>
            </w:r>
            <w:proofErr w:type="gramEnd"/>
            <w:r w:rsidRPr="009977EF">
              <w:rPr>
                <w:rFonts w:ascii="PT Astra Sans" w:hAnsi="PT Astra Sans"/>
                <w:sz w:val="24"/>
                <w:szCs w:val="24"/>
              </w:rPr>
              <w:t>оимостью до 500 рублей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 предмет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50,0</w:t>
            </w:r>
            <w:r w:rsidR="007C2EEB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7.2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 Сценических костюмов, музыкальных инструментов, реквизита, технических средств</w:t>
            </w:r>
          </w:p>
          <w:p w:rsidR="009977EF" w:rsidRPr="007C2EEB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стоимостью от 500 до 1500 рублей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1 предмет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100,0</w:t>
            </w:r>
            <w:r w:rsidR="007C2EEB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7.3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Сценических костюмов, музыкальных инструментов, реквизита, технических средств</w:t>
            </w:r>
          </w:p>
          <w:p w:rsidR="009977EF" w:rsidRPr="007C2EEB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стоимостью от 1500 рублей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 1 предмет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300,00</w:t>
            </w:r>
          </w:p>
        </w:tc>
      </w:tr>
      <w:tr w:rsidR="009977EF" w:rsidRPr="009977EF" w:rsidTr="009977EF">
        <w:tc>
          <w:tcPr>
            <w:tcW w:w="9287" w:type="dxa"/>
            <w:gridSpan w:val="4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8.</w:t>
            </w:r>
            <w:r w:rsidR="00B8649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>Деятельность объединений и клубов по интересам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8.1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Декоративно-прикладного творчества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(мастер-классы в студии «Уроки мастера» и творческие лаборатории с приглашением мастеров </w:t>
            </w:r>
            <w:r w:rsidRPr="009977EF">
              <w:rPr>
                <w:rFonts w:ascii="PT Astra Sans" w:hAnsi="PT Astra Sans"/>
                <w:sz w:val="24"/>
                <w:szCs w:val="24"/>
              </w:rPr>
              <w:lastRenderedPageBreak/>
              <w:t>и специалистов областного уровня)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i/>
                <w:sz w:val="24"/>
                <w:szCs w:val="24"/>
              </w:rPr>
              <w:t>самоокупаемость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lastRenderedPageBreak/>
              <w:t>с 1 участника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lastRenderedPageBreak/>
              <w:t>за занятие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lastRenderedPageBreak/>
              <w:t>100,0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9977EF">
        <w:tc>
          <w:tcPr>
            <w:tcW w:w="9287" w:type="dxa"/>
            <w:gridSpan w:val="4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lastRenderedPageBreak/>
              <w:t>9.</w:t>
            </w:r>
            <w:r w:rsidR="00B8649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>Прочие услуги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9.1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proofErr w:type="spellStart"/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  <w:u w:val="single"/>
              </w:rPr>
              <w:t>Ламинирование</w:t>
            </w:r>
            <w:proofErr w:type="spellEnd"/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(марка ламинатора  </w:t>
            </w:r>
            <w:proofErr w:type="spellStart"/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Inspire</w:t>
            </w:r>
            <w:proofErr w:type="spellEnd"/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A4)  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i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EF" w:rsidRPr="009977EF" w:rsidRDefault="007C2EEB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 печатная 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25,0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9.2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Предоставление  площадей учреждения для проведения ярмарок и мероприятий других организаций, юридических и физических лиц, индивидуальных предпринимателей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 час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500,0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9.3</w:t>
            </w:r>
          </w:p>
        </w:tc>
        <w:tc>
          <w:tcPr>
            <w:tcW w:w="5506" w:type="dxa"/>
          </w:tcPr>
          <w:p w:rsidR="009977EF" w:rsidRPr="007C2EEB" w:rsidRDefault="009977EF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Изготовление рекламного щита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  <w:proofErr w:type="spellStart"/>
            <w:r w:rsidRPr="009977EF">
              <w:rPr>
                <w:rFonts w:ascii="PT Astra Sans" w:hAnsi="PT Astra Sans"/>
                <w:sz w:val="24"/>
                <w:szCs w:val="24"/>
              </w:rPr>
              <w:t>кв</w:t>
            </w:r>
            <w:proofErr w:type="gramStart"/>
            <w:r w:rsidRPr="009977EF">
              <w:rPr>
                <w:rFonts w:ascii="PT Astra Sans" w:hAnsi="PT Astra Sans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400,0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9.4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- внесение изменений в щит (дата, время, цена)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 щит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200,0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</w:tbl>
    <w:p w:rsidR="009977EF" w:rsidRPr="009977EF" w:rsidRDefault="009977EF" w:rsidP="009977EF">
      <w:pPr>
        <w:jc w:val="both"/>
        <w:rPr>
          <w:rFonts w:ascii="PT Astra Sans" w:hAnsi="PT Astra Sans"/>
          <w:sz w:val="24"/>
          <w:szCs w:val="24"/>
        </w:rPr>
      </w:pPr>
    </w:p>
    <w:p w:rsidR="009C2243" w:rsidRDefault="009C2243" w:rsidP="009C2243">
      <w:pPr>
        <w:jc w:val="center"/>
        <w:rPr>
          <w:rFonts w:ascii="PT Astra Sans" w:hAnsi="PT Astra Sans"/>
          <w:sz w:val="24"/>
          <w:szCs w:val="24"/>
        </w:rPr>
      </w:pPr>
    </w:p>
    <w:p w:rsidR="009C2243" w:rsidRDefault="009C2243" w:rsidP="009C2243">
      <w:pPr>
        <w:jc w:val="center"/>
        <w:rPr>
          <w:rFonts w:ascii="PT Astra Sans" w:hAnsi="PT Astra Sans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06F90" w:rsidTr="00206F90">
        <w:tc>
          <w:tcPr>
            <w:tcW w:w="4643" w:type="dxa"/>
          </w:tcPr>
          <w:p w:rsidR="00EE06B9" w:rsidRDefault="00EE06B9" w:rsidP="00EE06B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Управляющий делами, </w:t>
            </w:r>
          </w:p>
          <w:p w:rsidR="007A6E3A" w:rsidRDefault="00EE06B9" w:rsidP="00EE06B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начальник управления делами            </w:t>
            </w:r>
          </w:p>
          <w:p w:rsidR="00206F90" w:rsidRDefault="00EE06B9" w:rsidP="00EE06B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</w:tcPr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Pr="007A6E3A" w:rsidRDefault="00EE06B9" w:rsidP="00206F90">
            <w:pPr>
              <w:ind w:left="74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</w:rPr>
              <w:t xml:space="preserve">                          </w:t>
            </w:r>
            <w:r w:rsidR="007A6E3A">
              <w:rPr>
                <w:rFonts w:ascii="PT Astra Sans" w:hAnsi="PT Astra Sans"/>
              </w:rPr>
              <w:t xml:space="preserve">             </w:t>
            </w:r>
            <w:r>
              <w:rPr>
                <w:rFonts w:ascii="PT Astra Sans" w:hAnsi="PT Astra Sans"/>
              </w:rPr>
              <w:t xml:space="preserve">   </w:t>
            </w:r>
            <w:r w:rsidRPr="007A6E3A">
              <w:rPr>
                <w:rFonts w:ascii="PT Astra Sans" w:hAnsi="PT Astra Sans"/>
                <w:sz w:val="24"/>
                <w:szCs w:val="24"/>
              </w:rPr>
              <w:t xml:space="preserve">Н.П. </w:t>
            </w:r>
            <w:proofErr w:type="spellStart"/>
            <w:r w:rsidRPr="007A6E3A">
              <w:rPr>
                <w:rFonts w:ascii="PT Astra Sans" w:hAnsi="PT Astra Sans"/>
                <w:sz w:val="24"/>
                <w:szCs w:val="24"/>
              </w:rPr>
              <w:t>Лифинцев</w:t>
            </w:r>
            <w:proofErr w:type="spellEnd"/>
            <w:r w:rsidRPr="007A6E3A">
              <w:rPr>
                <w:rFonts w:ascii="PT Astra Sans" w:hAnsi="PT Astra Sans"/>
                <w:sz w:val="24"/>
                <w:szCs w:val="24"/>
              </w:rPr>
              <w:t xml:space="preserve">       </w:t>
            </w: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F14F5B" w:rsidRDefault="00F14F5B" w:rsidP="00206F90">
            <w:pPr>
              <w:ind w:left="744"/>
              <w:rPr>
                <w:rFonts w:ascii="PT Astra Sans" w:hAnsi="PT Astra Sans"/>
              </w:rPr>
            </w:pPr>
          </w:p>
          <w:p w:rsidR="00F14F5B" w:rsidRDefault="00F14F5B" w:rsidP="00206F90">
            <w:pPr>
              <w:ind w:left="744"/>
              <w:rPr>
                <w:rFonts w:ascii="PT Astra Sans" w:hAnsi="PT Astra Sans"/>
              </w:rPr>
            </w:pPr>
            <w:bookmarkStart w:id="0" w:name="_GoBack"/>
            <w:bookmarkEnd w:id="0"/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753049" w:rsidRDefault="00753049" w:rsidP="00753049">
            <w:pPr>
              <w:ind w:firstLine="744"/>
              <w:jc w:val="both"/>
              <w:rPr>
                <w:rFonts w:ascii="PT Astra Sans" w:hAnsi="PT Astra Sans"/>
              </w:rPr>
            </w:pPr>
            <w:r w:rsidRPr="00CF142C">
              <w:rPr>
                <w:rFonts w:ascii="PT Astra Sans" w:hAnsi="PT Astra Sans"/>
              </w:rPr>
              <w:lastRenderedPageBreak/>
              <w:t>Приложение</w:t>
            </w:r>
            <w:r>
              <w:rPr>
                <w:rFonts w:ascii="PT Astra Sans" w:hAnsi="PT Astra Sans"/>
              </w:rPr>
              <w:t xml:space="preserve"> 2</w:t>
            </w:r>
            <w:r w:rsidRPr="00CF142C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к постановлению</w:t>
            </w:r>
          </w:p>
          <w:p w:rsidR="00753049" w:rsidRDefault="00753049" w:rsidP="00753049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  <w:p w:rsidR="00753049" w:rsidRPr="00CF142C" w:rsidRDefault="00F14F5B" w:rsidP="00753049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«___» сентября 2020 года № ___</w:t>
            </w:r>
          </w:p>
          <w:p w:rsidR="00206F90" w:rsidRDefault="00753049" w:rsidP="007C2EEB">
            <w:pPr>
              <w:ind w:left="744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</w:rPr>
              <w:t>«Об утверждении перечня и прейскуранта цен на платные услуги  муниципальным учреждениям культуры Белозерского района»</w:t>
            </w:r>
          </w:p>
        </w:tc>
      </w:tr>
    </w:tbl>
    <w:p w:rsidR="00503C17" w:rsidRPr="003F77C7" w:rsidRDefault="00503C17" w:rsidP="00503C17">
      <w:pPr>
        <w:rPr>
          <w:rFonts w:ascii="PT Astra Sans" w:hAnsi="PT Astra Sans"/>
          <w:b/>
          <w:sz w:val="24"/>
          <w:szCs w:val="24"/>
        </w:rPr>
      </w:pPr>
    </w:p>
    <w:p w:rsidR="00503C17" w:rsidRPr="007C2EEB" w:rsidRDefault="00503C17" w:rsidP="00503C17">
      <w:pPr>
        <w:jc w:val="center"/>
        <w:rPr>
          <w:rFonts w:ascii="PT Astra Sans" w:hAnsi="PT Astra Sans"/>
          <w:b/>
          <w:sz w:val="24"/>
          <w:szCs w:val="24"/>
        </w:rPr>
      </w:pPr>
      <w:r w:rsidRPr="007C2EEB">
        <w:rPr>
          <w:rFonts w:ascii="PT Astra Sans" w:hAnsi="PT Astra Sans"/>
          <w:b/>
          <w:sz w:val="24"/>
          <w:szCs w:val="24"/>
        </w:rPr>
        <w:t xml:space="preserve">Прейскурант цен на платные услуги, оказываемые населению </w:t>
      </w:r>
    </w:p>
    <w:p w:rsidR="00753049" w:rsidRPr="007C2EEB" w:rsidRDefault="00753049" w:rsidP="00503C17">
      <w:pPr>
        <w:jc w:val="center"/>
        <w:rPr>
          <w:rFonts w:ascii="PT Astra Sans" w:hAnsi="PT Astra Sans"/>
          <w:b/>
          <w:sz w:val="24"/>
          <w:szCs w:val="24"/>
        </w:rPr>
      </w:pPr>
      <w:r w:rsidRPr="007C2EEB">
        <w:rPr>
          <w:rFonts w:ascii="PT Astra Sans" w:hAnsi="PT Astra Sans"/>
          <w:b/>
          <w:sz w:val="24"/>
          <w:szCs w:val="24"/>
        </w:rPr>
        <w:t>муниципальным казенным учреждением культуры</w:t>
      </w:r>
    </w:p>
    <w:p w:rsidR="00503C17" w:rsidRPr="007C2EEB" w:rsidRDefault="00503C17" w:rsidP="00503C17">
      <w:pPr>
        <w:jc w:val="center"/>
        <w:rPr>
          <w:rFonts w:ascii="PT Astra Sans" w:hAnsi="PT Astra Sans"/>
          <w:b/>
          <w:sz w:val="24"/>
          <w:szCs w:val="24"/>
        </w:rPr>
      </w:pPr>
      <w:r w:rsidRPr="007C2EEB">
        <w:rPr>
          <w:rFonts w:ascii="PT Astra Sans" w:hAnsi="PT Astra Sans"/>
          <w:b/>
          <w:sz w:val="24"/>
          <w:szCs w:val="24"/>
        </w:rPr>
        <w:t>«Белозерский районный краеведческий музей»</w:t>
      </w:r>
    </w:p>
    <w:p w:rsidR="00503C17" w:rsidRPr="003F77C7" w:rsidRDefault="00503C17" w:rsidP="00503C17">
      <w:pPr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559"/>
        <w:gridCol w:w="2268"/>
        <w:gridCol w:w="1559"/>
      </w:tblGrid>
      <w:tr w:rsidR="00503C17" w:rsidRPr="00503C17" w:rsidTr="007C2EEB">
        <w:tc>
          <w:tcPr>
            <w:tcW w:w="710" w:type="dxa"/>
            <w:vAlign w:val="center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503C17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Виды и наименование услуг</w:t>
            </w:r>
          </w:p>
        </w:tc>
        <w:tc>
          <w:tcPr>
            <w:tcW w:w="1559" w:type="dxa"/>
            <w:vAlign w:val="center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Ед. измерения</w:t>
            </w:r>
          </w:p>
        </w:tc>
        <w:tc>
          <w:tcPr>
            <w:tcW w:w="2268" w:type="dxa"/>
            <w:vAlign w:val="center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Категория посетителей</w:t>
            </w:r>
          </w:p>
        </w:tc>
        <w:tc>
          <w:tcPr>
            <w:tcW w:w="1559" w:type="dxa"/>
            <w:vAlign w:val="center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Стоимость, руб.</w:t>
            </w:r>
          </w:p>
        </w:tc>
      </w:tr>
      <w:tr w:rsidR="00503C17" w:rsidRPr="00503C17" w:rsidTr="00503C17">
        <w:tc>
          <w:tcPr>
            <w:tcW w:w="9498" w:type="dxa"/>
            <w:gridSpan w:val="5"/>
            <w:vAlign w:val="center"/>
          </w:tcPr>
          <w:p w:rsidR="00503C17" w:rsidRPr="00503C17" w:rsidRDefault="007C2EEB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1. 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Экскурсионно-выставочная деятельность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</w:t>
            </w:r>
            <w:r w:rsidR="007C2EEB">
              <w:rPr>
                <w:rFonts w:ascii="PT Astra Sans" w:hAnsi="PT Astra Sans"/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Входной билет в музей (самостоятельный осмотр экспозиций)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«семейный билет» (двое взрослых с детьми)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30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40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Экскурсионное обслуживание в залах музея (обзорная экскурсия)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50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30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 xml:space="preserve">Обзорная экскурсия по с. 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 w:rsidRPr="00503C17">
              <w:rPr>
                <w:rFonts w:ascii="PT Astra Sans" w:hAnsi="PT Astra Sans"/>
                <w:sz w:val="24"/>
                <w:szCs w:val="24"/>
              </w:rPr>
              <w:t xml:space="preserve"> (на транспорте заказчика)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50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 xml:space="preserve">Пешая экскурсия для группы по культурно-историческим объектам с. 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50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Посещение временной переносной музейной выставки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Проведение передвижных выставок из фондов музея (доставка экспонатов на транспорте заказчика)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выставка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500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503C17">
        <w:tc>
          <w:tcPr>
            <w:tcW w:w="9498" w:type="dxa"/>
            <w:gridSpan w:val="5"/>
          </w:tcPr>
          <w:p w:rsidR="00503C17" w:rsidRPr="00503C17" w:rsidRDefault="007C2EEB" w:rsidP="007C2EE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2. 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Экскурсионное обслуживание в выходные и праздничные дни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Экскурсионное обслуживание в залах музея (обзорная экскурсия)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60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40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</w:t>
            </w:r>
            <w:r w:rsidR="007C2EEB">
              <w:rPr>
                <w:rFonts w:ascii="PT Astra Sans" w:hAnsi="PT Astra Sans"/>
                <w:sz w:val="24"/>
                <w:szCs w:val="24"/>
              </w:rPr>
              <w:t>.2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 xml:space="preserve">Обзорная экскурсия по с. 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 w:rsidRPr="00503C17">
              <w:rPr>
                <w:rFonts w:ascii="PT Astra Sans" w:hAnsi="PT Astra Sans"/>
                <w:sz w:val="24"/>
                <w:szCs w:val="24"/>
              </w:rPr>
              <w:t xml:space="preserve"> (на транспорте заказчика)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40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 xml:space="preserve">Пешая экскурсия для группы по культурно-историческим объектам с. 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40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503C17">
        <w:tc>
          <w:tcPr>
            <w:tcW w:w="9498" w:type="dxa"/>
            <w:gridSpan w:val="5"/>
          </w:tcPr>
          <w:p w:rsidR="00503C17" w:rsidRPr="00503C17" w:rsidRDefault="007C2EEB" w:rsidP="007C2EE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3. 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Лекционная деятельность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Лекции со специальной подготовкой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 xml:space="preserve">Выездное лекционное обслуживание (доставка </w:t>
            </w:r>
            <w:r w:rsidRPr="00503C17">
              <w:rPr>
                <w:rFonts w:ascii="PT Astra Sans" w:hAnsi="PT Astra Sans"/>
                <w:sz w:val="24"/>
                <w:szCs w:val="24"/>
              </w:rPr>
              <w:lastRenderedPageBreak/>
              <w:t>лектора и экспонатов на транспорте заказчика)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lastRenderedPageBreak/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lastRenderedPageBreak/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lastRenderedPageBreak/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lastRenderedPageBreak/>
              <w:t>10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503C17">
        <w:tc>
          <w:tcPr>
            <w:tcW w:w="9498" w:type="dxa"/>
            <w:gridSpan w:val="5"/>
          </w:tcPr>
          <w:p w:rsidR="00503C17" w:rsidRPr="00503C17" w:rsidRDefault="007C2EEB" w:rsidP="007C2EE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 xml:space="preserve">4. 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Проведение музейных мероприятий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Мероприятия, презентации со специальной подготовкой (группа не менее 10 человек)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30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Мероприятия, презентации со специальной подготовкой с выездом на место проведения на транспорте заказчика (группа не менее 10 человек)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30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 xml:space="preserve">Музейные уроки 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школьники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503C17">
        <w:tc>
          <w:tcPr>
            <w:tcW w:w="9498" w:type="dxa"/>
            <w:gridSpan w:val="5"/>
          </w:tcPr>
          <w:p w:rsidR="00503C17" w:rsidRPr="00503C17" w:rsidRDefault="007C2EEB" w:rsidP="007C2EE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5. 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Предоставление информационно-справочной информации и консультирование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 xml:space="preserve">Письменные музейные справки (в т. ч. генеалогического характера) 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0,5 машинописного листа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250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Выполнение генеалогических запросов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15000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Выполнение генеалогического запроса на одного человека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запрос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300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Составление генеалогического древа по прямой мужской (женской) линии на одну фамилию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запрос на одну фамилию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Консультация без специальной подготовки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тема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50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Консультация со специальной подготовкой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тема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Генеалогическая консультация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тема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Составление запросов в военкоматы, архивы (других городов)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запрос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Работа с документальными и книжными фондами, тематическими подборками краеведческих материалов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посещение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30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Работа посетителей с метрическими церковными книгами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книга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50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Подготовка заверенной выписки из метрической церковной книги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экземпляр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503C17">
        <w:tc>
          <w:tcPr>
            <w:tcW w:w="9498" w:type="dxa"/>
            <w:gridSpan w:val="5"/>
          </w:tcPr>
          <w:p w:rsidR="00503C17" w:rsidRPr="00503C17" w:rsidRDefault="007C2EEB" w:rsidP="007C2EE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6. 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 xml:space="preserve">Распечатка текста, фотографий и изображений 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Распечатка текста на бумаге музея в черно-белом варианте</w:t>
            </w:r>
          </w:p>
        </w:tc>
        <w:tc>
          <w:tcPr>
            <w:tcW w:w="1559" w:type="dxa"/>
          </w:tcPr>
          <w:p w:rsidR="00503C17" w:rsidRPr="00503C17" w:rsidRDefault="00503C17" w:rsidP="007C2EE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печатная страница формата А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  <w:r w:rsidRPr="00503C17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Распечатка фотографий, изображений, сканированных документов на обычной бумаге в черно-белом варианте</w:t>
            </w:r>
          </w:p>
        </w:tc>
        <w:tc>
          <w:tcPr>
            <w:tcW w:w="1559" w:type="dxa"/>
          </w:tcPr>
          <w:p w:rsidR="00503C17" w:rsidRPr="00503C17" w:rsidRDefault="00503C17" w:rsidP="007C2EE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п</w:t>
            </w:r>
            <w:r w:rsidR="007C2EEB">
              <w:rPr>
                <w:rFonts w:ascii="PT Astra Sans" w:hAnsi="PT Astra Sans"/>
                <w:sz w:val="24"/>
                <w:szCs w:val="24"/>
              </w:rPr>
              <w:t>ечатная страница формата А</w:t>
            </w:r>
            <w:proofErr w:type="gramStart"/>
            <w:r w:rsidR="007C2EEB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15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Распечатка фотографий, изображений, сканированных документов на фотобумаге в черно-белом варианте</w:t>
            </w:r>
          </w:p>
        </w:tc>
        <w:tc>
          <w:tcPr>
            <w:tcW w:w="1559" w:type="dxa"/>
          </w:tcPr>
          <w:p w:rsidR="00503C17" w:rsidRPr="00503C17" w:rsidRDefault="00503C17" w:rsidP="007C2EE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п</w:t>
            </w:r>
            <w:r w:rsidR="007C2EEB">
              <w:rPr>
                <w:rFonts w:ascii="PT Astra Sans" w:hAnsi="PT Astra Sans"/>
                <w:sz w:val="24"/>
                <w:szCs w:val="24"/>
              </w:rPr>
              <w:t>ечатная страница формата</w:t>
            </w:r>
            <w:r w:rsidRPr="00503C17">
              <w:rPr>
                <w:rFonts w:ascii="PT Astra Sans" w:hAnsi="PT Astra Sans"/>
                <w:sz w:val="24"/>
                <w:szCs w:val="24"/>
              </w:rPr>
              <w:t xml:space="preserve"> А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30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Распечатка текста, фотографий и изображений меньших форматов в черно-белом варианте</w:t>
            </w:r>
          </w:p>
        </w:tc>
        <w:tc>
          <w:tcPr>
            <w:tcW w:w="1559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п</w:t>
            </w:r>
            <w:r>
              <w:rPr>
                <w:rFonts w:ascii="PT Astra Sans" w:hAnsi="PT Astra Sans"/>
                <w:sz w:val="24"/>
                <w:szCs w:val="24"/>
              </w:rPr>
              <w:t>ечатная страница формата</w:t>
            </w:r>
            <w:r w:rsidRPr="00503C17">
              <w:rPr>
                <w:rFonts w:ascii="PT Astra Sans" w:hAnsi="PT Astra Sans"/>
                <w:sz w:val="24"/>
                <w:szCs w:val="24"/>
              </w:rPr>
              <w:t xml:space="preserve"> А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Фотокопирование, сканирование и ксерокопирование документов из экспозиции и фонда музея</w:t>
            </w:r>
          </w:p>
        </w:tc>
        <w:tc>
          <w:tcPr>
            <w:tcW w:w="1559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п</w:t>
            </w:r>
            <w:r>
              <w:rPr>
                <w:rFonts w:ascii="PT Astra Sans" w:hAnsi="PT Astra Sans"/>
                <w:sz w:val="24"/>
                <w:szCs w:val="24"/>
              </w:rPr>
              <w:t>ечатная страница формата</w:t>
            </w:r>
            <w:r w:rsidRPr="00503C17">
              <w:rPr>
                <w:rFonts w:ascii="PT Astra Sans" w:hAnsi="PT Astra Sans"/>
                <w:sz w:val="24"/>
                <w:szCs w:val="24"/>
              </w:rPr>
              <w:t xml:space="preserve"> А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Копирование видеосюжетов и видеофильмов из библиотеки музея на электронные носители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50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Представление для копирования, фотографирования музейных экспонатов и документального фонда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30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Фотографирование в интерьере музея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Фотографирование на сотовый телефон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30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Видеосъёмка в интерьере музея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503C17">
        <w:tc>
          <w:tcPr>
            <w:tcW w:w="9498" w:type="dxa"/>
            <w:gridSpan w:val="5"/>
          </w:tcPr>
          <w:p w:rsidR="00503C17" w:rsidRPr="00503C17" w:rsidRDefault="007C2EEB" w:rsidP="007C2EE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7. 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Организация и проведение выставок - продаж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Проведение в музее выставок - продаж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рабочий день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7. 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Реализация продукции через сувенирную лавку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выставка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15% от стоимости продукции</w:t>
            </w:r>
          </w:p>
        </w:tc>
      </w:tr>
      <w:tr w:rsidR="00503C17" w:rsidRPr="00503C17" w:rsidTr="00503C17">
        <w:tc>
          <w:tcPr>
            <w:tcW w:w="9498" w:type="dxa"/>
            <w:gridSpan w:val="5"/>
          </w:tcPr>
          <w:p w:rsidR="00503C17" w:rsidRPr="00503C17" w:rsidRDefault="007C2EEB" w:rsidP="007C2EE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8. 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Прочие услуги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Выпуск и реализация сувенирной продукции (буклеты, брошюры, книги, магниты, посуда, открытки, сувениры и т. д.)</w:t>
            </w:r>
            <w:proofErr w:type="gramEnd"/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Себестоимость + 15%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Верстка текстового (электронного) материала буклета форматом А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500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Верстка текстового (электронного) материала брошюры, книги (без коррекции и редактирования)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4000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Создание электронного варианта обложки для брошюры, книги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</w:tbl>
    <w:p w:rsidR="00503C17" w:rsidRPr="00503C17" w:rsidRDefault="00503C17" w:rsidP="00503C17">
      <w:pPr>
        <w:rPr>
          <w:rFonts w:ascii="PT Astra Sans" w:hAnsi="PT Astra Sans"/>
          <w:sz w:val="24"/>
          <w:szCs w:val="24"/>
        </w:rPr>
      </w:pPr>
    </w:p>
    <w:p w:rsidR="00503C17" w:rsidRPr="007A6E3A" w:rsidRDefault="00503C17" w:rsidP="00503C17">
      <w:pPr>
        <w:rPr>
          <w:rFonts w:ascii="PT Astra Sans" w:hAnsi="PT Astra Sans"/>
          <w:sz w:val="24"/>
          <w:szCs w:val="24"/>
        </w:rPr>
      </w:pPr>
      <w:r w:rsidRPr="007A6E3A">
        <w:rPr>
          <w:rFonts w:ascii="PT Astra Sans" w:hAnsi="PT Astra Sans"/>
          <w:sz w:val="24"/>
          <w:szCs w:val="24"/>
        </w:rPr>
        <w:t>Примечания:</w:t>
      </w:r>
    </w:p>
    <w:p w:rsidR="00503C17" w:rsidRPr="007A6E3A" w:rsidRDefault="00503C17" w:rsidP="00503C17">
      <w:pPr>
        <w:jc w:val="both"/>
        <w:rPr>
          <w:rFonts w:ascii="PT Astra Sans" w:hAnsi="PT Astra Sans" w:cs="Arial"/>
          <w:spacing w:val="2"/>
          <w:sz w:val="24"/>
          <w:szCs w:val="24"/>
        </w:rPr>
      </w:pPr>
      <w:r w:rsidRPr="007A6E3A">
        <w:rPr>
          <w:rFonts w:ascii="PT Astra Sans" w:hAnsi="PT Astra Sans" w:cs="Arial"/>
          <w:spacing w:val="2"/>
          <w:sz w:val="24"/>
          <w:szCs w:val="24"/>
        </w:rPr>
        <w:lastRenderedPageBreak/>
        <w:t>- Для детей дошкольного возраста, учащихся, инвалидов и военнослужащих, проходящих военную службу по призыву, при организации платных мероприятий предоставляются льготы;</w:t>
      </w:r>
    </w:p>
    <w:p w:rsidR="00503C17" w:rsidRPr="007A6E3A" w:rsidRDefault="00503C17" w:rsidP="00503C17">
      <w:pPr>
        <w:jc w:val="both"/>
        <w:rPr>
          <w:rFonts w:ascii="PT Astra Sans" w:hAnsi="PT Astra Sans"/>
          <w:sz w:val="24"/>
          <w:szCs w:val="24"/>
        </w:rPr>
      </w:pPr>
      <w:r w:rsidRPr="007A6E3A">
        <w:rPr>
          <w:rFonts w:ascii="PT Astra Sans" w:hAnsi="PT Astra Sans" w:cs="Arial"/>
          <w:spacing w:val="2"/>
          <w:sz w:val="24"/>
          <w:szCs w:val="24"/>
        </w:rPr>
        <w:t>- Каждый третий четверг месяца вход в музей для всех категорий граждан бесплатно.</w:t>
      </w:r>
    </w:p>
    <w:p w:rsidR="00503C17" w:rsidRPr="007A6E3A" w:rsidRDefault="00503C17" w:rsidP="00D975D7">
      <w:pPr>
        <w:jc w:val="both"/>
        <w:rPr>
          <w:rFonts w:ascii="PT Astra Sans" w:hAnsi="PT Astra Sans"/>
          <w:sz w:val="24"/>
          <w:szCs w:val="24"/>
        </w:rPr>
      </w:pPr>
    </w:p>
    <w:p w:rsidR="00503C17" w:rsidRDefault="00503C17" w:rsidP="00D975D7">
      <w:pPr>
        <w:jc w:val="both"/>
        <w:rPr>
          <w:rFonts w:ascii="PT Astra Sans" w:hAnsi="PT Astra Sans"/>
          <w:sz w:val="24"/>
          <w:szCs w:val="24"/>
        </w:rPr>
      </w:pPr>
    </w:p>
    <w:p w:rsidR="007A6E3A" w:rsidRDefault="007A6E3A" w:rsidP="00D975D7">
      <w:pPr>
        <w:jc w:val="both"/>
        <w:rPr>
          <w:rFonts w:ascii="PT Astra Sans" w:hAnsi="PT Astra Sans"/>
          <w:sz w:val="24"/>
          <w:szCs w:val="24"/>
        </w:rPr>
      </w:pPr>
    </w:p>
    <w:p w:rsidR="007A6E3A" w:rsidRDefault="007A6E3A" w:rsidP="007A6E3A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503C17" w:rsidRDefault="007A6E3A" w:rsidP="007A6E3A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763CE5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63CE5" w:rsidTr="00753049">
        <w:trPr>
          <w:trHeight w:val="1421"/>
        </w:trPr>
        <w:tc>
          <w:tcPr>
            <w:tcW w:w="4643" w:type="dxa"/>
          </w:tcPr>
          <w:p w:rsidR="00763CE5" w:rsidRDefault="00763CE5" w:rsidP="00763CE5">
            <w:pPr>
              <w:jc w:val="center"/>
              <w:rPr>
                <w:rFonts w:ascii="PT Astra Sans" w:eastAsiaTheme="minorEastAsia" w:hAnsi="PT Astra Sans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753049" w:rsidRDefault="00753049" w:rsidP="00753049">
            <w:pPr>
              <w:ind w:firstLine="35"/>
              <w:jc w:val="both"/>
              <w:rPr>
                <w:rFonts w:ascii="PT Astra Sans" w:hAnsi="PT Astra Sans"/>
              </w:rPr>
            </w:pPr>
            <w:r w:rsidRPr="00CF142C">
              <w:rPr>
                <w:rFonts w:ascii="PT Astra Sans" w:hAnsi="PT Astra Sans"/>
              </w:rPr>
              <w:t>Приложение</w:t>
            </w:r>
            <w:r>
              <w:rPr>
                <w:rFonts w:ascii="PT Astra Sans" w:hAnsi="PT Astra Sans"/>
              </w:rPr>
              <w:t xml:space="preserve"> 3</w:t>
            </w:r>
            <w:r w:rsidRPr="00CF142C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к постановлению</w:t>
            </w:r>
          </w:p>
          <w:p w:rsidR="00753049" w:rsidRDefault="00753049" w:rsidP="00753049">
            <w:pPr>
              <w:ind w:firstLine="35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  <w:p w:rsidR="00753049" w:rsidRPr="00CF142C" w:rsidRDefault="00753049" w:rsidP="00753049">
            <w:pPr>
              <w:ind w:firstLine="35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 </w:t>
            </w:r>
            <w:r w:rsidR="00F14F5B">
              <w:rPr>
                <w:rFonts w:ascii="PT Astra Sans" w:hAnsi="PT Astra Sans"/>
              </w:rPr>
              <w:t>«___» сентября 2020 года №____</w:t>
            </w:r>
          </w:p>
          <w:p w:rsidR="00763CE5" w:rsidRDefault="00753049" w:rsidP="007C2EEB">
            <w:pPr>
              <w:ind w:left="35"/>
              <w:jc w:val="center"/>
              <w:rPr>
                <w:rFonts w:ascii="PT Astra Sans" w:eastAsiaTheme="minorEastAsia" w:hAnsi="PT Astra Sans" w:cstheme="minorHAnsi"/>
                <w:b/>
                <w:sz w:val="24"/>
                <w:szCs w:val="24"/>
              </w:rPr>
            </w:pPr>
            <w:r>
              <w:rPr>
                <w:rFonts w:ascii="PT Astra Sans" w:hAnsi="PT Astra Sans"/>
              </w:rPr>
              <w:t>«Об утверждении перечня и прейскуранта цен на платные услуги  муниципальным учреждениям культуры Белозерского района»</w:t>
            </w:r>
          </w:p>
        </w:tc>
      </w:tr>
    </w:tbl>
    <w:p w:rsidR="00763CE5" w:rsidRDefault="00763CE5" w:rsidP="00763CE5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</w:p>
    <w:p w:rsidR="00763CE5" w:rsidRPr="00541AD7" w:rsidRDefault="00763CE5" w:rsidP="00763CE5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Прейскурант цен, оказываемых населению </w:t>
      </w:r>
    </w:p>
    <w:p w:rsidR="000D5BF6" w:rsidRPr="00541AD7" w:rsidRDefault="00763CE5" w:rsidP="00763CE5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 </w:t>
      </w:r>
      <w:r w:rsidR="000D5BF6" w:rsidRPr="00541AD7">
        <w:rPr>
          <w:rFonts w:ascii="PT Astra Sans" w:eastAsiaTheme="minorEastAsia" w:hAnsi="PT Astra Sans" w:cstheme="minorHAnsi"/>
          <w:b/>
          <w:sz w:val="24"/>
          <w:szCs w:val="24"/>
        </w:rPr>
        <w:t>муниципальным</w:t>
      </w:r>
      <w:r w:rsidR="00753049"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 ка</w:t>
      </w:r>
      <w:r w:rsidR="000D5BF6"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зенным учреждением культуры </w:t>
      </w:r>
    </w:p>
    <w:p w:rsidR="00763CE5" w:rsidRPr="00541AD7" w:rsidRDefault="00763CE5" w:rsidP="00763CE5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>«Белозерская межпоселенческая центральная библиотека»</w:t>
      </w:r>
    </w:p>
    <w:p w:rsidR="00763CE5" w:rsidRPr="00541AD7" w:rsidRDefault="00763CE5" w:rsidP="00763CE5">
      <w:pPr>
        <w:rPr>
          <w:rFonts w:ascii="PT Astra Sans" w:eastAsiaTheme="minorEastAsia" w:hAnsi="PT Astra Sans" w:cstheme="minorHAnsi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4859"/>
        <w:gridCol w:w="2268"/>
        <w:gridCol w:w="1524"/>
      </w:tblGrid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№ 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</w:t>
            </w:r>
            <w:proofErr w:type="gram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/п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Виды и наименование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Ед. измерения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Стоимость руб.</w:t>
            </w:r>
          </w:p>
        </w:tc>
      </w:tr>
      <w:tr w:rsidR="00763CE5" w:rsidRPr="00BF5233" w:rsidTr="00541AD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541AD7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1. 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Выдача документов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  <w:r w:rsidR="00541AD7">
              <w:rPr>
                <w:rFonts w:ascii="PT Astra Sans" w:hAnsi="PT Astra Sans" w:cstheme="minorHAnsi"/>
                <w:sz w:val="24"/>
                <w:szCs w:val="24"/>
              </w:rPr>
              <w:t>.1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541AD7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Выдача художественной литературы </w:t>
            </w:r>
            <w:r w:rsidR="00541AD7">
              <w:rPr>
                <w:rFonts w:ascii="PT Astra Sans" w:hAnsi="PT Astra Sans" w:cstheme="minorHAnsi"/>
                <w:sz w:val="24"/>
                <w:szCs w:val="24"/>
              </w:rPr>
              <w:t>с платного абонемента на 5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экземпляр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4,00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Сверхнормативное использование (несвоевременный возврат) литературы повышенного спроса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экз. за сутки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Дополнительная плата за несвоевременный возврат библиотечных документов (свыше 30 дней со дня выдачи)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экз. за каждый просроченный день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0,50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Регистрация взрослого читателя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формуляр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25,00</w:t>
            </w:r>
          </w:p>
        </w:tc>
      </w:tr>
      <w:tr w:rsidR="00763CE5" w:rsidRPr="00BF5233" w:rsidTr="00541AD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BF5233" w:rsidRDefault="00541AD7" w:rsidP="00541AD7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2. 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Распечатка </w:t>
            </w:r>
            <w:r>
              <w:rPr>
                <w:rFonts w:ascii="PT Astra Sans" w:hAnsi="PT Astra Sans" w:cstheme="minorHAnsi"/>
                <w:sz w:val="24"/>
                <w:szCs w:val="24"/>
              </w:rPr>
              <w:t xml:space="preserve">текста 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 xml:space="preserve">в черно-белом варианте 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- текст обычный</w:t>
            </w:r>
          </w:p>
          <w:p w:rsidR="00763CE5" w:rsidRPr="00BF5233" w:rsidRDefault="00763CE5" w:rsidP="0067007A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541AD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6,00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  <w:r w:rsidR="00541AD7">
              <w:rPr>
                <w:rFonts w:ascii="PT Astra Sans" w:hAnsi="PT Astra Sans" w:cstheme="minorHAnsi"/>
                <w:sz w:val="24"/>
                <w:szCs w:val="24"/>
              </w:rPr>
              <w:t>.2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с двух сторон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12,00</w:t>
            </w:r>
          </w:p>
        </w:tc>
      </w:tr>
      <w:tr w:rsidR="00763CE5" w:rsidRPr="00BF5233" w:rsidTr="00541AD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i/>
                <w:sz w:val="24"/>
                <w:szCs w:val="24"/>
              </w:rPr>
              <w:t xml:space="preserve">                          с высокой плотностью заполнения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текст обычный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7,00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с двух сторон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9,00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фото наполняемость до 50% печатного листа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8,00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фото наполняемость свыше 50% печатного листа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12,00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7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распечатка грамот, дипломов и т.п.</w:t>
            </w:r>
          </w:p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(бумага средней плотности,</w:t>
            </w:r>
            <w:proofErr w:type="gramEnd"/>
          </w:p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 плотная бумага, картон)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14,00</w:t>
            </w:r>
          </w:p>
        </w:tc>
      </w:tr>
      <w:tr w:rsidR="00763CE5" w:rsidRPr="00BF5233" w:rsidTr="00541AD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BF5233" w:rsidRDefault="00541AD7" w:rsidP="00541AD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3. 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 xml:space="preserve">Копирование 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3.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Текст обычный </w:t>
            </w:r>
          </w:p>
          <w:p w:rsidR="00763CE5" w:rsidRPr="00BF5233" w:rsidRDefault="00763CE5" w:rsidP="0067007A">
            <w:pPr>
              <w:rPr>
                <w:rFonts w:ascii="PT Astra Sans" w:hAnsi="PT Astra Sans" w:cstheme="minorHAns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6,00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3.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  <w:highlight w:val="yellow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с двух сторон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печатная страница формата </w:t>
            </w:r>
            <w:r w:rsidRPr="00BF5233">
              <w:rPr>
                <w:rFonts w:ascii="PT Astra Sans" w:hAnsi="PT Astra Sans" w:cstheme="minorHAnsi"/>
                <w:sz w:val="24"/>
                <w:szCs w:val="24"/>
              </w:rPr>
              <w:lastRenderedPageBreak/>
              <w:t>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lastRenderedPageBreak/>
              <w:t>7,00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lastRenderedPageBreak/>
              <w:t>3.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Текст обычный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r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10,00</w:t>
            </w:r>
          </w:p>
        </w:tc>
      </w:tr>
      <w:tr w:rsidR="00763CE5" w:rsidRPr="00BF5233" w:rsidTr="00541AD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763CE5" w:rsidRDefault="00541AD7" w:rsidP="00541AD7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4. 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Цветная печать 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4.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текст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12,00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4.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с двух сторон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20,00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4.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фото (рисунки, графики и т.д.) до 50% печатного листа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17,00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4.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фото (рисунки, графики и т.д.) свыше 50% печатного листа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20,00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4.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на  матовой фотобумаге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61,00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4.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на  глянцевой фотобумаге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61,00</w:t>
            </w:r>
          </w:p>
        </w:tc>
      </w:tr>
      <w:tr w:rsidR="00763CE5" w:rsidRPr="00BF5233" w:rsidTr="00541AD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763CE5" w:rsidRDefault="00541AD7" w:rsidP="00541AD7">
            <w:pPr>
              <w:rPr>
                <w:rFonts w:ascii="PT Astra Sans" w:hAnsi="PT Astra Sans" w:cstheme="minorHAnsi"/>
                <w:color w:val="FF0000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5. 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Сканирование 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5.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Сканирование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стр. документа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7,00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5.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Сканирование и обработка графических документов (фото)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фото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10,00</w:t>
            </w:r>
          </w:p>
        </w:tc>
      </w:tr>
      <w:tr w:rsidR="00763CE5" w:rsidRPr="00BF5233" w:rsidTr="00541AD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BF5233" w:rsidRDefault="00541AD7" w:rsidP="00541AD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6. 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Пользование интернетом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6.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 Поиск информации в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час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88,00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6.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Электронная доставка документа библиотекарем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документ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27,00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6.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 xml:space="preserve">3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Загрузка файлов из сети Интернет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1Мб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7,00</w:t>
            </w:r>
          </w:p>
        </w:tc>
      </w:tr>
      <w:tr w:rsidR="00763CE5" w:rsidRPr="00BF5233" w:rsidTr="00541AD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541AD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7. 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Прочие услуги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541AD7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Справочно-поисковая система 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«Консультант Плюс»:</w:t>
            </w:r>
          </w:p>
          <w:p w:rsidR="00763CE5" w:rsidRPr="00BF5233" w:rsidRDefault="00763CE5" w:rsidP="00541AD7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Поиск документов</w:t>
            </w:r>
          </w:p>
          <w:p w:rsidR="00763CE5" w:rsidRPr="00BF5233" w:rsidRDefault="00763CE5" w:rsidP="00541AD7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распечатка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</w:p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страница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</w:p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87,00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 xml:space="preserve">Сброс файлов на </w:t>
            </w:r>
            <w:proofErr w:type="spellStart"/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флеш</w:t>
            </w:r>
            <w:proofErr w:type="spellEnd"/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 xml:space="preserve">-карту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файл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Запись на </w:t>
            </w:r>
            <w:r w:rsidRPr="00BF5233">
              <w:rPr>
                <w:rFonts w:ascii="PT Astra Sans" w:hAnsi="PT Astra Sans" w:cstheme="minorHAnsi"/>
                <w:sz w:val="24"/>
                <w:szCs w:val="24"/>
                <w:lang w:val="en-US"/>
              </w:rPr>
              <w:t>CD</w:t>
            </w: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диск заказчика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диск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55,00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 xml:space="preserve">Проверка  диска, </w:t>
            </w:r>
            <w:proofErr w:type="spellStart"/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флеш</w:t>
            </w:r>
            <w:proofErr w:type="spellEnd"/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 xml:space="preserve">-карты на вирус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диск,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флеш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-карта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Форматирование дискеты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дискета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Ламинирование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541AD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r w:rsidR="00541AD7">
              <w:rPr>
                <w:rFonts w:ascii="PT Astra Sans" w:hAnsi="PT Astra Sans" w:cstheme="minorHAnsi"/>
                <w:sz w:val="24"/>
                <w:szCs w:val="24"/>
              </w:rPr>
              <w:t>страница формата А</w:t>
            </w:r>
            <w:proofErr w:type="gramStart"/>
            <w:r w:rsidR="00541AD7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17,00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7</w:t>
            </w:r>
            <w:r w:rsidR="00541AD7">
              <w:rPr>
                <w:rFonts w:ascii="PT Astra Sans" w:hAnsi="PT Astra Sans" w:cstheme="minorHAnsi"/>
                <w:sz w:val="24"/>
                <w:szCs w:val="24"/>
              </w:rPr>
              <w:t>.7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Ламинирование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541AD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с</w:t>
            </w:r>
            <w:r w:rsidR="00541AD7">
              <w:rPr>
                <w:rFonts w:ascii="PT Astra Sans" w:hAnsi="PT Astra Sans" w:cstheme="minorHAnsi"/>
                <w:sz w:val="24"/>
                <w:szCs w:val="24"/>
              </w:rPr>
              <w:t>траница формата А5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16,00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8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Брошюровка документа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10 листов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35,00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Отправка, прием факса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лист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55,00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Однодневные ярмарки в  зале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час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294,00</w:t>
            </w:r>
          </w:p>
        </w:tc>
      </w:tr>
    </w:tbl>
    <w:p w:rsidR="00541AD7" w:rsidRDefault="00541AD7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</w:p>
    <w:p w:rsidR="00541AD7" w:rsidRDefault="00541AD7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</w:p>
    <w:p w:rsidR="00541AD7" w:rsidRDefault="00541AD7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</w:p>
    <w:p w:rsidR="00763CE5" w:rsidRPr="00BF5233" w:rsidRDefault="00763CE5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lastRenderedPageBreak/>
        <w:t xml:space="preserve">Примечание: </w:t>
      </w:r>
    </w:p>
    <w:p w:rsidR="00763CE5" w:rsidRPr="00BF5233" w:rsidRDefault="00763CE5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>1. Библиотека впр</w:t>
      </w:r>
      <w:r w:rsidR="00541AD7">
        <w:rPr>
          <w:rFonts w:ascii="PT Astra Sans" w:eastAsiaTheme="minorEastAsia" w:hAnsi="PT Astra Sans" w:cstheme="minorHAnsi"/>
          <w:sz w:val="24"/>
          <w:szCs w:val="24"/>
        </w:rPr>
        <w:t>аве отказать в воспроизведении/</w:t>
      </w: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репродуцировании фрагмента документа, в том числе в электронном варианте, если это приводит к нарушению законодательства об авторском праве. </w:t>
      </w:r>
    </w:p>
    <w:p w:rsidR="00763CE5" w:rsidRPr="00BF5233" w:rsidRDefault="00763CE5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2. За срочность выполнения заказа взимается дополнительно до 50% стоимости услуги. </w:t>
      </w:r>
    </w:p>
    <w:p w:rsidR="00763CE5" w:rsidRPr="00BF5233" w:rsidRDefault="00763CE5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>3. Согласно «Положению о порядке предоставления платных услуг» отдельным категориям пол</w:t>
      </w:r>
      <w:r w:rsidR="00975B81">
        <w:rPr>
          <w:rFonts w:ascii="PT Astra Sans" w:eastAsiaTheme="minorEastAsia" w:hAnsi="PT Astra Sans" w:cstheme="minorHAnsi"/>
          <w:sz w:val="24"/>
          <w:szCs w:val="24"/>
        </w:rPr>
        <w:t>ьзователей (инвалиды, участники Великой Отечественной войны</w:t>
      </w: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, участники боевых действий, ветераны военной и государственной службы, ветераны труда) дополнительные услуги оказываются на льготных условиях - с 20% скидкой. </w:t>
      </w:r>
    </w:p>
    <w:p w:rsidR="00763CE5" w:rsidRPr="00BF5233" w:rsidRDefault="00763CE5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4. Скидка на услуги для сотрудников и ветеранов библиотеки составляет 50%. </w:t>
      </w:r>
    </w:p>
    <w:p w:rsidR="00763CE5" w:rsidRPr="00BF5233" w:rsidRDefault="00763CE5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>5. В случае утери или порчи документа из фонда библиотеки пользователь по согласованию с администрацией или заведующим отделом может возместить утраченный документ идентичным либо заменить равноценным по содержанию и стоимости. При невозможности замены возместить рыночную стоимость документа или заплатить стоимость его реставрации.</w:t>
      </w:r>
    </w:p>
    <w:p w:rsidR="00763CE5" w:rsidRPr="00BF5233" w:rsidRDefault="00763CE5" w:rsidP="00763CE5">
      <w:pPr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A6E3A" w:rsidRDefault="007A6E3A" w:rsidP="007A6E3A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763CE5" w:rsidRDefault="007A6E3A" w:rsidP="007A6E3A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A6E3A" w:rsidRDefault="007A6E3A" w:rsidP="00D975D7">
      <w:pPr>
        <w:jc w:val="both"/>
        <w:rPr>
          <w:rFonts w:ascii="PT Astra Sans" w:hAnsi="PT Astra Sans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63CE5" w:rsidTr="00753049">
        <w:tc>
          <w:tcPr>
            <w:tcW w:w="4643" w:type="dxa"/>
          </w:tcPr>
          <w:p w:rsidR="00763CE5" w:rsidRDefault="00763CE5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644" w:type="dxa"/>
          </w:tcPr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0D5BF6" w:rsidRDefault="000D5BF6" w:rsidP="000D5BF6">
            <w:pPr>
              <w:ind w:firstLine="35"/>
              <w:jc w:val="both"/>
              <w:rPr>
                <w:rFonts w:ascii="PT Astra Sans" w:hAnsi="PT Astra Sans"/>
              </w:rPr>
            </w:pPr>
            <w:r w:rsidRPr="00CF142C">
              <w:rPr>
                <w:rFonts w:ascii="PT Astra Sans" w:hAnsi="PT Astra Sans"/>
              </w:rPr>
              <w:lastRenderedPageBreak/>
              <w:t>Приложение</w:t>
            </w:r>
            <w:r w:rsidR="00DA52FB">
              <w:rPr>
                <w:rFonts w:ascii="PT Astra Sans" w:hAnsi="PT Astra Sans"/>
              </w:rPr>
              <w:t xml:space="preserve"> 4</w:t>
            </w:r>
            <w:r w:rsidRPr="00CF142C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к постановлению</w:t>
            </w:r>
          </w:p>
          <w:p w:rsidR="000D5BF6" w:rsidRDefault="000D5BF6" w:rsidP="000D5BF6">
            <w:pPr>
              <w:ind w:firstLine="35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  <w:p w:rsidR="000D5BF6" w:rsidRPr="00CF142C" w:rsidRDefault="00F14F5B" w:rsidP="000D5BF6">
            <w:pPr>
              <w:ind w:firstLine="35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«___</w:t>
            </w:r>
            <w:r w:rsidR="00B71DC1">
              <w:rPr>
                <w:rFonts w:ascii="PT Astra Sans" w:hAnsi="PT Astra Sans"/>
              </w:rPr>
              <w:t xml:space="preserve">» сентября </w:t>
            </w:r>
            <w:r w:rsidR="000D5BF6">
              <w:rPr>
                <w:rFonts w:ascii="PT Astra Sans" w:hAnsi="PT Astra Sans"/>
              </w:rPr>
              <w:t xml:space="preserve">2020 </w:t>
            </w:r>
            <w:r w:rsidR="00B71DC1">
              <w:rPr>
                <w:rFonts w:ascii="PT Astra Sans" w:hAnsi="PT Astra Sans"/>
              </w:rPr>
              <w:t>года №</w:t>
            </w:r>
            <w:r>
              <w:rPr>
                <w:rFonts w:ascii="PT Astra Sans" w:hAnsi="PT Astra Sans"/>
              </w:rPr>
              <w:t xml:space="preserve"> ____</w:t>
            </w:r>
          </w:p>
          <w:p w:rsidR="00753049" w:rsidRDefault="000D5BF6" w:rsidP="00541AD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«Об утверждении перечня и прейскуранта цен на платные услуги  муниципальным учреждениям культуры Белозерского района»</w:t>
            </w:r>
          </w:p>
          <w:p w:rsidR="000D5BF6" w:rsidRDefault="000D5BF6" w:rsidP="000D5BF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753049" w:rsidRPr="00541AD7" w:rsidRDefault="00753049" w:rsidP="00753049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lastRenderedPageBreak/>
        <w:t xml:space="preserve">Прейскурант цен, оказываемых населению </w:t>
      </w:r>
    </w:p>
    <w:p w:rsidR="00753049" w:rsidRPr="00541AD7" w:rsidRDefault="000D5BF6" w:rsidP="00753049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 муниципальным казенным образовательным учреждением дополнительного образования </w:t>
      </w:r>
      <w:r w:rsidR="00753049"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 «</w:t>
      </w: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>Белозерская детская школа искусств</w:t>
      </w:r>
      <w:r w:rsidR="00753049" w:rsidRPr="00541AD7">
        <w:rPr>
          <w:rFonts w:ascii="PT Astra Sans" w:eastAsiaTheme="minorEastAsia" w:hAnsi="PT Astra Sans" w:cstheme="minorHAnsi"/>
          <w:b/>
          <w:sz w:val="24"/>
          <w:szCs w:val="24"/>
        </w:rPr>
        <w:t>»</w:t>
      </w:r>
    </w:p>
    <w:p w:rsidR="00753049" w:rsidRPr="006C7629" w:rsidRDefault="00753049" w:rsidP="00753049">
      <w:pPr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275"/>
        <w:gridCol w:w="1844"/>
        <w:gridCol w:w="1276"/>
        <w:gridCol w:w="1275"/>
      </w:tblGrid>
      <w:tr w:rsidR="00753049" w:rsidRPr="00753049" w:rsidTr="007A6E3A">
        <w:tc>
          <w:tcPr>
            <w:tcW w:w="568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Предоставляемая услуга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Форма работы</w:t>
            </w:r>
          </w:p>
        </w:tc>
        <w:tc>
          <w:tcPr>
            <w:tcW w:w="1844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Виды занятий</w:t>
            </w:r>
          </w:p>
        </w:tc>
        <w:tc>
          <w:tcPr>
            <w:tcW w:w="12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Стоимость у слуг в месяц</w:t>
            </w:r>
          </w:p>
        </w:tc>
      </w:tr>
      <w:tr w:rsidR="00753049" w:rsidRPr="00753049" w:rsidTr="007A6E3A">
        <w:tc>
          <w:tcPr>
            <w:tcW w:w="568" w:type="dxa"/>
            <w:vMerge w:val="restart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proofErr w:type="gramStart"/>
            <w:r w:rsidRPr="00753049">
              <w:rPr>
                <w:rFonts w:ascii="PT Astra Sans" w:hAnsi="PT Astra Sans" w:cs="Calibri"/>
                <w:sz w:val="24"/>
                <w:szCs w:val="24"/>
              </w:rPr>
              <w:t>Обучение</w:t>
            </w:r>
            <w:proofErr w:type="gramEnd"/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 по дополнительной образовательной программе </w:t>
            </w:r>
            <w:r w:rsidRPr="007A6E3A">
              <w:rPr>
                <w:rFonts w:ascii="PT Astra Sans" w:hAnsi="PT Astra Sans" w:cs="Calibri"/>
                <w:sz w:val="24"/>
                <w:szCs w:val="24"/>
              </w:rPr>
              <w:t>«Подготовительное отделение»,</w:t>
            </w:r>
            <w:r w:rsidRPr="00753049">
              <w:rPr>
                <w:rFonts w:ascii="PT Astra Sans" w:hAnsi="PT Astra Sans" w:cs="Calibri"/>
                <w:b/>
                <w:sz w:val="24"/>
                <w:szCs w:val="24"/>
              </w:rPr>
              <w:t xml:space="preserve"> </w:t>
            </w:r>
            <w:r w:rsidRPr="00753049">
              <w:rPr>
                <w:rFonts w:ascii="PT Astra Sans" w:hAnsi="PT Astra Sans" w:cs="Calibri"/>
                <w:sz w:val="24"/>
                <w:szCs w:val="24"/>
              </w:rPr>
              <w:t>срок реализации 1 год.</w:t>
            </w:r>
          </w:p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Возрастной состав – 5 – 7 лет</w:t>
            </w:r>
          </w:p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</w:p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</w:p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групповая </w:t>
            </w:r>
          </w:p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Музыкальная грамота и слушание музыки</w:t>
            </w:r>
          </w:p>
        </w:tc>
        <w:tc>
          <w:tcPr>
            <w:tcW w:w="12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1 час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</w:p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200</w:t>
            </w:r>
          </w:p>
        </w:tc>
      </w:tr>
      <w:tr w:rsidR="00753049" w:rsidRPr="00753049" w:rsidTr="007A6E3A">
        <w:tc>
          <w:tcPr>
            <w:tcW w:w="568" w:type="dxa"/>
            <w:vMerge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Лепка и основы изобразительной деятельности</w:t>
            </w:r>
          </w:p>
        </w:tc>
        <w:tc>
          <w:tcPr>
            <w:tcW w:w="12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1 час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200</w:t>
            </w:r>
          </w:p>
        </w:tc>
      </w:tr>
      <w:tr w:rsidR="00753049" w:rsidRPr="00753049" w:rsidTr="007A6E3A">
        <w:tc>
          <w:tcPr>
            <w:tcW w:w="568" w:type="dxa"/>
            <w:vMerge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групповая</w:t>
            </w:r>
          </w:p>
        </w:tc>
        <w:tc>
          <w:tcPr>
            <w:tcW w:w="1844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Ритмика</w:t>
            </w:r>
          </w:p>
        </w:tc>
        <w:tc>
          <w:tcPr>
            <w:tcW w:w="12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1 час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300 </w:t>
            </w:r>
          </w:p>
        </w:tc>
      </w:tr>
      <w:tr w:rsidR="00753049" w:rsidRPr="00753049" w:rsidTr="007A6E3A">
        <w:tc>
          <w:tcPr>
            <w:tcW w:w="568" w:type="dxa"/>
            <w:vMerge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844" w:type="dxa"/>
            <w:shd w:val="clear" w:color="auto" w:fill="auto"/>
          </w:tcPr>
          <w:p w:rsidR="00753049" w:rsidRPr="00753049" w:rsidRDefault="007A6E3A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Ф</w:t>
            </w:r>
            <w:r w:rsidR="00753049" w:rsidRPr="00753049">
              <w:rPr>
                <w:rFonts w:ascii="PT Astra Sans" w:hAnsi="PT Astra Sans" w:cs="Calibri"/>
                <w:sz w:val="24"/>
                <w:szCs w:val="24"/>
              </w:rPr>
              <w:t>ортепиано/баян</w:t>
            </w:r>
          </w:p>
        </w:tc>
        <w:tc>
          <w:tcPr>
            <w:tcW w:w="12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1 час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650 </w:t>
            </w:r>
          </w:p>
        </w:tc>
      </w:tr>
      <w:tr w:rsidR="00753049" w:rsidRPr="00753049" w:rsidTr="007A6E3A">
        <w:tc>
          <w:tcPr>
            <w:tcW w:w="568" w:type="dxa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Обучение по дополнительной общеразвивающей программе в области изобразительного искусства «</w:t>
            </w:r>
            <w:proofErr w:type="spellStart"/>
            <w:r w:rsidRPr="007A6E3A">
              <w:rPr>
                <w:rFonts w:ascii="PT Astra Sans" w:hAnsi="PT Astra Sans" w:cs="Calibri"/>
                <w:sz w:val="24"/>
                <w:szCs w:val="24"/>
              </w:rPr>
              <w:t>Развивайка</w:t>
            </w:r>
            <w:proofErr w:type="spellEnd"/>
            <w:r w:rsidRPr="00753049">
              <w:rPr>
                <w:rFonts w:ascii="PT Astra Sans" w:hAnsi="PT Astra Sans" w:cs="Calibri"/>
                <w:sz w:val="24"/>
                <w:szCs w:val="24"/>
              </w:rPr>
              <w:t>»</w:t>
            </w:r>
          </w:p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Срок обучения 1 год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групповая</w:t>
            </w:r>
          </w:p>
        </w:tc>
        <w:tc>
          <w:tcPr>
            <w:tcW w:w="1844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rFonts w:ascii="PT Astra Sans" w:hAnsi="PT Astra Sans" w:cs="Calibri"/>
                <w:sz w:val="24"/>
                <w:szCs w:val="24"/>
              </w:rPr>
              <w:t>ИЗО</w:t>
            </w:r>
            <w:proofErr w:type="gramEnd"/>
          </w:p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Лепка</w:t>
            </w:r>
          </w:p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Прикладное творчество</w:t>
            </w:r>
          </w:p>
        </w:tc>
        <w:tc>
          <w:tcPr>
            <w:tcW w:w="12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4 часа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200</w:t>
            </w:r>
          </w:p>
        </w:tc>
      </w:tr>
      <w:tr w:rsidR="00753049" w:rsidRPr="00753049" w:rsidTr="007A6E3A">
        <w:tc>
          <w:tcPr>
            <w:tcW w:w="568" w:type="dxa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Обучение по дополнительной общеразвивающей программе в области </w:t>
            </w:r>
            <w:r>
              <w:rPr>
                <w:rFonts w:ascii="PT Astra Sans" w:hAnsi="PT Astra Sans" w:cs="Calibri"/>
                <w:sz w:val="24"/>
                <w:szCs w:val="24"/>
              </w:rPr>
              <w:t>музыкального</w:t>
            </w:r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 искусства «</w:t>
            </w:r>
            <w:r w:rsidRPr="007A6E3A">
              <w:rPr>
                <w:rFonts w:ascii="PT Astra Sans" w:hAnsi="PT Astra Sans" w:cs="Calibri"/>
                <w:sz w:val="24"/>
                <w:szCs w:val="24"/>
              </w:rPr>
              <w:t>Гитара для начинающих</w:t>
            </w:r>
            <w:r w:rsidRPr="00753049">
              <w:rPr>
                <w:rFonts w:ascii="PT Astra Sans" w:hAnsi="PT Astra Sans" w:cs="Calibri"/>
                <w:sz w:val="24"/>
                <w:szCs w:val="24"/>
              </w:rPr>
              <w:t>»</w:t>
            </w:r>
          </w:p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Срок обучения 1 год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индивидуальная/мелкогрупповая</w:t>
            </w:r>
          </w:p>
        </w:tc>
        <w:tc>
          <w:tcPr>
            <w:tcW w:w="1844" w:type="dxa"/>
            <w:shd w:val="clear" w:color="auto" w:fill="auto"/>
          </w:tcPr>
          <w:p w:rsid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Гитара для начинающих</w:t>
            </w:r>
          </w:p>
        </w:tc>
        <w:tc>
          <w:tcPr>
            <w:tcW w:w="12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2 часа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720/360</w:t>
            </w:r>
          </w:p>
        </w:tc>
      </w:tr>
      <w:tr w:rsidR="00753049" w:rsidRPr="00753049" w:rsidTr="007A6E3A">
        <w:tc>
          <w:tcPr>
            <w:tcW w:w="568" w:type="dxa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Обучение по дополнительной общеразвивающей программе  в области хореографического искусства «Современный танец», срок реализации 1 год, возрастной состав – 14-18 лет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групповая</w:t>
            </w:r>
          </w:p>
        </w:tc>
        <w:tc>
          <w:tcPr>
            <w:tcW w:w="1844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Современный танец</w:t>
            </w:r>
          </w:p>
        </w:tc>
        <w:tc>
          <w:tcPr>
            <w:tcW w:w="12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4 часа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200 </w:t>
            </w:r>
          </w:p>
        </w:tc>
      </w:tr>
      <w:tr w:rsidR="00753049" w:rsidRPr="00753049" w:rsidTr="007A6E3A">
        <w:trPr>
          <w:trHeight w:val="85"/>
        </w:trPr>
        <w:tc>
          <w:tcPr>
            <w:tcW w:w="568" w:type="dxa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Организация концертной деятельности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Стоимость 1 билета</w:t>
            </w:r>
          </w:p>
        </w:tc>
        <w:tc>
          <w:tcPr>
            <w:tcW w:w="12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50 </w:t>
            </w:r>
          </w:p>
        </w:tc>
      </w:tr>
    </w:tbl>
    <w:p w:rsidR="00753049" w:rsidRPr="00753049" w:rsidRDefault="00753049" w:rsidP="00753049">
      <w:pPr>
        <w:rPr>
          <w:rFonts w:ascii="PT Astra Sans" w:hAnsi="PT Astra Sans"/>
          <w:sz w:val="24"/>
          <w:szCs w:val="24"/>
        </w:rPr>
      </w:pPr>
    </w:p>
    <w:p w:rsidR="00DA52FB" w:rsidRDefault="00DA52FB" w:rsidP="00DA52FB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763CE5" w:rsidRPr="00503C17" w:rsidRDefault="00DA52FB" w:rsidP="00D975D7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</w:p>
    <w:sectPr w:rsidR="00763CE5" w:rsidRPr="00503C17" w:rsidSect="00486B0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7C3D"/>
    <w:multiLevelType w:val="hybridMultilevel"/>
    <w:tmpl w:val="477EFB66"/>
    <w:lvl w:ilvl="0" w:tplc="E460E8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C50E4"/>
    <w:multiLevelType w:val="hybridMultilevel"/>
    <w:tmpl w:val="14C4243A"/>
    <w:lvl w:ilvl="0" w:tplc="E460E8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F23C2F"/>
    <w:multiLevelType w:val="hybridMultilevel"/>
    <w:tmpl w:val="42C624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E15035"/>
    <w:multiLevelType w:val="hybridMultilevel"/>
    <w:tmpl w:val="168C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E27B3"/>
    <w:multiLevelType w:val="multilevel"/>
    <w:tmpl w:val="952C3426"/>
    <w:lvl w:ilvl="0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A8"/>
    <w:rsid w:val="00022614"/>
    <w:rsid w:val="00026860"/>
    <w:rsid w:val="00046877"/>
    <w:rsid w:val="0006486E"/>
    <w:rsid w:val="00066D4B"/>
    <w:rsid w:val="000A4E63"/>
    <w:rsid w:val="000D5BF6"/>
    <w:rsid w:val="001030C4"/>
    <w:rsid w:val="00107463"/>
    <w:rsid w:val="00123770"/>
    <w:rsid w:val="00134839"/>
    <w:rsid w:val="00141A27"/>
    <w:rsid w:val="00144AE3"/>
    <w:rsid w:val="00145EE7"/>
    <w:rsid w:val="00150323"/>
    <w:rsid w:val="001904D7"/>
    <w:rsid w:val="00192883"/>
    <w:rsid w:val="001F3896"/>
    <w:rsid w:val="001F67EF"/>
    <w:rsid w:val="00202A12"/>
    <w:rsid w:val="00206F90"/>
    <w:rsid w:val="00224382"/>
    <w:rsid w:val="0026613A"/>
    <w:rsid w:val="002912C3"/>
    <w:rsid w:val="002B117C"/>
    <w:rsid w:val="002D3B7F"/>
    <w:rsid w:val="002E74E7"/>
    <w:rsid w:val="00321050"/>
    <w:rsid w:val="00352DBF"/>
    <w:rsid w:val="0037221C"/>
    <w:rsid w:val="003746A2"/>
    <w:rsid w:val="00381F58"/>
    <w:rsid w:val="003915C5"/>
    <w:rsid w:val="003C31B5"/>
    <w:rsid w:val="003C48C9"/>
    <w:rsid w:val="003F7B98"/>
    <w:rsid w:val="004025A8"/>
    <w:rsid w:val="00475AA5"/>
    <w:rsid w:val="00486B09"/>
    <w:rsid w:val="00496BDD"/>
    <w:rsid w:val="0050077B"/>
    <w:rsid w:val="00503C17"/>
    <w:rsid w:val="00541AD7"/>
    <w:rsid w:val="00567081"/>
    <w:rsid w:val="005674A2"/>
    <w:rsid w:val="00607CC8"/>
    <w:rsid w:val="0066578A"/>
    <w:rsid w:val="0067007A"/>
    <w:rsid w:val="00673D1C"/>
    <w:rsid w:val="00683EC5"/>
    <w:rsid w:val="006C1F06"/>
    <w:rsid w:val="006D5D99"/>
    <w:rsid w:val="006E132D"/>
    <w:rsid w:val="006E58D3"/>
    <w:rsid w:val="007041F3"/>
    <w:rsid w:val="00753049"/>
    <w:rsid w:val="00763CE5"/>
    <w:rsid w:val="007776FA"/>
    <w:rsid w:val="007A6E3A"/>
    <w:rsid w:val="007B1929"/>
    <w:rsid w:val="007C155B"/>
    <w:rsid w:val="007C2EEB"/>
    <w:rsid w:val="007D641C"/>
    <w:rsid w:val="007E543D"/>
    <w:rsid w:val="007F015A"/>
    <w:rsid w:val="007F0E42"/>
    <w:rsid w:val="00804E9F"/>
    <w:rsid w:val="00833F71"/>
    <w:rsid w:val="00837189"/>
    <w:rsid w:val="00843044"/>
    <w:rsid w:val="008533EF"/>
    <w:rsid w:val="0086617F"/>
    <w:rsid w:val="008A41E6"/>
    <w:rsid w:val="008C6890"/>
    <w:rsid w:val="008D3FD9"/>
    <w:rsid w:val="008E797C"/>
    <w:rsid w:val="00975B81"/>
    <w:rsid w:val="00994E88"/>
    <w:rsid w:val="009977EF"/>
    <w:rsid w:val="009B4F4B"/>
    <w:rsid w:val="009C2243"/>
    <w:rsid w:val="00A44561"/>
    <w:rsid w:val="00A46A1A"/>
    <w:rsid w:val="00A6152A"/>
    <w:rsid w:val="00A8727B"/>
    <w:rsid w:val="00A941BA"/>
    <w:rsid w:val="00A96F11"/>
    <w:rsid w:val="00AF06A4"/>
    <w:rsid w:val="00B45C1A"/>
    <w:rsid w:val="00B71DC1"/>
    <w:rsid w:val="00B85E5F"/>
    <w:rsid w:val="00B86490"/>
    <w:rsid w:val="00BD1892"/>
    <w:rsid w:val="00BD22D3"/>
    <w:rsid w:val="00BF1CAA"/>
    <w:rsid w:val="00C42F94"/>
    <w:rsid w:val="00C43696"/>
    <w:rsid w:val="00C47B48"/>
    <w:rsid w:val="00CE1BD0"/>
    <w:rsid w:val="00CE7F1E"/>
    <w:rsid w:val="00D031EB"/>
    <w:rsid w:val="00D077B3"/>
    <w:rsid w:val="00D175BC"/>
    <w:rsid w:val="00D175C0"/>
    <w:rsid w:val="00D367EF"/>
    <w:rsid w:val="00D759CB"/>
    <w:rsid w:val="00D975D7"/>
    <w:rsid w:val="00DA52FB"/>
    <w:rsid w:val="00DC3D3C"/>
    <w:rsid w:val="00DC75EB"/>
    <w:rsid w:val="00DF3E8F"/>
    <w:rsid w:val="00E17B5C"/>
    <w:rsid w:val="00E17FC0"/>
    <w:rsid w:val="00E36D93"/>
    <w:rsid w:val="00EA08DC"/>
    <w:rsid w:val="00EA737F"/>
    <w:rsid w:val="00EC3F8D"/>
    <w:rsid w:val="00EC50A0"/>
    <w:rsid w:val="00EE06B9"/>
    <w:rsid w:val="00EF239D"/>
    <w:rsid w:val="00EF329B"/>
    <w:rsid w:val="00F079BC"/>
    <w:rsid w:val="00F14F5B"/>
    <w:rsid w:val="00F758E7"/>
    <w:rsid w:val="00F9630F"/>
    <w:rsid w:val="00FB2FED"/>
    <w:rsid w:val="00FD517B"/>
    <w:rsid w:val="00FE1FC5"/>
    <w:rsid w:val="00FE5E68"/>
    <w:rsid w:val="00FE6BA4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32F06-F5E9-4C9C-A35C-E964AE72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ARM-O</cp:lastModifiedBy>
  <cp:revision>3</cp:revision>
  <cp:lastPrinted>2020-09-09T07:35:00Z</cp:lastPrinted>
  <dcterms:created xsi:type="dcterms:W3CDTF">2020-09-21T08:53:00Z</dcterms:created>
  <dcterms:modified xsi:type="dcterms:W3CDTF">2020-09-21T08:56:00Z</dcterms:modified>
</cp:coreProperties>
</file>