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13129" w14:textId="77777777" w:rsidR="00591DCE" w:rsidRPr="00650B38" w:rsidRDefault="00591DCE" w:rsidP="0067544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14:paraId="2AF7D33A" w14:textId="77777777" w:rsidR="00591DCE" w:rsidRPr="00650B38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Белозерского муниципального округа </w:t>
      </w:r>
    </w:p>
    <w:p w14:paraId="006F300A" w14:textId="373BDA84" w:rsidR="00591DCE" w:rsidRPr="00650B38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>Курганской области</w:t>
      </w:r>
    </w:p>
    <w:p w14:paraId="4492AC8D" w14:textId="77777777" w:rsidR="00591DCE" w:rsidRPr="00316F26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49F26A8D" w14:textId="77777777" w:rsidR="00591DCE" w:rsidRPr="00366874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</w:pPr>
      <w:r w:rsidRPr="00366874"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  <w:t>ПОСТАНОВЛЕНИЕ</w:t>
      </w:r>
    </w:p>
    <w:p w14:paraId="73EE738B" w14:textId="77777777"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1DD390E9" w14:textId="77777777"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586B0665" w14:textId="72963480" w:rsidR="00591DCE" w:rsidRPr="003206B2" w:rsidRDefault="00717CF9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  <w:r w:rsidRPr="003206B2">
        <w:rPr>
          <w:rFonts w:ascii="PT Astra Sans" w:eastAsia="Arial" w:hAnsi="PT Astra Sans" w:cs="Times New Roman"/>
          <w:sz w:val="24"/>
          <w:szCs w:val="24"/>
          <w:lang w:eastAsia="ru-RU"/>
        </w:rPr>
        <w:t>от «</w:t>
      </w:r>
      <w:r w:rsidR="00E15A97">
        <w:rPr>
          <w:rFonts w:ascii="PT Astra Sans" w:eastAsia="Arial" w:hAnsi="PT Astra Sans" w:cs="Times New Roman"/>
          <w:sz w:val="24"/>
          <w:szCs w:val="24"/>
          <w:lang w:eastAsia="ru-RU"/>
        </w:rPr>
        <w:t>25</w:t>
      </w:r>
      <w:r w:rsidRPr="003206B2">
        <w:rPr>
          <w:rFonts w:ascii="PT Astra Sans" w:eastAsia="Arial" w:hAnsi="PT Astra Sans" w:cs="Times New Roman"/>
          <w:sz w:val="24"/>
          <w:szCs w:val="24"/>
          <w:lang w:eastAsia="ru-RU"/>
        </w:rPr>
        <w:t xml:space="preserve">» </w:t>
      </w:r>
      <w:r w:rsidR="00341E96" w:rsidRPr="003206B2">
        <w:rPr>
          <w:rFonts w:ascii="PT Astra Sans" w:eastAsia="Arial" w:hAnsi="PT Astra Sans" w:cs="Times New Roman"/>
          <w:sz w:val="24"/>
          <w:szCs w:val="24"/>
          <w:lang w:eastAsia="ru-RU"/>
        </w:rPr>
        <w:t>октября</w:t>
      </w:r>
      <w:r w:rsidRPr="003206B2">
        <w:rPr>
          <w:rFonts w:ascii="PT Astra Sans" w:eastAsia="Arial" w:hAnsi="PT Astra Sans" w:cs="Times New Roman"/>
          <w:sz w:val="24"/>
          <w:szCs w:val="24"/>
          <w:lang w:eastAsia="ru-RU"/>
        </w:rPr>
        <w:t xml:space="preserve"> </w:t>
      </w:r>
      <w:r w:rsidR="00591DCE" w:rsidRPr="003206B2">
        <w:rPr>
          <w:rFonts w:ascii="PT Astra Sans" w:eastAsia="Arial" w:hAnsi="PT Astra Sans" w:cs="Times New Roman"/>
          <w:sz w:val="24"/>
          <w:szCs w:val="24"/>
          <w:lang w:eastAsia="ru-RU"/>
        </w:rPr>
        <w:t>2023 года №</w:t>
      </w:r>
      <w:r w:rsidR="00E15A97">
        <w:rPr>
          <w:rFonts w:ascii="PT Astra Sans" w:eastAsia="Arial" w:hAnsi="PT Astra Sans" w:cs="Times New Roman"/>
          <w:sz w:val="24"/>
          <w:szCs w:val="24"/>
          <w:lang w:eastAsia="ru-RU"/>
        </w:rPr>
        <w:t>786</w:t>
      </w:r>
      <w:r w:rsidR="00591DCE" w:rsidRPr="003206B2">
        <w:rPr>
          <w:rFonts w:ascii="PT Astra Sans" w:eastAsia="Arial" w:hAnsi="PT Astra Sans" w:cs="Times New Roman"/>
          <w:sz w:val="24"/>
          <w:szCs w:val="24"/>
          <w:lang w:eastAsia="ru-RU"/>
        </w:rPr>
        <w:t xml:space="preserve"> </w:t>
      </w:r>
    </w:p>
    <w:p w14:paraId="1CE14309" w14:textId="65553CD9" w:rsidR="00591DCE" w:rsidRPr="00E15A97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 w:rsidRPr="003206B2">
        <w:rPr>
          <w:rFonts w:ascii="PT Astra Sans" w:eastAsia="Arial" w:hAnsi="PT Astra Sans" w:cs="Times New Roman"/>
          <w:sz w:val="24"/>
          <w:szCs w:val="24"/>
          <w:lang w:eastAsia="ru-RU"/>
        </w:rPr>
        <w:t xml:space="preserve">       </w:t>
      </w:r>
      <w:r w:rsidRPr="00E15A97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с. Белозерское </w:t>
      </w:r>
    </w:p>
    <w:p w14:paraId="10816655" w14:textId="77777777" w:rsidR="003206B2" w:rsidRPr="00316F26" w:rsidRDefault="003206B2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14:paraId="745FC28F" w14:textId="43005228" w:rsidR="00591DCE" w:rsidRPr="00316F26" w:rsidRDefault="00591DCE" w:rsidP="00591DCE">
      <w:pPr>
        <w:widowControl w:val="0"/>
        <w:autoSpaceDE w:val="0"/>
        <w:autoSpaceDN w:val="0"/>
        <w:spacing w:after="0" w:line="240" w:lineRule="auto"/>
        <w:ind w:left="495" w:right="504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О</w:t>
      </w:r>
      <w:r>
        <w:rPr>
          <w:rFonts w:ascii="PT Astra Sans" w:eastAsia="Arial" w:hAnsi="PT Astra Sans" w:cs="Times New Roman"/>
          <w:b/>
          <w:sz w:val="24"/>
          <w:szCs w:val="24"/>
        </w:rPr>
        <w:t xml:space="preserve"> внесении изменени</w:t>
      </w:r>
      <w:r w:rsidR="00C56849">
        <w:rPr>
          <w:rFonts w:ascii="PT Astra Sans" w:eastAsia="Arial" w:hAnsi="PT Astra Sans" w:cs="Times New Roman"/>
          <w:b/>
          <w:sz w:val="24"/>
          <w:szCs w:val="24"/>
        </w:rPr>
        <w:t>я</w:t>
      </w:r>
      <w:r>
        <w:rPr>
          <w:rFonts w:ascii="PT Astra Sans" w:eastAsia="Arial" w:hAnsi="PT Astra Sans" w:cs="Times New Roman"/>
          <w:b/>
          <w:sz w:val="24"/>
          <w:szCs w:val="24"/>
        </w:rPr>
        <w:t xml:space="preserve"> в постановление Администрации Белозерского муниципального округа от 15 ноября 2022 года № 341 «О 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 xml:space="preserve">муниципальной программе Белозерского муниципального округа «Развитие образования в Белозерском </w:t>
      </w:r>
      <w:r>
        <w:rPr>
          <w:rFonts w:ascii="PT Astra Sans" w:eastAsia="Arial" w:hAnsi="PT Astra Sans" w:cs="Times New Roman"/>
          <w:b/>
          <w:sz w:val="24"/>
          <w:szCs w:val="24"/>
        </w:rPr>
        <w:t>муниципальном округе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>» на 2023-2025 годы</w:t>
      </w:r>
      <w:r>
        <w:rPr>
          <w:rFonts w:ascii="PT Astra Sans" w:eastAsia="Arial" w:hAnsi="PT Astra Sans" w:cs="Times New Roman"/>
          <w:b/>
          <w:sz w:val="24"/>
          <w:szCs w:val="24"/>
        </w:rPr>
        <w:t>»</w:t>
      </w:r>
    </w:p>
    <w:p w14:paraId="512A22E1" w14:textId="77777777" w:rsidR="003206B2" w:rsidRPr="00316F26" w:rsidRDefault="003206B2" w:rsidP="00591DCE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14:paraId="601E8B43" w14:textId="77777777" w:rsidR="00591DCE" w:rsidRDefault="00591DCE" w:rsidP="00591DCE">
      <w:pPr>
        <w:widowControl w:val="0"/>
        <w:autoSpaceDE w:val="0"/>
        <w:autoSpaceDN w:val="0"/>
        <w:spacing w:after="0" w:line="240" w:lineRule="auto"/>
        <w:ind w:right="3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</w:t>
      </w:r>
      <w:r>
        <w:rPr>
          <w:rFonts w:ascii="PT Astra Sans" w:eastAsia="Arial" w:hAnsi="PT Astra Sans" w:cs="Times New Roman"/>
          <w:sz w:val="24"/>
          <w:szCs w:val="24"/>
        </w:rPr>
        <w:t xml:space="preserve">вления в Российской Федерации», </w:t>
      </w:r>
      <w:r w:rsidRPr="00316F26">
        <w:rPr>
          <w:rFonts w:ascii="PT Astra Sans" w:eastAsia="Arial" w:hAnsi="PT Astra Sans" w:cs="Times New Roman"/>
          <w:sz w:val="24"/>
          <w:szCs w:val="24"/>
        </w:rPr>
        <w:t>постановлением Администрации Белозерского муниципального округа Курганской области от 22 августа 2022 года № 120 «О муниципальных программах Белозерского муниципального округа» Администрация Белозерского муниципального округа</w:t>
      </w:r>
    </w:p>
    <w:p w14:paraId="0ED16BCD" w14:textId="77777777" w:rsidR="00591DCE" w:rsidRDefault="00591DCE" w:rsidP="00591DCE">
      <w:pPr>
        <w:widowControl w:val="0"/>
        <w:autoSpaceDE w:val="0"/>
        <w:autoSpaceDN w:val="0"/>
        <w:spacing w:before="25" w:after="25" w:line="240" w:lineRule="auto"/>
        <w:ind w:left="396" w:right="6"/>
        <w:jc w:val="both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ПОСТАНОВЛЯЕТ:</w:t>
      </w:r>
    </w:p>
    <w:p w14:paraId="28C0639D" w14:textId="258BAE48" w:rsidR="00341E96" w:rsidRPr="00834CC9" w:rsidRDefault="00591DCE" w:rsidP="00341E96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right="6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 xml:space="preserve">Внести в постановление Администрации Белозерского муниципального округа от 15 ноября 2022 года № 341 </w:t>
      </w:r>
      <w:r w:rsidRPr="00043EEA">
        <w:rPr>
          <w:rFonts w:ascii="PT Astra Sans" w:eastAsia="Arial" w:hAnsi="PT Astra Sans" w:cs="Times New Roman"/>
          <w:sz w:val="24"/>
          <w:szCs w:val="24"/>
        </w:rPr>
        <w:t>«О муниципальной программе Белозерского муниципального округа «Развитие образования в Белозерском муниципальном округе» на 2023-2025 годы»</w:t>
      </w:r>
      <w:r>
        <w:rPr>
          <w:rFonts w:ascii="PT Astra Sans" w:eastAsia="Arial" w:hAnsi="PT Astra Sans" w:cs="Times New Roman"/>
          <w:sz w:val="24"/>
          <w:szCs w:val="24"/>
        </w:rPr>
        <w:t xml:space="preserve"> следующ</w:t>
      </w:r>
      <w:r w:rsidR="00C56849">
        <w:rPr>
          <w:rFonts w:ascii="PT Astra Sans" w:eastAsia="Arial" w:hAnsi="PT Astra Sans" w:cs="Times New Roman"/>
          <w:sz w:val="24"/>
          <w:szCs w:val="24"/>
        </w:rPr>
        <w:t>е</w:t>
      </w:r>
      <w:r>
        <w:rPr>
          <w:rFonts w:ascii="PT Astra Sans" w:eastAsia="Arial" w:hAnsi="PT Astra Sans" w:cs="Times New Roman"/>
          <w:sz w:val="24"/>
          <w:szCs w:val="24"/>
        </w:rPr>
        <w:t>е изменени</w:t>
      </w:r>
      <w:r w:rsidR="00C56849">
        <w:rPr>
          <w:rFonts w:ascii="PT Astra Sans" w:eastAsia="Arial" w:hAnsi="PT Astra Sans" w:cs="Times New Roman"/>
          <w:sz w:val="24"/>
          <w:szCs w:val="24"/>
        </w:rPr>
        <w:t>е</w:t>
      </w:r>
      <w:r>
        <w:rPr>
          <w:rFonts w:ascii="PT Astra Sans" w:eastAsia="Arial" w:hAnsi="PT Astra Sans" w:cs="Times New Roman"/>
          <w:sz w:val="24"/>
          <w:szCs w:val="24"/>
        </w:rPr>
        <w:t xml:space="preserve">: </w:t>
      </w:r>
    </w:p>
    <w:p w14:paraId="1B4D708D" w14:textId="15DDA2A2" w:rsidR="00C56849" w:rsidRPr="00C56849" w:rsidRDefault="00C56849" w:rsidP="00C568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r w:rsidRPr="00341E96">
        <w:rPr>
          <w:rFonts w:ascii="PT Astra Sans" w:eastAsia="Arial" w:hAnsi="PT Astra Sans"/>
          <w:sz w:val="24"/>
          <w:szCs w:val="24"/>
        </w:rPr>
        <w:t>подпункт 1.2</w:t>
      </w:r>
      <w:r w:rsidR="00F9531A">
        <w:rPr>
          <w:rFonts w:ascii="PT Astra Sans" w:eastAsia="Arial" w:hAnsi="PT Astra Sans"/>
          <w:sz w:val="24"/>
          <w:szCs w:val="24"/>
        </w:rPr>
        <w:t xml:space="preserve"> </w:t>
      </w:r>
      <w:r>
        <w:rPr>
          <w:rFonts w:ascii="PT Astra Sans" w:eastAsia="Arial" w:hAnsi="PT Astra Sans"/>
          <w:sz w:val="24"/>
          <w:szCs w:val="24"/>
        </w:rPr>
        <w:t>пункта 1</w:t>
      </w:r>
      <w:r w:rsidRPr="00C56849">
        <w:rPr>
          <w:rFonts w:ascii="PT Astra Sans" w:eastAsia="Arial" w:hAnsi="PT Astra Sans"/>
          <w:sz w:val="24"/>
          <w:szCs w:val="24"/>
        </w:rPr>
        <w:t xml:space="preserve"> </w:t>
      </w:r>
      <w:r>
        <w:rPr>
          <w:rFonts w:ascii="PT Astra Sans" w:eastAsia="Arial" w:hAnsi="PT Astra Sans"/>
          <w:sz w:val="24"/>
          <w:szCs w:val="24"/>
        </w:rPr>
        <w:t xml:space="preserve">раздела </w:t>
      </w:r>
      <w:r w:rsidR="00F9531A">
        <w:rPr>
          <w:rFonts w:ascii="PT Astra Sans" w:eastAsia="Arial" w:hAnsi="PT Astra Sans"/>
          <w:sz w:val="24"/>
          <w:szCs w:val="24"/>
          <w:lang w:val="en-US"/>
        </w:rPr>
        <w:t>VIII</w:t>
      </w:r>
      <w:r w:rsidR="00F9531A" w:rsidRPr="00F9531A">
        <w:rPr>
          <w:rFonts w:ascii="PT Astra Sans" w:eastAsia="Arial" w:hAnsi="PT Astra Sans"/>
          <w:sz w:val="24"/>
          <w:szCs w:val="24"/>
        </w:rPr>
        <w:t xml:space="preserve"> </w:t>
      </w:r>
      <w:r w:rsidR="00F9531A">
        <w:rPr>
          <w:rFonts w:ascii="PT Astra Sans" w:eastAsia="Arial" w:hAnsi="PT Astra Sans"/>
          <w:sz w:val="24"/>
          <w:szCs w:val="24"/>
        </w:rPr>
        <w:t>«Перечень мероприятий Программы»</w:t>
      </w:r>
      <w:r w:rsidR="00F9531A" w:rsidRPr="00F9531A">
        <w:rPr>
          <w:rFonts w:ascii="PT Astra Sans" w:eastAsia="Arial" w:hAnsi="PT Astra Sans"/>
          <w:sz w:val="24"/>
          <w:szCs w:val="24"/>
        </w:rPr>
        <w:t xml:space="preserve"> </w:t>
      </w:r>
      <w:r w:rsidR="00F9531A">
        <w:rPr>
          <w:rFonts w:ascii="PT Astra Sans" w:eastAsia="Arial" w:hAnsi="PT Astra Sans"/>
          <w:sz w:val="24"/>
          <w:szCs w:val="24"/>
        </w:rPr>
        <w:t xml:space="preserve">приложения к данному постановлению дополнить </w:t>
      </w:r>
      <w:r w:rsidRPr="00341E96">
        <w:rPr>
          <w:rFonts w:ascii="PT Astra Sans" w:eastAsia="Arial" w:hAnsi="PT Astra Sans"/>
          <w:sz w:val="24"/>
          <w:szCs w:val="24"/>
        </w:rPr>
        <w:t>подпункт</w:t>
      </w:r>
      <w:r>
        <w:rPr>
          <w:rFonts w:ascii="PT Astra Sans" w:eastAsia="Arial" w:hAnsi="PT Astra Sans"/>
          <w:sz w:val="24"/>
          <w:szCs w:val="24"/>
        </w:rPr>
        <w:t xml:space="preserve">ом </w:t>
      </w:r>
      <w:r w:rsidRPr="00341E96">
        <w:rPr>
          <w:rFonts w:ascii="PT Astra Sans" w:eastAsia="Arial" w:hAnsi="PT Astra Sans"/>
          <w:sz w:val="24"/>
          <w:szCs w:val="24"/>
        </w:rPr>
        <w:t>1</w:t>
      </w:r>
      <w:r>
        <w:rPr>
          <w:rFonts w:ascii="PT Astra Sans" w:eastAsia="Arial" w:hAnsi="PT Astra Sans"/>
          <w:sz w:val="24"/>
          <w:szCs w:val="24"/>
        </w:rPr>
        <w:t>.</w:t>
      </w:r>
      <w:r w:rsidRPr="00341E96">
        <w:rPr>
          <w:rFonts w:ascii="PT Astra Sans" w:eastAsia="Arial" w:hAnsi="PT Astra Sans"/>
          <w:sz w:val="24"/>
          <w:szCs w:val="24"/>
        </w:rPr>
        <w:t>2</w:t>
      </w:r>
      <w:r>
        <w:rPr>
          <w:rFonts w:ascii="PT Astra Sans" w:eastAsia="Arial" w:hAnsi="PT Astra Sans"/>
          <w:sz w:val="24"/>
          <w:szCs w:val="24"/>
        </w:rPr>
        <w:t>.</w:t>
      </w:r>
      <w:r w:rsidRPr="00341E96">
        <w:rPr>
          <w:rFonts w:ascii="PT Astra Sans" w:eastAsia="Arial" w:hAnsi="PT Astra Sans"/>
          <w:sz w:val="24"/>
          <w:szCs w:val="24"/>
        </w:rPr>
        <w:t>21 следующего содержания:</w:t>
      </w:r>
    </w:p>
    <w:p w14:paraId="2B3F8BC0" w14:textId="77777777" w:rsidR="00BC2EF9" w:rsidRPr="00BC2EF9" w:rsidRDefault="00BC2EF9" w:rsidP="00BC2EF9">
      <w:pPr>
        <w:pStyle w:val="a4"/>
        <w:ind w:left="0"/>
        <w:rPr>
          <w:rFonts w:ascii="PT Astra Sans" w:eastAsia="Arial" w:hAnsi="PT Astra Sans"/>
          <w:sz w:val="24"/>
          <w:szCs w:val="24"/>
        </w:rPr>
      </w:pPr>
      <w:r w:rsidRPr="00BC2EF9">
        <w:rPr>
          <w:rFonts w:ascii="PT Astra Sans" w:eastAsia="Arial" w:hAnsi="PT Astra Sans"/>
          <w:sz w:val="24"/>
          <w:szCs w:val="24"/>
        </w:rPr>
        <w:t>«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44"/>
        <w:gridCol w:w="3899"/>
        <w:gridCol w:w="2272"/>
        <w:gridCol w:w="2272"/>
      </w:tblGrid>
      <w:tr w:rsidR="00BC2EF9" w14:paraId="39DA7C7B" w14:textId="77777777" w:rsidTr="00341E96">
        <w:tc>
          <w:tcPr>
            <w:tcW w:w="455" w:type="pct"/>
            <w:vAlign w:val="center"/>
          </w:tcPr>
          <w:p w14:paraId="16B7AABD" w14:textId="1FB8BCD9" w:rsidR="00BC2EF9" w:rsidRPr="004D2DF9" w:rsidRDefault="00E56AEF" w:rsidP="00470958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>1.2.21</w:t>
            </w:r>
          </w:p>
        </w:tc>
        <w:tc>
          <w:tcPr>
            <w:tcW w:w="2099" w:type="pct"/>
            <w:vAlign w:val="center"/>
          </w:tcPr>
          <w:p w14:paraId="1F1DE330" w14:textId="6FD19DAE" w:rsidR="00261956" w:rsidRPr="00341E96" w:rsidRDefault="00834CC9" w:rsidP="00D70515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Оплата труда </w:t>
            </w:r>
            <w:proofErr w:type="gramStart"/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с начислениями </w:t>
            </w:r>
            <w:r w:rsidR="00261956">
              <w:rPr>
                <w:rFonts w:ascii="PT Astra Sans" w:eastAsia="Arial" w:hAnsi="PT Astra Sans" w:cs="Times New Roman"/>
                <w:sz w:val="24"/>
                <w:szCs w:val="24"/>
              </w:rPr>
              <w:t>за деятельност</w:t>
            </w:r>
            <w:r w:rsidR="00726969">
              <w:rPr>
                <w:rFonts w:ascii="PT Astra Sans" w:eastAsia="Arial" w:hAnsi="PT Astra Sans" w:cs="Times New Roman"/>
                <w:sz w:val="24"/>
                <w:szCs w:val="24"/>
              </w:rPr>
              <w:t>ь</w:t>
            </w:r>
            <w:r w:rsidR="0026195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советников директоров по воспитанию с детскими общественными объединениями</w:t>
            </w:r>
            <w:r w:rsidR="00A62DD7">
              <w:rPr>
                <w:rFonts w:ascii="PT Astra Sans" w:eastAsia="Arial" w:hAnsi="PT Astra Sans" w:cs="Times New Roman"/>
                <w:sz w:val="24"/>
                <w:szCs w:val="24"/>
              </w:rPr>
              <w:t xml:space="preserve"> в общеобразовательных организациях</w:t>
            </w:r>
            <w:proofErr w:type="gramEnd"/>
            <w:r w:rsidR="00A62DD7">
              <w:rPr>
                <w:rFonts w:ascii="PT Astra Sans" w:eastAsia="Arial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1223" w:type="pct"/>
          </w:tcPr>
          <w:p w14:paraId="58A169B3" w14:textId="02B31C77" w:rsidR="00BC2EF9" w:rsidRDefault="00E56AEF" w:rsidP="00BC2EF9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2023-202</w:t>
            </w:r>
            <w:r w:rsidR="00341E96">
              <w:rPr>
                <w:rFonts w:ascii="PT Astra Sans" w:eastAsia="Arial" w:hAnsi="PT Astra Sans"/>
                <w:sz w:val="24"/>
                <w:szCs w:val="24"/>
              </w:rPr>
              <w:t>5</w:t>
            </w:r>
          </w:p>
        </w:tc>
        <w:tc>
          <w:tcPr>
            <w:tcW w:w="1223" w:type="pct"/>
          </w:tcPr>
          <w:p w14:paraId="7593957B" w14:textId="10289E21" w:rsidR="005979B6" w:rsidRDefault="00E56AEF" w:rsidP="005979B6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Отдел образования</w:t>
            </w:r>
            <w:r w:rsidR="00341E96">
              <w:rPr>
                <w:rFonts w:ascii="PT Astra Sans" w:eastAsia="Arial" w:hAnsi="PT Astra Sans"/>
                <w:sz w:val="24"/>
                <w:szCs w:val="24"/>
              </w:rPr>
              <w:t>, образовательные учреждения</w:t>
            </w:r>
          </w:p>
        </w:tc>
      </w:tr>
    </w:tbl>
    <w:p w14:paraId="58D2F6D8" w14:textId="2FA645A0" w:rsidR="00BC2EF9" w:rsidRDefault="00495B8C" w:rsidP="00495B8C">
      <w:pPr>
        <w:pStyle w:val="a4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bookmarkStart w:id="0" w:name="_GoBack"/>
      <w:bookmarkEnd w:id="0"/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  <w:t xml:space="preserve">      ».</w:t>
      </w:r>
    </w:p>
    <w:p w14:paraId="22547A82" w14:textId="69D9CC33" w:rsidR="003206B2" w:rsidRPr="00834CC9" w:rsidRDefault="00591DCE" w:rsidP="00834CC9">
      <w:pPr>
        <w:pStyle w:val="a4"/>
        <w:numPr>
          <w:ilvl w:val="0"/>
          <w:numId w:val="2"/>
        </w:numPr>
        <w:ind w:left="0" w:firstLine="851"/>
        <w:rPr>
          <w:rFonts w:ascii="PT Astra Sans" w:eastAsia="Arial" w:hAnsi="PT Astra Sans"/>
          <w:sz w:val="24"/>
          <w:szCs w:val="24"/>
        </w:rPr>
      </w:pPr>
      <w:r w:rsidRPr="007F61EE">
        <w:rPr>
          <w:rFonts w:ascii="PT Astra Sans" w:eastAsia="Arial" w:hAnsi="PT Astra Sans"/>
          <w:sz w:val="24"/>
          <w:szCs w:val="24"/>
        </w:rPr>
        <w:t xml:space="preserve">Настоящее постановление разместить на официальном сайте </w:t>
      </w:r>
      <w:r>
        <w:rPr>
          <w:rFonts w:ascii="PT Astra Sans" w:eastAsia="Arial" w:hAnsi="PT Astra Sans"/>
          <w:sz w:val="24"/>
          <w:szCs w:val="24"/>
        </w:rPr>
        <w:t xml:space="preserve">Администрации </w:t>
      </w:r>
      <w:r w:rsidRPr="007F61EE">
        <w:rPr>
          <w:rFonts w:ascii="PT Astra Sans" w:eastAsia="Arial" w:hAnsi="PT Astra Sans"/>
          <w:sz w:val="24"/>
          <w:szCs w:val="24"/>
        </w:rPr>
        <w:t>Бело</w:t>
      </w:r>
      <w:r>
        <w:rPr>
          <w:rFonts w:ascii="PT Astra Sans" w:eastAsia="Arial" w:hAnsi="PT Astra Sans"/>
          <w:sz w:val="24"/>
          <w:szCs w:val="24"/>
        </w:rPr>
        <w:t xml:space="preserve">зерского муниципального округа </w:t>
      </w:r>
      <w:r w:rsidRPr="007F61EE">
        <w:rPr>
          <w:rFonts w:ascii="PT Astra Sans" w:eastAsia="Arial" w:hAnsi="PT Astra Sans"/>
          <w:sz w:val="24"/>
          <w:szCs w:val="24"/>
        </w:rPr>
        <w:t>в информационно-телекоммуникационной сети Интернет.</w:t>
      </w:r>
    </w:p>
    <w:p w14:paraId="6D9B0A12" w14:textId="0AA985BC" w:rsidR="00591DCE" w:rsidRPr="00834CC9" w:rsidRDefault="00591DCE" w:rsidP="00834CC9">
      <w:pPr>
        <w:pStyle w:val="a4"/>
        <w:numPr>
          <w:ilvl w:val="0"/>
          <w:numId w:val="2"/>
        </w:numPr>
        <w:ind w:left="0" w:firstLine="851"/>
        <w:rPr>
          <w:rFonts w:ascii="PT Astra Sans" w:eastAsia="Arial" w:hAnsi="PT Astra Sans"/>
          <w:sz w:val="24"/>
          <w:szCs w:val="24"/>
        </w:rPr>
      </w:pPr>
      <w:proofErr w:type="gramStart"/>
      <w:r w:rsidRPr="00C31C1A">
        <w:rPr>
          <w:rFonts w:ascii="PT Astra Sans" w:eastAsia="Arial" w:hAnsi="PT Astra Sans"/>
          <w:sz w:val="24"/>
          <w:szCs w:val="24"/>
        </w:rPr>
        <w:t>Контроль за</w:t>
      </w:r>
      <w:proofErr w:type="gramEnd"/>
      <w:r w:rsidRPr="00C31C1A">
        <w:rPr>
          <w:rFonts w:ascii="PT Astra Sans" w:eastAsia="Arial" w:hAnsi="PT Astra Sans"/>
          <w:sz w:val="24"/>
          <w:szCs w:val="24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14:paraId="4BC4F865" w14:textId="77777777" w:rsidR="00834CC9" w:rsidRDefault="00834CC9" w:rsidP="00591DCE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14:paraId="7DB7699E" w14:textId="77777777" w:rsidR="00E15A97" w:rsidRDefault="00E15A97" w:rsidP="00591DCE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14:paraId="78D3E38F" w14:textId="31CE8295" w:rsidR="00591DCE" w:rsidRDefault="00591DCE" w:rsidP="00591DCE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Г</w:t>
      </w:r>
      <w:r w:rsidRPr="00316F26">
        <w:rPr>
          <w:rFonts w:ascii="PT Astra Sans" w:eastAsia="Arial" w:hAnsi="PT Astra Sans" w:cs="Times New Roman"/>
          <w:sz w:val="24"/>
          <w:szCs w:val="24"/>
        </w:rPr>
        <w:t>лав</w:t>
      </w:r>
      <w:r w:rsidR="00D12A8F">
        <w:rPr>
          <w:rFonts w:ascii="PT Astra Sans" w:eastAsia="Arial" w:hAnsi="PT Astra Sans" w:cs="Times New Roman"/>
          <w:sz w:val="24"/>
          <w:szCs w:val="24"/>
        </w:rPr>
        <w:t>а</w:t>
      </w:r>
      <w:r w:rsidRPr="00316F26">
        <w:rPr>
          <w:rFonts w:ascii="PT Astra Sans" w:eastAsia="Arial" w:hAnsi="PT Astra Sans" w:cs="Times New Roman"/>
          <w:spacing w:val="-4"/>
          <w:sz w:val="24"/>
          <w:szCs w:val="24"/>
        </w:rPr>
        <w:t xml:space="preserve"> </w:t>
      </w:r>
      <w:r>
        <w:rPr>
          <w:rFonts w:ascii="PT Astra Sans" w:eastAsia="Arial" w:hAnsi="PT Astra Sans" w:cs="Times New Roman"/>
          <w:sz w:val="24"/>
          <w:szCs w:val="24"/>
        </w:rPr>
        <w:t>Белозерского муниципального округа</w:t>
      </w:r>
      <w:r w:rsidR="00341E96">
        <w:rPr>
          <w:rFonts w:ascii="PT Astra Sans" w:eastAsia="Arial" w:hAnsi="PT Astra Sans" w:cs="Times New Roman"/>
          <w:sz w:val="24"/>
          <w:szCs w:val="24"/>
        </w:rPr>
        <w:t xml:space="preserve">                                              </w:t>
      </w:r>
      <w:r>
        <w:rPr>
          <w:rFonts w:ascii="PT Astra Sans" w:eastAsia="Arial" w:hAnsi="PT Astra Sans" w:cs="Times New Roman"/>
          <w:sz w:val="24"/>
          <w:szCs w:val="24"/>
        </w:rPr>
        <w:t xml:space="preserve">   </w:t>
      </w:r>
      <w:bookmarkStart w:id="1" w:name="Раздел_I._Паспорт_муниципальной_программ"/>
      <w:bookmarkEnd w:id="1"/>
      <w:r w:rsidR="00341E96">
        <w:rPr>
          <w:rFonts w:ascii="PT Astra Sans" w:eastAsia="Arial" w:hAnsi="PT Astra Sans" w:cs="Times New Roman"/>
          <w:sz w:val="24"/>
          <w:szCs w:val="24"/>
        </w:rPr>
        <w:t>Н.А. Богданова</w:t>
      </w:r>
    </w:p>
    <w:sectPr w:rsidR="00591DCE" w:rsidSect="007059F0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3038D" w14:textId="77777777" w:rsidR="00D229C7" w:rsidRDefault="00D229C7" w:rsidP="00456561">
      <w:pPr>
        <w:spacing w:after="0" w:line="240" w:lineRule="auto"/>
      </w:pPr>
      <w:r>
        <w:separator/>
      </w:r>
    </w:p>
  </w:endnote>
  <w:endnote w:type="continuationSeparator" w:id="0">
    <w:p w14:paraId="3FC5A467" w14:textId="77777777" w:rsidR="00D229C7" w:rsidRDefault="00D229C7" w:rsidP="0045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altName w:val="Calibri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C8ABF" w14:textId="77777777" w:rsidR="00D229C7" w:rsidRDefault="00D229C7" w:rsidP="00456561">
      <w:pPr>
        <w:spacing w:after="0" w:line="240" w:lineRule="auto"/>
      </w:pPr>
      <w:r>
        <w:separator/>
      </w:r>
    </w:p>
  </w:footnote>
  <w:footnote w:type="continuationSeparator" w:id="0">
    <w:p w14:paraId="4CC707A7" w14:textId="77777777" w:rsidR="00D229C7" w:rsidRDefault="00D229C7" w:rsidP="0045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45F1F" w14:textId="00B8721D" w:rsidR="00456561" w:rsidRDefault="00C56849" w:rsidP="00C56849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809FF" w14:textId="19DADFA8" w:rsidR="007059F0" w:rsidRDefault="007059F0" w:rsidP="007059F0">
    <w:pPr>
      <w:pStyle w:val="a7"/>
    </w:pPr>
  </w:p>
  <w:p w14:paraId="5928C319" w14:textId="77777777" w:rsidR="007059F0" w:rsidRDefault="007059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3824"/>
    <w:multiLevelType w:val="hybridMultilevel"/>
    <w:tmpl w:val="7272DBD0"/>
    <w:lvl w:ilvl="0" w:tplc="E3361E94">
      <w:start w:val="2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5F231AA4"/>
    <w:multiLevelType w:val="multilevel"/>
    <w:tmpl w:val="C3DC5BF0"/>
    <w:lvl w:ilvl="0">
      <w:start w:val="1"/>
      <w:numFmt w:val="decimal"/>
      <w:suff w:val="space"/>
      <w:lvlText w:val="%1."/>
      <w:lvlJc w:val="left"/>
      <w:pPr>
        <w:ind w:left="709" w:firstLine="4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1C"/>
    <w:rsid w:val="00153E93"/>
    <w:rsid w:val="001B2E80"/>
    <w:rsid w:val="001E5EFF"/>
    <w:rsid w:val="002074E4"/>
    <w:rsid w:val="00226293"/>
    <w:rsid w:val="00243379"/>
    <w:rsid w:val="00261956"/>
    <w:rsid w:val="002D1C86"/>
    <w:rsid w:val="003206B2"/>
    <w:rsid w:val="00341E96"/>
    <w:rsid w:val="00366AF1"/>
    <w:rsid w:val="00367AB5"/>
    <w:rsid w:val="003954EF"/>
    <w:rsid w:val="003C7A0E"/>
    <w:rsid w:val="003D70BF"/>
    <w:rsid w:val="004406E6"/>
    <w:rsid w:val="00456561"/>
    <w:rsid w:val="004720CC"/>
    <w:rsid w:val="00495B8C"/>
    <w:rsid w:val="004D2DF9"/>
    <w:rsid w:val="004D5723"/>
    <w:rsid w:val="004F4E89"/>
    <w:rsid w:val="00505BFE"/>
    <w:rsid w:val="00561ADD"/>
    <w:rsid w:val="00591DCE"/>
    <w:rsid w:val="005979B6"/>
    <w:rsid w:val="0067544E"/>
    <w:rsid w:val="006875F6"/>
    <w:rsid w:val="00696D11"/>
    <w:rsid w:val="006F2B5B"/>
    <w:rsid w:val="007059F0"/>
    <w:rsid w:val="00717CF9"/>
    <w:rsid w:val="00726969"/>
    <w:rsid w:val="007322DB"/>
    <w:rsid w:val="00734CAF"/>
    <w:rsid w:val="00736B1C"/>
    <w:rsid w:val="00753E0D"/>
    <w:rsid w:val="00764041"/>
    <w:rsid w:val="00767BA7"/>
    <w:rsid w:val="007821AB"/>
    <w:rsid w:val="00795944"/>
    <w:rsid w:val="007A4AE7"/>
    <w:rsid w:val="0081770D"/>
    <w:rsid w:val="00834CC9"/>
    <w:rsid w:val="008B11DE"/>
    <w:rsid w:val="008F4D50"/>
    <w:rsid w:val="009C5F2A"/>
    <w:rsid w:val="009F0EA7"/>
    <w:rsid w:val="00A62DD7"/>
    <w:rsid w:val="00B513A9"/>
    <w:rsid w:val="00B93995"/>
    <w:rsid w:val="00BC2EF9"/>
    <w:rsid w:val="00BF4252"/>
    <w:rsid w:val="00C2009C"/>
    <w:rsid w:val="00C31C1A"/>
    <w:rsid w:val="00C473EC"/>
    <w:rsid w:val="00C56849"/>
    <w:rsid w:val="00CA0624"/>
    <w:rsid w:val="00D00C56"/>
    <w:rsid w:val="00D12A8F"/>
    <w:rsid w:val="00D229C7"/>
    <w:rsid w:val="00D4428A"/>
    <w:rsid w:val="00D70515"/>
    <w:rsid w:val="00DA5C40"/>
    <w:rsid w:val="00DD478A"/>
    <w:rsid w:val="00E15A97"/>
    <w:rsid w:val="00E45667"/>
    <w:rsid w:val="00E56AEF"/>
    <w:rsid w:val="00E76CF1"/>
    <w:rsid w:val="00EC0240"/>
    <w:rsid w:val="00F762C6"/>
    <w:rsid w:val="00F9531A"/>
    <w:rsid w:val="00FC2EF4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B11B-09A2-4122-B209-84C49954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2023-10-27T03:46:00Z</cp:lastPrinted>
  <dcterms:created xsi:type="dcterms:W3CDTF">2023-10-27T03:48:00Z</dcterms:created>
  <dcterms:modified xsi:type="dcterms:W3CDTF">2023-10-27T03:48:00Z</dcterms:modified>
</cp:coreProperties>
</file>