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47" w:rsidRPr="00DA1E90" w:rsidRDefault="00724A47" w:rsidP="005D5F35">
      <w:pPr>
        <w:pStyle w:val="a6"/>
        <w:tabs>
          <w:tab w:val="left" w:pos="540"/>
          <w:tab w:val="left" w:pos="720"/>
        </w:tabs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724A47" w:rsidRPr="00DA1E90" w:rsidRDefault="00724A47" w:rsidP="00724A47">
      <w:pPr>
        <w:pStyle w:val="a6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724A47" w:rsidRPr="00DA1E90" w:rsidRDefault="00724A47" w:rsidP="00724A47">
      <w:pPr>
        <w:pStyle w:val="a6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24A47" w:rsidRPr="0096422A" w:rsidRDefault="00724A47" w:rsidP="00724A47">
      <w:pPr>
        <w:pStyle w:val="a6"/>
        <w:ind w:right="283"/>
      </w:pPr>
    </w:p>
    <w:p w:rsidR="00724A47" w:rsidRPr="0083191A" w:rsidRDefault="00724A47" w:rsidP="00724A47">
      <w:pPr>
        <w:pStyle w:val="a6"/>
        <w:ind w:right="283"/>
      </w:pPr>
    </w:p>
    <w:p w:rsidR="00232D9D" w:rsidRPr="0099196E" w:rsidRDefault="00724A47" w:rsidP="0072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E90">
        <w:rPr>
          <w:rFonts w:ascii="PT Astra Sans" w:hAnsi="PT Astra Sans"/>
          <w:sz w:val="52"/>
          <w:szCs w:val="52"/>
        </w:rPr>
        <w:t>ПОСТАНОВЛЕНИЕ</w:t>
      </w: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F5285D" w:rsidRDefault="008309EB" w:rsidP="009D053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F5285D">
        <w:rPr>
          <w:rFonts w:ascii="PT Astra Sans" w:hAnsi="PT Astra Sans" w:cs="Times New Roman"/>
          <w:b w:val="0"/>
          <w:sz w:val="28"/>
          <w:szCs w:val="28"/>
        </w:rPr>
        <w:t xml:space="preserve">от 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>«</w:t>
      </w:r>
      <w:r w:rsidR="001D5340">
        <w:rPr>
          <w:rFonts w:ascii="PT Astra Sans" w:hAnsi="PT Astra Sans" w:cs="Times New Roman"/>
          <w:b w:val="0"/>
          <w:sz w:val="28"/>
          <w:szCs w:val="28"/>
        </w:rPr>
        <w:t>14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1D5340">
        <w:rPr>
          <w:rFonts w:ascii="PT Astra Sans" w:hAnsi="PT Astra Sans" w:cs="Times New Roman"/>
          <w:b w:val="0"/>
          <w:sz w:val="28"/>
          <w:szCs w:val="28"/>
        </w:rPr>
        <w:t xml:space="preserve">ноября </w:t>
      </w:r>
      <w:r w:rsidR="00724A47">
        <w:rPr>
          <w:rFonts w:ascii="PT Astra Sans" w:hAnsi="PT Astra Sans" w:cs="Times New Roman"/>
          <w:b w:val="0"/>
          <w:sz w:val="28"/>
          <w:szCs w:val="28"/>
        </w:rPr>
        <w:t>2022</w:t>
      </w:r>
      <w:r w:rsidR="006419A7" w:rsidRPr="00F5285D">
        <w:rPr>
          <w:rFonts w:ascii="PT Astra Sans" w:hAnsi="PT Astra Sans" w:cs="Times New Roman"/>
          <w:b w:val="0"/>
          <w:sz w:val="28"/>
          <w:szCs w:val="28"/>
        </w:rPr>
        <w:t xml:space="preserve"> 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>года №</w:t>
      </w:r>
      <w:r w:rsidR="001D5340">
        <w:rPr>
          <w:rFonts w:ascii="PT Astra Sans" w:hAnsi="PT Astra Sans" w:cs="Times New Roman"/>
          <w:b w:val="0"/>
          <w:sz w:val="28"/>
          <w:szCs w:val="28"/>
        </w:rPr>
        <w:t>333</w:t>
      </w:r>
    </w:p>
    <w:p w:rsidR="00232D9D" w:rsidRPr="0091791D" w:rsidRDefault="006B3F3D" w:rsidP="009D0531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    </w:t>
      </w:r>
      <w:r w:rsidR="00232D9D" w:rsidRPr="0091791D">
        <w:rPr>
          <w:rFonts w:ascii="PT Astra Sans" w:hAnsi="PT Astra Sans" w:cs="Times New Roman"/>
          <w:b w:val="0"/>
        </w:rPr>
        <w:t>с.</w:t>
      </w:r>
      <w:r w:rsidR="001A5E07">
        <w:rPr>
          <w:rFonts w:ascii="PT Astra Sans" w:hAnsi="PT Astra Sans" w:cs="Times New Roman"/>
          <w:b w:val="0"/>
        </w:rPr>
        <w:t xml:space="preserve"> </w:t>
      </w:r>
      <w:r w:rsidR="00232D9D"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232D9D" w:rsidRPr="0099196E" w:rsidRDefault="00232D9D" w:rsidP="00126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3632" w:rsidRDefault="00DD752A" w:rsidP="00E73632">
      <w:pPr>
        <w:pStyle w:val="ConsPlusTitle"/>
        <w:tabs>
          <w:tab w:val="left" w:pos="426"/>
          <w:tab w:val="left" w:pos="5846"/>
        </w:tabs>
        <w:ind w:left="426"/>
        <w:jc w:val="center"/>
        <w:rPr>
          <w:rFonts w:ascii="PT Astra Sans" w:hAnsi="PT Astra Sans"/>
          <w:color w:val="000000"/>
          <w:sz w:val="28"/>
          <w:szCs w:val="28"/>
        </w:rPr>
      </w:pPr>
      <w:r w:rsidRPr="00AB3680">
        <w:rPr>
          <w:rFonts w:ascii="PT Astra Sans" w:hAnsi="PT Astra Sans"/>
          <w:color w:val="000000"/>
          <w:spacing w:val="-1"/>
          <w:sz w:val="28"/>
          <w:szCs w:val="28"/>
        </w:rPr>
        <w:t xml:space="preserve">Об утверждении муниципальной программы Белозерского муниципального округа </w:t>
      </w:r>
      <w:r w:rsidR="00AB3680" w:rsidRPr="00AB3680">
        <w:rPr>
          <w:rFonts w:ascii="PT Astra Sans" w:hAnsi="PT Astra Sans"/>
          <w:color w:val="000000"/>
          <w:spacing w:val="-1"/>
          <w:sz w:val="28"/>
          <w:szCs w:val="28"/>
        </w:rPr>
        <w:t>«</w:t>
      </w:r>
      <w:r w:rsidRPr="00AB3680">
        <w:rPr>
          <w:rFonts w:ascii="PT Astra Sans" w:hAnsi="PT Astra Sans" w:cs="Times New Roman"/>
          <w:sz w:val="28"/>
          <w:szCs w:val="28"/>
        </w:rPr>
        <w:t xml:space="preserve">Улучшение условий и охраны труда </w:t>
      </w:r>
      <w:r w:rsidR="009E26AF" w:rsidRPr="00EE0803">
        <w:rPr>
          <w:rFonts w:ascii="PT Astra Sans" w:hAnsi="PT Astra Sans" w:cs="Times New Roman"/>
          <w:sz w:val="28"/>
          <w:szCs w:val="28"/>
        </w:rPr>
        <w:t xml:space="preserve">в Белозерском </w:t>
      </w:r>
      <w:r w:rsidR="009E26AF" w:rsidRPr="00EE0803">
        <w:rPr>
          <w:rFonts w:ascii="PT Astra Sans" w:hAnsi="PT Astra Sans"/>
          <w:color w:val="000000"/>
          <w:sz w:val="28"/>
          <w:szCs w:val="28"/>
        </w:rPr>
        <w:t>муниципальном округе Курганской</w:t>
      </w:r>
    </w:p>
    <w:p w:rsidR="00DD752A" w:rsidRPr="00AB3680" w:rsidRDefault="009E26AF" w:rsidP="00E73632">
      <w:pPr>
        <w:pStyle w:val="ConsPlusTitle"/>
        <w:tabs>
          <w:tab w:val="left" w:pos="426"/>
          <w:tab w:val="left" w:pos="5846"/>
        </w:tabs>
        <w:ind w:left="426"/>
        <w:jc w:val="center"/>
        <w:rPr>
          <w:rFonts w:ascii="PT Astra Sans" w:hAnsi="PT Astra Sans" w:cs="Times New Roman"/>
          <w:sz w:val="28"/>
          <w:szCs w:val="28"/>
        </w:rPr>
      </w:pPr>
      <w:r w:rsidRPr="00EE0803">
        <w:rPr>
          <w:rFonts w:ascii="PT Astra Sans" w:hAnsi="PT Astra Sans"/>
          <w:color w:val="000000"/>
          <w:sz w:val="28"/>
          <w:szCs w:val="28"/>
        </w:rPr>
        <w:t>области</w:t>
      </w:r>
      <w:r w:rsidR="00DD752A" w:rsidRPr="00AB3680">
        <w:rPr>
          <w:rFonts w:ascii="PT Astra Sans" w:hAnsi="PT Astra Sans" w:cs="Times New Roman"/>
          <w:sz w:val="28"/>
          <w:szCs w:val="28"/>
        </w:rPr>
        <w:t>» на 20</w:t>
      </w:r>
      <w:r w:rsidR="00AB3680" w:rsidRPr="00AB3680">
        <w:rPr>
          <w:rFonts w:ascii="PT Astra Sans" w:hAnsi="PT Astra Sans" w:cs="Times New Roman"/>
          <w:sz w:val="28"/>
          <w:szCs w:val="28"/>
        </w:rPr>
        <w:t>23</w:t>
      </w:r>
      <w:r w:rsidR="00DD752A" w:rsidRPr="00AB3680">
        <w:rPr>
          <w:rFonts w:ascii="PT Astra Sans" w:hAnsi="PT Astra Sans" w:cs="Times New Roman"/>
          <w:sz w:val="28"/>
          <w:szCs w:val="28"/>
        </w:rPr>
        <w:t>-20</w:t>
      </w:r>
      <w:r w:rsidR="00AB3680" w:rsidRPr="00AB3680">
        <w:rPr>
          <w:rFonts w:ascii="PT Astra Sans" w:hAnsi="PT Astra Sans" w:cs="Times New Roman"/>
          <w:sz w:val="28"/>
          <w:szCs w:val="28"/>
        </w:rPr>
        <w:t>25</w:t>
      </w:r>
      <w:r w:rsidR="00DD752A" w:rsidRPr="00AB3680">
        <w:rPr>
          <w:rFonts w:ascii="PT Astra Sans" w:hAnsi="PT Astra Sans" w:cs="Times New Roman"/>
          <w:sz w:val="28"/>
          <w:szCs w:val="28"/>
        </w:rPr>
        <w:t xml:space="preserve"> годы</w:t>
      </w:r>
    </w:p>
    <w:p w:rsidR="00232D9D" w:rsidRPr="001310FD" w:rsidRDefault="00232D9D" w:rsidP="00126247">
      <w:pPr>
        <w:pStyle w:val="ConsPlusTitle"/>
        <w:tabs>
          <w:tab w:val="left" w:pos="426"/>
          <w:tab w:val="left" w:pos="5846"/>
        </w:tabs>
        <w:ind w:left="426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1310FD">
        <w:rPr>
          <w:rFonts w:ascii="PT Astra Sans" w:hAnsi="PT Astra Sans" w:cs="Times New Roman"/>
          <w:sz w:val="28"/>
          <w:szCs w:val="28"/>
        </w:rPr>
        <w:t xml:space="preserve">В </w:t>
      </w:r>
      <w:r w:rsidRPr="00126247">
        <w:rPr>
          <w:rFonts w:ascii="PT Astra Sans" w:hAnsi="PT Astra Sans" w:cs="Times New Roman"/>
          <w:sz w:val="28"/>
          <w:szCs w:val="28"/>
        </w:rPr>
        <w:t>целях реализации государственной политики в области охраны труда на</w:t>
      </w:r>
      <w:r w:rsidR="005C61FF">
        <w:rPr>
          <w:rFonts w:ascii="PT Astra Sans" w:hAnsi="PT Astra Sans" w:cs="Times New Roman"/>
          <w:sz w:val="28"/>
          <w:szCs w:val="28"/>
        </w:rPr>
        <w:t xml:space="preserve"> территории Белозерского </w:t>
      </w:r>
      <w:r w:rsidR="00B824FB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5C61FF">
        <w:rPr>
          <w:rFonts w:ascii="PT Astra Sans" w:hAnsi="PT Astra Sans" w:cs="Times New Roman"/>
          <w:sz w:val="28"/>
          <w:szCs w:val="28"/>
        </w:rPr>
        <w:t xml:space="preserve"> и в соответствии с постановлением Администрации Белозерского </w:t>
      </w:r>
      <w:r w:rsidR="001F6961">
        <w:rPr>
          <w:rFonts w:ascii="PT Astra Sans" w:hAnsi="PT Astra Sans" w:cs="Times New Roman"/>
          <w:sz w:val="28"/>
          <w:szCs w:val="28"/>
        </w:rPr>
        <w:t>муниципального округа от 22 августа 2022</w:t>
      </w:r>
      <w:r w:rsidR="005C61FF">
        <w:rPr>
          <w:rFonts w:ascii="PT Astra Sans" w:hAnsi="PT Astra Sans" w:cs="Times New Roman"/>
          <w:sz w:val="28"/>
          <w:szCs w:val="28"/>
        </w:rPr>
        <w:t xml:space="preserve"> года №</w:t>
      </w:r>
      <w:r w:rsidR="00F8216C">
        <w:rPr>
          <w:rFonts w:ascii="PT Astra Sans" w:hAnsi="PT Astra Sans" w:cs="Times New Roman"/>
          <w:sz w:val="28"/>
          <w:szCs w:val="28"/>
        </w:rPr>
        <w:t xml:space="preserve"> </w:t>
      </w:r>
      <w:r w:rsidR="001F6961">
        <w:rPr>
          <w:rFonts w:ascii="PT Astra Sans" w:hAnsi="PT Astra Sans" w:cs="Times New Roman"/>
          <w:sz w:val="28"/>
          <w:szCs w:val="28"/>
        </w:rPr>
        <w:t>120</w:t>
      </w:r>
      <w:r w:rsidR="005C61FF">
        <w:rPr>
          <w:rFonts w:ascii="PT Astra Sans" w:hAnsi="PT Astra Sans" w:cs="Times New Roman"/>
          <w:sz w:val="28"/>
          <w:szCs w:val="28"/>
        </w:rPr>
        <w:t xml:space="preserve"> «</w:t>
      </w:r>
      <w:r w:rsidR="00C86CB6" w:rsidRPr="00C86CB6">
        <w:rPr>
          <w:rFonts w:ascii="PT Astra Sans" w:hAnsi="PT Astra Sans"/>
          <w:sz w:val="28"/>
          <w:szCs w:val="28"/>
        </w:rPr>
        <w:t>О муниципальных программах Белозерского муниципального округа</w:t>
      </w:r>
      <w:r w:rsidR="005C61FF">
        <w:rPr>
          <w:rFonts w:ascii="PT Astra Sans" w:hAnsi="PT Astra Sans" w:cs="Times New Roman"/>
          <w:sz w:val="28"/>
          <w:szCs w:val="28"/>
        </w:rPr>
        <w:t>»,</w:t>
      </w:r>
      <w:r w:rsidR="005C61FF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Pr="00126247">
        <w:rPr>
          <w:rFonts w:ascii="PT Astra Sans" w:hAnsi="PT Astra Sans" w:cs="Times New Roman"/>
          <w:sz w:val="28"/>
          <w:szCs w:val="28"/>
        </w:rPr>
        <w:t xml:space="preserve">Администрация Белозерского </w:t>
      </w:r>
      <w:r w:rsidR="00A73165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Pr="00126247">
        <w:rPr>
          <w:rFonts w:ascii="PT Astra Sans" w:hAnsi="PT Astra Sans" w:cs="Times New Roman"/>
          <w:sz w:val="28"/>
          <w:szCs w:val="28"/>
        </w:rPr>
        <w:t xml:space="preserve"> </w:t>
      </w:r>
    </w:p>
    <w:p w:rsidR="00232D9D" w:rsidRPr="00126247" w:rsidRDefault="00232D9D" w:rsidP="00AC5996">
      <w:pPr>
        <w:pStyle w:val="ConsPlusNormal"/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ПОСТАНОВЛЯЕТ:</w:t>
      </w:r>
    </w:p>
    <w:p w:rsidR="00232D9D" w:rsidRDefault="00EB7C33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</w:t>
      </w:r>
      <w:r w:rsidR="00424206" w:rsidRPr="00126247">
        <w:rPr>
          <w:rFonts w:ascii="PT Astra Sans" w:hAnsi="PT Astra Sans" w:cs="Times New Roman"/>
          <w:sz w:val="28"/>
          <w:szCs w:val="28"/>
        </w:rPr>
        <w:t>1.</w:t>
      </w:r>
      <w:r w:rsidR="005E7025" w:rsidRPr="00126247">
        <w:rPr>
          <w:rFonts w:ascii="PT Astra Sans" w:hAnsi="PT Astra Sans" w:cs="Times New Roman"/>
          <w:sz w:val="28"/>
          <w:szCs w:val="28"/>
        </w:rPr>
        <w:t xml:space="preserve"> Утвердить муниципальную </w:t>
      </w:r>
      <w:hyperlink w:anchor="Par34" w:history="1">
        <w:r w:rsidR="00232D9D" w:rsidRPr="00126247">
          <w:rPr>
            <w:rFonts w:ascii="PT Astra Sans" w:hAnsi="PT Astra Sans" w:cs="Times New Roman"/>
            <w:sz w:val="28"/>
            <w:szCs w:val="28"/>
          </w:rPr>
          <w:t>программу</w:t>
        </w:r>
      </w:hyperlink>
      <w:r w:rsidR="005E7025" w:rsidRPr="00126247">
        <w:rPr>
          <w:rFonts w:ascii="PT Astra Sans" w:hAnsi="PT Astra Sans" w:cs="Times New Roman"/>
          <w:sz w:val="28"/>
          <w:szCs w:val="28"/>
        </w:rPr>
        <w:t xml:space="preserve"> Белозерского </w:t>
      </w:r>
      <w:r w:rsidR="005D00A6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424206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083875" w:rsidRPr="00126247">
        <w:rPr>
          <w:rFonts w:ascii="PT Astra Sans" w:hAnsi="PT Astra Sans" w:cs="Times New Roman"/>
          <w:sz w:val="28"/>
          <w:szCs w:val="28"/>
        </w:rPr>
        <w:t>«</w:t>
      </w:r>
      <w:r w:rsidR="00232D9D" w:rsidRPr="00126247">
        <w:rPr>
          <w:rFonts w:ascii="PT Astra Sans" w:hAnsi="PT Astra Sans" w:cs="Times New Roman"/>
          <w:sz w:val="28"/>
          <w:szCs w:val="28"/>
        </w:rPr>
        <w:t>Улучшение условий</w:t>
      </w:r>
      <w:r w:rsidR="006B71DC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232D9D" w:rsidRPr="00126247">
        <w:rPr>
          <w:rFonts w:ascii="PT Astra Sans" w:hAnsi="PT Astra Sans" w:cs="Times New Roman"/>
          <w:sz w:val="28"/>
          <w:szCs w:val="28"/>
        </w:rPr>
        <w:t xml:space="preserve">и охраны труда в Белозерском </w:t>
      </w:r>
      <w:r w:rsidR="005D00A6">
        <w:rPr>
          <w:rFonts w:ascii="PT Astra Sans" w:hAnsi="PT Astra Sans" w:cs="Times New Roman"/>
          <w:sz w:val="28"/>
          <w:szCs w:val="28"/>
        </w:rPr>
        <w:t>муниципальном округе</w:t>
      </w:r>
      <w:r w:rsidR="00B514CC">
        <w:rPr>
          <w:rFonts w:ascii="PT Astra Sans" w:hAnsi="PT Astra Sans" w:cs="Times New Roman"/>
          <w:sz w:val="28"/>
          <w:szCs w:val="28"/>
        </w:rPr>
        <w:t xml:space="preserve"> Курганской области</w:t>
      </w:r>
      <w:r w:rsidR="00232D9D" w:rsidRPr="00126247">
        <w:rPr>
          <w:rFonts w:ascii="PT Astra Sans" w:hAnsi="PT Astra Sans" w:cs="Times New Roman"/>
          <w:sz w:val="28"/>
          <w:szCs w:val="28"/>
        </w:rPr>
        <w:t>»</w:t>
      </w:r>
      <w:r w:rsidR="00ED00AE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232D9D" w:rsidRPr="00126247">
        <w:rPr>
          <w:rFonts w:ascii="PT Astra Sans" w:hAnsi="PT Astra Sans" w:cs="Times New Roman"/>
          <w:sz w:val="28"/>
          <w:szCs w:val="28"/>
        </w:rPr>
        <w:t>на 20</w:t>
      </w:r>
      <w:r w:rsidR="006450B5">
        <w:rPr>
          <w:rFonts w:ascii="PT Astra Sans" w:hAnsi="PT Astra Sans" w:cs="Times New Roman"/>
          <w:sz w:val="28"/>
          <w:szCs w:val="28"/>
        </w:rPr>
        <w:t>23</w:t>
      </w:r>
      <w:r w:rsidR="00A76470" w:rsidRPr="00126247">
        <w:rPr>
          <w:rFonts w:ascii="PT Astra Sans" w:hAnsi="PT Astra Sans" w:cs="Times New Roman"/>
          <w:sz w:val="28"/>
          <w:szCs w:val="28"/>
        </w:rPr>
        <w:t>-20</w:t>
      </w:r>
      <w:r w:rsidR="006450B5">
        <w:rPr>
          <w:rFonts w:ascii="PT Astra Sans" w:hAnsi="PT Astra Sans" w:cs="Times New Roman"/>
          <w:sz w:val="28"/>
          <w:szCs w:val="28"/>
        </w:rPr>
        <w:t>25</w:t>
      </w:r>
      <w:r w:rsidR="00A76470"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972498">
        <w:rPr>
          <w:rFonts w:ascii="PT Astra Sans" w:hAnsi="PT Astra Sans" w:cs="Times New Roman"/>
          <w:sz w:val="28"/>
          <w:szCs w:val="28"/>
        </w:rPr>
        <w:t>годы</w:t>
      </w:r>
      <w:r w:rsidR="00232D9D" w:rsidRPr="00126247">
        <w:rPr>
          <w:rFonts w:ascii="PT Astra Sans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82A7A" w:rsidRDefault="00D82A7A" w:rsidP="00643597">
      <w:pPr>
        <w:pStyle w:val="a6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</w:t>
      </w:r>
      <w:r w:rsidR="00F5355D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2. </w:t>
      </w:r>
      <w:r w:rsidRPr="0010647E">
        <w:rPr>
          <w:rFonts w:ascii="PT Astra Sans" w:hAnsi="PT Astra Sans"/>
          <w:sz w:val="28"/>
          <w:szCs w:val="28"/>
        </w:rPr>
        <w:t>Постановление Администрации Белозерского р</w:t>
      </w:r>
      <w:r w:rsidR="00485613">
        <w:rPr>
          <w:rFonts w:ascii="PT Astra Sans" w:hAnsi="PT Astra Sans"/>
          <w:sz w:val="28"/>
          <w:szCs w:val="28"/>
        </w:rPr>
        <w:t>айона от 14 октября 2021 года</w:t>
      </w:r>
      <w:r w:rsidR="00862558">
        <w:rPr>
          <w:rFonts w:ascii="PT Astra Sans" w:hAnsi="PT Astra Sans"/>
          <w:sz w:val="28"/>
          <w:szCs w:val="28"/>
        </w:rPr>
        <w:t xml:space="preserve"> № 614 </w:t>
      </w:r>
      <w:r w:rsidR="006E609A">
        <w:rPr>
          <w:rFonts w:ascii="PT Astra Sans" w:hAnsi="PT Astra Sans"/>
          <w:sz w:val="28"/>
          <w:szCs w:val="28"/>
        </w:rPr>
        <w:t>о</w:t>
      </w:r>
      <w:r w:rsidRPr="0010647E">
        <w:rPr>
          <w:rFonts w:ascii="PT Astra Sans" w:hAnsi="PT Astra Sans"/>
          <w:sz w:val="28"/>
          <w:szCs w:val="28"/>
        </w:rPr>
        <w:t>б утвержден</w:t>
      </w:r>
      <w:r w:rsidR="00552CF6">
        <w:rPr>
          <w:rFonts w:ascii="PT Astra Sans" w:hAnsi="PT Astra Sans"/>
          <w:sz w:val="28"/>
          <w:szCs w:val="28"/>
        </w:rPr>
        <w:t>ии муниципальной программы Белозерского района «Улучшение условий и охраны труда в Белозерском районе</w:t>
      </w:r>
      <w:r w:rsidR="00656D97">
        <w:rPr>
          <w:rFonts w:ascii="PT Astra Sans" w:hAnsi="PT Astra Sans"/>
          <w:sz w:val="28"/>
          <w:szCs w:val="28"/>
        </w:rPr>
        <w:t>» на 2022-2024 годы</w:t>
      </w:r>
      <w:r w:rsidR="003E598A">
        <w:rPr>
          <w:rFonts w:ascii="PT Astra Sans" w:hAnsi="PT Astra Sans"/>
          <w:sz w:val="28"/>
          <w:szCs w:val="28"/>
        </w:rPr>
        <w:t>»</w:t>
      </w:r>
      <w:r w:rsidRPr="0010647E">
        <w:rPr>
          <w:rFonts w:ascii="PT Astra Sans" w:hAnsi="PT Astra Sans"/>
          <w:sz w:val="28"/>
          <w:szCs w:val="28"/>
        </w:rPr>
        <w:t xml:space="preserve"> признать утратившим силу.</w:t>
      </w:r>
    </w:p>
    <w:p w:rsidR="001D45FA" w:rsidRPr="00F15111" w:rsidRDefault="00AE2664" w:rsidP="00EB7C33">
      <w:pPr>
        <w:pStyle w:val="a6"/>
        <w:tabs>
          <w:tab w:val="left" w:pos="567"/>
          <w:tab w:val="left" w:pos="9072"/>
        </w:tabs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   </w:t>
      </w:r>
      <w:r w:rsidR="00EB7C33">
        <w:rPr>
          <w:rFonts w:ascii="PT Astra Sans" w:hAnsi="PT Astra Sans"/>
          <w:sz w:val="28"/>
          <w:szCs w:val="28"/>
        </w:rPr>
        <w:t xml:space="preserve"> </w:t>
      </w:r>
      <w:r w:rsidR="00F5355D">
        <w:rPr>
          <w:rFonts w:ascii="PT Astra Sans" w:hAnsi="PT Astra Sans"/>
          <w:sz w:val="28"/>
          <w:szCs w:val="28"/>
        </w:rPr>
        <w:t xml:space="preserve"> </w:t>
      </w:r>
      <w:r w:rsidR="001D45FA">
        <w:rPr>
          <w:rFonts w:ascii="PT Astra Sans" w:hAnsi="PT Astra Sans"/>
          <w:sz w:val="28"/>
          <w:szCs w:val="28"/>
        </w:rPr>
        <w:t xml:space="preserve">3. </w:t>
      </w:r>
      <w:r w:rsidR="00903312">
        <w:rPr>
          <w:rFonts w:ascii="PT Astra Sans" w:hAnsi="PT Astra Sans"/>
          <w:sz w:val="28"/>
          <w:szCs w:val="28"/>
        </w:rPr>
        <w:t xml:space="preserve"> </w:t>
      </w:r>
      <w:r w:rsidR="001D45FA">
        <w:rPr>
          <w:rFonts w:ascii="PT Astra Sans" w:hAnsi="PT Astra Sans"/>
          <w:sz w:val="28"/>
          <w:szCs w:val="28"/>
        </w:rPr>
        <w:t xml:space="preserve">Настоящее </w:t>
      </w:r>
      <w:r w:rsidR="003B43FC">
        <w:rPr>
          <w:rFonts w:ascii="PT Astra Sans" w:hAnsi="PT Astra Sans"/>
          <w:sz w:val="28"/>
          <w:szCs w:val="28"/>
        </w:rPr>
        <w:t xml:space="preserve"> </w:t>
      </w:r>
      <w:r w:rsidR="003904F3">
        <w:rPr>
          <w:rFonts w:ascii="PT Astra Sans" w:hAnsi="PT Astra Sans"/>
          <w:sz w:val="28"/>
          <w:szCs w:val="28"/>
        </w:rPr>
        <w:t xml:space="preserve"> </w:t>
      </w:r>
      <w:r w:rsidR="001D45FA">
        <w:rPr>
          <w:rFonts w:ascii="PT Astra Sans" w:hAnsi="PT Astra Sans"/>
          <w:sz w:val="28"/>
          <w:szCs w:val="28"/>
        </w:rPr>
        <w:t xml:space="preserve">постановление </w:t>
      </w:r>
      <w:r w:rsidR="003904F3">
        <w:rPr>
          <w:rFonts w:ascii="PT Astra Sans" w:hAnsi="PT Astra Sans"/>
          <w:sz w:val="28"/>
          <w:szCs w:val="28"/>
        </w:rPr>
        <w:t xml:space="preserve"> </w:t>
      </w:r>
      <w:r w:rsidR="003B43FC">
        <w:rPr>
          <w:rFonts w:ascii="PT Astra Sans" w:hAnsi="PT Astra Sans"/>
          <w:sz w:val="28"/>
          <w:szCs w:val="28"/>
        </w:rPr>
        <w:t xml:space="preserve"> </w:t>
      </w:r>
      <w:r w:rsidR="001D45FA">
        <w:rPr>
          <w:rFonts w:ascii="PT Astra Sans" w:hAnsi="PT Astra Sans"/>
          <w:sz w:val="28"/>
          <w:szCs w:val="28"/>
        </w:rPr>
        <w:t xml:space="preserve">вступает </w:t>
      </w:r>
      <w:r w:rsidR="003B43FC">
        <w:rPr>
          <w:rFonts w:ascii="PT Astra Sans" w:hAnsi="PT Astra Sans"/>
          <w:sz w:val="28"/>
          <w:szCs w:val="28"/>
        </w:rPr>
        <w:t xml:space="preserve"> </w:t>
      </w:r>
      <w:r w:rsidR="001D45FA">
        <w:rPr>
          <w:rFonts w:ascii="PT Astra Sans" w:hAnsi="PT Astra Sans"/>
          <w:sz w:val="28"/>
          <w:szCs w:val="28"/>
        </w:rPr>
        <w:t>в</w:t>
      </w:r>
      <w:r w:rsidR="003B43FC">
        <w:rPr>
          <w:rFonts w:ascii="PT Astra Sans" w:hAnsi="PT Astra Sans"/>
          <w:sz w:val="28"/>
          <w:szCs w:val="28"/>
        </w:rPr>
        <w:t xml:space="preserve"> </w:t>
      </w:r>
      <w:r w:rsidR="001D45FA">
        <w:rPr>
          <w:rFonts w:ascii="PT Astra Sans" w:hAnsi="PT Astra Sans"/>
          <w:sz w:val="28"/>
          <w:szCs w:val="28"/>
        </w:rPr>
        <w:t xml:space="preserve"> силу с 1 января 2023 года.</w:t>
      </w:r>
    </w:p>
    <w:p w:rsidR="00232D9D" w:rsidRPr="00126247" w:rsidRDefault="00BE3C88" w:rsidP="00BE3C88">
      <w:pPr>
        <w:pStyle w:val="ConsPlusNormal"/>
        <w:tabs>
          <w:tab w:val="left" w:pos="567"/>
        </w:tabs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      </w:t>
      </w:r>
      <w:r w:rsidR="005D5F35">
        <w:rPr>
          <w:rFonts w:ascii="PT Astra Sans" w:hAnsi="PT Astra Sans" w:cs="Times New Roman"/>
          <w:sz w:val="28"/>
          <w:szCs w:val="28"/>
        </w:rPr>
        <w:t xml:space="preserve"> </w:t>
      </w:r>
      <w:r w:rsidR="00F5355D">
        <w:rPr>
          <w:rFonts w:ascii="PT Astra Sans" w:hAnsi="PT Astra Sans" w:cs="Times New Roman"/>
          <w:sz w:val="28"/>
          <w:szCs w:val="28"/>
        </w:rPr>
        <w:t xml:space="preserve"> </w:t>
      </w:r>
      <w:r w:rsidR="00AE2664">
        <w:rPr>
          <w:rFonts w:ascii="PT Astra Sans" w:hAnsi="PT Astra Sans" w:cs="Times New Roman"/>
          <w:sz w:val="28"/>
          <w:szCs w:val="28"/>
        </w:rPr>
        <w:t>4</w:t>
      </w:r>
      <w:r w:rsidR="00232D9D" w:rsidRPr="00126247">
        <w:rPr>
          <w:rFonts w:ascii="PT Astra Sans" w:hAnsi="PT Astra Sans" w:cs="Times New Roman"/>
          <w:sz w:val="28"/>
          <w:szCs w:val="28"/>
        </w:rPr>
        <w:t xml:space="preserve">. </w:t>
      </w:r>
      <w:r w:rsidR="003B43FC">
        <w:rPr>
          <w:rFonts w:ascii="PT Astra Sans" w:hAnsi="PT Astra Sans"/>
          <w:sz w:val="28"/>
          <w:szCs w:val="28"/>
        </w:rPr>
        <w:t>Настоящее</w:t>
      </w:r>
      <w:r w:rsidR="00602A81">
        <w:rPr>
          <w:rFonts w:ascii="PT Astra Sans" w:hAnsi="PT Astra Sans"/>
          <w:sz w:val="28"/>
          <w:szCs w:val="28"/>
        </w:rPr>
        <w:t xml:space="preserve"> </w:t>
      </w:r>
      <w:r w:rsidR="008D2B43" w:rsidRPr="00092647">
        <w:rPr>
          <w:rFonts w:ascii="PT Astra Sans" w:hAnsi="PT Astra Sans"/>
          <w:sz w:val="28"/>
          <w:szCs w:val="28"/>
        </w:rPr>
        <w:t xml:space="preserve">постановление разместить на официальном сайте Администрации Белозерского </w:t>
      </w:r>
      <w:r w:rsidR="008D2B43" w:rsidRPr="005607D6">
        <w:rPr>
          <w:rFonts w:ascii="PT Astra Sans" w:eastAsia="Arial" w:hAnsi="PT Astra Sans"/>
          <w:sz w:val="28"/>
          <w:szCs w:val="28"/>
        </w:rPr>
        <w:t>муниципального округа</w:t>
      </w:r>
      <w:r w:rsidR="008D2B43" w:rsidRPr="00092647">
        <w:rPr>
          <w:rFonts w:ascii="PT Astra Sans" w:hAnsi="PT Astra Sans"/>
          <w:sz w:val="28"/>
          <w:szCs w:val="28"/>
        </w:rPr>
        <w:t xml:space="preserve"> в</w:t>
      </w:r>
      <w:r w:rsidR="008D2B43">
        <w:rPr>
          <w:rFonts w:ascii="PT Astra Sans" w:hAnsi="PT Astra Sans"/>
          <w:sz w:val="28"/>
          <w:szCs w:val="28"/>
        </w:rPr>
        <w:t xml:space="preserve"> информационно-телекоммуникационной сети Интернет</w:t>
      </w:r>
      <w:r w:rsidR="008D2B43" w:rsidRPr="00092647">
        <w:rPr>
          <w:rFonts w:ascii="PT Astra Sans" w:hAnsi="PT Astra Sans"/>
          <w:sz w:val="28"/>
          <w:szCs w:val="28"/>
        </w:rPr>
        <w:t>.</w:t>
      </w:r>
    </w:p>
    <w:p w:rsidR="006B7D0F" w:rsidRPr="00126247" w:rsidRDefault="006B7D0F" w:rsidP="00F5355D">
      <w:pPr>
        <w:pStyle w:val="Default"/>
        <w:tabs>
          <w:tab w:val="left" w:pos="0"/>
          <w:tab w:val="center" w:pos="567"/>
          <w:tab w:val="left" w:pos="851"/>
        </w:tabs>
        <w:jc w:val="both"/>
        <w:outlineLvl w:val="0"/>
        <w:rPr>
          <w:rFonts w:ascii="PT Astra Sans" w:hAnsi="PT Astra Sans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 xml:space="preserve">       </w:t>
      </w:r>
      <w:r w:rsidR="005D5F35">
        <w:rPr>
          <w:rFonts w:ascii="PT Astra Sans" w:hAnsi="PT Astra Sans" w:cs="Times New Roman"/>
          <w:sz w:val="28"/>
          <w:szCs w:val="28"/>
        </w:rPr>
        <w:t xml:space="preserve"> </w:t>
      </w:r>
      <w:r w:rsidR="00F5355D">
        <w:rPr>
          <w:rFonts w:ascii="PT Astra Sans" w:hAnsi="PT Astra Sans" w:cs="Times New Roman"/>
          <w:sz w:val="28"/>
          <w:szCs w:val="28"/>
        </w:rPr>
        <w:t xml:space="preserve"> </w:t>
      </w:r>
      <w:r w:rsidR="00AE2664">
        <w:rPr>
          <w:rFonts w:ascii="PT Astra Sans" w:hAnsi="PT Astra Sans" w:cs="Times New Roman"/>
          <w:sz w:val="28"/>
          <w:szCs w:val="28"/>
        </w:rPr>
        <w:t>5</w:t>
      </w:r>
      <w:r w:rsidR="00232D9D" w:rsidRPr="00126247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Pr="00126247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126247">
        <w:rPr>
          <w:rFonts w:ascii="PT Astra Sans" w:hAnsi="PT Astra Sans"/>
          <w:sz w:val="28"/>
          <w:szCs w:val="28"/>
        </w:rPr>
        <w:t xml:space="preserve"> выполнением настоящего постановления </w:t>
      </w:r>
      <w:r w:rsidR="006824C5">
        <w:rPr>
          <w:rFonts w:ascii="PT Astra Sans" w:hAnsi="PT Astra Sans"/>
          <w:sz w:val="28"/>
          <w:szCs w:val="28"/>
        </w:rPr>
        <w:t xml:space="preserve">возложить на первого заместителя Главы Белозерского </w:t>
      </w:r>
      <w:r w:rsidR="00EC2906">
        <w:rPr>
          <w:rFonts w:ascii="PT Astra Sans" w:hAnsi="PT Astra Sans"/>
          <w:sz w:val="28"/>
          <w:szCs w:val="28"/>
        </w:rPr>
        <w:t>муниципального округа</w:t>
      </w:r>
      <w:r w:rsidR="00FC1F5B">
        <w:rPr>
          <w:rFonts w:ascii="PT Astra Sans" w:hAnsi="PT Astra Sans"/>
          <w:sz w:val="28"/>
          <w:szCs w:val="28"/>
        </w:rPr>
        <w:t xml:space="preserve">, начальника </w:t>
      </w:r>
      <w:r w:rsidR="00212531">
        <w:rPr>
          <w:rFonts w:ascii="PT Astra Sans" w:hAnsi="PT Astra Sans"/>
          <w:sz w:val="28"/>
          <w:szCs w:val="28"/>
        </w:rPr>
        <w:t xml:space="preserve">управления </w:t>
      </w:r>
      <w:r w:rsidR="00FC1F5B">
        <w:rPr>
          <w:rFonts w:ascii="PT Astra Sans" w:hAnsi="PT Astra Sans"/>
          <w:sz w:val="28"/>
          <w:szCs w:val="28"/>
        </w:rPr>
        <w:t>социальной политики.</w:t>
      </w:r>
    </w:p>
    <w:p w:rsidR="00232D9D" w:rsidRPr="0012624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9803C7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>Глава</w:t>
      </w:r>
      <w:r w:rsidR="0077035B" w:rsidRPr="00126247">
        <w:rPr>
          <w:rFonts w:ascii="PT Astra Sans" w:hAnsi="PT Astra Sans" w:cs="Times New Roman"/>
          <w:sz w:val="28"/>
          <w:szCs w:val="28"/>
        </w:rPr>
        <w:t xml:space="preserve"> </w:t>
      </w:r>
    </w:p>
    <w:p w:rsidR="00232D9D" w:rsidRPr="00126247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126247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F0742F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Pr="00126247">
        <w:rPr>
          <w:rFonts w:ascii="PT Astra Sans" w:hAnsi="PT Astra Sans" w:cs="Times New Roman"/>
          <w:sz w:val="28"/>
          <w:szCs w:val="28"/>
        </w:rPr>
        <w:tab/>
      </w:r>
      <w:r w:rsidR="003B27B0" w:rsidRPr="00126247">
        <w:rPr>
          <w:rFonts w:ascii="PT Astra Sans" w:hAnsi="PT Astra Sans" w:cs="Times New Roman"/>
          <w:sz w:val="28"/>
          <w:szCs w:val="28"/>
        </w:rPr>
        <w:t xml:space="preserve">                  </w:t>
      </w:r>
      <w:r w:rsidR="00A50831" w:rsidRPr="00126247">
        <w:rPr>
          <w:rFonts w:ascii="PT Astra Sans" w:hAnsi="PT Astra Sans" w:cs="Times New Roman"/>
          <w:sz w:val="28"/>
          <w:szCs w:val="28"/>
        </w:rPr>
        <w:t>А.В.</w:t>
      </w:r>
      <w:r w:rsidRPr="00126247">
        <w:rPr>
          <w:rFonts w:ascii="PT Astra Sans" w:hAnsi="PT Astra Sans" w:cs="Times New Roman"/>
          <w:sz w:val="28"/>
          <w:szCs w:val="28"/>
        </w:rPr>
        <w:t xml:space="preserve"> </w:t>
      </w:r>
      <w:r w:rsidR="00A50831" w:rsidRPr="00126247">
        <w:rPr>
          <w:rFonts w:ascii="PT Astra Sans" w:hAnsi="PT Astra Sans" w:cs="Times New Roman"/>
          <w:sz w:val="28"/>
          <w:szCs w:val="28"/>
        </w:rPr>
        <w:t>Завьялов</w:t>
      </w:r>
    </w:p>
    <w:p w:rsidR="00232D9D" w:rsidRPr="0012624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2624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1310F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C45" w:rsidRPr="0005071C" w:rsidRDefault="00EB5C45" w:rsidP="00EB5C45">
      <w:pPr>
        <w:pStyle w:val="ConsPlusNormal"/>
        <w:tabs>
          <w:tab w:val="left" w:pos="6521"/>
        </w:tabs>
        <w:rPr>
          <w:rFonts w:ascii="PT Astra Sans" w:hAnsi="PT Astra Sans" w:cs="Times New Roman"/>
        </w:rPr>
      </w:pPr>
    </w:p>
    <w:p w:rsidR="00EB5C45" w:rsidRPr="0005071C" w:rsidRDefault="00EB5C45" w:rsidP="00EB5C45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</w:p>
    <w:p w:rsidR="00EB5C45" w:rsidRPr="0005071C" w:rsidRDefault="00EB5C45" w:rsidP="00EB5C45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</w:p>
    <w:p w:rsidR="004A4970" w:rsidRDefault="004A4970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0C5BE1" w:rsidRDefault="000C5BE1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A445FE" w:rsidRDefault="00A445FE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tbl>
      <w:tblPr>
        <w:tblpPr w:leftFromText="180" w:rightFromText="180" w:vertAnchor="text" w:tblpX="5356" w:tblpY="-4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0C5BE1" w:rsidTr="004F2331">
        <w:trPr>
          <w:trHeight w:val="31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65AEF" w:rsidRDefault="00065AEF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2E209F" w:rsidRDefault="002E209F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5F76C6" w:rsidRDefault="005F76C6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B303B9" w:rsidRDefault="00B303B9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B303B9" w:rsidRDefault="00B303B9" w:rsidP="002E209F">
            <w:pPr>
              <w:pStyle w:val="ConsPlusNormal"/>
              <w:tabs>
                <w:tab w:val="left" w:pos="6521"/>
              </w:tabs>
              <w:jc w:val="center"/>
              <w:rPr>
                <w:rFonts w:ascii="PT Astra Sans" w:hAnsi="PT Astra Sans" w:cs="Times New Roman"/>
              </w:rPr>
            </w:pPr>
          </w:p>
          <w:p w:rsidR="003A0A08" w:rsidRDefault="008C038B" w:rsidP="003A0A08">
            <w:pPr>
              <w:pStyle w:val="ConsPlusNormal"/>
              <w:tabs>
                <w:tab w:val="left" w:pos="6521"/>
              </w:tabs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 xml:space="preserve">Приложение </w:t>
            </w:r>
          </w:p>
          <w:p w:rsidR="002E209F" w:rsidRPr="0005071C" w:rsidRDefault="0089015F" w:rsidP="0089015F">
            <w:pPr>
              <w:pStyle w:val="ConsPlusNormal"/>
              <w:tabs>
                <w:tab w:val="left" w:pos="6521"/>
              </w:tabs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 xml:space="preserve">к </w:t>
            </w:r>
            <w:r w:rsidR="002E209F" w:rsidRPr="0005071C">
              <w:rPr>
                <w:rFonts w:ascii="PT Astra Sans" w:hAnsi="PT Astra Sans" w:cs="Times New Roman"/>
              </w:rPr>
              <w:t>постановлению</w:t>
            </w:r>
            <w:r>
              <w:rPr>
                <w:rFonts w:ascii="PT Astra Sans" w:hAnsi="PT Astra Sans" w:cs="Times New Roman"/>
              </w:rPr>
              <w:t xml:space="preserve"> </w:t>
            </w:r>
            <w:r w:rsidRPr="0005071C">
              <w:rPr>
                <w:rFonts w:ascii="PT Astra Sans" w:hAnsi="PT Astra Sans" w:cs="Times New Roman"/>
              </w:rPr>
              <w:t>Администрации</w:t>
            </w:r>
            <w:r>
              <w:rPr>
                <w:rFonts w:ascii="PT Astra Sans" w:hAnsi="PT Astra Sans" w:cs="Times New Roman"/>
              </w:rPr>
              <w:t xml:space="preserve">                            </w:t>
            </w:r>
            <w:r w:rsidR="002E209F" w:rsidRPr="0005071C">
              <w:rPr>
                <w:rFonts w:ascii="PT Astra Sans" w:hAnsi="PT Astra Sans" w:cs="Times New Roman"/>
              </w:rPr>
              <w:t xml:space="preserve">Белозерского </w:t>
            </w:r>
            <w:r w:rsidR="00642D18">
              <w:rPr>
                <w:rFonts w:ascii="PT Astra Sans" w:hAnsi="PT Astra Sans" w:cs="Times New Roman"/>
              </w:rPr>
              <w:t>муниципального округа</w:t>
            </w:r>
          </w:p>
          <w:p w:rsidR="002E209F" w:rsidRPr="0005071C" w:rsidRDefault="002E209F" w:rsidP="003A0A08">
            <w:pPr>
              <w:pStyle w:val="ConsPlusNormal"/>
              <w:tabs>
                <w:tab w:val="left" w:pos="2835"/>
                <w:tab w:val="decimal" w:pos="4536"/>
                <w:tab w:val="left" w:pos="5103"/>
                <w:tab w:val="decimal" w:pos="8505"/>
              </w:tabs>
              <w:jc w:val="both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>от «</w:t>
            </w:r>
            <w:r w:rsidR="005632DE">
              <w:rPr>
                <w:rFonts w:ascii="PT Astra Sans" w:hAnsi="PT Astra Sans" w:cs="Times New Roman"/>
              </w:rPr>
              <w:t>14</w:t>
            </w:r>
            <w:r w:rsidRPr="0005071C">
              <w:rPr>
                <w:rFonts w:ascii="PT Astra Sans" w:hAnsi="PT Astra Sans" w:cs="Times New Roman"/>
              </w:rPr>
              <w:t xml:space="preserve">» </w:t>
            </w:r>
            <w:r w:rsidR="00C57802">
              <w:rPr>
                <w:rFonts w:ascii="PT Astra Sans" w:hAnsi="PT Astra Sans" w:cs="Times New Roman"/>
              </w:rPr>
              <w:t>ноября 2022</w:t>
            </w:r>
            <w:r w:rsidRPr="0005071C">
              <w:rPr>
                <w:rFonts w:ascii="PT Astra Sans" w:hAnsi="PT Astra Sans" w:cs="Times New Roman"/>
              </w:rPr>
              <w:t xml:space="preserve"> года №</w:t>
            </w:r>
            <w:r w:rsidR="005632DE">
              <w:rPr>
                <w:rFonts w:ascii="PT Astra Sans" w:hAnsi="PT Astra Sans" w:cs="Times New Roman"/>
              </w:rPr>
              <w:t>333</w:t>
            </w:r>
          </w:p>
          <w:p w:rsidR="002E209F" w:rsidRPr="0005071C" w:rsidRDefault="002E209F" w:rsidP="008B4668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 xml:space="preserve">«Об утверждении </w:t>
            </w:r>
            <w:proofErr w:type="gramStart"/>
            <w:r w:rsidRPr="0005071C">
              <w:rPr>
                <w:rFonts w:ascii="PT Astra Sans" w:hAnsi="PT Astra Sans" w:cs="Times New Roman"/>
              </w:rPr>
              <w:t>муниципальной</w:t>
            </w:r>
            <w:proofErr w:type="gramEnd"/>
          </w:p>
          <w:p w:rsidR="002E209F" w:rsidRPr="0005071C" w:rsidRDefault="000401F9" w:rsidP="008B4668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</w:t>
            </w:r>
            <w:r w:rsidR="002E209F" w:rsidRPr="0005071C">
              <w:rPr>
                <w:rFonts w:ascii="PT Astra Sans" w:hAnsi="PT Astra Sans" w:cs="Times New Roman"/>
              </w:rPr>
              <w:t>рограммы</w:t>
            </w:r>
            <w:r>
              <w:rPr>
                <w:rFonts w:ascii="PT Astra Sans" w:hAnsi="PT Astra Sans" w:cs="Times New Roman"/>
              </w:rPr>
              <w:t xml:space="preserve"> Белозерского муниципального округа</w:t>
            </w:r>
            <w:r w:rsidR="002E209F" w:rsidRPr="0005071C">
              <w:rPr>
                <w:rFonts w:ascii="PT Astra Sans" w:hAnsi="PT Astra Sans" w:cs="Times New Roman"/>
              </w:rPr>
              <w:t xml:space="preserve"> </w:t>
            </w:r>
            <w:r w:rsidR="00927D58">
              <w:rPr>
                <w:rFonts w:ascii="PT Astra Sans" w:hAnsi="PT Astra Sans" w:cs="Times New Roman"/>
              </w:rPr>
              <w:t xml:space="preserve"> </w:t>
            </w:r>
            <w:r w:rsidR="002E209F" w:rsidRPr="0005071C">
              <w:rPr>
                <w:rFonts w:ascii="PT Astra Sans" w:hAnsi="PT Astra Sans" w:cs="Times New Roman"/>
              </w:rPr>
              <w:t xml:space="preserve">«Улучшение </w:t>
            </w:r>
            <w:r w:rsidR="00927D58">
              <w:rPr>
                <w:rFonts w:ascii="PT Astra Sans" w:hAnsi="PT Astra Sans" w:cs="Times New Roman"/>
              </w:rPr>
              <w:t xml:space="preserve"> </w:t>
            </w:r>
            <w:r w:rsidR="002E209F" w:rsidRPr="0005071C">
              <w:rPr>
                <w:rFonts w:ascii="PT Astra Sans" w:hAnsi="PT Astra Sans" w:cs="Times New Roman"/>
              </w:rPr>
              <w:t>условий</w:t>
            </w:r>
            <w:r w:rsidR="00927D58">
              <w:rPr>
                <w:rFonts w:ascii="PT Astra Sans" w:hAnsi="PT Astra Sans" w:cs="Times New Roman"/>
              </w:rPr>
              <w:t xml:space="preserve">  </w:t>
            </w:r>
            <w:r w:rsidR="002E209F" w:rsidRPr="0005071C">
              <w:rPr>
                <w:rFonts w:ascii="PT Astra Sans" w:hAnsi="PT Astra Sans" w:cs="Times New Roman"/>
              </w:rPr>
              <w:t xml:space="preserve"> и</w:t>
            </w:r>
            <w:r w:rsidR="00927D58">
              <w:rPr>
                <w:rFonts w:ascii="PT Astra Sans" w:hAnsi="PT Astra Sans" w:cs="Times New Roman"/>
              </w:rPr>
              <w:t xml:space="preserve"> </w:t>
            </w:r>
            <w:r w:rsidR="001C1887">
              <w:rPr>
                <w:rFonts w:ascii="PT Astra Sans" w:hAnsi="PT Astra Sans" w:cs="Times New Roman"/>
              </w:rPr>
              <w:t xml:space="preserve"> </w:t>
            </w:r>
            <w:r w:rsidR="00927D58">
              <w:rPr>
                <w:rFonts w:ascii="PT Astra Sans" w:hAnsi="PT Astra Sans" w:cs="Times New Roman"/>
              </w:rPr>
              <w:t xml:space="preserve"> </w:t>
            </w:r>
            <w:r w:rsidR="001C1887">
              <w:rPr>
                <w:rFonts w:ascii="PT Astra Sans" w:hAnsi="PT Astra Sans" w:cs="Times New Roman"/>
              </w:rPr>
              <w:t>охраны</w:t>
            </w:r>
          </w:p>
          <w:p w:rsidR="002E209F" w:rsidRPr="0005071C" w:rsidRDefault="002E209F" w:rsidP="008B4668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 w:rsidRPr="0005071C">
              <w:rPr>
                <w:rFonts w:ascii="PT Astra Sans" w:hAnsi="PT Astra Sans" w:cs="Times New Roman"/>
              </w:rPr>
              <w:t xml:space="preserve">труда в Белозерском </w:t>
            </w:r>
            <w:r w:rsidR="001C025C">
              <w:rPr>
                <w:rFonts w:ascii="PT Astra Sans" w:hAnsi="PT Astra Sans" w:cs="Times New Roman"/>
              </w:rPr>
              <w:t>муниципальном округе Курганской области</w:t>
            </w:r>
            <w:r w:rsidRPr="0005071C">
              <w:rPr>
                <w:rFonts w:ascii="PT Astra Sans" w:hAnsi="PT Astra Sans" w:cs="Times New Roman"/>
              </w:rPr>
              <w:t>»</w:t>
            </w:r>
          </w:p>
          <w:p w:rsidR="002E209F" w:rsidRPr="0005071C" w:rsidRDefault="001C025C" w:rsidP="008B4668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на 2023</w:t>
            </w:r>
            <w:r w:rsidR="002E209F">
              <w:rPr>
                <w:rFonts w:ascii="PT Astra Sans" w:hAnsi="PT Astra Sans" w:cs="Times New Roman"/>
              </w:rPr>
              <w:t>-</w:t>
            </w:r>
            <w:r>
              <w:rPr>
                <w:rFonts w:ascii="PT Astra Sans" w:hAnsi="PT Astra Sans" w:cs="Times New Roman"/>
              </w:rPr>
              <w:t>2025</w:t>
            </w:r>
            <w:r w:rsidR="00DB48E0">
              <w:rPr>
                <w:rFonts w:ascii="PT Astra Sans" w:hAnsi="PT Astra Sans" w:cs="Times New Roman"/>
              </w:rPr>
              <w:t xml:space="preserve"> годы</w:t>
            </w:r>
            <w:r>
              <w:rPr>
                <w:rFonts w:ascii="PT Astra Sans" w:hAnsi="PT Astra Sans" w:cs="Times New Roman"/>
              </w:rPr>
              <w:t>»</w:t>
            </w:r>
          </w:p>
          <w:p w:rsidR="000C5BE1" w:rsidRDefault="000C5BE1" w:rsidP="002E209F">
            <w:pPr>
              <w:pStyle w:val="ConsPlusNormal"/>
              <w:tabs>
                <w:tab w:val="left" w:pos="5387"/>
              </w:tabs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232D9D" w:rsidRPr="00B22F4F" w:rsidRDefault="00B22F4F" w:rsidP="00096924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МУНИЦИПАЛЬНАЯ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ПРОГРАММА</w:t>
      </w:r>
    </w:p>
    <w:p w:rsidR="009234AB" w:rsidRDefault="00232D9D" w:rsidP="00096924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CC4F35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B22F4F">
        <w:rPr>
          <w:rFonts w:ascii="PT Astra Sans" w:hAnsi="PT Astra Sans" w:cs="Times New Roman"/>
          <w:sz w:val="24"/>
          <w:szCs w:val="24"/>
        </w:rPr>
        <w:t xml:space="preserve"> «Улучшение условий и охр</w:t>
      </w:r>
      <w:r w:rsidR="00AC03C1">
        <w:rPr>
          <w:rFonts w:ascii="PT Astra Sans" w:hAnsi="PT Astra Sans" w:cs="Times New Roman"/>
          <w:sz w:val="24"/>
          <w:szCs w:val="24"/>
        </w:rPr>
        <w:t xml:space="preserve">аны труда в Белозерском </w:t>
      </w:r>
      <w:r w:rsidR="000E657A">
        <w:rPr>
          <w:rFonts w:ascii="PT Astra Sans" w:hAnsi="PT Astra Sans" w:cs="Times New Roman"/>
          <w:sz w:val="24"/>
          <w:szCs w:val="24"/>
        </w:rPr>
        <w:t>муниципальном округе Курганской области</w:t>
      </w:r>
      <w:r w:rsidR="00AC03C1">
        <w:rPr>
          <w:rFonts w:ascii="PT Astra Sans" w:hAnsi="PT Astra Sans" w:cs="Times New Roman"/>
          <w:sz w:val="24"/>
          <w:szCs w:val="24"/>
        </w:rPr>
        <w:t>»</w:t>
      </w:r>
      <w:r w:rsidRPr="00B22F4F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B22F4F">
        <w:rPr>
          <w:rFonts w:ascii="PT Astra Sans" w:hAnsi="PT Astra Sans" w:cs="Times New Roman"/>
          <w:sz w:val="24"/>
          <w:szCs w:val="24"/>
        </w:rPr>
        <w:t>на</w:t>
      </w:r>
      <w:proofErr w:type="gramEnd"/>
    </w:p>
    <w:p w:rsidR="00232D9D" w:rsidRPr="00B22F4F" w:rsidRDefault="00232D9D" w:rsidP="00096924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20</w:t>
      </w:r>
      <w:r w:rsidR="000E657A">
        <w:rPr>
          <w:rFonts w:ascii="PT Astra Sans" w:hAnsi="PT Astra Sans" w:cs="Times New Roman"/>
          <w:sz w:val="24"/>
          <w:szCs w:val="24"/>
        </w:rPr>
        <w:t>23</w:t>
      </w:r>
      <w:r w:rsidRPr="00B22F4F">
        <w:rPr>
          <w:rFonts w:ascii="PT Astra Sans" w:hAnsi="PT Astra Sans" w:cs="Times New Roman"/>
          <w:sz w:val="24"/>
          <w:szCs w:val="24"/>
        </w:rPr>
        <w:t>-20</w:t>
      </w:r>
      <w:r w:rsidR="000E657A">
        <w:rPr>
          <w:rFonts w:ascii="PT Astra Sans" w:hAnsi="PT Astra Sans" w:cs="Times New Roman"/>
          <w:sz w:val="24"/>
          <w:szCs w:val="24"/>
        </w:rPr>
        <w:t>25</w:t>
      </w:r>
      <w:r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7B51A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ПАСПОРТ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муниципальной Программы Белозерского </w:t>
      </w:r>
      <w:r w:rsidR="00B773B1">
        <w:rPr>
          <w:rFonts w:ascii="PT Astra Sans" w:hAnsi="PT Astra Sans" w:cs="Times New Roman"/>
          <w:sz w:val="24"/>
          <w:szCs w:val="24"/>
        </w:rPr>
        <w:t>муниципального округа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«Улучшение условий и охраны труда </w:t>
      </w:r>
    </w:p>
    <w:p w:rsidR="00232D9D" w:rsidRPr="00B22F4F" w:rsidRDefault="00B773B1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в Белозерском муниципальном округе Курганской области» на 2023</w:t>
      </w:r>
      <w:r w:rsidR="00232D9D" w:rsidRPr="00B22F4F">
        <w:rPr>
          <w:rFonts w:ascii="PT Astra Sans" w:hAnsi="PT Astra Sans" w:cs="Times New Roman"/>
          <w:sz w:val="24"/>
          <w:szCs w:val="24"/>
        </w:rPr>
        <w:t>-20</w:t>
      </w:r>
      <w:r>
        <w:rPr>
          <w:rFonts w:ascii="PT Astra Sans" w:hAnsi="PT Astra Sans" w:cs="Times New Roman"/>
          <w:sz w:val="24"/>
          <w:szCs w:val="24"/>
        </w:rPr>
        <w:t>25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232D9D" w:rsidRPr="0099196E" w:rsidTr="003172DC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2B6B6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Наименование</w:t>
            </w:r>
            <w:r w:rsidR="00DB3DB3"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A93EE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«Улу</w:t>
            </w:r>
            <w:r w:rsidR="00B22F4F">
              <w:rPr>
                <w:rFonts w:ascii="PT Astra Sans" w:hAnsi="PT Astra Sans" w:cs="Times New Roman"/>
                <w:sz w:val="24"/>
                <w:szCs w:val="24"/>
              </w:rPr>
              <w:t xml:space="preserve">чшение условий и охраны труда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Белозерском </w:t>
            </w:r>
            <w:r w:rsidR="00082587">
              <w:rPr>
                <w:rFonts w:ascii="PT Astra Sans" w:hAnsi="PT Astra Sans" w:cs="Times New Roman"/>
                <w:sz w:val="24"/>
                <w:szCs w:val="24"/>
              </w:rPr>
              <w:t>муниципальном округе Курганской области</w:t>
            </w:r>
            <w:r w:rsidR="00B22F4F">
              <w:rPr>
                <w:rFonts w:ascii="PT Astra Sans" w:hAnsi="PT Astra Sans" w:cs="Times New Roman"/>
                <w:sz w:val="24"/>
                <w:szCs w:val="24"/>
              </w:rPr>
              <w:t>» на</w:t>
            </w:r>
            <w:r w:rsidR="00082587">
              <w:rPr>
                <w:rFonts w:ascii="PT Astra Sans" w:hAnsi="PT Astra Sans" w:cs="Times New Roman"/>
                <w:sz w:val="24"/>
                <w:szCs w:val="24"/>
              </w:rPr>
              <w:t xml:space="preserve"> 2023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082587">
              <w:rPr>
                <w:rFonts w:ascii="PT Astra Sans" w:hAnsi="PT Astra Sans" w:cs="Times New Roman"/>
                <w:sz w:val="24"/>
                <w:szCs w:val="24"/>
              </w:rPr>
              <w:t>25</w:t>
            </w:r>
            <w:r w:rsidR="00A425E0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  <w:r w:rsidR="00A425E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E33287">
              <w:rPr>
                <w:rFonts w:ascii="PT Astra Sans" w:hAnsi="PT Astra Sans" w:cs="Times New Roman"/>
                <w:sz w:val="24"/>
                <w:szCs w:val="24"/>
              </w:rPr>
              <w:t>(далее-Программа)</w:t>
            </w:r>
          </w:p>
        </w:tc>
      </w:tr>
      <w:tr w:rsidR="00FD76E2" w:rsidRPr="0099196E" w:rsidTr="00FD76E2">
        <w:trPr>
          <w:trHeight w:val="1203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E2" w:rsidRPr="00B22F4F" w:rsidRDefault="00FD76E2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E2" w:rsidRPr="00B22F4F" w:rsidRDefault="00FD76E2" w:rsidP="007D3E7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="00EC59BB">
              <w:rPr>
                <w:rFonts w:ascii="PT Astra Sans" w:hAnsi="PT Astra Sans" w:cs="Times New Roman"/>
                <w:sz w:val="24"/>
                <w:szCs w:val="24"/>
              </w:rPr>
              <w:t>,</w:t>
            </w:r>
          </w:p>
          <w:p w:rsidR="00FD76E2" w:rsidRDefault="00FD76E2" w:rsidP="00856E5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структурные подразделения Администрации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, осуществляющие отраслевое либо межотраслево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 управление.</w:t>
            </w:r>
          </w:p>
          <w:p w:rsidR="00FD76E2" w:rsidRPr="00B22F4F" w:rsidRDefault="00FD76E2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537EF3" w:rsidRPr="0099196E" w:rsidTr="00FD76E2">
        <w:trPr>
          <w:trHeight w:val="1203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3" w:rsidRDefault="00537EF3" w:rsidP="00CC2B7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3" w:rsidRPr="00B22F4F" w:rsidRDefault="00537EF3" w:rsidP="00CC2B7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856E52">
              <w:rPr>
                <w:rFonts w:ascii="PT Astra Sans" w:hAnsi="PT Astra Sans"/>
                <w:sz w:val="24"/>
                <w:szCs w:val="24"/>
              </w:rPr>
              <w:t>Белозерский филиал ГАУ «Издательский до</w:t>
            </w:r>
            <w:r w:rsidR="005F76C6">
              <w:rPr>
                <w:rFonts w:ascii="PT Astra Sans" w:hAnsi="PT Astra Sans"/>
                <w:sz w:val="24"/>
                <w:szCs w:val="24"/>
              </w:rPr>
              <w:t>м «Новый мир</w:t>
            </w:r>
            <w:proofErr w:type="gramStart"/>
            <w:r w:rsidR="005F76C6">
              <w:rPr>
                <w:rFonts w:ascii="PT Astra Sans" w:hAnsi="PT Astra Sans"/>
                <w:sz w:val="24"/>
                <w:szCs w:val="24"/>
              </w:rPr>
              <w:t>»-</w:t>
            </w:r>
            <w:proofErr w:type="gramEnd"/>
            <w:r w:rsidRPr="00856E52">
              <w:rPr>
                <w:rFonts w:ascii="PT Astra Sans" w:hAnsi="PT Astra Sans"/>
                <w:sz w:val="24"/>
                <w:szCs w:val="24"/>
              </w:rPr>
              <w:t>редакция газеты «Боевое слово»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(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537EF3" w:rsidRPr="00B22F4F" w:rsidRDefault="00537EF3" w:rsidP="00CC2B7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Государственная инспекция труда в Курганской области (по согласованию),   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101EF4">
              <w:rPr>
                <w:rFonts w:ascii="PT Astra Sans" w:hAnsi="PT Astra Sans" w:cs="Times New Roman"/>
                <w:sz w:val="24"/>
                <w:szCs w:val="24"/>
              </w:rPr>
              <w:t>Государственное учреждение-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Курганское региональное отделение Фонда социального страхован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ия Российской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Федерации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Управление Федеральной службы по надзору в сфере защиты прав потребителей и благополучия человека по Курганской области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ральское управление Федеральной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службы по экологическому, технологическому и атомному надзору (по согласов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анию);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Курганское региональное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объединение работодателей «Союз промышленников и предпринимателей» (по согласованию);</w:t>
            </w:r>
            <w:proofErr w:type="gramEnd"/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Объединение организаций профессиональных союзов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 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«Федерация профсоюзов Курганской области» (по согласованию);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организации, оказывающие услуги в области охраны труда, -   учебные центры (по согласованию),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руководители организаций,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предприятий,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учреждений всех форм собственности (по согласованию)</w:t>
            </w:r>
          </w:p>
        </w:tc>
      </w:tr>
      <w:tr w:rsidR="002448E2" w:rsidRPr="0099196E" w:rsidTr="002448E2">
        <w:trPr>
          <w:trHeight w:val="2482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2" w:rsidRPr="005574AA" w:rsidRDefault="002448E2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2" w:rsidRPr="005574AA" w:rsidRDefault="002448E2" w:rsidP="00EC59BB">
            <w:pPr>
              <w:pStyle w:val="a6"/>
              <w:rPr>
                <w:rFonts w:ascii="PT Astra Sans" w:hAnsi="PT Astra San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Главная цель</w:t>
            </w:r>
            <w:r w:rsidR="00382F07">
              <w:rPr>
                <w:rFonts w:ascii="PT Astra Sans" w:eastAsia="SimSun" w:hAnsi="PT Astra Sans"/>
                <w:lang w:eastAsia="en-US"/>
              </w:rPr>
              <w:t xml:space="preserve"> программы</w:t>
            </w:r>
            <w:r w:rsidR="00EC59BB">
              <w:rPr>
                <w:rFonts w:ascii="PT Astra Sans" w:eastAsia="SimSun" w:hAnsi="PT Astra Sans"/>
                <w:lang w:eastAsia="en-US"/>
              </w:rPr>
              <w:t xml:space="preserve"> </w:t>
            </w:r>
            <w:r w:rsidR="00382F07">
              <w:rPr>
                <w:rFonts w:ascii="PT Astra Sans" w:eastAsia="SimSun" w:hAnsi="PT Astra Sans"/>
                <w:lang w:eastAsia="en-US"/>
              </w:rPr>
              <w:t>–</w:t>
            </w:r>
            <w:r w:rsidR="00EC59BB">
              <w:rPr>
                <w:rFonts w:ascii="PT Astra Sans" w:eastAsia="SimSun" w:hAnsi="PT Astra Sans"/>
                <w:lang w:eastAsia="en-US"/>
              </w:rPr>
              <w:t xml:space="preserve"> </w:t>
            </w:r>
            <w:r w:rsidRPr="005574AA">
              <w:rPr>
                <w:rFonts w:ascii="PT Astra Sans" w:eastAsia="SimSun" w:hAnsi="PT Astra Sans"/>
                <w:lang w:eastAsia="en-US"/>
              </w:rPr>
              <w:t>с</w:t>
            </w:r>
            <w:r w:rsidRPr="005574AA">
              <w:rPr>
                <w:rFonts w:ascii="PT Astra Sans" w:hAnsi="PT Astra Sans"/>
              </w:rPr>
              <w:t xml:space="preserve">охранение жизни и здоровья человека в процессе труда, профилактика профессиональных заболеваний, предупреждение производственного травматизма. </w:t>
            </w:r>
          </w:p>
        </w:tc>
      </w:tr>
      <w:tr w:rsidR="00C31A44" w:rsidRPr="0099196E" w:rsidTr="001F67F7">
        <w:trPr>
          <w:trHeight w:val="4245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Default="00DD5AE1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5574AA" w:rsidRDefault="00D05558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снижение уровня производственного травматизма, в том числе со смертельным исходом;   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сокращение числа работников, занятых на рабочих местах, не соответствующих гигиеническим нормативам, требованиям и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нормам по </w:t>
            </w:r>
            <w:proofErr w:type="spellStart"/>
            <w:r w:rsidRPr="005574AA">
              <w:rPr>
                <w:rFonts w:ascii="PT Astra Sans" w:hAnsi="PT Astra Sans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и обеспеченности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работников     средствами индивидуальной защиты.                      </w:t>
            </w:r>
            <w:r w:rsidR="00C31A44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                          </w:t>
            </w:r>
          </w:p>
          <w:p w:rsidR="00C31A44" w:rsidRDefault="00C31A44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муниципального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управления охраной труда в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муниципальном округе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;             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системы управления охраной труда в организациях;                   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развитие сист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емы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труда;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информационное обеспечение охраны труда;   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повышение роли социального партнерства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в ул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учшении условий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труда,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щественных организаций, для решения 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>проблем условий и охраны труда;</w:t>
            </w:r>
          </w:p>
          <w:p w:rsidR="00C31A44" w:rsidRPr="005574AA" w:rsidRDefault="00C31A44" w:rsidP="005574AA">
            <w:pPr>
              <w:pStyle w:val="ConsPlusCell"/>
              <w:rPr>
                <w:rFonts w:ascii="PT Astra Sans" w:eastAsia="SimSun" w:hAnsi="PT Astra Sans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повышение кач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ества рабочих мест и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улучшение условий труда</w:t>
            </w:r>
          </w:p>
        </w:tc>
      </w:tr>
      <w:tr w:rsidR="001F67F7" w:rsidRPr="0099196E" w:rsidTr="00C31A44">
        <w:trPr>
          <w:trHeight w:val="64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F7" w:rsidRDefault="001F67F7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F7" w:rsidRPr="005574AA" w:rsidRDefault="001F67F7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3172DC">
        <w:trPr>
          <w:trHeight w:val="841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Целевые индикаторы</w:t>
            </w:r>
            <w:r w:rsidR="00D91F12"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повышение качества рабочих мест и улучшения условий труда;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улучшение здоровья работающего населения;</w:t>
            </w:r>
          </w:p>
          <w:p w:rsidR="00232D9D" w:rsidRDefault="005574AA" w:rsidP="00315D7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F1410" w:rsidRPr="005574AA">
              <w:rPr>
                <w:rFonts w:ascii="PT Astra Sans" w:hAnsi="PT Astra Sans" w:cs="Times New Roman"/>
                <w:sz w:val="24"/>
                <w:szCs w:val="24"/>
              </w:rPr>
              <w:t>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исле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нность пострадавших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результате несчастных случаев на производстве с утратой трудоспособности на 1 рабочий день и более;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 w:rsidR="00C905F5"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рез</w:t>
            </w:r>
            <w:r w:rsidR="003F6E98">
              <w:rPr>
                <w:rFonts w:ascii="PT Astra Sans" w:hAnsi="PT Astra Sans" w:cs="Times New Roman"/>
                <w:sz w:val="24"/>
                <w:szCs w:val="24"/>
              </w:rPr>
              <w:t xml:space="preserve">ультате несчастных случаев на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производстве со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смертельным исходом в расчете на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1 тысячу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иц с установленным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текущем году профессиональным заболеванием в 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 на инвалидность по       профессиональному забо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леванию в расчете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10 тысяч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 по трудовому увечью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рабочих мест, аттестованных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 условиям труда, от общего количества рабочих мест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организациях, </w:t>
            </w:r>
            <w:r w:rsidR="009D67BC">
              <w:rPr>
                <w:rFonts w:ascii="PT Astra Sans" w:hAnsi="PT Astra Sans" w:cs="Times New Roman"/>
                <w:sz w:val="24"/>
                <w:szCs w:val="24"/>
              </w:rPr>
              <w:t>расположенных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территории Белозерского </w:t>
            </w:r>
            <w:r w:rsidR="00315D73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proofErr w:type="gramStart"/>
            <w:r w:rsidR="009D67B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(%);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End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работников, занятых в условиях, не отвечающих     санитарно-гигиеническим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нормам, </w:t>
            </w:r>
            <w:r w:rsidR="00EA5470">
              <w:rPr>
                <w:rFonts w:ascii="PT Astra Sans" w:hAnsi="PT Astra Sans" w:cs="Times New Roman"/>
                <w:sz w:val="24"/>
                <w:szCs w:val="24"/>
              </w:rPr>
              <w:t xml:space="preserve">к общей численности занятых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экономике Белозерского </w:t>
            </w:r>
            <w:r w:rsidR="00315D73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(%)</w:t>
            </w:r>
          </w:p>
          <w:p w:rsidR="00C571DA" w:rsidRPr="005574AA" w:rsidRDefault="00C571DA" w:rsidP="00315D7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3172DC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A35A81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Сроки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реализации</w:t>
            </w:r>
            <w:r w:rsidR="004A0AE9"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B" w:rsidRDefault="003F6E98" w:rsidP="0060510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="001B37E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1B37E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</w:p>
          <w:p w:rsidR="00232D9D" w:rsidRPr="003C7DCB" w:rsidRDefault="00232D9D" w:rsidP="003C7DCB">
            <w:pPr>
              <w:ind w:firstLine="708"/>
            </w:pPr>
          </w:p>
        </w:tc>
      </w:tr>
      <w:tr w:rsidR="00B94AAA" w:rsidRPr="0099196E" w:rsidTr="003172DC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AA" w:rsidRPr="007C0BC8" w:rsidRDefault="007C0BC8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C0BC8">
              <w:rPr>
                <w:rFonts w:ascii="PT Astra Sans" w:hAnsi="PT Astra Sans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B" w:rsidRDefault="003C7DCB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Планируемые финансовые ресурсы для </w:t>
            </w:r>
            <w:r w:rsidR="00D92860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реализации за счет внебюджетных средств.</w:t>
            </w:r>
          </w:p>
          <w:p w:rsidR="00B94AAA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Планируемые </w:t>
            </w:r>
            <w:r w:rsidR="00AF12D8">
              <w:rPr>
                <w:rFonts w:ascii="PT Astra Sans" w:hAnsi="PT Astra Sans"/>
                <w:sz w:val="24"/>
                <w:szCs w:val="24"/>
              </w:rPr>
              <w:t>о</w:t>
            </w:r>
            <w:r w:rsidR="00AF12D8" w:rsidRPr="007C0BC8">
              <w:rPr>
                <w:rFonts w:ascii="PT Astra Sans" w:hAnsi="PT Astra Sans"/>
                <w:sz w:val="24"/>
                <w:szCs w:val="24"/>
              </w:rPr>
              <w:t>бъемы бюджетных ассигнований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AF12D8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Белозерского муниципального округа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финанс</w:t>
            </w:r>
            <w:r w:rsidR="00C43E55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ирования Программы составляет 6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ED60F9" w:rsidRPr="005574AA" w:rsidRDefault="001E5704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2023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год</w:t>
            </w:r>
            <w:r w:rsidR="00A8123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A8123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 тыс. рублей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ED60F9" w:rsidRDefault="001E5704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2024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год</w:t>
            </w:r>
            <w:r w:rsidR="00A8123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A8123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15282C" w:rsidRPr="005574AA" w:rsidRDefault="001E5704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  <w:r w:rsidR="00246ACD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  <w:r w:rsidR="00A8123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46ACD">
              <w:rPr>
                <w:rFonts w:ascii="PT Astra Sans" w:hAnsi="PT Astra Sans" w:cs="Times New Roman"/>
                <w:sz w:val="24"/>
                <w:szCs w:val="24"/>
              </w:rPr>
              <w:t>–</w:t>
            </w:r>
            <w:r w:rsidR="00813EB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C43E55">
              <w:rPr>
                <w:rFonts w:ascii="PT Astra Sans" w:hAnsi="PT Astra Sans" w:cs="Times New Roman"/>
                <w:sz w:val="24"/>
                <w:szCs w:val="24"/>
              </w:rPr>
              <w:t>20 тыс. рублей</w:t>
            </w:r>
          </w:p>
        </w:tc>
      </w:tr>
      <w:tr w:rsidR="00232D9D" w:rsidRPr="0099196E" w:rsidTr="003172DC">
        <w:trPr>
          <w:trHeight w:val="60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DF69F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Ожидаемые         конечные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результаты</w:t>
            </w:r>
            <w:r w:rsidR="009771CB">
              <w:rPr>
                <w:rFonts w:ascii="PT Astra Sans" w:hAnsi="PT Astra Sans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15282C" w:rsidP="00B47A0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    случаев на производстве с утратой трудоспособности на 1 </w:t>
            </w:r>
            <w:r w:rsidR="00FB6AF0">
              <w:rPr>
                <w:rFonts w:ascii="PT Astra Sans" w:hAnsi="PT Astra Sans" w:cs="Times New Roman"/>
                <w:sz w:val="24"/>
                <w:szCs w:val="24"/>
              </w:rPr>
              <w:t>рабочий день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до</w:t>
            </w:r>
            <w:r w:rsidR="00C83B44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FB6AF0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ботающих;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случаев на производстве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со смертельным исходом</w:t>
            </w:r>
            <w:r w:rsidR="00A946BB">
              <w:rPr>
                <w:rFonts w:ascii="PT Astra Sans" w:hAnsi="PT Astra Sans" w:cs="Times New Roman"/>
                <w:sz w:val="24"/>
                <w:szCs w:val="24"/>
              </w:rPr>
              <w:t xml:space="preserve"> до 0,03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работающих;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лиц с установленным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текущем году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профессиональным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заболеванием до 0,2 человека в расчете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DA5DD7">
              <w:rPr>
                <w:rFonts w:ascii="PT Astra Sans" w:hAnsi="PT Astra Sans" w:cs="Times New Roman"/>
                <w:sz w:val="24"/>
                <w:szCs w:val="24"/>
              </w:rPr>
              <w:t xml:space="preserve"> 10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тысяч 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численности первично вышедших на инвалидность      по профе</w:t>
            </w:r>
            <w:r w:rsidR="00A946BB">
              <w:rPr>
                <w:rFonts w:ascii="PT Astra Sans" w:hAnsi="PT Astra Sans" w:cs="Times New Roman"/>
                <w:sz w:val="24"/>
                <w:szCs w:val="24"/>
              </w:rPr>
              <w:t>ссиональному заболеванию до 0,05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10 тысяч работающих;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первично вышедших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на </w:t>
            </w:r>
            <w:r w:rsidR="00954C63">
              <w:rPr>
                <w:rFonts w:ascii="PT Astra Sans" w:hAnsi="PT Astra Sans" w:cs="Times New Roman"/>
                <w:sz w:val="24"/>
                <w:szCs w:val="24"/>
              </w:rPr>
              <w:t xml:space="preserve">инвалидность по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трудовому</w:t>
            </w:r>
            <w:r w:rsidR="009C31CA">
              <w:rPr>
                <w:rFonts w:ascii="PT Astra Sans" w:hAnsi="PT Astra Sans" w:cs="Times New Roman"/>
                <w:sz w:val="24"/>
                <w:szCs w:val="24"/>
              </w:rPr>
              <w:t xml:space="preserve"> увечью до 0,60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 тысяч работающих;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увеличение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удельн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ого веса рабочих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мест, аттестованных по условиям труда, до</w:t>
            </w:r>
            <w:r w:rsidR="009C31CA">
              <w:rPr>
                <w:rFonts w:ascii="PT Astra Sans" w:hAnsi="PT Astra Sans" w:cs="Times New Roman"/>
                <w:sz w:val="24"/>
                <w:szCs w:val="24"/>
              </w:rPr>
              <w:t xml:space="preserve"> 7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0%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от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общего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кол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ичества рабочих мест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организациях, расположенных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территории Белозерского </w:t>
            </w:r>
            <w:r w:rsidR="006021D1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;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удел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ьного веса работников,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занятых в усл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овиях, не   отвечающих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санитарно-гигиеническим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нормам, от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общей численности з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анятых в экономике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 w:rsidR="00B47A0E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232D9D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71DA" w:rsidRPr="0099196E" w:rsidRDefault="00C571DA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DF48CC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DF48CC">
        <w:rPr>
          <w:rFonts w:ascii="PT Astra Sans" w:hAnsi="PT Astra Sans" w:cs="Times New Roman"/>
          <w:b/>
          <w:sz w:val="24"/>
          <w:szCs w:val="24"/>
        </w:rPr>
        <w:t xml:space="preserve">Раздел I.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Характеристика</w:t>
      </w:r>
      <w:r w:rsidR="0060105F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проблемы</w:t>
      </w:r>
      <w:r w:rsidRPr="00DF48CC">
        <w:rPr>
          <w:rFonts w:ascii="PT Astra Sans" w:hAnsi="PT Astra Sans" w:cs="Times New Roman"/>
          <w:b/>
          <w:sz w:val="24"/>
          <w:szCs w:val="24"/>
        </w:rPr>
        <w:t>,</w:t>
      </w:r>
    </w:p>
    <w:p w:rsidR="00232D9D" w:rsidRPr="00DF48CC" w:rsidRDefault="0060105F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н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решение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которой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направлена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программа</w:t>
      </w:r>
    </w:p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В соответствии с пунктом 3 статьи 37 Конституции Российской Фед</w:t>
      </w:r>
      <w:r w:rsidR="00DF48CC">
        <w:rPr>
          <w:rFonts w:ascii="PT Astra Sans" w:eastAsia="SimSun" w:hAnsi="PT Astra Sans"/>
          <w:lang w:eastAsia="en-US"/>
        </w:rPr>
        <w:t xml:space="preserve">ерации каждый гражданин России </w:t>
      </w:r>
      <w:r w:rsidRPr="00DF48CC">
        <w:rPr>
          <w:rFonts w:ascii="PT Astra Sans" w:eastAsia="SimSun" w:hAnsi="PT Astra Sans"/>
          <w:lang w:eastAsia="en-US"/>
        </w:rPr>
        <w:t>имеет право на труд в условиях, отвечающих требованиям безопасности и гигиены.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Улучшение условий и охраны труда, сохранение з</w:t>
      </w:r>
      <w:r w:rsidR="00CF01B3">
        <w:rPr>
          <w:rFonts w:ascii="PT Astra Sans" w:eastAsia="SimSun" w:hAnsi="PT Astra Sans"/>
          <w:lang w:eastAsia="en-US"/>
        </w:rPr>
        <w:t xml:space="preserve">доровья работающего </w:t>
      </w:r>
      <w:proofErr w:type="gramStart"/>
      <w:r w:rsidR="00CF01B3">
        <w:rPr>
          <w:rFonts w:ascii="PT Astra Sans" w:eastAsia="SimSun" w:hAnsi="PT Astra Sans"/>
          <w:lang w:eastAsia="en-US"/>
        </w:rPr>
        <w:t>населения</w:t>
      </w:r>
      <w:r w:rsidR="00DF48CC">
        <w:rPr>
          <w:rFonts w:ascii="PT Astra Sans" w:eastAsia="SimSun" w:hAnsi="PT Astra Sans"/>
          <w:lang w:eastAsia="en-US"/>
        </w:rPr>
        <w:t>-</w:t>
      </w:r>
      <w:r w:rsidRPr="00DF48CC">
        <w:rPr>
          <w:rFonts w:ascii="PT Astra Sans" w:eastAsia="SimSun" w:hAnsi="PT Astra Sans"/>
          <w:lang w:eastAsia="en-US"/>
        </w:rPr>
        <w:t>чрезвычайно</w:t>
      </w:r>
      <w:proofErr w:type="gramEnd"/>
      <w:r w:rsidRPr="00DF48CC">
        <w:rPr>
          <w:rFonts w:ascii="PT Astra Sans" w:eastAsia="SimSun" w:hAnsi="PT Astra Sans"/>
          <w:lang w:eastAsia="en-US"/>
        </w:rPr>
        <w:t xml:space="preserve">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992B62">
        <w:rPr>
          <w:rFonts w:ascii="PT Astra Sans" w:eastAsia="SimSun" w:hAnsi="PT Astra Sans"/>
          <w:lang w:eastAsia="en-US"/>
        </w:rPr>
        <w:t>Р</w:t>
      </w:r>
      <w:r w:rsidRPr="00DF48CC">
        <w:rPr>
          <w:rFonts w:ascii="PT Astra Sans" w:eastAsia="SimSun" w:hAnsi="PT Astra Sans"/>
          <w:lang w:eastAsia="en-US"/>
        </w:rPr>
        <w:t>ешение вопросов обеспечения безопасности на кажд</w:t>
      </w:r>
      <w:r w:rsidR="005E4C4E">
        <w:rPr>
          <w:rFonts w:ascii="PT Astra Sans" w:eastAsia="SimSun" w:hAnsi="PT Astra Sans"/>
          <w:lang w:eastAsia="en-US"/>
        </w:rPr>
        <w:t xml:space="preserve">ом рабочем месте в Белозерском </w:t>
      </w:r>
      <w:r w:rsidR="00217BB6">
        <w:rPr>
          <w:rFonts w:ascii="PT Astra Sans" w:eastAsia="SimSun" w:hAnsi="PT Astra Sans"/>
          <w:lang w:eastAsia="en-US"/>
        </w:rPr>
        <w:t>муниципальном округе</w:t>
      </w:r>
      <w:r w:rsidRPr="00DF48CC">
        <w:rPr>
          <w:rFonts w:ascii="PT Astra Sans" w:eastAsia="SimSun" w:hAnsi="PT Astra Sans"/>
          <w:lang w:eastAsia="en-US"/>
        </w:rPr>
        <w:t xml:space="preserve"> осуществляется через разработку и</w:t>
      </w:r>
      <w:r w:rsidRPr="00796206">
        <w:rPr>
          <w:rFonts w:eastAsia="SimSun"/>
          <w:lang w:eastAsia="en-US"/>
        </w:rPr>
        <w:t xml:space="preserve"> </w:t>
      </w:r>
      <w:r w:rsidRPr="00DF48CC">
        <w:rPr>
          <w:rFonts w:ascii="PT Astra Sans" w:eastAsia="SimSun" w:hAnsi="PT Astra Sans"/>
          <w:lang w:eastAsia="en-US"/>
        </w:rPr>
        <w:t>реализацию муниципальных программ улучшени</w:t>
      </w:r>
      <w:r w:rsidR="00817A9D">
        <w:rPr>
          <w:rFonts w:ascii="PT Astra Sans" w:eastAsia="SimSun" w:hAnsi="PT Astra Sans"/>
          <w:lang w:eastAsia="en-US"/>
        </w:rPr>
        <w:t xml:space="preserve">я условий и охраны труда. </w:t>
      </w:r>
      <w:r w:rsidR="00372AB7">
        <w:rPr>
          <w:rFonts w:ascii="PT Astra Sans" w:eastAsia="SimSun" w:hAnsi="PT Astra Sans"/>
          <w:lang w:eastAsia="en-US"/>
        </w:rPr>
        <w:t xml:space="preserve">Программой </w:t>
      </w:r>
      <w:r w:rsidR="00372AB7">
        <w:rPr>
          <w:rFonts w:ascii="PT Astra Sans" w:eastAsia="SimSun" w:hAnsi="PT Astra Sans"/>
          <w:lang w:eastAsia="en-US"/>
        </w:rPr>
        <w:lastRenderedPageBreak/>
        <w:t>предусматривается</w:t>
      </w:r>
      <w:r w:rsidRPr="00DF48CC">
        <w:rPr>
          <w:rFonts w:ascii="PT Astra Sans" w:eastAsia="SimSun" w:hAnsi="PT Astra Sans"/>
          <w:lang w:eastAsia="en-US"/>
        </w:rPr>
        <w:t xml:space="preserve"> </w:t>
      </w:r>
      <w:r w:rsidR="007C2849">
        <w:rPr>
          <w:rFonts w:ascii="PT Astra Sans" w:eastAsia="SimSun" w:hAnsi="PT Astra Sans"/>
          <w:lang w:eastAsia="en-US"/>
        </w:rPr>
        <w:t>создание условий для проведения</w:t>
      </w:r>
      <w:r w:rsidRPr="00DF48CC">
        <w:rPr>
          <w:rFonts w:ascii="PT Astra Sans" w:eastAsia="SimSun" w:hAnsi="PT Astra Sans"/>
          <w:lang w:eastAsia="en-US"/>
        </w:rPr>
        <w:t xml:space="preserve"> аттестации рабочих мест по условиям труда с последующей сертификацией работ по охране труда, создание системы информационного обеспечения организаций документацией в области охраны труда, обучение специалистов организаций по охране труда, показатели программы по аттестации и обучению, пропаганда достижений в организации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Анализ свидетельствует о том, что за время действия Программы в муниципальном районе проведена работа в организациях по аттестации рабочих мест по условиям труда. </w:t>
      </w:r>
      <w:r w:rsidR="00BA649C">
        <w:rPr>
          <w:rFonts w:ascii="PT Astra Sans" w:eastAsia="SimSun" w:hAnsi="PT Astra Sans"/>
          <w:lang w:eastAsia="en-US"/>
        </w:rPr>
        <w:t>В большинстве организаций Белозерского муниципального округа</w:t>
      </w:r>
      <w:r w:rsidRPr="00DF48CC">
        <w:rPr>
          <w:rFonts w:ascii="PT Astra Sans" w:eastAsia="SimSun" w:hAnsi="PT Astra Sans"/>
          <w:lang w:eastAsia="en-US"/>
        </w:rPr>
        <w:t xml:space="preserve"> условия труда продолжают оставаться неудовлетворител</w:t>
      </w:r>
      <w:r w:rsidR="007C2849">
        <w:rPr>
          <w:rFonts w:ascii="PT Astra Sans" w:eastAsia="SimSun" w:hAnsi="PT Astra Sans"/>
          <w:lang w:eastAsia="en-US"/>
        </w:rPr>
        <w:t>ьными. Специальная оценка труда</w:t>
      </w:r>
      <w:r w:rsidR="00631710">
        <w:rPr>
          <w:rFonts w:ascii="PT Astra Sans" w:eastAsia="SimSun" w:hAnsi="PT Astra Sans"/>
          <w:lang w:eastAsia="en-US"/>
        </w:rPr>
        <w:t xml:space="preserve"> и последующая сертификация</w:t>
      </w:r>
      <w:r w:rsidRPr="00DF48CC">
        <w:rPr>
          <w:rFonts w:ascii="PT Astra Sans" w:eastAsia="SimSun" w:hAnsi="PT Astra Sans"/>
          <w:lang w:eastAsia="en-US"/>
        </w:rPr>
        <w:t xml:space="preserve"> работ по охране труда в организациях не проводится по причине отсутствия финансирования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7B4064" w:rsidRPr="00DF48CC" w:rsidRDefault="007B4064" w:rsidP="007B4064">
      <w:pPr>
        <w:shd w:val="clear" w:color="auto" w:fill="FFFFFF"/>
        <w:ind w:firstLine="708"/>
        <w:jc w:val="both"/>
        <w:rPr>
          <w:rFonts w:ascii="PT Astra Sans" w:eastAsia="SimSun" w:hAnsi="PT Astra Sans"/>
          <w:lang w:eastAsia="en-US"/>
        </w:rPr>
      </w:pPr>
      <w:proofErr w:type="gramStart"/>
      <w:r w:rsidRPr="00DF48CC">
        <w:rPr>
          <w:rFonts w:ascii="PT Astra Sans" w:eastAsia="SimSun" w:hAnsi="PT Astra Sans"/>
          <w:lang w:eastAsia="en-US"/>
        </w:rPr>
        <w:t>Анализ причин профессиональных заболеваний, производственного травматизма, несчастных случаев на производстве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оборудования,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нарушение трудовой и производственной</w:t>
      </w:r>
      <w:proofErr w:type="gramEnd"/>
      <w:r w:rsidRPr="00DF48CC">
        <w:rPr>
          <w:rFonts w:ascii="PT Astra Sans" w:eastAsia="SimSun" w:hAnsi="PT Astra Sans"/>
          <w:lang w:eastAsia="en-US"/>
        </w:rPr>
        <w:t xml:space="preserve"> дисциплины.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7B4064" w:rsidRPr="00DF48CC" w:rsidRDefault="007B4064" w:rsidP="007B4064">
      <w:pPr>
        <w:ind w:firstLine="708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Информационная составляющая организации и обеспечения работ по охране труда является чрезвычайно важной не только для работодателей, но и для работников. Подтверждением этому являются многочисленные ежегодные обращения граждан и организаций в органы исполнительной власти Курганской области, органы местного самоуправления Белозерского </w:t>
      </w:r>
      <w:r w:rsidR="002248F7">
        <w:rPr>
          <w:rFonts w:ascii="PT Astra Sans" w:hAnsi="PT Astra Sans"/>
          <w:lang w:eastAsia="en-US"/>
        </w:rPr>
        <w:t>муниципального округа</w:t>
      </w:r>
      <w:r w:rsidRPr="00DF48CC">
        <w:rPr>
          <w:rFonts w:ascii="PT Astra Sans" w:hAnsi="PT Astra Sans"/>
          <w:lang w:eastAsia="en-US"/>
        </w:rPr>
        <w:t xml:space="preserve"> за получением той или иной информации в сфере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В этой связи Программа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Её реализация требует консолидированных усилий администрации муниципального </w:t>
      </w:r>
      <w:r w:rsidR="00C332E7">
        <w:rPr>
          <w:rFonts w:ascii="PT Astra Sans" w:eastAsia="SimSun" w:hAnsi="PT Astra Sans"/>
          <w:lang w:eastAsia="en-US"/>
        </w:rPr>
        <w:t>округа</w:t>
      </w:r>
      <w:r w:rsidRPr="00DF48CC">
        <w:rPr>
          <w:rFonts w:ascii="PT Astra Sans" w:eastAsia="SimSun" w:hAnsi="PT Astra Sans"/>
          <w:lang w:eastAsia="en-US"/>
        </w:rPr>
        <w:t xml:space="preserve">, комитетов профессиональных союзов и работодателей. </w:t>
      </w:r>
    </w:p>
    <w:p w:rsidR="007B4064" w:rsidRPr="00DF48CC" w:rsidRDefault="007B4064" w:rsidP="007B4064">
      <w:pPr>
        <w:ind w:firstLine="720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Реализация Программы организована путем выстраивания эффективных партнерских отношений с основными участниками системы управления охраной труда. </w:t>
      </w: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Таблица 1. Коэффициент частоты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про</w:t>
      </w:r>
      <w:r w:rsidR="00523C34">
        <w:rPr>
          <w:rFonts w:ascii="PT Astra Sans" w:hAnsi="PT Astra Sans" w:cs="Times New Roman"/>
          <w:sz w:val="24"/>
          <w:szCs w:val="24"/>
        </w:rPr>
        <w:t>и</w:t>
      </w:r>
      <w:r w:rsidR="00615020">
        <w:rPr>
          <w:rFonts w:ascii="PT Astra Sans" w:hAnsi="PT Astra Sans" w:cs="Times New Roman"/>
          <w:sz w:val="24"/>
          <w:szCs w:val="24"/>
        </w:rPr>
        <w:t>зводственного травматизма в 2021</w:t>
      </w:r>
      <w:r w:rsidR="00FE600A">
        <w:rPr>
          <w:rFonts w:ascii="PT Astra Sans" w:hAnsi="PT Astra Sans" w:cs="Times New Roman"/>
          <w:sz w:val="24"/>
          <w:szCs w:val="24"/>
        </w:rPr>
        <w:t>-</w:t>
      </w:r>
      <w:r w:rsidR="00615020">
        <w:rPr>
          <w:rFonts w:ascii="PT Astra Sans" w:hAnsi="PT Astra Sans" w:cs="Times New Roman"/>
          <w:sz w:val="24"/>
          <w:szCs w:val="24"/>
        </w:rPr>
        <w:t>2022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(численность пострадавших врасчете на 1 тысячу работающих)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74"/>
        <w:gridCol w:w="3118"/>
      </w:tblGrid>
      <w:tr w:rsidR="00CA1BF9" w:rsidRPr="00FE600A" w:rsidTr="00CA1BF9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E42BC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EC43F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 xml:space="preserve">                   Годы                    </w:t>
            </w:r>
          </w:p>
        </w:tc>
      </w:tr>
      <w:tr w:rsidR="00EC43FC" w:rsidRPr="00FE600A" w:rsidTr="00CA1BF9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615020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615020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</w:p>
        </w:tc>
      </w:tr>
      <w:tr w:rsidR="00CA1BF9" w:rsidRPr="00FE600A" w:rsidTr="00CA1BF9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CA1BF9" w:rsidRPr="00FE600A" w:rsidTr="00CA1BF9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365806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Белозерский муниципальный округ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0,4</w:t>
            </w:r>
          </w:p>
        </w:tc>
      </w:tr>
      <w:tr w:rsidR="00CA1BF9" w:rsidRPr="00FE600A" w:rsidTr="00CA1BF9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CA1BF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3,3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9" w:rsidRPr="003A4C62" w:rsidRDefault="00CA1BF9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2,8</w:t>
            </w:r>
          </w:p>
        </w:tc>
      </w:tr>
    </w:tbl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7C2849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C2849">
        <w:rPr>
          <w:rFonts w:ascii="PT Astra Sans" w:hAnsi="PT Astra Sans" w:cs="Times New Roman"/>
          <w:sz w:val="24"/>
          <w:szCs w:val="24"/>
        </w:rPr>
        <w:t>Основными причинами несчастных случаев на производстве по данны</w:t>
      </w:r>
      <w:r w:rsidR="007C2849">
        <w:rPr>
          <w:rFonts w:ascii="PT Astra Sans" w:hAnsi="PT Astra Sans" w:cs="Times New Roman"/>
          <w:sz w:val="24"/>
          <w:szCs w:val="24"/>
        </w:rPr>
        <w:t>м Государственного учреждения-</w:t>
      </w:r>
      <w:r w:rsidRPr="007C2849">
        <w:rPr>
          <w:rFonts w:ascii="PT Astra Sans" w:hAnsi="PT Astra Sans" w:cs="Times New Roman"/>
          <w:sz w:val="24"/>
          <w:szCs w:val="24"/>
        </w:rPr>
        <w:t xml:space="preserve">Курганского регионального отделения Фонда социального страхования Российской Федерации стали: неудовлетворительная </w:t>
      </w:r>
      <w:r w:rsidRPr="007C2849">
        <w:rPr>
          <w:rFonts w:ascii="PT Astra Sans" w:hAnsi="PT Astra Sans" w:cs="Times New Roman"/>
          <w:sz w:val="24"/>
          <w:szCs w:val="24"/>
        </w:rPr>
        <w:lastRenderedPageBreak/>
        <w:t xml:space="preserve">организация производства работ, нарушение требований охраны труда работодателями и работниками, отсутствие или некачественное проведение обучения по охране труда и проверки </w:t>
      </w:r>
      <w:proofErr w:type="gramStart"/>
      <w:r w:rsidRPr="007C2849">
        <w:rPr>
          <w:rFonts w:ascii="PT Astra Sans" w:hAnsi="PT Astra Sans" w:cs="Times New Roman"/>
          <w:sz w:val="24"/>
          <w:szCs w:val="24"/>
        </w:rPr>
        <w:t>знаний требований охраны труда работников</w:t>
      </w:r>
      <w:proofErr w:type="gramEnd"/>
      <w:r w:rsidRPr="007C2849">
        <w:rPr>
          <w:rFonts w:ascii="PT Astra Sans" w:hAnsi="PT Astra Sans" w:cs="Times New Roman"/>
          <w:sz w:val="24"/>
          <w:szCs w:val="24"/>
        </w:rPr>
        <w:t>.</w:t>
      </w:r>
    </w:p>
    <w:p w:rsidR="00232D9D" w:rsidRPr="007C2849" w:rsidRDefault="007C5937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Неудовлетво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рительными остаются условия труда работников значительного числа организаций на территории Белозерского </w:t>
      </w:r>
      <w:r w:rsidR="00277E4B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. В условиях труда, не отвечающих санитарно-гигиеническим нормам, </w:t>
      </w:r>
      <w:proofErr w:type="gramStart"/>
      <w:r w:rsidR="00232D9D" w:rsidRPr="007C2849">
        <w:rPr>
          <w:rFonts w:ascii="PT Astra Sans" w:hAnsi="PT Astra Sans" w:cs="Times New Roman"/>
          <w:sz w:val="24"/>
          <w:szCs w:val="24"/>
        </w:rPr>
        <w:t>заняты</w:t>
      </w:r>
      <w:proofErr w:type="gramEnd"/>
      <w:r w:rsidR="00203E2D">
        <w:rPr>
          <w:rFonts w:ascii="PT Astra Sans" w:hAnsi="PT Astra Sans" w:cs="Times New Roman"/>
          <w:sz w:val="24"/>
          <w:szCs w:val="24"/>
        </w:rPr>
        <w:t xml:space="preserve"> 25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 % работающих.</w:t>
      </w:r>
    </w:p>
    <w:p w:rsidR="00232D9D" w:rsidRPr="007B4064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Таблица 2. Удельный вес работников,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 w:rsidRPr="00FE600A">
        <w:rPr>
          <w:rFonts w:ascii="PT Astra Sans" w:hAnsi="PT Astra Sans" w:cs="Times New Roman"/>
          <w:sz w:val="24"/>
          <w:szCs w:val="24"/>
        </w:rPr>
        <w:t>занятых в условиях, не отвечающих санитарно-</w:t>
      </w:r>
      <w:proofErr w:type="gramEnd"/>
    </w:p>
    <w:p w:rsidR="00232D9D" w:rsidRPr="00FE600A" w:rsidRDefault="00A049D9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гигиеническим нормам в 2021</w:t>
      </w:r>
      <w:r w:rsidR="00232D9D" w:rsidRPr="00FE600A">
        <w:rPr>
          <w:rFonts w:ascii="PT Astra Sans" w:hAnsi="PT Astra Sans" w:cs="Times New Roman"/>
          <w:sz w:val="24"/>
          <w:szCs w:val="24"/>
        </w:rPr>
        <w:t>-</w:t>
      </w:r>
      <w:r w:rsidR="00CE58F5">
        <w:rPr>
          <w:rFonts w:ascii="PT Astra Sans" w:hAnsi="PT Astra Sans" w:cs="Times New Roman"/>
          <w:sz w:val="24"/>
          <w:szCs w:val="24"/>
        </w:rPr>
        <w:t>20</w:t>
      </w:r>
      <w:r>
        <w:rPr>
          <w:rFonts w:ascii="PT Astra Sans" w:hAnsi="PT Astra Sans" w:cs="Times New Roman"/>
          <w:sz w:val="24"/>
          <w:szCs w:val="24"/>
        </w:rPr>
        <w:t>22</w:t>
      </w:r>
      <w:r w:rsidR="00232D9D"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E600A" w:rsidRDefault="00232D9D" w:rsidP="009D0531">
      <w:pPr>
        <w:pStyle w:val="ConsPlusNonformat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(процент)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616"/>
        <w:gridCol w:w="2976"/>
      </w:tblGrid>
      <w:tr w:rsidR="00232D9D" w:rsidRPr="00FE600A" w:rsidTr="00CA1BF9">
        <w:trPr>
          <w:trHeight w:val="8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470C9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</w:p>
        </w:tc>
      </w:tr>
      <w:tr w:rsidR="008660DE" w:rsidRPr="00FE600A" w:rsidTr="00CA1BF9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A049D9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A049D9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</w:p>
        </w:tc>
      </w:tr>
      <w:tr w:rsidR="008660DE" w:rsidRPr="00FE600A" w:rsidTr="00CA1BF9">
        <w:trPr>
          <w:trHeight w:val="65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8" w:rsidRDefault="00010FD8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365806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Белозерский муниципальный округ</w:t>
            </w:r>
            <w:r w:rsidR="008660DE" w:rsidRPr="00FE600A">
              <w:rPr>
                <w:rFonts w:ascii="PT Astra Sans" w:hAnsi="PT Astra Sans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3375E7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26</w:t>
            </w: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CE58F5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</w:p>
        </w:tc>
      </w:tr>
      <w:tr w:rsidR="008660DE" w:rsidRPr="00FE600A" w:rsidTr="00010FD8">
        <w:trPr>
          <w:trHeight w:val="663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8" w:rsidRDefault="00010FD8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D27ED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</w:p>
        </w:tc>
      </w:tr>
    </w:tbl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084387" w:rsidRDefault="009A2A9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bookmarkStart w:id="0" w:name="Par242"/>
      <w:bookmarkEnd w:id="0"/>
      <w:r w:rsidRPr="00084387">
        <w:rPr>
          <w:rFonts w:ascii="PT Astra Sans" w:hAnsi="PT Astra Sans" w:cs="Times New Roman"/>
          <w:sz w:val="24"/>
          <w:szCs w:val="24"/>
        </w:rPr>
        <w:t>Н</w:t>
      </w:r>
      <w:r w:rsidR="00232D9D" w:rsidRPr="00084387">
        <w:rPr>
          <w:rFonts w:ascii="PT Astra Sans" w:hAnsi="PT Astra Sans" w:cs="Times New Roman"/>
          <w:sz w:val="24"/>
          <w:szCs w:val="24"/>
        </w:rPr>
        <w:t>а предприятиях до сих пор используется оборудование, не отвечающее требованиям безопасности труда, применяется тяжелый физический труд, морально и физически устаревшее оборудование.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Недостаточными темпами выполняется аттестация рабочих мест по условиям труда, удельный вес аттесто</w:t>
      </w:r>
      <w:r w:rsidR="001371C6">
        <w:rPr>
          <w:rFonts w:ascii="PT Astra Sans" w:hAnsi="PT Astra Sans" w:cs="Times New Roman"/>
          <w:sz w:val="24"/>
          <w:szCs w:val="24"/>
        </w:rPr>
        <w:t>ванных рабочих мест составляет 60</w:t>
      </w:r>
      <w:r w:rsidRPr="00084387">
        <w:rPr>
          <w:rFonts w:ascii="PT Astra Sans" w:hAnsi="PT Astra Sans" w:cs="Times New Roman"/>
          <w:sz w:val="24"/>
          <w:szCs w:val="24"/>
        </w:rPr>
        <w:t>% от их общей численности.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Одной из причин сложившегося положения стало сокращение объемов финансирования мероприятий по охране и улучшению условий труда, в том числе ра</w:t>
      </w:r>
      <w:r w:rsidR="001B2FB7">
        <w:rPr>
          <w:rFonts w:ascii="PT Astra Sans" w:hAnsi="PT Astra Sans" w:cs="Times New Roman"/>
          <w:sz w:val="24"/>
          <w:szCs w:val="24"/>
        </w:rPr>
        <w:t>ботодателями: в 2021 и 2022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</w:t>
      </w:r>
      <w:r w:rsidR="00054837" w:rsidRPr="00084387">
        <w:rPr>
          <w:rFonts w:ascii="PT Astra Sans" w:hAnsi="PT Astra Sans" w:cs="Times New Roman"/>
          <w:sz w:val="24"/>
          <w:szCs w:val="24"/>
        </w:rPr>
        <w:t>ах</w:t>
      </w:r>
      <w:r w:rsidRPr="00084387">
        <w:rPr>
          <w:rFonts w:ascii="PT Astra Sans" w:hAnsi="PT Astra Sans" w:cs="Times New Roman"/>
          <w:sz w:val="24"/>
          <w:szCs w:val="24"/>
        </w:rPr>
        <w:t xml:space="preserve"> в расчете на одного работающего израсходовано 1,</w:t>
      </w:r>
      <w:r w:rsidR="00AD595C" w:rsidRPr="00084387">
        <w:rPr>
          <w:rFonts w:ascii="PT Astra Sans" w:hAnsi="PT Astra Sans" w:cs="Times New Roman"/>
          <w:sz w:val="24"/>
          <w:szCs w:val="24"/>
        </w:rPr>
        <w:t>4</w:t>
      </w:r>
      <w:r w:rsidR="00A00A78">
        <w:rPr>
          <w:rFonts w:ascii="PT Astra Sans" w:hAnsi="PT Astra Sans" w:cs="Times New Roman"/>
          <w:sz w:val="24"/>
          <w:szCs w:val="24"/>
        </w:rPr>
        <w:t xml:space="preserve"> тыс. рублей</w:t>
      </w:r>
      <w:r w:rsidRPr="00084387">
        <w:rPr>
          <w:rFonts w:ascii="PT Astra Sans" w:hAnsi="PT Astra Sans" w:cs="Times New Roman"/>
          <w:sz w:val="24"/>
          <w:szCs w:val="24"/>
        </w:rPr>
        <w:t>. Наибольшее снижение финансирования работодателями мероприятий по охране труда допущено в 201</w:t>
      </w:r>
      <w:r w:rsidR="001371C6">
        <w:rPr>
          <w:rFonts w:ascii="PT Astra Sans" w:hAnsi="PT Astra Sans" w:cs="Times New Roman"/>
          <w:sz w:val="24"/>
          <w:szCs w:val="24"/>
        </w:rPr>
        <w:t>8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году. Недостаточный объем финансирования мероприятий по охране труда, в том числе на проведение аттестации рабочих мест по условиям труда, отмечен в бюджетных организациях </w:t>
      </w:r>
      <w:r w:rsidR="00F8266A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084387">
        <w:rPr>
          <w:rFonts w:ascii="PT Astra Sans" w:hAnsi="PT Astra Sans" w:cs="Times New Roman"/>
          <w:sz w:val="24"/>
          <w:szCs w:val="24"/>
        </w:rPr>
        <w:t>, причем целевое финансирование на эти цели бюджетами всех уровней не предусмотрено.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  Для решения проблемы недостаточного обеспечения безопасных условий и охраны труда необходимо дальнейшее совершенствование системы м</w:t>
      </w:r>
      <w:r w:rsidR="001371C6">
        <w:rPr>
          <w:rFonts w:ascii="PT Astra Sans" w:hAnsi="PT Astra Sans" w:cs="Times New Roman"/>
          <w:sz w:val="24"/>
          <w:szCs w:val="24"/>
        </w:rPr>
        <w:t>ежведомственного взаимодействия</w:t>
      </w:r>
      <w:r w:rsidRPr="00084387">
        <w:rPr>
          <w:rFonts w:ascii="PT Astra Sans" w:hAnsi="PT Astra Sans" w:cs="Times New Roman"/>
          <w:sz w:val="24"/>
          <w:szCs w:val="24"/>
        </w:rPr>
        <w:t xml:space="preserve"> на муниципальном уровне, внедрение современных систем управления охраной труда, форм обучения по охране </w:t>
      </w:r>
      <w:proofErr w:type="gramStart"/>
      <w:r w:rsidRPr="00084387">
        <w:rPr>
          <w:rFonts w:ascii="PT Astra Sans" w:hAnsi="PT Astra Sans" w:cs="Times New Roman"/>
          <w:sz w:val="24"/>
          <w:szCs w:val="24"/>
        </w:rPr>
        <w:t>труда</w:t>
      </w:r>
      <w:proofErr w:type="gramEnd"/>
      <w:r w:rsidRPr="00084387">
        <w:rPr>
          <w:rFonts w:ascii="PT Astra Sans" w:hAnsi="PT Astra Sans" w:cs="Times New Roman"/>
          <w:sz w:val="24"/>
          <w:szCs w:val="24"/>
        </w:rPr>
        <w:t xml:space="preserve"> как руководителей, специалистов, индивидуальных предпринимателей, так и работников, создание условий для активного взаимодействия общественных</w:t>
      </w:r>
      <w:r w:rsidR="00A74740">
        <w:rPr>
          <w:rFonts w:ascii="PT Astra Sans" w:hAnsi="PT Astra Sans" w:cs="Times New Roman"/>
          <w:sz w:val="24"/>
          <w:szCs w:val="24"/>
        </w:rPr>
        <w:t xml:space="preserve"> организаций с органами власти.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084387">
        <w:rPr>
          <w:rFonts w:ascii="PT Astra Sans" w:hAnsi="PT Astra Sans" w:cs="Times New Roman"/>
          <w:sz w:val="24"/>
          <w:szCs w:val="24"/>
        </w:rPr>
        <w:t>Реализация основных задач Программы направлена на обеспечение приоритета сохранения жизни и здоровья работающих.</w:t>
      </w:r>
      <w:proofErr w:type="gramEnd"/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Решение проблемы недостаточного обеспечения безопасных условий и охраны труда требует мобилизации финансовых и организационных ресурсов. В целях создания условий для снижения уровня производственного травматизма и улучшения условий труда предполагается реализовать ряд мероприятий, направленных на совершенствование государственного управления охраной труда в Белозерском </w:t>
      </w:r>
      <w:r w:rsidR="007C1101">
        <w:rPr>
          <w:rFonts w:ascii="PT Astra Sans" w:hAnsi="PT Astra Sans" w:cs="Times New Roman"/>
          <w:sz w:val="24"/>
          <w:szCs w:val="24"/>
        </w:rPr>
        <w:t>муниципальном округе</w:t>
      </w:r>
      <w:r w:rsidRPr="00084387">
        <w:rPr>
          <w:rFonts w:ascii="PT Astra Sans" w:hAnsi="PT Astra Sans" w:cs="Times New Roman"/>
          <w:sz w:val="24"/>
          <w:szCs w:val="24"/>
        </w:rPr>
        <w:t>, системы управления</w:t>
      </w:r>
      <w:r w:rsidRPr="00796206">
        <w:rPr>
          <w:rFonts w:ascii="Times New Roman" w:hAnsi="Times New Roman" w:cs="Times New Roman"/>
          <w:sz w:val="24"/>
          <w:szCs w:val="24"/>
        </w:rPr>
        <w:t xml:space="preserve"> </w:t>
      </w:r>
      <w:r w:rsidRPr="0039325A">
        <w:rPr>
          <w:rFonts w:ascii="PT Astra Sans" w:hAnsi="PT Astra Sans" w:cs="Times New Roman"/>
          <w:sz w:val="24"/>
          <w:szCs w:val="24"/>
        </w:rPr>
        <w:t xml:space="preserve">охраной труда на производстве, обязательных медицинских осмотров работников, информационного обеспечения охраны труда; развитие системы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труда; повышение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 xml:space="preserve">эффективности </w:t>
      </w:r>
      <w:r w:rsidRPr="0039325A">
        <w:rPr>
          <w:rFonts w:ascii="PT Astra Sans" w:hAnsi="PT Astra Sans" w:cs="Times New Roman"/>
          <w:sz w:val="24"/>
          <w:szCs w:val="24"/>
        </w:rPr>
        <w:lastRenderedPageBreak/>
        <w:t>взаимодействия участников системы управления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охраной труда и роли социального партнерства в улучшении условий и охраны труда; улучшение качества рабочих мест и условий труда.</w:t>
      </w:r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39325A">
        <w:rPr>
          <w:rFonts w:ascii="PT Astra Sans" w:hAnsi="PT Astra Sans" w:cs="Times New Roman"/>
          <w:sz w:val="24"/>
          <w:szCs w:val="24"/>
        </w:rPr>
        <w:t>В основу разработки данной Программы положен программно-целевой метод, позволяющий реализовать комплексный подход к решению проблем, координировать деятельность всех участников реализации мероприятий Программы.</w:t>
      </w:r>
    </w:p>
    <w:p w:rsidR="00232D9D" w:rsidRPr="002D6B72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A0535A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A0535A">
        <w:rPr>
          <w:rFonts w:ascii="PT Astra Sans" w:hAnsi="PT Astra Sans" w:cs="Times New Roman"/>
          <w:b/>
          <w:sz w:val="24"/>
          <w:szCs w:val="24"/>
        </w:rPr>
        <w:t xml:space="preserve">Раздел II.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Цели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задачи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является системным элементом демографической политики и направлена на</w:t>
      </w:r>
      <w:r w:rsidR="00A0535A">
        <w:rPr>
          <w:rFonts w:ascii="PT Astra Sans" w:eastAsia="SimSun" w:hAnsi="PT Astra Sans"/>
          <w:lang w:eastAsia="en-US"/>
        </w:rPr>
        <w:t xml:space="preserve"> достижение стратегической </w:t>
      </w:r>
      <w:proofErr w:type="gramStart"/>
      <w:r w:rsidR="00A0535A">
        <w:rPr>
          <w:rFonts w:ascii="PT Astra Sans" w:eastAsia="SimSun" w:hAnsi="PT Astra Sans"/>
          <w:lang w:eastAsia="en-US"/>
        </w:rPr>
        <w:t>цели-</w:t>
      </w:r>
      <w:r w:rsidRPr="00A0535A">
        <w:rPr>
          <w:rFonts w:ascii="PT Astra Sans" w:eastAsia="SimSun" w:hAnsi="PT Astra Sans"/>
          <w:lang w:eastAsia="en-US"/>
        </w:rPr>
        <w:t>сохранение</w:t>
      </w:r>
      <w:proofErr w:type="gramEnd"/>
      <w:r w:rsidRPr="00A0535A">
        <w:rPr>
          <w:rFonts w:ascii="PT Astra Sans" w:eastAsia="SimSun" w:hAnsi="PT Astra Sans"/>
          <w:lang w:eastAsia="en-US"/>
        </w:rPr>
        <w:t xml:space="preserve"> народонаселения и здоровья самой активной, репродуктивной части населения </w:t>
      </w:r>
      <w:r w:rsidR="00C40B6A">
        <w:rPr>
          <w:rFonts w:ascii="PT Astra Sans" w:eastAsia="SimSun" w:hAnsi="PT Astra Sans"/>
          <w:lang w:eastAsia="en-US"/>
        </w:rPr>
        <w:t>Белозерског</w:t>
      </w:r>
      <w:r w:rsidR="00D52065">
        <w:rPr>
          <w:rFonts w:ascii="PT Astra Sans" w:eastAsia="SimSun" w:hAnsi="PT Astra Sans"/>
          <w:lang w:eastAsia="en-US"/>
        </w:rPr>
        <w:t xml:space="preserve">о </w:t>
      </w:r>
      <w:r w:rsidR="009E2F9E">
        <w:rPr>
          <w:rFonts w:ascii="PT Astra Sans" w:eastAsia="SimSun" w:hAnsi="PT Astra Sans"/>
          <w:lang w:eastAsia="en-US"/>
        </w:rPr>
        <w:t>муниципального округа</w:t>
      </w:r>
      <w:r w:rsidR="00D52065">
        <w:rPr>
          <w:rFonts w:ascii="PT Astra Sans" w:eastAsia="SimSun" w:hAnsi="PT Astra Sans"/>
          <w:lang w:eastAsia="en-US"/>
        </w:rPr>
        <w:t>.</w:t>
      </w:r>
    </w:p>
    <w:p w:rsidR="00A168B6" w:rsidRPr="00A0535A" w:rsidRDefault="00A0535A" w:rsidP="00A168B6">
      <w:pPr>
        <w:ind w:right="-6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 xml:space="preserve">Главная цель </w:t>
      </w:r>
      <w:proofErr w:type="gramStart"/>
      <w:r>
        <w:rPr>
          <w:rFonts w:ascii="PT Astra Sans" w:eastAsia="SimSun" w:hAnsi="PT Astra Sans"/>
          <w:lang w:eastAsia="en-US"/>
        </w:rPr>
        <w:t>Программы–</w:t>
      </w:r>
      <w:r w:rsidR="00A168B6" w:rsidRPr="00A0535A">
        <w:rPr>
          <w:rFonts w:ascii="PT Astra Sans" w:eastAsia="SimSun" w:hAnsi="PT Astra Sans"/>
          <w:lang w:eastAsia="en-US"/>
        </w:rPr>
        <w:t>сохранение</w:t>
      </w:r>
      <w:proofErr w:type="gramEnd"/>
      <w:r w:rsidR="00A168B6" w:rsidRPr="00A0535A">
        <w:rPr>
          <w:rFonts w:ascii="PT Astra Sans" w:eastAsia="SimSun" w:hAnsi="PT Astra Sans"/>
          <w:lang w:eastAsia="en-US"/>
        </w:rPr>
        <w:t xml:space="preserve">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A168B6" w:rsidRPr="00A0535A" w:rsidRDefault="00A0535A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В П</w:t>
      </w:r>
      <w:r w:rsidR="00A168B6" w:rsidRPr="00A0535A">
        <w:rPr>
          <w:rFonts w:ascii="PT Astra Sans" w:eastAsia="SimSun" w:hAnsi="PT Astra Sans"/>
          <w:lang w:eastAsia="en-US"/>
        </w:rPr>
        <w:t>рограмме запланированы мероприятия по решению следующих задач: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снижение уровня производственного травматизма, в том числе со смертельным исходом;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A0535A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Pr="00A0535A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4E4DE2">
        <w:rPr>
          <w:rFonts w:ascii="PT Astra Sans" w:hAnsi="PT Astra Sans" w:cs="Times New Roman"/>
          <w:sz w:val="24"/>
          <w:szCs w:val="24"/>
        </w:rPr>
        <w:t xml:space="preserve">совершенствование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управления охраной труда в Белозерском </w:t>
      </w:r>
      <w:r w:rsidR="002649FE">
        <w:rPr>
          <w:rFonts w:ascii="PT Astra Sans" w:hAnsi="PT Astra Sans" w:cs="Times New Roman"/>
          <w:sz w:val="24"/>
          <w:szCs w:val="24"/>
        </w:rPr>
        <w:t>м</w:t>
      </w:r>
      <w:r w:rsidR="0066450B">
        <w:rPr>
          <w:rFonts w:ascii="PT Astra Sans" w:hAnsi="PT Astra Sans" w:cs="Times New Roman"/>
          <w:sz w:val="24"/>
          <w:szCs w:val="24"/>
        </w:rPr>
        <w:t>униципальном округе</w:t>
      </w:r>
      <w:r w:rsidR="00232D9D" w:rsidRPr="00A0535A">
        <w:rPr>
          <w:rFonts w:ascii="PT Astra Sans" w:hAnsi="PT Astra Sans" w:cs="Times New Roman"/>
          <w:sz w:val="24"/>
          <w:szCs w:val="24"/>
        </w:rPr>
        <w:t>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системы управления охраной труда в организациях;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развитие системы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обязательных медицинских осмотров работников;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информационное обеспечение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роли социального партнерства в улучшении условий и охраны труда;</w:t>
      </w:r>
    </w:p>
    <w:p w:rsidR="00232D9D" w:rsidRPr="00A0535A" w:rsidRDefault="00C33BDB" w:rsidP="00C33BDB">
      <w:pPr>
        <w:pStyle w:val="ConsPlusNormal"/>
        <w:tabs>
          <w:tab w:val="left" w:pos="851"/>
        </w:tabs>
        <w:ind w:firstLine="567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повышение эффективности взаимодействия исполнительных органов муниципальной власти Белозерского </w:t>
      </w:r>
      <w:r w:rsidR="0066450B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, осуществляющих отраслевое либо межотраслевое управление, федеральных органов исполнительной власти, уполномоченных на проведение государственного надзора и контроля, общественных организаций, органов местного самоуправления муниципальных образований Белозерского </w:t>
      </w:r>
      <w:r w:rsidR="00F87643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 для решения проблем условий и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Реализа</w:t>
      </w:r>
      <w:r w:rsidR="00A0535A">
        <w:rPr>
          <w:rFonts w:ascii="PT Astra Sans" w:eastAsia="SimSun" w:hAnsi="PT Astra Sans"/>
          <w:lang w:eastAsia="en-US"/>
        </w:rPr>
        <w:t>ция Программы рассчитана на 2</w:t>
      </w:r>
      <w:r w:rsidR="009C7F9B">
        <w:rPr>
          <w:rFonts w:ascii="PT Astra Sans" w:eastAsia="SimSun" w:hAnsi="PT Astra Sans"/>
          <w:lang w:eastAsia="en-US"/>
        </w:rPr>
        <w:t>023</w:t>
      </w:r>
      <w:r w:rsidR="00FE600A">
        <w:rPr>
          <w:rFonts w:ascii="PT Astra Sans" w:eastAsia="SimSun" w:hAnsi="PT Astra Sans"/>
          <w:lang w:eastAsia="en-US"/>
        </w:rPr>
        <w:t>–202</w:t>
      </w:r>
      <w:r w:rsidR="009C7F9B">
        <w:rPr>
          <w:rFonts w:ascii="PT Astra Sans" w:eastAsia="SimSun" w:hAnsi="PT Astra Sans"/>
          <w:lang w:eastAsia="en-US"/>
        </w:rPr>
        <w:t>5</w:t>
      </w:r>
      <w:r w:rsidRPr="00A0535A">
        <w:rPr>
          <w:rFonts w:ascii="PT Astra Sans" w:eastAsia="SimSun" w:hAnsi="PT Astra Sans"/>
          <w:lang w:eastAsia="en-US"/>
        </w:rPr>
        <w:t xml:space="preserve"> годы.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 xml:space="preserve">Для оценки хода и результативности реализации мероприятий Программы, решения поставленных задач разработана система ожидаемых </w:t>
      </w:r>
      <w:r w:rsidR="00C857CC">
        <w:rPr>
          <w:rFonts w:ascii="PT Astra Sans" w:eastAsia="SimSun" w:hAnsi="PT Astra Sans"/>
          <w:lang w:eastAsia="en-US"/>
        </w:rPr>
        <w:t xml:space="preserve">конечных результатов и </w:t>
      </w:r>
      <w:r w:rsidRPr="00A0535A">
        <w:rPr>
          <w:rFonts w:ascii="PT Astra Sans" w:eastAsia="SimSun" w:hAnsi="PT Astra Sans"/>
          <w:lang w:eastAsia="en-US"/>
        </w:rPr>
        <w:t xml:space="preserve"> целевых показателей. 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Целевые показатели Программы соответствуют её цели и задачам, совместимы с аналогичными областными показателями оценки состояния условий и охраны труда, достоверны и доступны для определения, достигаются в результате реализации программных мероприятий.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Механизмы управления Программой базируются на принципах партнерства органов местного самоуправления, профсоюзов и организаций, а также четкого разграничения полномочий и ответственности всех исполнителей Программы.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позволит планомерно проводить работу по обеспечению здоровых и безопасных условий труда работающих, предусмотреть необходимые финансовые и организационные ресурсы для реализации приоритетных мероприятий, направленных на достижение главной цели.</w:t>
      </w: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III. </w:t>
      </w:r>
      <w:r w:rsidR="008923F9" w:rsidRPr="00C87777">
        <w:rPr>
          <w:rFonts w:ascii="PT Astra Sans" w:hAnsi="PT Astra Sans" w:cs="Times New Roman"/>
          <w:b/>
          <w:sz w:val="24"/>
          <w:szCs w:val="24"/>
        </w:rPr>
        <w:t>С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роки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реализации 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Сроки реализа</w:t>
      </w:r>
      <w:r w:rsidR="00C87777">
        <w:rPr>
          <w:rFonts w:ascii="PT Astra Sans" w:hAnsi="PT Astra Sans" w:cs="Times New Roman"/>
          <w:sz w:val="24"/>
          <w:szCs w:val="24"/>
        </w:rPr>
        <w:t>ци</w:t>
      </w:r>
      <w:r w:rsidR="008D0C54">
        <w:rPr>
          <w:rFonts w:ascii="PT Astra Sans" w:hAnsi="PT Astra Sans" w:cs="Times New Roman"/>
          <w:sz w:val="24"/>
          <w:szCs w:val="24"/>
        </w:rPr>
        <w:t>и Программы: 2023</w:t>
      </w:r>
      <w:r w:rsidRPr="00C87777">
        <w:rPr>
          <w:rFonts w:ascii="PT Astra Sans" w:hAnsi="PT Astra Sans" w:cs="Times New Roman"/>
          <w:sz w:val="24"/>
          <w:szCs w:val="24"/>
        </w:rPr>
        <w:t>-20</w:t>
      </w:r>
      <w:r w:rsidR="008D0C54">
        <w:rPr>
          <w:rFonts w:ascii="PT Astra Sans" w:hAnsi="PT Astra Sans" w:cs="Times New Roman"/>
          <w:sz w:val="24"/>
          <w:szCs w:val="24"/>
        </w:rPr>
        <w:t>25</w:t>
      </w:r>
      <w:r w:rsidR="0088630F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годы.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Программа реализуется в один этап.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Программы.</w:t>
      </w:r>
    </w:p>
    <w:p w:rsidR="00A53EBC" w:rsidRDefault="00A53EBC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IV. </w:t>
      </w:r>
      <w:r w:rsidR="00410009">
        <w:rPr>
          <w:rFonts w:ascii="PT Astra Sans" w:hAnsi="PT Astra Sans" w:cs="Times New Roman"/>
          <w:b/>
          <w:sz w:val="24"/>
          <w:szCs w:val="24"/>
        </w:rPr>
        <w:t>Т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ехнико</w:t>
      </w:r>
      <w:r w:rsidRPr="00C87777">
        <w:rPr>
          <w:rFonts w:ascii="PT Astra Sans" w:hAnsi="PT Astra Sans" w:cs="Times New Roman"/>
          <w:b/>
          <w:sz w:val="24"/>
          <w:szCs w:val="24"/>
        </w:rPr>
        <w:t>-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экономическое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обоснование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Реализация мероприятий Программы</w:t>
      </w:r>
      <w:r w:rsidR="00C31D62">
        <w:rPr>
          <w:rFonts w:ascii="PT Astra Sans" w:hAnsi="PT Astra Sans" w:cs="Times New Roman"/>
          <w:sz w:val="24"/>
          <w:szCs w:val="24"/>
        </w:rPr>
        <w:t xml:space="preserve"> осуществляется за счет средств</w:t>
      </w:r>
      <w:r w:rsidRPr="00C87777">
        <w:rPr>
          <w:rFonts w:ascii="PT Astra Sans" w:hAnsi="PT Astra Sans" w:cs="Times New Roman"/>
          <w:sz w:val="24"/>
          <w:szCs w:val="24"/>
        </w:rPr>
        <w:t xml:space="preserve"> бюджета</w:t>
      </w:r>
      <w:r w:rsidR="007C0C99">
        <w:rPr>
          <w:rFonts w:ascii="PT Astra Sans" w:hAnsi="PT Astra Sans" w:cs="Times New Roman"/>
          <w:sz w:val="24"/>
          <w:szCs w:val="24"/>
        </w:rPr>
        <w:t xml:space="preserve"> </w:t>
      </w:r>
      <w:r w:rsidR="00C31D62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7C0C99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Основн</w:t>
      </w:r>
      <w:r w:rsidR="00C87777">
        <w:rPr>
          <w:rFonts w:ascii="PT Astra Sans" w:hAnsi="PT Astra Sans" w:cs="Times New Roman"/>
          <w:sz w:val="24"/>
          <w:szCs w:val="24"/>
        </w:rPr>
        <w:t>ое направление финансирования</w:t>
      </w:r>
      <w:r w:rsidR="00FF240C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 работников.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Объем финансирования Программы за счет средств бюджета</w:t>
      </w:r>
      <w:r w:rsidR="00074B54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 xml:space="preserve"> ежегодно уточн</w:t>
      </w:r>
      <w:r w:rsidR="00BC2EC8">
        <w:rPr>
          <w:rFonts w:ascii="PT Astra Sans" w:hAnsi="PT Astra Sans" w:cs="Times New Roman"/>
          <w:sz w:val="24"/>
          <w:szCs w:val="24"/>
        </w:rPr>
        <w:t>яется в соответствии с решением</w:t>
      </w:r>
      <w:r w:rsidRPr="00C87777">
        <w:rPr>
          <w:rFonts w:ascii="PT Astra Sans" w:hAnsi="PT Astra Sans" w:cs="Times New Roman"/>
          <w:sz w:val="24"/>
          <w:szCs w:val="24"/>
        </w:rPr>
        <w:t xml:space="preserve"> Думы </w:t>
      </w:r>
      <w:r w:rsidR="00BC2EC8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 xml:space="preserve"> на соответствующий финансовый год.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V.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Сведения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распределении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объёмов</w:t>
      </w:r>
    </w:p>
    <w:p w:rsidR="00232D9D" w:rsidRPr="00C87777" w:rsidRDefault="002277BC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ф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инансирования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по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источникам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годам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Финансирование Программы осуществляется в соответствии с действующим законодательством за счет средств бюджета</w:t>
      </w:r>
      <w:r w:rsidR="00A2351F">
        <w:rPr>
          <w:rFonts w:ascii="PT Astra Sans" w:hAnsi="PT Astra Sans" w:cs="Times New Roman"/>
          <w:sz w:val="24"/>
          <w:szCs w:val="24"/>
        </w:rPr>
        <w:t xml:space="preserve"> </w:t>
      </w:r>
      <w:r w:rsidR="00732DE5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A2351F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C87777">
        <w:rPr>
          <w:rFonts w:ascii="PT Astra Sans" w:hAnsi="PT Astra Sans" w:cs="Times New Roman"/>
          <w:sz w:val="24"/>
          <w:szCs w:val="24"/>
        </w:rPr>
        <w:t xml:space="preserve">. Объем финансирования Программы по годам в разрезе источников финансирования представлен в </w:t>
      </w:r>
      <w:hyperlink w:anchor="Par286" w:history="1">
        <w:r w:rsidRPr="00C87777">
          <w:rPr>
            <w:rFonts w:ascii="PT Astra Sans" w:hAnsi="PT Astra Sans" w:cs="Times New Roman"/>
            <w:sz w:val="24"/>
            <w:szCs w:val="24"/>
          </w:rPr>
          <w:t>таблице 3</w:t>
        </w:r>
      </w:hyperlink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AB23BA" w:rsidP="0044186B">
      <w:pPr>
        <w:pStyle w:val="ConsPlusNormal"/>
        <w:ind w:left="2124" w:firstLine="708"/>
        <w:jc w:val="center"/>
        <w:rPr>
          <w:rFonts w:ascii="PT Astra Sans" w:hAnsi="PT Astra Sans" w:cs="Times New Roman"/>
        </w:rPr>
      </w:pPr>
      <w:bookmarkStart w:id="1" w:name="Par286"/>
      <w:bookmarkEnd w:id="1"/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</w:t>
      </w:r>
      <w:r w:rsidR="00232D9D" w:rsidRPr="00C87777">
        <w:rPr>
          <w:rFonts w:ascii="PT Astra Sans" w:hAnsi="PT Astra Sans" w:cs="Times New Roman"/>
        </w:rPr>
        <w:t>Таблица 3</w:t>
      </w:r>
    </w:p>
    <w:p w:rsidR="00232D9D" w:rsidRPr="00C87777" w:rsidRDefault="00232D9D" w:rsidP="009D0531">
      <w:pPr>
        <w:pStyle w:val="ConsPlusNormal"/>
        <w:jc w:val="right"/>
        <w:rPr>
          <w:rFonts w:ascii="PT Astra Sans" w:hAnsi="PT Astra Sans" w:cs="Times New Roman"/>
        </w:rPr>
      </w:pPr>
    </w:p>
    <w:p w:rsidR="00232D9D" w:rsidRPr="00FA0E4B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A0E4B">
        <w:rPr>
          <w:rFonts w:ascii="PT Astra Sans" w:hAnsi="PT Astra Sans" w:cs="Times New Roman"/>
          <w:sz w:val="24"/>
          <w:szCs w:val="24"/>
        </w:rPr>
        <w:t>(тыс. рублей)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1701"/>
        <w:gridCol w:w="1417"/>
      </w:tblGrid>
      <w:tr w:rsidR="00232D9D" w:rsidRPr="00FA0E4B" w:rsidTr="008073C5">
        <w:trPr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CA1DE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Объем финансирования по годам</w:t>
            </w:r>
          </w:p>
        </w:tc>
      </w:tr>
      <w:tr w:rsidR="003E1B0C" w:rsidRPr="00FA0E4B" w:rsidTr="003E1B0C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A368E2" w:rsidP="004D5E90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="003E1B0C" w:rsidRPr="00FA0E4B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A368E2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  <w:r w:rsidR="003E1B0C" w:rsidRPr="00FA0E4B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A368E2" w:rsidP="003E1B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2025</w:t>
            </w:r>
            <w:r w:rsidR="003E1B0C">
              <w:rPr>
                <w:rFonts w:ascii="PT Astra Sans" w:hAnsi="PT Astra Sans" w:cs="Times New Roman"/>
                <w:sz w:val="24"/>
                <w:szCs w:val="24"/>
              </w:rPr>
              <w:t xml:space="preserve"> год</w:t>
            </w:r>
          </w:p>
        </w:tc>
      </w:tr>
      <w:tr w:rsidR="003E1B0C" w:rsidRPr="00FA0E4B" w:rsidTr="003E1B0C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88288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Бюджет </w:t>
            </w:r>
            <w:r w:rsidRPr="00FA0E4B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 w:rsidR="0088288A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152B90" w:rsidP="003E1B0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</w:tr>
      <w:tr w:rsidR="003E1B0C" w:rsidRPr="00FA0E4B" w:rsidTr="003E1B0C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3E1B0C" w:rsidP="00CA1DEA">
            <w:pPr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0C" w:rsidRPr="00FA0E4B" w:rsidRDefault="00152B90" w:rsidP="003E1B0C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</w:tr>
    </w:tbl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 xml:space="preserve">Раздел VI. </w:t>
      </w:r>
      <w:r w:rsidR="005A46FD" w:rsidRPr="00597D40">
        <w:rPr>
          <w:rFonts w:ascii="PT Astra Sans" w:hAnsi="PT Astra Sans" w:cs="Times New Roman"/>
          <w:b/>
          <w:sz w:val="24"/>
          <w:szCs w:val="24"/>
        </w:rPr>
        <w:t>О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ценка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A55E69" w:rsidRPr="00597D40">
        <w:rPr>
          <w:rFonts w:ascii="PT Astra Sans" w:hAnsi="PT Astra Sans" w:cs="Times New Roman"/>
          <w:b/>
          <w:sz w:val="24"/>
          <w:szCs w:val="24"/>
        </w:rPr>
        <w:t>ожидаемой</w:t>
      </w:r>
      <w:proofErr w:type="gramEnd"/>
    </w:p>
    <w:p w:rsidR="00232D9D" w:rsidRPr="00597D40" w:rsidRDefault="00B34B6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э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ффективности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Оценка эффективности реализации Программы будет производиться на основании мониторинга резу</w:t>
      </w:r>
      <w:r w:rsidR="00597D40">
        <w:rPr>
          <w:rFonts w:ascii="PT Astra Sans" w:hAnsi="PT Astra Sans" w:cs="Times New Roman"/>
          <w:sz w:val="24"/>
          <w:szCs w:val="24"/>
        </w:rPr>
        <w:t>льтативности Программы,</w:t>
      </w:r>
      <w:r w:rsidRPr="00597D40">
        <w:rPr>
          <w:rFonts w:ascii="PT Astra Sans" w:hAnsi="PT Astra Sans" w:cs="Times New Roman"/>
          <w:sz w:val="24"/>
          <w:szCs w:val="24"/>
        </w:rPr>
        <w:t xml:space="preserve"> результатов деятельности по мероприятиям Программы.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обеспечит улучшение условий и охр</w:t>
      </w:r>
      <w:r w:rsidR="00A55E69" w:rsidRPr="00597D40">
        <w:rPr>
          <w:rFonts w:ascii="PT Astra Sans" w:hAnsi="PT Astra Sans" w:cs="Times New Roman"/>
          <w:sz w:val="24"/>
          <w:szCs w:val="24"/>
        </w:rPr>
        <w:t xml:space="preserve">аны труда в Белозерском </w:t>
      </w:r>
      <w:r w:rsidR="00014DD0">
        <w:rPr>
          <w:rFonts w:ascii="PT Astra Sans" w:hAnsi="PT Astra Sans" w:cs="Times New Roman"/>
          <w:sz w:val="24"/>
          <w:szCs w:val="24"/>
        </w:rPr>
        <w:t>муниципальном округе</w:t>
      </w:r>
      <w:r w:rsidR="00A55E69" w:rsidRPr="00597D40">
        <w:rPr>
          <w:rFonts w:ascii="PT Astra Sans" w:hAnsi="PT Astra Sans" w:cs="Times New Roman"/>
          <w:sz w:val="24"/>
          <w:szCs w:val="24"/>
        </w:rPr>
        <w:t>: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предполагает следующие результаты: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обеспечение права работников на сохранение жизни и здоровья в процессе произв</w:t>
      </w:r>
      <w:r>
        <w:rPr>
          <w:rFonts w:ascii="PT Astra Sans" w:hAnsi="PT Astra Sans" w:cs="Times New Roman"/>
          <w:sz w:val="24"/>
          <w:szCs w:val="24"/>
        </w:rPr>
        <w:t>одства, а в необходимых случаях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на получение компенсаций за работу с вредными и (или) опасными и иными особыми условиями труда;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улучшение условий труда работников;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506BD8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597D40">
        <w:rPr>
          <w:rFonts w:ascii="PT Astra Sans" w:hAnsi="PT Astra Sans" w:cs="Times New Roman"/>
          <w:sz w:val="24"/>
          <w:szCs w:val="24"/>
        </w:rPr>
        <w:t>снижение числа работников, погибших или получивших травмы в результате несчастных случаев на производстве.</w:t>
      </w:r>
    </w:p>
    <w:p w:rsidR="00232D9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lastRenderedPageBreak/>
        <w:t xml:space="preserve">Сведения о количественном улучшении показателей Программы указаны в </w:t>
      </w:r>
      <w:hyperlink w:anchor="Par317" w:history="1">
        <w:r w:rsidRPr="00597D40">
          <w:rPr>
            <w:rFonts w:ascii="PT Astra Sans" w:hAnsi="PT Astra Sans" w:cs="Times New Roman"/>
            <w:sz w:val="24"/>
            <w:szCs w:val="24"/>
          </w:rPr>
          <w:t>разделе VIII</w:t>
        </w:r>
      </w:hyperlink>
      <w:r w:rsidR="008103F8">
        <w:rPr>
          <w:rFonts w:ascii="PT Astra Sans" w:hAnsi="PT Astra Sans" w:cs="Times New Roman"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sz w:val="24"/>
          <w:szCs w:val="24"/>
        </w:rPr>
        <w:t>Программы.</w:t>
      </w:r>
    </w:p>
    <w:p w:rsidR="00EC0B21" w:rsidRPr="00597D40" w:rsidRDefault="00EC0B2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 xml:space="preserve">Раздел VII.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Перечень</w:t>
      </w:r>
      <w:r w:rsidR="00597D40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мероприятий</w:t>
      </w:r>
    </w:p>
    <w:p w:rsidR="00232D9D" w:rsidRPr="00597D40" w:rsidRDefault="00597D40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П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указанием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сроков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их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В рамках Программы предусматривается реализация мероприятий, направленных на снижение уровня производственного травматизма, в том числе со смертельным исходом, и 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Pr="00597D40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Pr="00597D40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E85F89" w:rsidRPr="00597D40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="00E85F89" w:rsidRPr="00597D40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Pr="00597D40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597D40" w:rsidRDefault="009D6D06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hyperlink w:anchor="Par409" w:history="1">
        <w:r w:rsidR="00232D9D" w:rsidRPr="00597D40">
          <w:rPr>
            <w:rFonts w:ascii="PT Astra Sans" w:hAnsi="PT Astra Sans" w:cs="Times New Roman"/>
            <w:sz w:val="24"/>
            <w:szCs w:val="24"/>
          </w:rPr>
          <w:t>Перечень</w:t>
        </w:r>
      </w:hyperlink>
      <w:r w:rsidR="00232D9D" w:rsidRPr="00597D40">
        <w:rPr>
          <w:rFonts w:ascii="PT Astra Sans" w:hAnsi="PT Astra Sans" w:cs="Times New Roman"/>
          <w:sz w:val="24"/>
          <w:szCs w:val="24"/>
        </w:rPr>
        <w:t xml:space="preserve"> мероприятий Программы с указанием сроков их реализации, исполнителей, объемов финансирования по источникам и годам приведен в приложении к настоящей Программе.</w:t>
      </w:r>
    </w:p>
    <w:p w:rsidR="00A53EBC" w:rsidRPr="00D03317" w:rsidRDefault="00A53EBC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B36C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bookmarkStart w:id="2" w:name="Par317"/>
      <w:bookmarkEnd w:id="2"/>
      <w:r w:rsidRPr="00CB36C8">
        <w:rPr>
          <w:rFonts w:ascii="PT Astra Sans" w:hAnsi="PT Astra Sans" w:cs="Times New Roman"/>
          <w:b/>
          <w:sz w:val="24"/>
          <w:szCs w:val="24"/>
        </w:rPr>
        <w:t>Раздел VIII. С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истема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целевых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индикаторов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A53EBC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6C8">
        <w:rPr>
          <w:rFonts w:ascii="PT Astra Sans" w:hAnsi="PT Astra Sans" w:cs="Times New Roman"/>
          <w:sz w:val="24"/>
          <w:szCs w:val="24"/>
        </w:rPr>
        <w:t xml:space="preserve">Основные целевые индикаторы мониторинга Программы, на основе которых будет возможно осуществление </w:t>
      </w:r>
      <w:proofErr w:type="gramStart"/>
      <w:r w:rsidRPr="00CB36C8">
        <w:rPr>
          <w:rFonts w:ascii="PT Astra Sans" w:hAnsi="PT Astra Sans" w:cs="Times New Roman"/>
          <w:sz w:val="24"/>
          <w:szCs w:val="24"/>
        </w:rPr>
        <w:t>контроля за</w:t>
      </w:r>
      <w:proofErr w:type="gramEnd"/>
      <w:r w:rsidRPr="00CB36C8">
        <w:rPr>
          <w:rFonts w:ascii="PT Astra Sans" w:hAnsi="PT Astra Sans" w:cs="Times New Roman"/>
          <w:sz w:val="24"/>
          <w:szCs w:val="24"/>
        </w:rPr>
        <w:t xml:space="preserve"> реализацией Программы и конечным результатом, приведены в </w:t>
      </w:r>
      <w:hyperlink w:anchor="Par321" w:history="1">
        <w:r w:rsidRPr="00CB36C8">
          <w:rPr>
            <w:rFonts w:ascii="PT Astra Sans" w:hAnsi="PT Astra Sans" w:cs="Times New Roman"/>
            <w:sz w:val="24"/>
            <w:szCs w:val="24"/>
          </w:rPr>
          <w:t>таблице 4</w:t>
        </w:r>
      </w:hyperlink>
      <w:r w:rsidRPr="00D03317">
        <w:rPr>
          <w:rFonts w:ascii="Times New Roman" w:hAnsi="Times New Roman" w:cs="Times New Roman"/>
          <w:sz w:val="24"/>
          <w:szCs w:val="24"/>
        </w:rPr>
        <w:t>.</w:t>
      </w:r>
    </w:p>
    <w:p w:rsidR="00232D9D" w:rsidRPr="000862F0" w:rsidRDefault="00A55E69" w:rsidP="009D0531">
      <w:pPr>
        <w:pStyle w:val="ConsPlusNormal"/>
        <w:jc w:val="right"/>
        <w:rPr>
          <w:rFonts w:ascii="PT Astra Sans" w:hAnsi="PT Astra Sans" w:cs="Times New Roman"/>
        </w:rPr>
      </w:pPr>
      <w:r w:rsidRPr="000862F0">
        <w:rPr>
          <w:rFonts w:ascii="PT Astra Sans" w:hAnsi="PT Astra Sans" w:cs="Times New Roman"/>
        </w:rPr>
        <w:t>т</w:t>
      </w:r>
      <w:r w:rsidR="00232D9D" w:rsidRPr="000862F0">
        <w:rPr>
          <w:rFonts w:ascii="PT Astra Sans" w:hAnsi="PT Astra Sans" w:cs="Times New Roman"/>
        </w:rPr>
        <w:t>аблица 4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05"/>
        <w:gridCol w:w="992"/>
        <w:gridCol w:w="993"/>
        <w:gridCol w:w="838"/>
        <w:gridCol w:w="1004"/>
      </w:tblGrid>
      <w:tr w:rsidR="00232D9D" w:rsidRPr="0099196E" w:rsidTr="00E4435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B79D7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EB79D7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CC642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 Целевые индикаторы  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Единица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измерения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9B2EF9" w:rsidP="008D06E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2022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год  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spell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баз</w:t>
            </w:r>
            <w:proofErr w:type="gram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proofErr w:type="spell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вый)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Динамика целевых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индикаторов и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показателей</w:t>
            </w:r>
          </w:p>
        </w:tc>
      </w:tr>
      <w:tr w:rsidR="00C52857" w:rsidRPr="0099196E" w:rsidTr="00C5285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C6423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9B2EF9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="00C52857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9B2EF9" w:rsidP="00C5285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  <w:r w:rsidR="00C52857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  <w:p w:rsidR="00C52857" w:rsidRPr="00EB79D7" w:rsidRDefault="00C52857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Default="009B2EF9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2025</w:t>
            </w:r>
            <w:r w:rsidR="00C52857">
              <w:rPr>
                <w:rFonts w:ascii="PT Astra Sans" w:hAnsi="PT Astra Sans"/>
              </w:rPr>
              <w:t xml:space="preserve"> год</w:t>
            </w:r>
          </w:p>
          <w:p w:rsidR="00C52857" w:rsidRDefault="00C52857">
            <w:pPr>
              <w:rPr>
                <w:rFonts w:ascii="PT Astra Sans" w:hAnsi="PT Astra Sans"/>
              </w:rPr>
            </w:pPr>
          </w:p>
          <w:p w:rsidR="00C52857" w:rsidRPr="00EB79D7" w:rsidRDefault="00C52857" w:rsidP="00C5285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C52857" w:rsidRPr="0099196E" w:rsidTr="00C52857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C642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несчастных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учаев на производстве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утратой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трудоспособности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  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EB79D7" w:rsidRDefault="00C52857" w:rsidP="00C5285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1,0</w:t>
            </w:r>
          </w:p>
        </w:tc>
      </w:tr>
      <w:tr w:rsidR="00C52857" w:rsidRPr="0099196E" w:rsidTr="00C52857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B35523" w:rsidRDefault="00C52857" w:rsidP="00EB79D7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CC642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Численность пострадавших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 несчастных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случаев на производстве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со смертельным исходом в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 тыс.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</w:t>
            </w:r>
            <w:r w:rsidRPr="00166522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C52857" w:rsidP="001402A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166522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7" w:rsidRPr="00166522" w:rsidRDefault="00AF73A2" w:rsidP="00C5285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0,03</w:t>
            </w:r>
          </w:p>
        </w:tc>
      </w:tr>
      <w:tr w:rsidR="00AF73A2" w:rsidRPr="0099196E" w:rsidTr="00AF73A2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лиц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установленным в текущем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году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профессиональным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заболеванием в расчете 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115370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0,16</w:t>
            </w:r>
          </w:p>
        </w:tc>
      </w:tr>
      <w:tr w:rsidR="00AF73A2" w:rsidRPr="0099196E" w:rsidTr="00AF73A2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професси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ональному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заболеванию в расчет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115370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0,05</w:t>
            </w:r>
          </w:p>
        </w:tc>
      </w:tr>
      <w:tr w:rsidR="00AF73A2" w:rsidRPr="0099196E" w:rsidTr="00DE588C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 первич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трудовому увечью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0,60</w:t>
            </w:r>
          </w:p>
        </w:tc>
      </w:tr>
      <w:tr w:rsidR="00AF73A2" w:rsidRPr="0099196E" w:rsidTr="00AF73A2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8E13D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атт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естованных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условиям труда, от общего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количества рабочих мест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организациях,        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расположенных на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территории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 w:rsidR="008E13DD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70</w:t>
            </w:r>
          </w:p>
        </w:tc>
      </w:tr>
      <w:tr w:rsidR="00AF73A2" w:rsidRPr="0099196E" w:rsidTr="00AF73A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59246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работников,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занятых в условиях,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отвечающих сан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итарн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гигиеническим  нормам,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к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общей чи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сленности занятых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 экономике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 w:rsidR="00592464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EB412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A2" w:rsidRPr="00EB79D7" w:rsidRDefault="00AF73A2" w:rsidP="00AF73A2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</w:t>
            </w:r>
          </w:p>
        </w:tc>
      </w:tr>
    </w:tbl>
    <w:p w:rsidR="00232D9D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1B23C6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1B23C6">
        <w:rPr>
          <w:rFonts w:ascii="PT Astra Sans" w:hAnsi="PT Astra Sans" w:cs="Times New Roman"/>
          <w:b/>
          <w:sz w:val="24"/>
          <w:szCs w:val="24"/>
        </w:rPr>
        <w:t>Раздел IX. С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ведения о</w:t>
      </w:r>
      <w:r w:rsidR="001B23C6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механизме</w:t>
      </w:r>
    </w:p>
    <w:p w:rsidR="00232D9D" w:rsidRPr="001B23C6" w:rsidRDefault="001B23C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b/>
          <w:sz w:val="24"/>
          <w:szCs w:val="24"/>
        </w:rPr>
        <w:t>к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онтроля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за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выполнением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B12609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1B23C6">
        <w:rPr>
          <w:rFonts w:ascii="PT Astra Sans" w:hAnsi="PT Astra Sans" w:cs="Times New Roman"/>
          <w:sz w:val="24"/>
          <w:szCs w:val="24"/>
        </w:rPr>
        <w:t xml:space="preserve"> реализацией Программы осуществляется Администрацией Белозерского </w:t>
      </w:r>
      <w:r w:rsidR="00A80DEB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Исполнители Программы обеспечивают реализацию и мониторинг программных мероприятий в пределах своей компетенции, направляют по итогам полугодия, в срок до 15 числа, информацию о ходе реализации мероприятий Программы в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sz w:val="24"/>
          <w:szCs w:val="24"/>
        </w:rPr>
        <w:t xml:space="preserve">Администрацию Белозерского </w:t>
      </w:r>
      <w:r w:rsidR="00E76972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Информация о ход</w:t>
      </w:r>
      <w:r w:rsidR="00AD537A">
        <w:rPr>
          <w:rFonts w:ascii="PT Astra Sans" w:hAnsi="PT Astra Sans" w:cs="Times New Roman"/>
          <w:sz w:val="24"/>
          <w:szCs w:val="24"/>
        </w:rPr>
        <w:t>е реализации Программы ежегодно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года пред</w:t>
      </w:r>
      <w:r w:rsidR="00AD537A">
        <w:rPr>
          <w:rFonts w:ascii="PT Astra Sans" w:hAnsi="PT Astra Sans" w:cs="Times New Roman"/>
          <w:sz w:val="24"/>
          <w:szCs w:val="24"/>
        </w:rPr>
        <w:t>оставляется Главе Белозерского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</w:t>
      </w:r>
      <w:r w:rsidR="00153452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Глава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="000E069C" w:rsidRPr="001B23C6">
        <w:rPr>
          <w:rFonts w:ascii="PT Astra Sans" w:hAnsi="PT Astra Sans" w:cs="Times New Roman"/>
          <w:sz w:val="24"/>
          <w:szCs w:val="24"/>
        </w:rPr>
        <w:t>Белоз</w:t>
      </w:r>
      <w:r w:rsidR="00AD537A">
        <w:rPr>
          <w:rFonts w:ascii="PT Astra Sans" w:hAnsi="PT Astra Sans" w:cs="Times New Roman"/>
          <w:sz w:val="24"/>
          <w:szCs w:val="24"/>
        </w:rPr>
        <w:t>е</w:t>
      </w:r>
      <w:r w:rsidR="000E069C" w:rsidRPr="001B23C6">
        <w:rPr>
          <w:rFonts w:ascii="PT Astra Sans" w:hAnsi="PT Astra Sans" w:cs="Times New Roman"/>
          <w:sz w:val="24"/>
          <w:szCs w:val="24"/>
        </w:rPr>
        <w:t>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</w:t>
      </w:r>
      <w:r w:rsidR="001016E3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оценки эффективности реализации Программы принимает решение о необходимости дополнительного рассмотрения результатов ее реализации.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 xml:space="preserve">По результатам оценки эффективности реализации Программы Администрацией </w:t>
      </w:r>
      <w:r w:rsidR="002E62FA">
        <w:rPr>
          <w:rFonts w:ascii="PT Astra Sans" w:hAnsi="PT Astra Sans" w:cs="Times New Roman"/>
          <w:sz w:val="24"/>
          <w:szCs w:val="24"/>
        </w:rPr>
        <w:t>Белозерского 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 xml:space="preserve"> не позднее одного месяца </w:t>
      </w:r>
      <w:r w:rsidR="00AD537A">
        <w:rPr>
          <w:rFonts w:ascii="PT Astra Sans" w:hAnsi="PT Astra Sans" w:cs="Times New Roman"/>
          <w:sz w:val="24"/>
          <w:szCs w:val="24"/>
        </w:rPr>
        <w:t>до дня внесения проекта решения</w:t>
      </w:r>
      <w:r w:rsidRPr="001B23C6">
        <w:rPr>
          <w:rFonts w:ascii="PT Astra Sans" w:hAnsi="PT Astra Sans" w:cs="Times New Roman"/>
          <w:sz w:val="24"/>
          <w:szCs w:val="24"/>
        </w:rPr>
        <w:t xml:space="preserve"> о бюджет</w:t>
      </w:r>
      <w:r w:rsidR="00F5139B">
        <w:rPr>
          <w:rFonts w:ascii="PT Astra Sans" w:hAnsi="PT Astra Sans" w:cs="Times New Roman"/>
          <w:sz w:val="24"/>
          <w:szCs w:val="24"/>
        </w:rPr>
        <w:t>е</w:t>
      </w:r>
      <w:r w:rsidR="005F2623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</w:t>
      </w:r>
      <w:r w:rsidR="00F5139B">
        <w:rPr>
          <w:rFonts w:ascii="PT Astra Sans" w:hAnsi="PT Astra Sans" w:cs="Times New Roman"/>
          <w:sz w:val="24"/>
          <w:szCs w:val="24"/>
        </w:rPr>
        <w:t xml:space="preserve"> на очередной финансовый год в</w:t>
      </w:r>
      <w:r w:rsidRPr="001B23C6">
        <w:rPr>
          <w:rFonts w:ascii="PT Astra Sans" w:hAnsi="PT Astra Sans" w:cs="Times New Roman"/>
          <w:sz w:val="24"/>
          <w:szCs w:val="24"/>
        </w:rPr>
        <w:t xml:space="preserve"> Думу </w:t>
      </w:r>
      <w:r w:rsidR="00F5139B">
        <w:rPr>
          <w:rFonts w:ascii="PT Astra Sans" w:hAnsi="PT Astra Sans" w:cs="Times New Roman"/>
          <w:sz w:val="24"/>
          <w:szCs w:val="24"/>
        </w:rPr>
        <w:t xml:space="preserve">Белозерского муниципального округа </w:t>
      </w:r>
      <w:r w:rsidRPr="001B23C6">
        <w:rPr>
          <w:rFonts w:ascii="PT Astra Sans" w:hAnsi="PT Astra Sans" w:cs="Times New Roman"/>
          <w:sz w:val="24"/>
          <w:szCs w:val="24"/>
        </w:rPr>
        <w:t>может быть принято решение о сокращении или увеличении финансирования, начиная с очередного финансового года, бюджетных ассигнований на реализацию Программы или досрочном прекращении ее реализации, которое утверждается постановлением</w:t>
      </w:r>
      <w:proofErr w:type="gramEnd"/>
      <w:r w:rsidRPr="001B23C6">
        <w:rPr>
          <w:rFonts w:ascii="PT Astra Sans" w:hAnsi="PT Astra Sans" w:cs="Times New Roman"/>
          <w:sz w:val="24"/>
          <w:szCs w:val="24"/>
        </w:rPr>
        <w:t xml:space="preserve"> Администрации Белозерского </w:t>
      </w:r>
      <w:r w:rsidR="00650F2C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1B23C6">
        <w:rPr>
          <w:rFonts w:ascii="PT Astra Sans" w:hAnsi="PT Astra Sans" w:cs="Times New Roman"/>
          <w:sz w:val="24"/>
          <w:szCs w:val="24"/>
        </w:rPr>
        <w:t>.</w:t>
      </w: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Раздел X. С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ведения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о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наличии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2D1F3E" w:rsidRPr="00F92088">
        <w:rPr>
          <w:rFonts w:ascii="PT Astra Sans" w:hAnsi="PT Astra Sans" w:cs="Times New Roman"/>
          <w:b/>
          <w:sz w:val="24"/>
          <w:szCs w:val="24"/>
        </w:rPr>
        <w:t>областной</w:t>
      </w:r>
      <w:proofErr w:type="gramEnd"/>
    </w:p>
    <w:p w:rsidR="00232D9D" w:rsidRPr="00F92088" w:rsidRDefault="007C224C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Ц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елевой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предназначенной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достижения</w:t>
      </w:r>
    </w:p>
    <w:p w:rsidR="00232D9D" w:rsidRPr="00F92088" w:rsidRDefault="002D1F3E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задач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Pr="00F92088">
        <w:rPr>
          <w:rFonts w:ascii="PT Astra Sans" w:hAnsi="PT Astra Sans" w:cs="Times New Roman"/>
          <w:b/>
          <w:sz w:val="24"/>
          <w:szCs w:val="24"/>
        </w:rPr>
        <w:t>совпадающих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с задачами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 xml:space="preserve">Целевая Программа Курганской области «Улучшение условий и охраны труда в </w:t>
      </w:r>
      <w:r w:rsidRPr="008309EB">
        <w:rPr>
          <w:rFonts w:ascii="PT Astra Sans" w:hAnsi="PT Astra Sans" w:cs="Times New Roman"/>
          <w:sz w:val="24"/>
          <w:szCs w:val="24"/>
        </w:rPr>
        <w:t>Курга</w:t>
      </w:r>
      <w:r w:rsidRPr="00F92088">
        <w:rPr>
          <w:rFonts w:ascii="PT Astra Sans" w:hAnsi="PT Astra Sans" w:cs="Times New Roman"/>
          <w:sz w:val="24"/>
          <w:szCs w:val="24"/>
        </w:rPr>
        <w:t>нской области на 201</w:t>
      </w:r>
      <w:r w:rsidR="008309EB">
        <w:rPr>
          <w:rFonts w:ascii="PT Astra Sans" w:hAnsi="PT Astra Sans" w:cs="Times New Roman"/>
          <w:sz w:val="24"/>
          <w:szCs w:val="24"/>
        </w:rPr>
        <w:t>8-2023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годы»</w:t>
      </w:r>
      <w:r w:rsidR="002D1F3E" w:rsidRPr="00F92088">
        <w:rPr>
          <w:rFonts w:ascii="PT Astra Sans" w:hAnsi="PT Astra Sans" w:cs="Times New Roman"/>
          <w:sz w:val="24"/>
          <w:szCs w:val="24"/>
        </w:rPr>
        <w:t>,</w:t>
      </w:r>
      <w:r w:rsidRPr="00F92088">
        <w:rPr>
          <w:rFonts w:ascii="PT Astra Sans" w:hAnsi="PT Astra Sans" w:cs="Times New Roman"/>
          <w:sz w:val="24"/>
          <w:szCs w:val="24"/>
        </w:rPr>
        <w:t xml:space="preserve"> утверждена постановлением Правительства Курганской области от </w:t>
      </w:r>
      <w:r w:rsidR="00AB2D6C" w:rsidRPr="00F92088">
        <w:rPr>
          <w:rFonts w:ascii="PT Astra Sans" w:hAnsi="PT Astra Sans" w:cs="Times New Roman"/>
          <w:sz w:val="24"/>
          <w:szCs w:val="24"/>
        </w:rPr>
        <w:t>14</w:t>
      </w:r>
      <w:r w:rsidRPr="00F92088">
        <w:rPr>
          <w:rFonts w:ascii="PT Astra Sans" w:hAnsi="PT Astra Sans" w:cs="Times New Roman"/>
          <w:sz w:val="24"/>
          <w:szCs w:val="24"/>
        </w:rPr>
        <w:t>.</w:t>
      </w:r>
      <w:r w:rsidR="008309EB">
        <w:rPr>
          <w:rFonts w:ascii="PT Astra Sans" w:hAnsi="PT Astra Sans" w:cs="Times New Roman"/>
          <w:sz w:val="24"/>
          <w:szCs w:val="24"/>
        </w:rPr>
        <w:t>12</w:t>
      </w:r>
      <w:r w:rsidRPr="00F92088">
        <w:rPr>
          <w:rFonts w:ascii="PT Astra Sans" w:hAnsi="PT Astra Sans" w:cs="Times New Roman"/>
          <w:sz w:val="24"/>
          <w:szCs w:val="24"/>
        </w:rPr>
        <w:t>.201</w:t>
      </w:r>
      <w:r w:rsidR="008309EB">
        <w:rPr>
          <w:rFonts w:ascii="PT Astra Sans" w:hAnsi="PT Astra Sans" w:cs="Times New Roman"/>
          <w:sz w:val="24"/>
          <w:szCs w:val="24"/>
        </w:rPr>
        <w:t>8</w:t>
      </w:r>
      <w:r w:rsidRPr="00F92088">
        <w:rPr>
          <w:rFonts w:ascii="PT Astra Sans" w:hAnsi="PT Astra Sans" w:cs="Times New Roman"/>
          <w:sz w:val="24"/>
          <w:szCs w:val="24"/>
        </w:rPr>
        <w:t xml:space="preserve"> г. № </w:t>
      </w:r>
      <w:r w:rsidR="008309EB">
        <w:rPr>
          <w:rFonts w:ascii="PT Astra Sans" w:hAnsi="PT Astra Sans" w:cs="Times New Roman"/>
          <w:sz w:val="24"/>
          <w:szCs w:val="24"/>
        </w:rPr>
        <w:t>426</w:t>
      </w:r>
      <w:r w:rsidR="002D1F3E" w:rsidRPr="00F92088">
        <w:rPr>
          <w:rFonts w:ascii="PT Astra Sans" w:hAnsi="PT Astra Sans" w:cs="Times New Roman"/>
          <w:sz w:val="24"/>
          <w:szCs w:val="24"/>
        </w:rPr>
        <w:t>.</w:t>
      </w:r>
    </w:p>
    <w:p w:rsidR="001117BD" w:rsidRDefault="001117B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92088" w:rsidRDefault="00813EB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  <w:sz w:val="24"/>
          <w:szCs w:val="24"/>
        </w:rPr>
        <w:lastRenderedPageBreak/>
        <w:t>Муниципальная п</w:t>
      </w:r>
      <w:r w:rsidR="00232D9D" w:rsidRPr="00F92088">
        <w:rPr>
          <w:rFonts w:ascii="PT Astra Sans" w:hAnsi="PT Astra Sans" w:cs="Times New Roman"/>
          <w:sz w:val="24"/>
          <w:szCs w:val="24"/>
        </w:rPr>
        <w:t>рограмма Белозе</w:t>
      </w:r>
      <w:r w:rsidR="00F92088">
        <w:rPr>
          <w:rFonts w:ascii="PT Astra Sans" w:hAnsi="PT Astra Sans" w:cs="Times New Roman"/>
          <w:sz w:val="24"/>
          <w:szCs w:val="24"/>
        </w:rPr>
        <w:t xml:space="preserve">рского </w:t>
      </w:r>
      <w:r w:rsidR="00592694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«Улучшение условий и охраны труда в Белозерском </w:t>
      </w:r>
      <w:r w:rsidR="00592694">
        <w:rPr>
          <w:rFonts w:ascii="PT Astra Sans" w:hAnsi="PT Astra Sans" w:cs="Times New Roman"/>
          <w:sz w:val="24"/>
          <w:szCs w:val="24"/>
        </w:rPr>
        <w:t>муниципальном округе Курганской области</w:t>
      </w:r>
      <w:r w:rsidR="00232D9D" w:rsidRPr="00F92088">
        <w:rPr>
          <w:rFonts w:ascii="PT Astra Sans" w:hAnsi="PT Astra Sans" w:cs="Times New Roman"/>
          <w:sz w:val="24"/>
          <w:szCs w:val="24"/>
        </w:rPr>
        <w:t>» на 20</w:t>
      </w:r>
      <w:r w:rsidR="00592694">
        <w:rPr>
          <w:rFonts w:ascii="PT Astra Sans" w:hAnsi="PT Astra Sans" w:cs="Times New Roman"/>
          <w:sz w:val="24"/>
          <w:szCs w:val="24"/>
        </w:rPr>
        <w:t>23</w:t>
      </w:r>
      <w:r w:rsidR="00232D9D" w:rsidRPr="00F92088">
        <w:rPr>
          <w:rFonts w:ascii="PT Astra Sans" w:hAnsi="PT Astra Sans" w:cs="Times New Roman"/>
          <w:sz w:val="24"/>
          <w:szCs w:val="24"/>
        </w:rPr>
        <w:t>-20</w:t>
      </w:r>
      <w:r w:rsidR="00592694">
        <w:rPr>
          <w:rFonts w:ascii="PT Astra Sans" w:hAnsi="PT Astra Sans" w:cs="Times New Roman"/>
          <w:sz w:val="24"/>
          <w:szCs w:val="24"/>
        </w:rPr>
        <w:t>25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годы разработана на основе задач, совпадающих с целевой Программой Курганской области.</w:t>
      </w: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9249BE" w:rsidRDefault="009249BE" w:rsidP="0035347A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</w:t>
      </w:r>
      <w:r w:rsidR="00232D9D" w:rsidRPr="00F92088">
        <w:rPr>
          <w:rFonts w:ascii="PT Astra Sans" w:hAnsi="PT Astra Sans" w:cs="Times New Roman"/>
          <w:sz w:val="24"/>
          <w:szCs w:val="24"/>
        </w:rPr>
        <w:t>правляющий делами</w:t>
      </w:r>
      <w:r>
        <w:rPr>
          <w:rFonts w:ascii="PT Astra Sans" w:hAnsi="PT Astra Sans" w:cs="Times New Roman"/>
          <w:sz w:val="24"/>
          <w:szCs w:val="24"/>
        </w:rPr>
        <w:t xml:space="preserve">, начальник </w:t>
      </w:r>
    </w:p>
    <w:p w:rsidR="006B7704" w:rsidRPr="00460087" w:rsidRDefault="009249BE" w:rsidP="00460087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управления делами</w:t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AD537A">
        <w:rPr>
          <w:rFonts w:ascii="PT Astra Sans" w:hAnsi="PT Astra Sans" w:cs="Times New Roman"/>
          <w:sz w:val="24"/>
          <w:szCs w:val="24"/>
        </w:rPr>
        <w:t xml:space="preserve">           </w:t>
      </w:r>
      <w:r>
        <w:rPr>
          <w:rFonts w:ascii="PT Astra Sans" w:hAnsi="PT Astra Sans" w:cs="Times New Roman"/>
          <w:sz w:val="24"/>
          <w:szCs w:val="24"/>
        </w:rPr>
        <w:t xml:space="preserve">       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Н.П. </w:t>
      </w:r>
      <w:proofErr w:type="spellStart"/>
      <w:r w:rsidR="00232D9D" w:rsidRPr="00F92088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14781B" w:rsidRDefault="0014781B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CC2B7F" w:rsidRDefault="00CC2B7F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A81854" w:rsidRDefault="00A81854" w:rsidP="003E4E9D">
      <w:pPr>
        <w:pStyle w:val="ConsPlusNormal"/>
        <w:tabs>
          <w:tab w:val="left" w:pos="426"/>
        </w:tabs>
        <w:rPr>
          <w:rFonts w:ascii="PT Astra Sans" w:hAnsi="PT Astra Sans" w:cs="Times New Roman"/>
        </w:rPr>
      </w:pPr>
    </w:p>
    <w:p w:rsidR="003E4E9D" w:rsidRDefault="003E4E9D" w:rsidP="003E4E9D">
      <w:pPr>
        <w:pStyle w:val="ConsPlusNormal"/>
        <w:tabs>
          <w:tab w:val="left" w:pos="426"/>
        </w:tabs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3E4E9D" w:rsidRDefault="003E4E9D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</w:p>
    <w:p w:rsidR="00232D9D" w:rsidRPr="0035347A" w:rsidRDefault="0035347A" w:rsidP="005B7E1C">
      <w:pPr>
        <w:pStyle w:val="ConsPlusNormal"/>
        <w:tabs>
          <w:tab w:val="left" w:pos="426"/>
        </w:tabs>
        <w:ind w:left="5670"/>
        <w:rPr>
          <w:rFonts w:ascii="PT Astra Sans" w:hAnsi="PT Astra Sans" w:cs="Times New Roman"/>
        </w:rPr>
      </w:pPr>
      <w:bookmarkStart w:id="3" w:name="_GoBack"/>
      <w:bookmarkEnd w:id="3"/>
      <w:r>
        <w:rPr>
          <w:rFonts w:ascii="PT Astra Sans" w:hAnsi="PT Astra Sans" w:cs="Times New Roman"/>
        </w:rPr>
        <w:lastRenderedPageBreak/>
        <w:t>П</w:t>
      </w:r>
      <w:r w:rsidR="004131D4">
        <w:rPr>
          <w:rFonts w:ascii="PT Astra Sans" w:hAnsi="PT Astra Sans" w:cs="Times New Roman"/>
        </w:rPr>
        <w:t>риложение</w:t>
      </w:r>
      <w:r w:rsidR="00232D9D" w:rsidRPr="0035347A">
        <w:rPr>
          <w:rFonts w:ascii="PT Astra Sans" w:hAnsi="PT Astra Sans" w:cs="Times New Roman"/>
        </w:rPr>
        <w:t xml:space="preserve">                                                                          </w:t>
      </w:r>
      <w:r w:rsidR="00904BF1">
        <w:rPr>
          <w:rFonts w:ascii="PT Astra Sans" w:hAnsi="PT Astra Sans" w:cs="Times New Roman"/>
        </w:rPr>
        <w:t xml:space="preserve">    </w:t>
      </w:r>
      <w:r w:rsidR="004131D4">
        <w:rPr>
          <w:rFonts w:ascii="PT Astra Sans" w:hAnsi="PT Astra Sans" w:cs="Times New Roman"/>
        </w:rPr>
        <w:t xml:space="preserve">     </w:t>
      </w:r>
      <w:r w:rsidR="004A455D">
        <w:rPr>
          <w:rFonts w:ascii="PT Astra Sans" w:hAnsi="PT Astra Sans" w:cs="Times New Roman"/>
        </w:rPr>
        <w:t xml:space="preserve">  </w:t>
      </w:r>
      <w:r w:rsidR="00232D9D" w:rsidRPr="0035347A">
        <w:rPr>
          <w:rFonts w:ascii="PT Astra Sans" w:hAnsi="PT Astra Sans" w:cs="Times New Roman"/>
        </w:rPr>
        <w:t xml:space="preserve">к муниципальной </w:t>
      </w:r>
      <w:r w:rsidR="004131D4">
        <w:rPr>
          <w:rFonts w:ascii="PT Astra Sans" w:hAnsi="PT Astra Sans" w:cs="Times New Roman"/>
        </w:rPr>
        <w:t xml:space="preserve">   </w:t>
      </w:r>
      <w:r w:rsidR="00232D9D" w:rsidRPr="0035347A">
        <w:rPr>
          <w:rFonts w:ascii="PT Astra Sans" w:hAnsi="PT Astra Sans" w:cs="Times New Roman"/>
        </w:rPr>
        <w:t xml:space="preserve">программе </w:t>
      </w:r>
      <w:r w:rsidR="004131D4">
        <w:rPr>
          <w:rFonts w:ascii="PT Astra Sans" w:hAnsi="PT Astra Sans" w:cs="Times New Roman"/>
        </w:rPr>
        <w:t xml:space="preserve">  </w:t>
      </w:r>
      <w:r w:rsidR="00232D9D" w:rsidRPr="0035347A">
        <w:rPr>
          <w:rFonts w:ascii="PT Astra Sans" w:hAnsi="PT Astra Sans" w:cs="Times New Roman"/>
        </w:rPr>
        <w:t>Белозерского</w:t>
      </w:r>
      <w:r w:rsidR="000014D8">
        <w:rPr>
          <w:rFonts w:ascii="PT Astra Sans" w:hAnsi="PT Astra Sans" w:cs="Times New Roman"/>
        </w:rPr>
        <w:t xml:space="preserve"> </w:t>
      </w:r>
      <w:r w:rsidR="00232D9D" w:rsidRPr="0035347A">
        <w:rPr>
          <w:rFonts w:ascii="PT Astra Sans" w:hAnsi="PT Astra Sans" w:cs="Times New Roman"/>
        </w:rPr>
        <w:t xml:space="preserve"> </w:t>
      </w:r>
      <w:r w:rsidR="00630107">
        <w:rPr>
          <w:rFonts w:ascii="PT Astra Sans" w:hAnsi="PT Astra Sans" w:cs="Times New Roman"/>
        </w:rPr>
        <w:t>муниципального округа</w:t>
      </w:r>
    </w:p>
    <w:p w:rsidR="00232D9D" w:rsidRPr="0035347A" w:rsidRDefault="00232D9D" w:rsidP="00EC0B21">
      <w:pPr>
        <w:pStyle w:val="ConsPlusNormal"/>
        <w:tabs>
          <w:tab w:val="decimal" w:pos="4820"/>
          <w:tab w:val="decimal" w:pos="4962"/>
        </w:tabs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</w:t>
      </w:r>
      <w:r w:rsidR="0035347A">
        <w:rPr>
          <w:rFonts w:ascii="PT Astra Sans" w:hAnsi="PT Astra Sans" w:cs="Times New Roman"/>
        </w:rPr>
        <w:t xml:space="preserve">                                     </w:t>
      </w:r>
      <w:r w:rsidR="004131D4">
        <w:rPr>
          <w:rFonts w:ascii="PT Astra Sans" w:hAnsi="PT Astra Sans" w:cs="Times New Roman"/>
        </w:rPr>
        <w:t xml:space="preserve">                   </w:t>
      </w:r>
      <w:r w:rsidR="00CD0971">
        <w:rPr>
          <w:rFonts w:ascii="PT Astra Sans" w:hAnsi="PT Astra Sans" w:cs="Times New Roman"/>
        </w:rPr>
        <w:t xml:space="preserve">       </w:t>
      </w:r>
      <w:r w:rsidR="00904BF1">
        <w:rPr>
          <w:rFonts w:ascii="PT Astra Sans" w:hAnsi="PT Astra Sans" w:cs="Times New Roman"/>
        </w:rPr>
        <w:t xml:space="preserve">     </w:t>
      </w:r>
      <w:r w:rsidR="000014D8">
        <w:rPr>
          <w:rFonts w:ascii="PT Astra Sans" w:hAnsi="PT Astra Sans" w:cs="Times New Roman"/>
        </w:rPr>
        <w:t xml:space="preserve">                                  </w:t>
      </w:r>
      <w:r w:rsidRPr="0035347A">
        <w:rPr>
          <w:rFonts w:ascii="PT Astra Sans" w:hAnsi="PT Astra Sans" w:cs="Times New Roman"/>
        </w:rPr>
        <w:t>«Улучшение условий и охраны труда</w:t>
      </w:r>
    </w:p>
    <w:p w:rsidR="00232D9D" w:rsidRPr="0035347A" w:rsidRDefault="00051CEC" w:rsidP="00A45336">
      <w:pPr>
        <w:pStyle w:val="ConsPlusNormal"/>
        <w:tabs>
          <w:tab w:val="left" w:pos="5670"/>
          <w:tab w:val="left" w:pos="6096"/>
        </w:tabs>
        <w:ind w:left="5670" w:hanging="714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</w:t>
      </w:r>
      <w:r w:rsidR="000014D8">
        <w:rPr>
          <w:rFonts w:ascii="PT Astra Sans" w:hAnsi="PT Astra Sans" w:cs="Times New Roman"/>
        </w:rPr>
        <w:t xml:space="preserve"> </w:t>
      </w:r>
      <w:r w:rsidR="00505FC4">
        <w:rPr>
          <w:rFonts w:ascii="PT Astra Sans" w:hAnsi="PT Astra Sans" w:cs="Times New Roman"/>
        </w:rPr>
        <w:t xml:space="preserve">           </w:t>
      </w:r>
      <w:r w:rsidR="00232D9D" w:rsidRPr="0035347A">
        <w:rPr>
          <w:rFonts w:ascii="PT Astra Sans" w:hAnsi="PT Astra Sans" w:cs="Times New Roman"/>
        </w:rPr>
        <w:t xml:space="preserve">в Белозерском </w:t>
      </w:r>
      <w:r w:rsidR="00630107">
        <w:rPr>
          <w:rFonts w:ascii="PT Astra Sans" w:hAnsi="PT Astra Sans" w:cs="Times New Roman"/>
        </w:rPr>
        <w:t>муници</w:t>
      </w:r>
      <w:r w:rsidR="00B40CEF">
        <w:rPr>
          <w:rFonts w:ascii="PT Astra Sans" w:hAnsi="PT Astra Sans" w:cs="Times New Roman"/>
        </w:rPr>
        <w:t xml:space="preserve">пальном </w:t>
      </w:r>
      <w:r>
        <w:rPr>
          <w:rFonts w:ascii="PT Astra Sans" w:hAnsi="PT Astra Sans" w:cs="Times New Roman"/>
        </w:rPr>
        <w:t>округ</w:t>
      </w:r>
      <w:r w:rsidR="00505FC4">
        <w:rPr>
          <w:rFonts w:ascii="PT Astra Sans" w:hAnsi="PT Astra Sans" w:cs="Times New Roman"/>
        </w:rPr>
        <w:t xml:space="preserve">е </w:t>
      </w:r>
      <w:r w:rsidR="004131D4">
        <w:rPr>
          <w:rFonts w:ascii="PT Astra Sans" w:hAnsi="PT Astra Sans" w:cs="Times New Roman"/>
        </w:rPr>
        <w:t xml:space="preserve">Курганской </w:t>
      </w:r>
      <w:r w:rsidR="00B33FF9">
        <w:rPr>
          <w:rFonts w:ascii="PT Astra Sans" w:hAnsi="PT Astra Sans" w:cs="Times New Roman"/>
        </w:rPr>
        <w:t>области</w:t>
      </w:r>
      <w:r w:rsidR="00232D9D" w:rsidRPr="0035347A">
        <w:rPr>
          <w:rFonts w:ascii="PT Astra Sans" w:hAnsi="PT Astra Sans" w:cs="Times New Roman"/>
        </w:rPr>
        <w:t>»</w:t>
      </w:r>
      <w:r w:rsidR="006B3FD3">
        <w:rPr>
          <w:rFonts w:ascii="PT Astra Sans" w:hAnsi="PT Astra Sans" w:cs="Times New Roman"/>
        </w:rPr>
        <w:t xml:space="preserve">  </w:t>
      </w:r>
      <w:r w:rsidR="00B33FF9">
        <w:rPr>
          <w:rFonts w:ascii="PT Astra Sans" w:hAnsi="PT Astra Sans" w:cs="Times New Roman"/>
        </w:rPr>
        <w:t xml:space="preserve"> на </w:t>
      </w:r>
      <w:r w:rsidR="006B3FD3">
        <w:rPr>
          <w:rFonts w:ascii="PT Astra Sans" w:hAnsi="PT Astra Sans" w:cs="Times New Roman"/>
        </w:rPr>
        <w:t xml:space="preserve">   </w:t>
      </w:r>
      <w:r w:rsidR="00B33FF9">
        <w:rPr>
          <w:rFonts w:ascii="PT Astra Sans" w:hAnsi="PT Astra Sans" w:cs="Times New Roman"/>
        </w:rPr>
        <w:t>2023</w:t>
      </w:r>
      <w:r w:rsidR="00232D9D" w:rsidRPr="0035347A">
        <w:rPr>
          <w:rFonts w:ascii="PT Astra Sans" w:hAnsi="PT Astra Sans" w:cs="Times New Roman"/>
        </w:rPr>
        <w:t>-</w:t>
      </w:r>
      <w:r w:rsidR="00B33FF9">
        <w:rPr>
          <w:rFonts w:ascii="PT Astra Sans" w:hAnsi="PT Astra Sans" w:cs="Times New Roman"/>
        </w:rPr>
        <w:t>2025</w:t>
      </w:r>
      <w:r w:rsidR="00232D9D" w:rsidRPr="0035347A">
        <w:rPr>
          <w:rFonts w:ascii="PT Astra Sans" w:hAnsi="PT Astra Sans" w:cs="Times New Roman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bookmarkStart w:id="4" w:name="Par409"/>
      <w:bookmarkEnd w:id="4"/>
      <w:r w:rsidRPr="00F92088">
        <w:rPr>
          <w:rFonts w:ascii="PT Astra Sans" w:hAnsi="PT Astra Sans" w:cs="Times New Roman"/>
          <w:sz w:val="24"/>
          <w:szCs w:val="24"/>
        </w:rPr>
        <w:t>ПЕРЕЧЕНЬ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b w:val="0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О</w:t>
      </w:r>
      <w:r w:rsidR="002D1F3E" w:rsidRPr="00F92088">
        <w:rPr>
          <w:rFonts w:ascii="PT Astra Sans" w:hAnsi="PT Astra Sans" w:cs="Times New Roman"/>
          <w:sz w:val="24"/>
          <w:szCs w:val="24"/>
        </w:rPr>
        <w:t>сновных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 xml:space="preserve">мероприятий </w:t>
      </w:r>
      <w:r w:rsidRPr="00F92088">
        <w:rPr>
          <w:rFonts w:ascii="PT Astra Sans" w:hAnsi="PT Astra Sans" w:cs="Times New Roman"/>
          <w:sz w:val="24"/>
          <w:szCs w:val="24"/>
        </w:rPr>
        <w:t xml:space="preserve">муниципальной </w:t>
      </w:r>
      <w:r w:rsidR="002D1F3E" w:rsidRPr="00F92088">
        <w:rPr>
          <w:rFonts w:ascii="PT Astra Sans" w:hAnsi="PT Astra Sans" w:cs="Times New Roman"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елозерского</w:t>
      </w:r>
      <w:r w:rsidR="00EF64FC">
        <w:rPr>
          <w:rFonts w:ascii="PT Astra Sans" w:hAnsi="PT Astra Sans" w:cs="Times New Roman"/>
          <w:sz w:val="24"/>
          <w:szCs w:val="24"/>
        </w:rPr>
        <w:t xml:space="preserve"> </w:t>
      </w:r>
      <w:r w:rsidR="00B33FF9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</w:t>
      </w:r>
      <w:r w:rsidR="002D1F3E" w:rsidRPr="00F92088">
        <w:rPr>
          <w:rFonts w:ascii="PT Astra Sans" w:hAnsi="PT Astra Sans" w:cs="Times New Roman"/>
          <w:sz w:val="24"/>
          <w:szCs w:val="24"/>
        </w:rPr>
        <w:t>лучшение</w:t>
      </w:r>
      <w:r w:rsidR="00EF64FC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условий</w:t>
      </w:r>
      <w:r w:rsidR="00EF64FC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и охраны</w:t>
      </w:r>
    </w:p>
    <w:p w:rsidR="00232D9D" w:rsidRPr="00F92088" w:rsidRDefault="002C7880" w:rsidP="004A4D62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т</w:t>
      </w:r>
      <w:r w:rsidR="002D1F3E" w:rsidRPr="00F92088">
        <w:rPr>
          <w:rFonts w:ascii="PT Astra Sans" w:hAnsi="PT Astra Sans" w:cs="Times New Roman"/>
          <w:sz w:val="24"/>
          <w:szCs w:val="24"/>
        </w:rPr>
        <w:t>руда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в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елозерском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B33FF9">
        <w:rPr>
          <w:rFonts w:ascii="PT Astra Sans" w:hAnsi="PT Astra Sans" w:cs="Times New Roman"/>
          <w:sz w:val="24"/>
          <w:szCs w:val="24"/>
        </w:rPr>
        <w:t>муниципальном округе Курганской области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» </w:t>
      </w:r>
      <w:r w:rsidR="002D1F3E" w:rsidRPr="00F92088">
        <w:rPr>
          <w:rFonts w:ascii="PT Astra Sans" w:hAnsi="PT Astra Sans" w:cs="Times New Roman"/>
          <w:sz w:val="24"/>
          <w:szCs w:val="24"/>
        </w:rPr>
        <w:t>на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</w:t>
      </w:r>
      <w:r w:rsidR="00F92088">
        <w:rPr>
          <w:rFonts w:ascii="PT Astra Sans" w:hAnsi="PT Astra Sans" w:cs="Times New Roman"/>
          <w:sz w:val="24"/>
          <w:szCs w:val="24"/>
        </w:rPr>
        <w:t>202</w:t>
      </w:r>
      <w:r w:rsidR="00A10A46">
        <w:rPr>
          <w:rFonts w:ascii="PT Astra Sans" w:hAnsi="PT Astra Sans" w:cs="Times New Roman"/>
          <w:sz w:val="24"/>
          <w:szCs w:val="24"/>
        </w:rPr>
        <w:t>3</w:t>
      </w:r>
      <w:r w:rsidR="0044186B">
        <w:rPr>
          <w:rFonts w:ascii="PT Astra Sans" w:hAnsi="PT Astra Sans" w:cs="Times New Roman"/>
          <w:sz w:val="24"/>
          <w:szCs w:val="24"/>
        </w:rPr>
        <w:t>-</w:t>
      </w:r>
      <w:r w:rsidR="00A10A46">
        <w:rPr>
          <w:rFonts w:ascii="PT Astra Sans" w:hAnsi="PT Astra Sans" w:cs="Times New Roman"/>
          <w:sz w:val="24"/>
          <w:szCs w:val="24"/>
        </w:rPr>
        <w:t>2025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годы</w:t>
      </w:r>
    </w:p>
    <w:p w:rsidR="00232D9D" w:rsidRPr="0099196E" w:rsidRDefault="00232D9D" w:rsidP="004A4D6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148"/>
        <w:gridCol w:w="702"/>
        <w:gridCol w:w="98"/>
        <w:gridCol w:w="1603"/>
        <w:gridCol w:w="297"/>
        <w:gridCol w:w="1100"/>
        <w:gridCol w:w="21"/>
        <w:gridCol w:w="425"/>
        <w:gridCol w:w="154"/>
        <w:gridCol w:w="555"/>
        <w:gridCol w:w="613"/>
        <w:gridCol w:w="75"/>
        <w:gridCol w:w="21"/>
        <w:gridCol w:w="35"/>
        <w:gridCol w:w="21"/>
        <w:gridCol w:w="652"/>
      </w:tblGrid>
      <w:tr w:rsidR="00232D9D" w:rsidRPr="00750D2D" w:rsidTr="009E5D30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 Мероприятие    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786699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Срок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испол</w:t>
            </w:r>
            <w:proofErr w:type="spellEnd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нения</w:t>
            </w:r>
            <w:proofErr w:type="gramEnd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Исполнитель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786699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финанси</w:t>
            </w:r>
            <w:proofErr w:type="spellEnd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Объем финансирования,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  тыс. рублей      </w:t>
            </w:r>
          </w:p>
        </w:tc>
      </w:tr>
      <w:tr w:rsidR="00232D9D" w:rsidRPr="0099196E" w:rsidTr="009E5D30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5B1F75" w:rsidP="0035347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все</w:t>
            </w:r>
            <w:r w:rsidR="00232D9D" w:rsidRPr="0035347A">
              <w:rPr>
                <w:rFonts w:ascii="PT Astra Sans" w:hAnsi="PT Astra Sans" w:cs="Times New Roman"/>
                <w:sz w:val="24"/>
                <w:szCs w:val="24"/>
              </w:rPr>
              <w:t>го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в том числе:   </w:t>
            </w:r>
          </w:p>
        </w:tc>
      </w:tr>
      <w:tr w:rsidR="00DE3F4A" w:rsidRPr="0099196E" w:rsidTr="009E5D30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0C3089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2023</w:t>
            </w:r>
            <w:r w:rsidR="00DE3F4A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DE3F4A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C3089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2024</w:t>
            </w:r>
          </w:p>
          <w:p w:rsidR="00DE3F4A" w:rsidRPr="0035347A" w:rsidRDefault="00DE3F4A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год </w:t>
            </w:r>
          </w:p>
          <w:p w:rsidR="00DE3F4A" w:rsidRPr="0035347A" w:rsidRDefault="00DE3F4A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C3089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2025</w:t>
            </w:r>
            <w:r w:rsidR="00280CB1">
              <w:rPr>
                <w:rFonts w:ascii="PT Astra Sans" w:hAnsi="PT Astra Sans"/>
              </w:rPr>
              <w:t xml:space="preserve"> год</w:t>
            </w:r>
            <w:r w:rsidR="00DE3F4A" w:rsidRPr="0035347A">
              <w:rPr>
                <w:rFonts w:ascii="PT Astra Sans" w:hAnsi="PT Astra Sans"/>
              </w:rPr>
              <w:br/>
            </w:r>
          </w:p>
          <w:p w:rsidR="00DE3F4A" w:rsidRPr="0035347A" w:rsidRDefault="00DE3F4A" w:rsidP="00DE3F4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0611BA">
        <w:trPr>
          <w:trHeight w:val="320"/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I. Совершенствование государственного управления </w:t>
            </w:r>
          </w:p>
          <w:p w:rsidR="00232D9D" w:rsidRPr="0035347A" w:rsidRDefault="00232D9D" w:rsidP="00A461C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охраной труда в Белозерском </w:t>
            </w:r>
            <w:r w:rsidR="00A461CC">
              <w:rPr>
                <w:rFonts w:ascii="PT Astra Sans" w:hAnsi="PT Astra Sans" w:cs="Times New Roman"/>
                <w:sz w:val="24"/>
                <w:szCs w:val="24"/>
              </w:rPr>
              <w:t>муниципальном округе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</w:p>
        </w:tc>
      </w:tr>
      <w:tr w:rsidR="00DE3F4A" w:rsidRPr="007C6613" w:rsidTr="008A528C">
        <w:trPr>
          <w:trHeight w:val="9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Специальная оценка рабочих мест по условиям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B93161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DE3F4A" w:rsidRPr="0035347A" w:rsidRDefault="00DE3F4A" w:rsidP="00A461CC">
            <w:pPr>
              <w:rPr>
                <w:rFonts w:ascii="PT Astra Sans" w:hAnsi="PT Astra Sans"/>
              </w:rPr>
            </w:pPr>
            <w:r w:rsidRPr="0035347A">
              <w:rPr>
                <w:rFonts w:ascii="PT Astra Sans" w:hAnsi="PT Astra Sans"/>
              </w:rPr>
              <w:t xml:space="preserve">Белозерского </w:t>
            </w:r>
            <w:r w:rsidR="00A461CC"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6F7DF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="00DE3F4A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1E6EC0" w:rsidP="00DE3F4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</w:t>
            </w:r>
          </w:p>
        </w:tc>
      </w:tr>
      <w:tr w:rsidR="00DE3F4A" w:rsidRPr="007C6613" w:rsidTr="008A528C">
        <w:trPr>
          <w:trHeight w:val="15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проведения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мониторинга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состояния условий  и охраны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022</w:t>
            </w:r>
            <w:r w:rsidR="00B9316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DA7126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DA7126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164B00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164B00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53BE4" w:rsidP="00DE3F4A">
            <w:r>
              <w:t>----</w:t>
            </w:r>
          </w:p>
        </w:tc>
      </w:tr>
      <w:tr w:rsidR="00DE3F4A" w:rsidRPr="007C6613" w:rsidTr="008A528C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35347A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3</w:t>
            </w:r>
            <w:r w:rsidR="00DE3F4A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74177B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Представление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информации о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состоянии условий  и охраны труда,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несчастных случаях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на производстве,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профессиональных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заболеваниях и их органам местного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для принятия решений,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направленных на профилактику    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A52E10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 xml:space="preserve">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E3F4A" w:rsidRPr="0074177B" w:rsidRDefault="00DE3F4A" w:rsidP="003A2013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A52E10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DA7126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, фонд социального страхования</w:t>
            </w:r>
          </w:p>
          <w:p w:rsidR="00DE3F4A" w:rsidRPr="0074177B" w:rsidRDefault="00DE3F4A" w:rsidP="003A2013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Pr="00A52E10" w:rsidRDefault="00DE3F4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A52E10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AF3F76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DE3F4A" w:rsidP="003A2013">
            <w:r w:rsidRPr="00AF3F76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A" w:rsidRDefault="00053BE4" w:rsidP="00DE3F4A">
            <w:r>
              <w:t>----</w:t>
            </w:r>
          </w:p>
        </w:tc>
      </w:tr>
      <w:tr w:rsidR="00232D9D" w:rsidRPr="000862F0" w:rsidTr="000611BA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74177B" w:rsidRDefault="00232D9D" w:rsidP="00905336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B0384">
              <w:rPr>
                <w:rFonts w:ascii="PT Astra Sans" w:hAnsi="PT Astra Sans" w:cs="Times New Roman"/>
                <w:sz w:val="24"/>
                <w:szCs w:val="24"/>
              </w:rPr>
              <w:lastRenderedPageBreak/>
              <w:t>II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.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t>Совершенствование системы управления охраной труда в организациях</w:t>
            </w:r>
          </w:p>
        </w:tc>
      </w:tr>
      <w:tr w:rsidR="004A31BA" w:rsidRPr="000862F0" w:rsidTr="008A528C">
        <w:trPr>
          <w:trHeight w:val="27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="004A31BA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tabs>
                <w:tab w:val="left" w:pos="419"/>
                <w:tab w:val="center" w:pos="1025"/>
              </w:tabs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семинаров по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внедрению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передового опыта в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области 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безопасности и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 в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br/>
              <w:t>организациях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60275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360275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B30E0B">
              <w:rPr>
                <w:rFonts w:ascii="PT Astra Sans" w:hAnsi="PT Astra Sans" w:cs="Times New Roman"/>
                <w:sz w:val="24"/>
                <w:szCs w:val="24"/>
              </w:rPr>
              <w:t>, отраслевые профсоюзы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B30E0B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30E0B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4B539F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4B539F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053BE4" w:rsidP="004A31BA">
            <w:r>
              <w:t>----</w:t>
            </w:r>
          </w:p>
        </w:tc>
      </w:tr>
      <w:tr w:rsidR="004A31BA" w:rsidRPr="000862F0" w:rsidTr="008A528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 w:rsidR="004A31BA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Обеспечен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ие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активизации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специальн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ой оценки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 по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условиям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C7CC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7CC7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="00360275">
              <w:rPr>
                <w:rFonts w:ascii="PT Astra Sans" w:hAnsi="PT Astra Sans" w:cs="Times New Roman"/>
                <w:sz w:val="24"/>
                <w:szCs w:val="24"/>
              </w:rPr>
              <w:t>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C411B0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C411B0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053BE4" w:rsidP="004A31BA">
            <w:r>
              <w:t>----</w:t>
            </w:r>
          </w:p>
        </w:tc>
      </w:tr>
      <w:tr w:rsidR="00497DA5" w:rsidRPr="000862F0" w:rsidTr="00724A47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5" w:rsidRPr="000862F0" w:rsidRDefault="00497DA5" w:rsidP="004A31B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III. Развитие системы 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по охране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труда</w:t>
            </w:r>
          </w:p>
        </w:tc>
      </w:tr>
      <w:tr w:rsidR="00EA400F" w:rsidRPr="000862F0" w:rsidTr="008A528C">
        <w:trPr>
          <w:trHeight w:val="2474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</w:t>
            </w:r>
            <w:r w:rsidR="00EA400F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совершенствования  и освоения       новых программ и  методик обучения  по охранетруда и   проверки знаний    требований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160A01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CF59D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 w:rsidR="000F7D6D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</w:t>
            </w:r>
            <w:r w:rsidR="00360275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,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отраслевые профсоюзы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CF59D9">
              <w:rPr>
                <w:rFonts w:ascii="PT Astra Sans" w:hAnsi="PT Astra Sans" w:cs="Times New Roman"/>
                <w:sz w:val="24"/>
                <w:szCs w:val="24"/>
              </w:rPr>
              <w:t>ГИТ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EA400F" w:rsidP="003A2013">
            <w:r w:rsidRPr="00B35AB2">
              <w:rPr>
                <w:rFonts w:ascii="PT Astra Sans" w:hAnsi="PT Astra Sans"/>
              </w:rPr>
              <w:t>----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EA400F" w:rsidP="003A2013">
            <w:r w:rsidRPr="00B35AB2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EA400F" w:rsidRDefault="00EA400F" w:rsidP="003A2013">
            <w:r>
              <w:t>----</w:t>
            </w:r>
          </w:p>
        </w:tc>
      </w:tr>
      <w:tr w:rsidR="004A31BA" w:rsidRPr="000862F0" w:rsidTr="008A528C">
        <w:trPr>
          <w:trHeight w:val="142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</w:t>
            </w:r>
            <w:r w:rsidR="004A31BA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планирования       </w:t>
            </w:r>
            <w:r w:rsidR="00780DE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="00780DE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финансирования      </w:t>
            </w:r>
            <w:r w:rsidR="00780DE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780DE0">
              <w:rPr>
                <w:rFonts w:ascii="PT Astra Sans" w:hAnsi="PT Astra Sans" w:cs="Times New Roman"/>
                <w:sz w:val="24"/>
                <w:szCs w:val="24"/>
              </w:rPr>
              <w:t>обучения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по  охра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>труда руководителей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специалистов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подведомственных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организаций </w:t>
            </w:r>
            <w:r w:rsidR="004C7D84"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="003444B6">
              <w:rPr>
                <w:rFonts w:ascii="PT Astra Sans" w:hAnsi="PT Astra Sans" w:cs="Times New Roman"/>
                <w:sz w:val="24"/>
                <w:szCs w:val="24"/>
              </w:rPr>
              <w:t xml:space="preserve">        </w:t>
            </w:r>
            <w:r w:rsidR="003444B6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4A31BA" w:rsidRPr="000862F0" w:rsidRDefault="004A31B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0862F0" w:rsidRDefault="004A31BA" w:rsidP="007E434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 w:rsidR="007E4349"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, 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обязательное</w:t>
            </w:r>
            <w:r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медицинское</w:t>
            </w:r>
            <w:r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страхование</w:t>
            </w:r>
            <w:proofErr w:type="gramStart"/>
            <w:r w:rsidRPr="000862F0">
              <w:rPr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35347A" w:rsidRDefault="004A31BA" w:rsidP="0053238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4A31BA" w:rsidRPr="0053238D" w:rsidRDefault="004A31BA" w:rsidP="00A461C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53238D">
              <w:rPr>
                <w:rFonts w:ascii="PT Astra Sans" w:hAnsi="PT Astra Sans"/>
                <w:sz w:val="24"/>
                <w:szCs w:val="24"/>
              </w:rPr>
              <w:t xml:space="preserve">Белозерского </w:t>
            </w:r>
            <w:r w:rsidR="00A461CC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201E76" w:rsidP="003A2013">
            <w:r>
              <w:rPr>
                <w:rFonts w:ascii="PT Astra Sans" w:hAnsi="PT Astra Sans"/>
              </w:rPr>
              <w:t>10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Default="004A31BA" w:rsidP="003A2013">
            <w:r w:rsidRPr="00B76F8A">
              <w:rPr>
                <w:rFonts w:ascii="PT Astra Sans" w:hAnsi="PT Astra Sans"/>
              </w:rPr>
              <w:t>----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BA" w:rsidRPr="00201E76" w:rsidRDefault="00875830" w:rsidP="003A2013">
            <w:pPr>
              <w:rPr>
                <w:rFonts w:ascii="PT Astra Sans" w:hAnsi="PT Astra Sans"/>
              </w:rPr>
            </w:pPr>
            <w:r w:rsidRPr="00201E76">
              <w:rPr>
                <w:rFonts w:ascii="PT Astra Sans" w:hAnsi="PT Astra Sans"/>
              </w:rPr>
              <w:t>10</w:t>
            </w:r>
          </w:p>
        </w:tc>
      </w:tr>
      <w:tr w:rsidR="00DC54AB" w:rsidRPr="000862F0" w:rsidTr="008A528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8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Оборудован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кабинетов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учебных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классов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охране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в ор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ганизациях и учебных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центрах современными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техническими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средствами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Организации, 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оказывающие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услуги в области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труда,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учебные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центры (по согласованию)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работодатели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  Без финансирования      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120C7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120C7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EA400F" w:rsidRPr="000862F0" w:rsidTr="00724A47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0862F0" w:rsidRDefault="00EA400F" w:rsidP="00DC54A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IV. Совершенствование обязательных медицинских осмотров работников</w:t>
            </w:r>
          </w:p>
        </w:tc>
      </w:tr>
      <w:tr w:rsidR="00DC54AB" w:rsidRPr="000862F0" w:rsidTr="008A528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9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Восстано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вление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здравпунктов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оснащение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медицинским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оборудованием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Работодатели </w:t>
            </w:r>
            <w:r w:rsidRPr="00AF1981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r w:rsidRPr="00AF1981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92B24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92B24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D42B0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10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Создание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кабинета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 патолога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ГБУ «Белозерская ЦРБ»</w:t>
            </w:r>
            <w:r w:rsidR="00E5422B"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0B0B9B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0B0B9B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EA400F" w:rsidRPr="000862F0" w:rsidTr="00724A47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0862F0" w:rsidRDefault="00EA400F" w:rsidP="00DC54A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V. Информационное обеспечение охраны труда</w:t>
            </w:r>
          </w:p>
        </w:tc>
      </w:tr>
      <w:tr w:rsidR="00DC54AB" w:rsidRPr="000862F0" w:rsidTr="008A528C">
        <w:trPr>
          <w:trHeight w:val="13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11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Организац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конференций,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семинаров, круглых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столов,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совещаний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7E434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 w:rsidR="007E4349"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, ОМС   </w:t>
            </w:r>
            <w:r w:rsidRPr="00A52E10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,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КРОР СПП </w:t>
            </w: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81C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81C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12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Информирование    по актуальным  вопросам ох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раны         труда организаций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населения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использованием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печатных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электронных  средств массовой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информации,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ГУТЗН, 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Pr="00F82245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  <w:r w:rsidRPr="00F82245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КРО ФСС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D969B9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МС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54B7D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654B7D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13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разработки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тиражирования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информационных     и рекламных 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материалов 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3B35B3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76043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760438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277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37277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14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подготовки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опубликования  цикла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материалов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специальной оценке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мест по условиям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76043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</w:t>
            </w:r>
            <w:r w:rsidR="00760438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73F06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273F06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053BE4" w:rsidP="00DC54AB">
            <w:r>
              <w:t>----</w:t>
            </w:r>
          </w:p>
        </w:tc>
      </w:tr>
      <w:tr w:rsidR="00DC54AB" w:rsidRPr="000862F0" w:rsidTr="008A528C">
        <w:trPr>
          <w:trHeight w:val="16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15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методических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пособий 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профсоюзных организаций п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организации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общественного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состоянием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условий и охраны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597360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ФПКО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1"/>
                <w:szCs w:val="21"/>
              </w:rPr>
            </w:pPr>
            <w:r w:rsidRPr="008D4377">
              <w:rPr>
                <w:rFonts w:ascii="PT Astra Sans" w:hAnsi="PT Astra Sans" w:cs="Times New Roman"/>
                <w:sz w:val="24"/>
                <w:szCs w:val="24"/>
              </w:rPr>
              <w:t>(по согласованию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)</w:t>
            </w:r>
          </w:p>
          <w:p w:rsidR="00DC54AB" w:rsidRPr="000862F0" w:rsidRDefault="00DC54AB" w:rsidP="003A2013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Администрация Белозерского</w:t>
            </w:r>
          </w:p>
          <w:p w:rsidR="00DC54AB" w:rsidRPr="000862F0" w:rsidRDefault="00767F02" w:rsidP="003A2013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</w:t>
            </w:r>
            <w:r w:rsidR="00760438">
              <w:rPr>
                <w:rFonts w:ascii="PT Astra Sans" w:hAnsi="PT Astra Sans"/>
              </w:rPr>
              <w:t>униципального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8552D5" w:rsidP="003A2013">
            <w:r>
              <w:rPr>
                <w:rFonts w:ascii="PT Astra Sans" w:hAnsi="PT Astra Sans"/>
              </w:rPr>
              <w:t>---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E0716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1E0716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EA400F" w:rsidRPr="000862F0" w:rsidTr="00724A47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0862F0" w:rsidRDefault="00EA400F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VI. Повышение роли социального партнерства в улучшении условий и охраны труда   </w:t>
            </w:r>
          </w:p>
        </w:tc>
      </w:tr>
      <w:tr w:rsidR="00DC54AB" w:rsidRPr="000862F0" w:rsidTr="008A528C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предложений по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созданию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безопасн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условий и охраны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для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включен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проекты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соглашений в рамках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системы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социального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партнерства;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контроль за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выполнением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соглашений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A84DB9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="0014411B">
              <w:rPr>
                <w:rFonts w:ascii="PT Astra Sans" w:hAnsi="PT Astra Sans" w:cs="Times New Roman"/>
                <w:sz w:val="24"/>
                <w:szCs w:val="24"/>
              </w:rPr>
              <w:t>–</w:t>
            </w:r>
            <w:r>
              <w:rPr>
                <w:rFonts w:ascii="PT Astra Sans" w:hAnsi="PT Astra Sans" w:cs="Times New Roman"/>
                <w:sz w:val="24"/>
                <w:szCs w:val="24"/>
              </w:rPr>
              <w:t>202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5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760438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760438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8552D5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4A487B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4A487B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DC54AB" w:rsidRPr="000862F0" w:rsidTr="008A528C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B922A3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  <w:r w:rsidR="00DC54AB" w:rsidRPr="000862F0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включения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коллективные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оговоры,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соглашения всех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уровней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обязатель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ств ст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орон со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циального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улучшению условий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беременных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женщин и лиц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моложе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18 лет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обеспечению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их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трудовых прав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14411B">
              <w:rPr>
                <w:rFonts w:ascii="PT Astra Sans" w:hAnsi="PT Astra Sans" w:cs="Times New Roman"/>
                <w:sz w:val="24"/>
                <w:szCs w:val="24"/>
              </w:rPr>
              <w:t>023-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экономики</w:t>
            </w:r>
            <w:r w:rsidRPr="000862F0">
              <w:rPr>
                <w:rFonts w:ascii="PT Astra Sans" w:hAnsi="PT Astra Sans"/>
              </w:rPr>
              <w:t xml:space="preserve"> и </w:t>
            </w:r>
            <w:r>
              <w:rPr>
                <w:rFonts w:ascii="PT Astra Sans" w:hAnsi="PT Astra Sans"/>
              </w:rPr>
              <w:t>инвестиционной деятельности</w:t>
            </w:r>
          </w:p>
          <w:p w:rsidR="00DC54AB" w:rsidRPr="000862F0" w:rsidRDefault="00DC54AB" w:rsidP="00760438">
            <w:pPr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 xml:space="preserve">Администрации Белозерского </w:t>
            </w:r>
            <w:r w:rsidR="00760438"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0862F0" w:rsidRDefault="008552D5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527D19">
              <w:rPr>
                <w:rFonts w:ascii="PT Astra Sans" w:hAnsi="PT Astra Sans"/>
              </w:rPr>
              <w:t>----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527D19">
              <w:rPr>
                <w:rFonts w:ascii="PT Astra Sans" w:hAnsi="PT Astra Sans"/>
              </w:rPr>
              <w:t>----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232D9D" w:rsidRPr="000862F0" w:rsidTr="000611BA">
        <w:trPr>
          <w:trHeight w:val="800"/>
          <w:tblCellSpacing w:w="5" w:type="nil"/>
        </w:trPr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B00E2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VII. Повышение эффективности взаимодействия органов местного самоуправления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Белозерского </w:t>
            </w:r>
            <w:r w:rsidR="00A047D1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, федеральных органов исполнител</w:t>
            </w:r>
            <w:r w:rsidR="00811CDF">
              <w:rPr>
                <w:rFonts w:ascii="PT Astra Sans" w:hAnsi="PT Astra Sans" w:cs="Times New Roman"/>
                <w:sz w:val="24"/>
                <w:szCs w:val="24"/>
              </w:rPr>
              <w:t xml:space="preserve">ьной власти, уполномоченных на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проведение государственного надзора и контроля, общественных организаций, для реше</w:t>
            </w:r>
            <w:r w:rsidR="00811CDF">
              <w:rPr>
                <w:rFonts w:ascii="PT Astra Sans" w:hAnsi="PT Astra Sans" w:cs="Times New Roman"/>
                <w:sz w:val="24"/>
                <w:szCs w:val="24"/>
              </w:rPr>
              <w:t xml:space="preserve">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проблем условий и охраны труда</w:t>
            </w:r>
          </w:p>
        </w:tc>
      </w:tr>
      <w:tr w:rsidR="00DC54AB" w:rsidRPr="000862F0" w:rsidTr="00287288">
        <w:trPr>
          <w:trHeight w:val="167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B575C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18</w:t>
            </w:r>
            <w:r w:rsidR="00DC54AB"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Обеспечение работы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межведомственной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комиссии по охране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4A352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Администрация Белозерского  </w:t>
            </w:r>
            <w:r w:rsidR="004A3524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DC54AB" w:rsidRPr="000862F0" w:rsidTr="00477402">
        <w:trPr>
          <w:trHeight w:val="27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B575C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19</w:t>
            </w:r>
            <w:r w:rsidR="00DC54AB"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Организация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проведение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совместных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семинаров, совещаний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вопросам    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безопасности, условий и охраны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труда, взаимодействие по устранению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нарушений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требований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законодательства об охране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РПН (по согласованию),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ФПК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Уральское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управление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Федеральной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службы 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экологическому,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технологическому и атомному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надзору (по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КРО, ФСС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DC54AB" w:rsidP="003A2013">
            <w:r w:rsidRPr="003D452B">
              <w:rPr>
                <w:rFonts w:ascii="PT Astra Sans" w:hAnsi="PT Astra Sans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Default="00317488" w:rsidP="00DC54AB">
            <w:r>
              <w:t>----</w:t>
            </w:r>
          </w:p>
        </w:tc>
      </w:tr>
      <w:tr w:rsidR="00EA0BC9" w:rsidRPr="000862F0" w:rsidTr="00724A47">
        <w:trPr>
          <w:tblCellSpacing w:w="5" w:type="nil"/>
        </w:trPr>
        <w:tc>
          <w:tcPr>
            <w:tcW w:w="907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9" w:rsidRPr="00EC0B21" w:rsidRDefault="00EA0BC9" w:rsidP="00DC54A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VIII. Повышение качества рабочих мест и улучшение условий труда</w:t>
            </w:r>
          </w:p>
        </w:tc>
      </w:tr>
      <w:tr w:rsidR="00DC54AB" w:rsidRPr="000862F0" w:rsidTr="00DC54AB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B575C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DC54AB"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рекомендаций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работодателям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системы управления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охраной труда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улучшения условий  и 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ОМС</w:t>
            </w:r>
          </w:p>
          <w:p w:rsidR="00DC54AB" w:rsidRPr="00EC0B21" w:rsidRDefault="00DC54AB" w:rsidP="003A2013">
            <w:pPr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317488" w:rsidP="00DC54AB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</w:tr>
      <w:tr w:rsidR="00DC54AB" w:rsidRPr="000862F0" w:rsidTr="00DC54AB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B575C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="00DC54AB"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B1890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Организация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проведение на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территории   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Белозерского </w:t>
            </w:r>
            <w:r w:rsidR="003B1890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мероприятий в рамках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Всемирного дня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4A3524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Белозерского </w:t>
            </w:r>
            <w:r w:rsidR="004A3524">
              <w:rPr>
                <w:rFonts w:ascii="PT Astra Sans" w:hAnsi="PT Astra Sans" w:cs="Times New Roman"/>
                <w:sz w:val="24"/>
                <w:szCs w:val="24"/>
              </w:rPr>
              <w:t>муниципального округа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, руководители предприяти</w:t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й(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  <w:p w:rsidR="00DC54AB" w:rsidRPr="00EC0B21" w:rsidRDefault="00DC54AB" w:rsidP="003A2013">
            <w:pPr>
              <w:rPr>
                <w:rFonts w:ascii="PT Astra Sans" w:hAnsi="PT Astra Sans"/>
              </w:rPr>
            </w:pPr>
          </w:p>
          <w:p w:rsidR="00DC54AB" w:rsidRPr="00EC0B21" w:rsidRDefault="00DC54AB" w:rsidP="003A2013">
            <w:pPr>
              <w:rPr>
                <w:rFonts w:ascii="PT Astra Sans" w:hAnsi="PT Astra Sans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1310F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  <w:r w:rsidR="0017180F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1310F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DC54AB" w:rsidP="001310FD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B" w:rsidRPr="00EC0B21" w:rsidRDefault="00317488" w:rsidP="00DC54AB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----</w:t>
            </w:r>
          </w:p>
        </w:tc>
      </w:tr>
      <w:tr w:rsidR="00827A31" w:rsidRPr="000862F0" w:rsidTr="00827A31">
        <w:trPr>
          <w:trHeight w:val="24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B575C4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</w:t>
            </w:r>
            <w:r w:rsidR="00827A31" w:rsidRPr="00EC0B21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Обеспечение участия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страхователей в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финансировании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предупредительных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мер по сокращению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травматизма 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профессиональной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заболеваемости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 за счет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средств страховых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взносов 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обязательному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социальному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страхованию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023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71988">
              <w:rPr>
                <w:rFonts w:ascii="PT Astra Sans" w:hAnsi="PT Astra Sans" w:cs="Times New Roman"/>
                <w:sz w:val="24"/>
                <w:szCs w:val="24"/>
              </w:rPr>
              <w:t>2025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</w:t>
            </w:r>
            <w:r w:rsidR="004A3524"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,</w:t>
            </w:r>
          </w:p>
          <w:p w:rsidR="00827A31" w:rsidRPr="00EC0B21" w:rsidRDefault="00827A31" w:rsidP="003A2013">
            <w:pPr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ФСС, предприятия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Фонд социального страхования (20% от уплаты в фонд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ФСС)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4E260A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100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Default="004E260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</w:t>
            </w:r>
          </w:p>
          <w:p w:rsidR="00827A31" w:rsidRPr="00EC0B21" w:rsidRDefault="00827A31" w:rsidP="00827A31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27A31" w:rsidRPr="000862F0" w:rsidTr="00827A3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D62127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26</w:t>
            </w:r>
            <w:r w:rsidR="00827A3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7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12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Default="0071289B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70</w:t>
            </w:r>
          </w:p>
          <w:p w:rsidR="00827A31" w:rsidRPr="00EC0B21" w:rsidRDefault="00827A31" w:rsidP="00827A31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27A31" w:rsidRPr="000862F0" w:rsidTr="00827A3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Normal"/>
              <w:ind w:firstLine="540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767F02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="00827A31" w:rsidRPr="00EC0B21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9C765F">
              <w:rPr>
                <w:rFonts w:ascii="PT Astra Sans" w:hAnsi="PT Astra Sans" w:cs="Times New Roman"/>
                <w:sz w:val="24"/>
                <w:szCs w:val="24"/>
              </w:rPr>
              <w:t>Белозерского муниципального округа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  <w:p w:rsidR="00827A31" w:rsidRPr="00EC0B21" w:rsidRDefault="00827A31" w:rsidP="003A2013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1" w:rsidRDefault="0071289B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  <w:p w:rsidR="00827A31" w:rsidRPr="00EC0B21" w:rsidRDefault="00827A31" w:rsidP="00827A31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EC0B21" w:rsidRDefault="00EC0B21" w:rsidP="003A2013">
      <w:pPr>
        <w:pStyle w:val="ConsPlusNormal"/>
        <w:ind w:firstLine="540"/>
        <w:rPr>
          <w:rFonts w:ascii="PT Astra Sans" w:hAnsi="PT Astra Sans" w:cs="Times New Roman"/>
          <w:sz w:val="24"/>
          <w:szCs w:val="24"/>
        </w:rPr>
      </w:pPr>
    </w:p>
    <w:p w:rsidR="0074177B" w:rsidRDefault="00802056" w:rsidP="00802056">
      <w:pPr>
        <w:pStyle w:val="ConsPlusNormal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Сокращения и аббревиатура</w:t>
      </w:r>
      <w:r w:rsidR="00F829EB">
        <w:rPr>
          <w:rFonts w:ascii="PT Astra Sans" w:hAnsi="PT Astra Sans" w:cs="Times New Roman"/>
          <w:sz w:val="24"/>
          <w:szCs w:val="24"/>
        </w:rPr>
        <w:t>:</w:t>
      </w:r>
    </w:p>
    <w:p w:rsidR="0074177B" w:rsidRDefault="0074177B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0862F0" w:rsidRDefault="00803804" w:rsidP="00704DF8">
      <w:pPr>
        <w:tabs>
          <w:tab w:val="left" w:pos="1170"/>
        </w:tabs>
        <w:rPr>
          <w:rFonts w:ascii="PT Astra Sans" w:hAnsi="PT Astra Sans"/>
        </w:rPr>
      </w:pPr>
      <w:r>
        <w:rPr>
          <w:rFonts w:ascii="PT Astra Sans" w:hAnsi="PT Astra Sans"/>
        </w:rPr>
        <w:t>ФСС-</w:t>
      </w:r>
      <w:r w:rsidR="00232D9D" w:rsidRPr="000862F0">
        <w:rPr>
          <w:rFonts w:ascii="PT Astra Sans" w:hAnsi="PT Astra Sans"/>
        </w:rPr>
        <w:t>фонд социального страхования;</w:t>
      </w:r>
    </w:p>
    <w:p w:rsidR="00232D9D" w:rsidRPr="000862F0" w:rsidRDefault="00803804">
      <w:pPr>
        <w:rPr>
          <w:rFonts w:ascii="PT Astra Sans" w:hAnsi="PT Astra Sans"/>
        </w:rPr>
      </w:pPr>
      <w:r>
        <w:rPr>
          <w:rFonts w:ascii="PT Astra Sans" w:hAnsi="PT Astra Sans"/>
        </w:rPr>
        <w:t>ГУТЗН</w:t>
      </w:r>
      <w:r w:rsidR="00232D9D" w:rsidRPr="000862F0">
        <w:rPr>
          <w:rFonts w:ascii="PT Astra Sans" w:hAnsi="PT Astra Sans"/>
        </w:rPr>
        <w:t>–Главное управление по труду и занятости 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ОМС-</w:t>
      </w:r>
      <w:r w:rsidR="00232D9D" w:rsidRPr="000862F0">
        <w:rPr>
          <w:rFonts w:ascii="PT Astra Sans" w:hAnsi="PT Astra Sans"/>
        </w:rPr>
        <w:t>отделение медицинского  страхования;</w:t>
      </w:r>
    </w:p>
    <w:p w:rsidR="00232D9D" w:rsidRPr="000862F0" w:rsidRDefault="00232D9D" w:rsidP="00C4787E">
      <w:pPr>
        <w:rPr>
          <w:rFonts w:ascii="PT Astra Sans" w:hAnsi="PT Astra Sans"/>
        </w:rPr>
      </w:pPr>
      <w:proofErr w:type="gramStart"/>
      <w:r w:rsidRPr="000862F0">
        <w:rPr>
          <w:rFonts w:ascii="PT Astra Sans" w:hAnsi="PT Astra Sans"/>
        </w:rPr>
        <w:t>ГИТ-Го</w:t>
      </w:r>
      <w:r w:rsidR="00803804">
        <w:rPr>
          <w:rFonts w:ascii="PT Astra Sans" w:hAnsi="PT Astra Sans"/>
        </w:rPr>
        <w:t>сударственная</w:t>
      </w:r>
      <w:proofErr w:type="gramEnd"/>
      <w:r w:rsidR="00803804">
        <w:rPr>
          <w:rFonts w:ascii="PT Astra Sans" w:hAnsi="PT Astra Sans"/>
        </w:rPr>
        <w:t xml:space="preserve"> инспекция труда </w:t>
      </w:r>
      <w:r w:rsidRPr="000862F0">
        <w:rPr>
          <w:rFonts w:ascii="PT Astra Sans" w:hAnsi="PT Astra Sans"/>
        </w:rPr>
        <w:t>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ФПКО-</w:t>
      </w:r>
      <w:r w:rsidR="00232D9D" w:rsidRPr="000862F0">
        <w:rPr>
          <w:rFonts w:ascii="PT Astra Sans" w:hAnsi="PT Astra Sans"/>
        </w:rPr>
        <w:t>Ф</w:t>
      </w:r>
      <w:r>
        <w:rPr>
          <w:rFonts w:ascii="PT Astra Sans" w:hAnsi="PT Astra Sans"/>
        </w:rPr>
        <w:t xml:space="preserve">едерация профсоюзов Курганской </w:t>
      </w:r>
      <w:r w:rsidR="00232D9D" w:rsidRPr="000862F0">
        <w:rPr>
          <w:rFonts w:ascii="PT Astra Sans" w:hAnsi="PT Astra Sans"/>
        </w:rPr>
        <w:t>области;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РПН-</w:t>
      </w:r>
      <w:r w:rsidR="002475C2" w:rsidRPr="000862F0">
        <w:rPr>
          <w:rFonts w:ascii="PT Astra Sans" w:hAnsi="PT Astra Sans"/>
        </w:rPr>
        <w:t>Территориальный</w:t>
      </w:r>
      <w:r w:rsidRPr="000862F0">
        <w:rPr>
          <w:rFonts w:ascii="PT Astra Sans" w:hAnsi="PT Astra Sans"/>
        </w:rPr>
        <w:t xml:space="preserve"> отдел управления </w:t>
      </w:r>
      <w:proofErr w:type="spellStart"/>
      <w:r w:rsidRPr="000862F0">
        <w:rPr>
          <w:rFonts w:ascii="PT Astra Sans" w:hAnsi="PT Astra Sans"/>
        </w:rPr>
        <w:t>Роспо</w:t>
      </w:r>
      <w:r w:rsidR="00803804">
        <w:rPr>
          <w:rFonts w:ascii="PT Astra Sans" w:hAnsi="PT Astra Sans"/>
        </w:rPr>
        <w:t>требнадзора</w:t>
      </w:r>
      <w:proofErr w:type="spellEnd"/>
      <w:r w:rsidR="00803804">
        <w:rPr>
          <w:rFonts w:ascii="PT Astra Sans" w:hAnsi="PT Astra Sans"/>
        </w:rPr>
        <w:t xml:space="preserve"> Курганской области </w:t>
      </w:r>
      <w:r w:rsidRPr="000862F0">
        <w:rPr>
          <w:rFonts w:ascii="PT Astra Sans" w:hAnsi="PT Astra Sans"/>
        </w:rPr>
        <w:t>по Б</w:t>
      </w:r>
      <w:r w:rsidR="00DC1862">
        <w:rPr>
          <w:rFonts w:ascii="PT Astra Sans" w:hAnsi="PT Astra Sans"/>
        </w:rPr>
        <w:t xml:space="preserve">елозерскому и </w:t>
      </w:r>
      <w:proofErr w:type="spellStart"/>
      <w:r w:rsidR="00DC1862">
        <w:rPr>
          <w:rFonts w:ascii="PT Astra Sans" w:hAnsi="PT Astra Sans"/>
        </w:rPr>
        <w:t>Кетовскому</w:t>
      </w:r>
      <w:proofErr w:type="spellEnd"/>
      <w:r w:rsidR="00DC1862">
        <w:rPr>
          <w:rFonts w:ascii="PT Astra Sans" w:hAnsi="PT Astra Sans"/>
        </w:rPr>
        <w:t xml:space="preserve"> районам</w:t>
      </w:r>
      <w:r w:rsidRPr="000862F0">
        <w:rPr>
          <w:rFonts w:ascii="PT Astra Sans" w:hAnsi="PT Astra Sans"/>
        </w:rPr>
        <w:t>.</w:t>
      </w:r>
    </w:p>
    <w:sectPr w:rsidR="00232D9D" w:rsidRPr="000862F0" w:rsidSect="003E4E9D">
      <w:pgSz w:w="11906" w:h="16838"/>
      <w:pgMar w:top="1029" w:right="1133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06" w:rsidRDefault="009D6D06" w:rsidP="00597D40">
      <w:r>
        <w:separator/>
      </w:r>
    </w:p>
  </w:endnote>
  <w:endnote w:type="continuationSeparator" w:id="0">
    <w:p w:rsidR="009D6D06" w:rsidRDefault="009D6D06" w:rsidP="005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06" w:rsidRDefault="009D6D06" w:rsidP="00597D40">
      <w:r>
        <w:separator/>
      </w:r>
    </w:p>
  </w:footnote>
  <w:footnote w:type="continuationSeparator" w:id="0">
    <w:p w:rsidR="009D6D06" w:rsidRDefault="009D6D06" w:rsidP="0059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1"/>
    <w:rsid w:val="000008C9"/>
    <w:rsid w:val="000014D8"/>
    <w:rsid w:val="0000688D"/>
    <w:rsid w:val="00010AAD"/>
    <w:rsid w:val="00010FD8"/>
    <w:rsid w:val="00012C06"/>
    <w:rsid w:val="0001352E"/>
    <w:rsid w:val="00014DD0"/>
    <w:rsid w:val="00021AB1"/>
    <w:rsid w:val="000221A9"/>
    <w:rsid w:val="000317E4"/>
    <w:rsid w:val="00031EBA"/>
    <w:rsid w:val="0003794E"/>
    <w:rsid w:val="000401F9"/>
    <w:rsid w:val="00041282"/>
    <w:rsid w:val="0004703E"/>
    <w:rsid w:val="00051CEC"/>
    <w:rsid w:val="00053BE4"/>
    <w:rsid w:val="00054837"/>
    <w:rsid w:val="00055DC0"/>
    <w:rsid w:val="000611BA"/>
    <w:rsid w:val="00065AEF"/>
    <w:rsid w:val="00074B54"/>
    <w:rsid w:val="00075368"/>
    <w:rsid w:val="00082587"/>
    <w:rsid w:val="00083875"/>
    <w:rsid w:val="00084387"/>
    <w:rsid w:val="000862F0"/>
    <w:rsid w:val="00086C2C"/>
    <w:rsid w:val="00086F0D"/>
    <w:rsid w:val="00096924"/>
    <w:rsid w:val="000A041B"/>
    <w:rsid w:val="000A552B"/>
    <w:rsid w:val="000A7AED"/>
    <w:rsid w:val="000A7BC7"/>
    <w:rsid w:val="000B18A3"/>
    <w:rsid w:val="000B7553"/>
    <w:rsid w:val="000C3089"/>
    <w:rsid w:val="000C5BE1"/>
    <w:rsid w:val="000C7166"/>
    <w:rsid w:val="000D0D74"/>
    <w:rsid w:val="000E069C"/>
    <w:rsid w:val="000E1B24"/>
    <w:rsid w:val="000E227E"/>
    <w:rsid w:val="000E2513"/>
    <w:rsid w:val="000E3ABA"/>
    <w:rsid w:val="000E657A"/>
    <w:rsid w:val="000E67F5"/>
    <w:rsid w:val="000F7D6D"/>
    <w:rsid w:val="001016E3"/>
    <w:rsid w:val="00101EF4"/>
    <w:rsid w:val="0010647E"/>
    <w:rsid w:val="001117BD"/>
    <w:rsid w:val="00111C6E"/>
    <w:rsid w:val="00115370"/>
    <w:rsid w:val="0011673C"/>
    <w:rsid w:val="00124E47"/>
    <w:rsid w:val="00125DF0"/>
    <w:rsid w:val="00125E0C"/>
    <w:rsid w:val="00126247"/>
    <w:rsid w:val="001310FD"/>
    <w:rsid w:val="00133DBA"/>
    <w:rsid w:val="001371C6"/>
    <w:rsid w:val="001402AC"/>
    <w:rsid w:val="0014240D"/>
    <w:rsid w:val="0014411B"/>
    <w:rsid w:val="001444E0"/>
    <w:rsid w:val="0014781B"/>
    <w:rsid w:val="00150EB2"/>
    <w:rsid w:val="0015282C"/>
    <w:rsid w:val="00152B90"/>
    <w:rsid w:val="00153452"/>
    <w:rsid w:val="00155B78"/>
    <w:rsid w:val="00160A01"/>
    <w:rsid w:val="001645AE"/>
    <w:rsid w:val="001658DB"/>
    <w:rsid w:val="001661DE"/>
    <w:rsid w:val="00166522"/>
    <w:rsid w:val="00167C9D"/>
    <w:rsid w:val="00170B6A"/>
    <w:rsid w:val="001714C0"/>
    <w:rsid w:val="0017180F"/>
    <w:rsid w:val="001855B4"/>
    <w:rsid w:val="00186E51"/>
    <w:rsid w:val="00195E7D"/>
    <w:rsid w:val="001A5E07"/>
    <w:rsid w:val="001B23C6"/>
    <w:rsid w:val="001B2FB7"/>
    <w:rsid w:val="001B37EB"/>
    <w:rsid w:val="001B7E17"/>
    <w:rsid w:val="001C025C"/>
    <w:rsid w:val="001C1887"/>
    <w:rsid w:val="001C41A2"/>
    <w:rsid w:val="001C5040"/>
    <w:rsid w:val="001C6829"/>
    <w:rsid w:val="001D45FA"/>
    <w:rsid w:val="001D5340"/>
    <w:rsid w:val="001D53B7"/>
    <w:rsid w:val="001D5DF5"/>
    <w:rsid w:val="001D6993"/>
    <w:rsid w:val="001E3D4B"/>
    <w:rsid w:val="001E5704"/>
    <w:rsid w:val="001E6EC0"/>
    <w:rsid w:val="001F12A7"/>
    <w:rsid w:val="001F476E"/>
    <w:rsid w:val="001F477B"/>
    <w:rsid w:val="001F5AA1"/>
    <w:rsid w:val="001F67F7"/>
    <w:rsid w:val="001F6961"/>
    <w:rsid w:val="001F6BD7"/>
    <w:rsid w:val="00201E76"/>
    <w:rsid w:val="00203E2D"/>
    <w:rsid w:val="00210C66"/>
    <w:rsid w:val="00211112"/>
    <w:rsid w:val="00212531"/>
    <w:rsid w:val="00213C27"/>
    <w:rsid w:val="00217BB6"/>
    <w:rsid w:val="00224056"/>
    <w:rsid w:val="002248F7"/>
    <w:rsid w:val="00225586"/>
    <w:rsid w:val="002277BC"/>
    <w:rsid w:val="00232D9D"/>
    <w:rsid w:val="00236A73"/>
    <w:rsid w:val="002448E2"/>
    <w:rsid w:val="00246ACD"/>
    <w:rsid w:val="002475C2"/>
    <w:rsid w:val="002536E1"/>
    <w:rsid w:val="0026442E"/>
    <w:rsid w:val="002649FE"/>
    <w:rsid w:val="00265FBE"/>
    <w:rsid w:val="002717D6"/>
    <w:rsid w:val="00277E4B"/>
    <w:rsid w:val="00280CB1"/>
    <w:rsid w:val="00287288"/>
    <w:rsid w:val="0029244F"/>
    <w:rsid w:val="00294023"/>
    <w:rsid w:val="0029510E"/>
    <w:rsid w:val="0029716F"/>
    <w:rsid w:val="002A18B6"/>
    <w:rsid w:val="002A2EAA"/>
    <w:rsid w:val="002B5F59"/>
    <w:rsid w:val="002B613B"/>
    <w:rsid w:val="002B6B6D"/>
    <w:rsid w:val="002C19B2"/>
    <w:rsid w:val="002C7880"/>
    <w:rsid w:val="002D1F3E"/>
    <w:rsid w:val="002D5C8D"/>
    <w:rsid w:val="002D6B72"/>
    <w:rsid w:val="002E209F"/>
    <w:rsid w:val="002E62FA"/>
    <w:rsid w:val="002F5C9B"/>
    <w:rsid w:val="002F6FF9"/>
    <w:rsid w:val="00300758"/>
    <w:rsid w:val="00301043"/>
    <w:rsid w:val="0031166E"/>
    <w:rsid w:val="00315D73"/>
    <w:rsid w:val="003172DC"/>
    <w:rsid w:val="00317488"/>
    <w:rsid w:val="00324F5D"/>
    <w:rsid w:val="00325178"/>
    <w:rsid w:val="003375E7"/>
    <w:rsid w:val="0034408A"/>
    <w:rsid w:val="003444B6"/>
    <w:rsid w:val="0035250C"/>
    <w:rsid w:val="0035347A"/>
    <w:rsid w:val="0035624B"/>
    <w:rsid w:val="00356273"/>
    <w:rsid w:val="00360275"/>
    <w:rsid w:val="00365806"/>
    <w:rsid w:val="00365F2D"/>
    <w:rsid w:val="00372AB7"/>
    <w:rsid w:val="003777BE"/>
    <w:rsid w:val="00380CDE"/>
    <w:rsid w:val="003829DE"/>
    <w:rsid w:val="00382F07"/>
    <w:rsid w:val="00384D53"/>
    <w:rsid w:val="003868AA"/>
    <w:rsid w:val="003904F3"/>
    <w:rsid w:val="00392D7F"/>
    <w:rsid w:val="0039325A"/>
    <w:rsid w:val="003A0A08"/>
    <w:rsid w:val="003A2013"/>
    <w:rsid w:val="003A3E29"/>
    <w:rsid w:val="003A4C62"/>
    <w:rsid w:val="003A52C2"/>
    <w:rsid w:val="003B1890"/>
    <w:rsid w:val="003B27B0"/>
    <w:rsid w:val="003B35B3"/>
    <w:rsid w:val="003B43FC"/>
    <w:rsid w:val="003C291A"/>
    <w:rsid w:val="003C2FCB"/>
    <w:rsid w:val="003C7CC7"/>
    <w:rsid w:val="003C7DCB"/>
    <w:rsid w:val="003D1A09"/>
    <w:rsid w:val="003E1B0C"/>
    <w:rsid w:val="003E1B58"/>
    <w:rsid w:val="003E4E9D"/>
    <w:rsid w:val="003E598A"/>
    <w:rsid w:val="003F44AE"/>
    <w:rsid w:val="003F5F90"/>
    <w:rsid w:val="003F6E98"/>
    <w:rsid w:val="003F7198"/>
    <w:rsid w:val="004009B3"/>
    <w:rsid w:val="00410009"/>
    <w:rsid w:val="004131D4"/>
    <w:rsid w:val="00416550"/>
    <w:rsid w:val="00421724"/>
    <w:rsid w:val="00424206"/>
    <w:rsid w:val="004314C9"/>
    <w:rsid w:val="00432408"/>
    <w:rsid w:val="00433390"/>
    <w:rsid w:val="0043643C"/>
    <w:rsid w:val="00440119"/>
    <w:rsid w:val="0044186B"/>
    <w:rsid w:val="0045524F"/>
    <w:rsid w:val="004567E1"/>
    <w:rsid w:val="00460087"/>
    <w:rsid w:val="0046628A"/>
    <w:rsid w:val="00467AD2"/>
    <w:rsid w:val="00470C9E"/>
    <w:rsid w:val="0047233D"/>
    <w:rsid w:val="00476E30"/>
    <w:rsid w:val="00477402"/>
    <w:rsid w:val="00485613"/>
    <w:rsid w:val="00497DA5"/>
    <w:rsid w:val="004A0AE9"/>
    <w:rsid w:val="004A20AE"/>
    <w:rsid w:val="004A2B4F"/>
    <w:rsid w:val="004A31BA"/>
    <w:rsid w:val="004A3524"/>
    <w:rsid w:val="004A455D"/>
    <w:rsid w:val="004A4970"/>
    <w:rsid w:val="004A4D62"/>
    <w:rsid w:val="004A77BB"/>
    <w:rsid w:val="004B2242"/>
    <w:rsid w:val="004C019D"/>
    <w:rsid w:val="004C24F9"/>
    <w:rsid w:val="004C2E77"/>
    <w:rsid w:val="004C7D84"/>
    <w:rsid w:val="004D5E90"/>
    <w:rsid w:val="004E1ABA"/>
    <w:rsid w:val="004E260A"/>
    <w:rsid w:val="004E4DE2"/>
    <w:rsid w:val="004E6314"/>
    <w:rsid w:val="004F20F2"/>
    <w:rsid w:val="004F2331"/>
    <w:rsid w:val="004F71A1"/>
    <w:rsid w:val="004F735A"/>
    <w:rsid w:val="00503793"/>
    <w:rsid w:val="00505FC4"/>
    <w:rsid w:val="00506BD8"/>
    <w:rsid w:val="00515A61"/>
    <w:rsid w:val="00520271"/>
    <w:rsid w:val="00523C34"/>
    <w:rsid w:val="0053238D"/>
    <w:rsid w:val="0053530C"/>
    <w:rsid w:val="00536170"/>
    <w:rsid w:val="00537EF3"/>
    <w:rsid w:val="005527F8"/>
    <w:rsid w:val="00552CF6"/>
    <w:rsid w:val="005574AA"/>
    <w:rsid w:val="0056150F"/>
    <w:rsid w:val="005632DE"/>
    <w:rsid w:val="00566F6D"/>
    <w:rsid w:val="00573C9D"/>
    <w:rsid w:val="00584269"/>
    <w:rsid w:val="00586FCC"/>
    <w:rsid w:val="00591AA1"/>
    <w:rsid w:val="00592464"/>
    <w:rsid w:val="00592694"/>
    <w:rsid w:val="00597360"/>
    <w:rsid w:val="00597D40"/>
    <w:rsid w:val="00597F85"/>
    <w:rsid w:val="005A46FD"/>
    <w:rsid w:val="005B1F75"/>
    <w:rsid w:val="005B639C"/>
    <w:rsid w:val="005B7E1C"/>
    <w:rsid w:val="005C2618"/>
    <w:rsid w:val="005C61FF"/>
    <w:rsid w:val="005C719B"/>
    <w:rsid w:val="005D00A6"/>
    <w:rsid w:val="005D2F16"/>
    <w:rsid w:val="005D5F35"/>
    <w:rsid w:val="005D7C00"/>
    <w:rsid w:val="005E4C4E"/>
    <w:rsid w:val="005E59C8"/>
    <w:rsid w:val="005E6F4C"/>
    <w:rsid w:val="005E7025"/>
    <w:rsid w:val="005F2623"/>
    <w:rsid w:val="005F76C6"/>
    <w:rsid w:val="0060004D"/>
    <w:rsid w:val="0060105F"/>
    <w:rsid w:val="006021D1"/>
    <w:rsid w:val="0060252C"/>
    <w:rsid w:val="00602A81"/>
    <w:rsid w:val="00605109"/>
    <w:rsid w:val="006102E2"/>
    <w:rsid w:val="00610814"/>
    <w:rsid w:val="00611DE4"/>
    <w:rsid w:val="00613A54"/>
    <w:rsid w:val="00615020"/>
    <w:rsid w:val="00622264"/>
    <w:rsid w:val="00630107"/>
    <w:rsid w:val="00631710"/>
    <w:rsid w:val="00633D66"/>
    <w:rsid w:val="00635FD6"/>
    <w:rsid w:val="0064122A"/>
    <w:rsid w:val="006419A7"/>
    <w:rsid w:val="00642D18"/>
    <w:rsid w:val="00643597"/>
    <w:rsid w:val="00643D08"/>
    <w:rsid w:val="0064496F"/>
    <w:rsid w:val="006450B5"/>
    <w:rsid w:val="00650F2C"/>
    <w:rsid w:val="00656D97"/>
    <w:rsid w:val="00662D81"/>
    <w:rsid w:val="0066450B"/>
    <w:rsid w:val="0066651E"/>
    <w:rsid w:val="00666C29"/>
    <w:rsid w:val="00670E82"/>
    <w:rsid w:val="00677BC2"/>
    <w:rsid w:val="00680DD7"/>
    <w:rsid w:val="006824AC"/>
    <w:rsid w:val="006824C5"/>
    <w:rsid w:val="00684171"/>
    <w:rsid w:val="00685FA1"/>
    <w:rsid w:val="00690E34"/>
    <w:rsid w:val="006937C3"/>
    <w:rsid w:val="00697897"/>
    <w:rsid w:val="00697DFC"/>
    <w:rsid w:val="006A3379"/>
    <w:rsid w:val="006B3935"/>
    <w:rsid w:val="006B3F3D"/>
    <w:rsid w:val="006B3FD3"/>
    <w:rsid w:val="006B43ED"/>
    <w:rsid w:val="006B71DC"/>
    <w:rsid w:val="006B7704"/>
    <w:rsid w:val="006B7D0F"/>
    <w:rsid w:val="006D1BE5"/>
    <w:rsid w:val="006E1815"/>
    <w:rsid w:val="006E1CFD"/>
    <w:rsid w:val="006E609A"/>
    <w:rsid w:val="006F1D86"/>
    <w:rsid w:val="006F7DF4"/>
    <w:rsid w:val="00704DF8"/>
    <w:rsid w:val="0071289B"/>
    <w:rsid w:val="0071309A"/>
    <w:rsid w:val="00715207"/>
    <w:rsid w:val="0071544A"/>
    <w:rsid w:val="00724A47"/>
    <w:rsid w:val="00732DE5"/>
    <w:rsid w:val="0074177B"/>
    <w:rsid w:val="00744575"/>
    <w:rsid w:val="00746007"/>
    <w:rsid w:val="00746B64"/>
    <w:rsid w:val="00747E18"/>
    <w:rsid w:val="00750D2D"/>
    <w:rsid w:val="00756F91"/>
    <w:rsid w:val="00760438"/>
    <w:rsid w:val="00767F02"/>
    <w:rsid w:val="0077035B"/>
    <w:rsid w:val="00771988"/>
    <w:rsid w:val="00780DE0"/>
    <w:rsid w:val="007825E2"/>
    <w:rsid w:val="00783C50"/>
    <w:rsid w:val="00786699"/>
    <w:rsid w:val="00787702"/>
    <w:rsid w:val="00796206"/>
    <w:rsid w:val="007962A6"/>
    <w:rsid w:val="007962B3"/>
    <w:rsid w:val="007A2124"/>
    <w:rsid w:val="007A275E"/>
    <w:rsid w:val="007A389E"/>
    <w:rsid w:val="007B2D6B"/>
    <w:rsid w:val="007B4064"/>
    <w:rsid w:val="007B51A7"/>
    <w:rsid w:val="007B5923"/>
    <w:rsid w:val="007C0BC8"/>
    <w:rsid w:val="007C0C99"/>
    <w:rsid w:val="007C1101"/>
    <w:rsid w:val="007C224C"/>
    <w:rsid w:val="007C2849"/>
    <w:rsid w:val="007C329D"/>
    <w:rsid w:val="007C5937"/>
    <w:rsid w:val="007C6613"/>
    <w:rsid w:val="007D3E73"/>
    <w:rsid w:val="007D79F4"/>
    <w:rsid w:val="007E4349"/>
    <w:rsid w:val="007F1410"/>
    <w:rsid w:val="00802056"/>
    <w:rsid w:val="00803804"/>
    <w:rsid w:val="00806AD6"/>
    <w:rsid w:val="008073C5"/>
    <w:rsid w:val="008103F8"/>
    <w:rsid w:val="0081061F"/>
    <w:rsid w:val="00811CDF"/>
    <w:rsid w:val="00813EBD"/>
    <w:rsid w:val="00817A9D"/>
    <w:rsid w:val="0082145C"/>
    <w:rsid w:val="008222C4"/>
    <w:rsid w:val="00827A31"/>
    <w:rsid w:val="008309EB"/>
    <w:rsid w:val="00833318"/>
    <w:rsid w:val="00833A0D"/>
    <w:rsid w:val="00850D43"/>
    <w:rsid w:val="008552D5"/>
    <w:rsid w:val="00856E52"/>
    <w:rsid w:val="00856F86"/>
    <w:rsid w:val="00857A57"/>
    <w:rsid w:val="00862558"/>
    <w:rsid w:val="00862CB2"/>
    <w:rsid w:val="008660DE"/>
    <w:rsid w:val="00875830"/>
    <w:rsid w:val="00876B05"/>
    <w:rsid w:val="00877A39"/>
    <w:rsid w:val="00881C23"/>
    <w:rsid w:val="0088273C"/>
    <w:rsid w:val="0088288A"/>
    <w:rsid w:val="00882E5E"/>
    <w:rsid w:val="00884D66"/>
    <w:rsid w:val="0088630F"/>
    <w:rsid w:val="0088714D"/>
    <w:rsid w:val="0089015F"/>
    <w:rsid w:val="008923F9"/>
    <w:rsid w:val="00896D37"/>
    <w:rsid w:val="00897281"/>
    <w:rsid w:val="008A2255"/>
    <w:rsid w:val="008A234A"/>
    <w:rsid w:val="008A528C"/>
    <w:rsid w:val="008B4668"/>
    <w:rsid w:val="008C038B"/>
    <w:rsid w:val="008D06E2"/>
    <w:rsid w:val="008D0C54"/>
    <w:rsid w:val="008D2B43"/>
    <w:rsid w:val="008D4377"/>
    <w:rsid w:val="008E13DD"/>
    <w:rsid w:val="008E1F2B"/>
    <w:rsid w:val="008E26AE"/>
    <w:rsid w:val="008E4C32"/>
    <w:rsid w:val="008F44E3"/>
    <w:rsid w:val="008F4BFE"/>
    <w:rsid w:val="00903312"/>
    <w:rsid w:val="0090402B"/>
    <w:rsid w:val="009049E8"/>
    <w:rsid w:val="00904BF1"/>
    <w:rsid w:val="00905336"/>
    <w:rsid w:val="00907DF9"/>
    <w:rsid w:val="00913465"/>
    <w:rsid w:val="0091791D"/>
    <w:rsid w:val="00917C65"/>
    <w:rsid w:val="009234AB"/>
    <w:rsid w:val="009249BE"/>
    <w:rsid w:val="00927D58"/>
    <w:rsid w:val="00931E9C"/>
    <w:rsid w:val="00932051"/>
    <w:rsid w:val="009336D6"/>
    <w:rsid w:val="0093628C"/>
    <w:rsid w:val="00940A62"/>
    <w:rsid w:val="00954C63"/>
    <w:rsid w:val="0095626E"/>
    <w:rsid w:val="00972026"/>
    <w:rsid w:val="00972498"/>
    <w:rsid w:val="00974041"/>
    <w:rsid w:val="009771CB"/>
    <w:rsid w:val="009803C7"/>
    <w:rsid w:val="0099196E"/>
    <w:rsid w:val="00992B62"/>
    <w:rsid w:val="009A1825"/>
    <w:rsid w:val="009A2A90"/>
    <w:rsid w:val="009A696B"/>
    <w:rsid w:val="009B2EF9"/>
    <w:rsid w:val="009B569C"/>
    <w:rsid w:val="009B58A7"/>
    <w:rsid w:val="009B60C1"/>
    <w:rsid w:val="009C1183"/>
    <w:rsid w:val="009C31CA"/>
    <w:rsid w:val="009C765F"/>
    <w:rsid w:val="009C7F9B"/>
    <w:rsid w:val="009D0531"/>
    <w:rsid w:val="009D1503"/>
    <w:rsid w:val="009D4349"/>
    <w:rsid w:val="009D4FF2"/>
    <w:rsid w:val="009D592F"/>
    <w:rsid w:val="009D67BC"/>
    <w:rsid w:val="009D6D06"/>
    <w:rsid w:val="009D785D"/>
    <w:rsid w:val="009E0896"/>
    <w:rsid w:val="009E1DD6"/>
    <w:rsid w:val="009E26AF"/>
    <w:rsid w:val="009E2F9E"/>
    <w:rsid w:val="009E5AA3"/>
    <w:rsid w:val="009E5D30"/>
    <w:rsid w:val="009F0A3E"/>
    <w:rsid w:val="009F2CC5"/>
    <w:rsid w:val="009F561D"/>
    <w:rsid w:val="009F5E70"/>
    <w:rsid w:val="00A00A78"/>
    <w:rsid w:val="00A00CE8"/>
    <w:rsid w:val="00A0419D"/>
    <w:rsid w:val="00A047D1"/>
    <w:rsid w:val="00A049D9"/>
    <w:rsid w:val="00A0535A"/>
    <w:rsid w:val="00A057C2"/>
    <w:rsid w:val="00A078D9"/>
    <w:rsid w:val="00A10A46"/>
    <w:rsid w:val="00A1177D"/>
    <w:rsid w:val="00A168B6"/>
    <w:rsid w:val="00A2351F"/>
    <w:rsid w:val="00A235C6"/>
    <w:rsid w:val="00A23D64"/>
    <w:rsid w:val="00A25882"/>
    <w:rsid w:val="00A31507"/>
    <w:rsid w:val="00A35A81"/>
    <w:rsid w:val="00A368E2"/>
    <w:rsid w:val="00A425E0"/>
    <w:rsid w:val="00A445FE"/>
    <w:rsid w:val="00A45336"/>
    <w:rsid w:val="00A461CC"/>
    <w:rsid w:val="00A479E5"/>
    <w:rsid w:val="00A50831"/>
    <w:rsid w:val="00A50A08"/>
    <w:rsid w:val="00A52E10"/>
    <w:rsid w:val="00A53EBC"/>
    <w:rsid w:val="00A55E69"/>
    <w:rsid w:val="00A57737"/>
    <w:rsid w:val="00A657DE"/>
    <w:rsid w:val="00A66E81"/>
    <w:rsid w:val="00A73165"/>
    <w:rsid w:val="00A74740"/>
    <w:rsid w:val="00A74D90"/>
    <w:rsid w:val="00A76470"/>
    <w:rsid w:val="00A80DEB"/>
    <w:rsid w:val="00A81231"/>
    <w:rsid w:val="00A81854"/>
    <w:rsid w:val="00A836EB"/>
    <w:rsid w:val="00A84DB9"/>
    <w:rsid w:val="00A86147"/>
    <w:rsid w:val="00A905A5"/>
    <w:rsid w:val="00A932CF"/>
    <w:rsid w:val="00A93EEF"/>
    <w:rsid w:val="00A9442C"/>
    <w:rsid w:val="00A946BB"/>
    <w:rsid w:val="00A9568D"/>
    <w:rsid w:val="00AA14C1"/>
    <w:rsid w:val="00AB23BA"/>
    <w:rsid w:val="00AB2D6C"/>
    <w:rsid w:val="00AB3680"/>
    <w:rsid w:val="00AB762D"/>
    <w:rsid w:val="00AC03C1"/>
    <w:rsid w:val="00AC1707"/>
    <w:rsid w:val="00AC5996"/>
    <w:rsid w:val="00AD537A"/>
    <w:rsid w:val="00AD595C"/>
    <w:rsid w:val="00AE2664"/>
    <w:rsid w:val="00AE2691"/>
    <w:rsid w:val="00AE47C6"/>
    <w:rsid w:val="00AF12D8"/>
    <w:rsid w:val="00AF1981"/>
    <w:rsid w:val="00AF4B11"/>
    <w:rsid w:val="00AF5FB4"/>
    <w:rsid w:val="00AF73A2"/>
    <w:rsid w:val="00B00E2B"/>
    <w:rsid w:val="00B04849"/>
    <w:rsid w:val="00B12609"/>
    <w:rsid w:val="00B22F4F"/>
    <w:rsid w:val="00B303B9"/>
    <w:rsid w:val="00B30E0B"/>
    <w:rsid w:val="00B33FF9"/>
    <w:rsid w:val="00B34B66"/>
    <w:rsid w:val="00B35523"/>
    <w:rsid w:val="00B36715"/>
    <w:rsid w:val="00B40CEF"/>
    <w:rsid w:val="00B41399"/>
    <w:rsid w:val="00B47A0E"/>
    <w:rsid w:val="00B50C72"/>
    <w:rsid w:val="00B51017"/>
    <w:rsid w:val="00B514CC"/>
    <w:rsid w:val="00B5289A"/>
    <w:rsid w:val="00B575C4"/>
    <w:rsid w:val="00B6030D"/>
    <w:rsid w:val="00B60811"/>
    <w:rsid w:val="00B7135E"/>
    <w:rsid w:val="00B773B1"/>
    <w:rsid w:val="00B80519"/>
    <w:rsid w:val="00B80601"/>
    <w:rsid w:val="00B8193C"/>
    <w:rsid w:val="00B824FB"/>
    <w:rsid w:val="00B922A3"/>
    <w:rsid w:val="00B93100"/>
    <w:rsid w:val="00B93161"/>
    <w:rsid w:val="00B94713"/>
    <w:rsid w:val="00B94AAA"/>
    <w:rsid w:val="00B96951"/>
    <w:rsid w:val="00BA649C"/>
    <w:rsid w:val="00BB0384"/>
    <w:rsid w:val="00BB488B"/>
    <w:rsid w:val="00BB4C4D"/>
    <w:rsid w:val="00BB621C"/>
    <w:rsid w:val="00BC2EC8"/>
    <w:rsid w:val="00BD1743"/>
    <w:rsid w:val="00BD2C75"/>
    <w:rsid w:val="00BD42B0"/>
    <w:rsid w:val="00BD636B"/>
    <w:rsid w:val="00BE0CF9"/>
    <w:rsid w:val="00BE0E34"/>
    <w:rsid w:val="00BE2E03"/>
    <w:rsid w:val="00BE3C88"/>
    <w:rsid w:val="00BF50E8"/>
    <w:rsid w:val="00BF7741"/>
    <w:rsid w:val="00C04F95"/>
    <w:rsid w:val="00C1790F"/>
    <w:rsid w:val="00C23413"/>
    <w:rsid w:val="00C31A44"/>
    <w:rsid w:val="00C31D62"/>
    <w:rsid w:val="00C332E7"/>
    <w:rsid w:val="00C33BDB"/>
    <w:rsid w:val="00C352BA"/>
    <w:rsid w:val="00C40B6A"/>
    <w:rsid w:val="00C43E55"/>
    <w:rsid w:val="00C4787E"/>
    <w:rsid w:val="00C52857"/>
    <w:rsid w:val="00C571DA"/>
    <w:rsid w:val="00C57802"/>
    <w:rsid w:val="00C6046E"/>
    <w:rsid w:val="00C60C0E"/>
    <w:rsid w:val="00C632C1"/>
    <w:rsid w:val="00C63E42"/>
    <w:rsid w:val="00C667B9"/>
    <w:rsid w:val="00C73283"/>
    <w:rsid w:val="00C75B4F"/>
    <w:rsid w:val="00C835F3"/>
    <w:rsid w:val="00C83B44"/>
    <w:rsid w:val="00C857CC"/>
    <w:rsid w:val="00C85B62"/>
    <w:rsid w:val="00C86CB6"/>
    <w:rsid w:val="00C87777"/>
    <w:rsid w:val="00C905F5"/>
    <w:rsid w:val="00C944B7"/>
    <w:rsid w:val="00C96BF1"/>
    <w:rsid w:val="00CA1BF9"/>
    <w:rsid w:val="00CA1DEA"/>
    <w:rsid w:val="00CB132C"/>
    <w:rsid w:val="00CB1796"/>
    <w:rsid w:val="00CB36C8"/>
    <w:rsid w:val="00CC0EBA"/>
    <w:rsid w:val="00CC2B7F"/>
    <w:rsid w:val="00CC4F35"/>
    <w:rsid w:val="00CC6423"/>
    <w:rsid w:val="00CD0971"/>
    <w:rsid w:val="00CD6673"/>
    <w:rsid w:val="00CE58F5"/>
    <w:rsid w:val="00CF01B3"/>
    <w:rsid w:val="00CF568C"/>
    <w:rsid w:val="00CF59D9"/>
    <w:rsid w:val="00D03317"/>
    <w:rsid w:val="00D05558"/>
    <w:rsid w:val="00D0703B"/>
    <w:rsid w:val="00D100ED"/>
    <w:rsid w:val="00D15C66"/>
    <w:rsid w:val="00D27ED4"/>
    <w:rsid w:val="00D31CB9"/>
    <w:rsid w:val="00D43FEF"/>
    <w:rsid w:val="00D46768"/>
    <w:rsid w:val="00D52065"/>
    <w:rsid w:val="00D62127"/>
    <w:rsid w:val="00D65205"/>
    <w:rsid w:val="00D67C6F"/>
    <w:rsid w:val="00D73668"/>
    <w:rsid w:val="00D82A7A"/>
    <w:rsid w:val="00D85BCC"/>
    <w:rsid w:val="00D91F12"/>
    <w:rsid w:val="00D92860"/>
    <w:rsid w:val="00D969B9"/>
    <w:rsid w:val="00D96A60"/>
    <w:rsid w:val="00DA5DD7"/>
    <w:rsid w:val="00DA7126"/>
    <w:rsid w:val="00DB3DB3"/>
    <w:rsid w:val="00DB48E0"/>
    <w:rsid w:val="00DC1862"/>
    <w:rsid w:val="00DC54AB"/>
    <w:rsid w:val="00DC61D4"/>
    <w:rsid w:val="00DD0614"/>
    <w:rsid w:val="00DD3415"/>
    <w:rsid w:val="00DD5AE1"/>
    <w:rsid w:val="00DD752A"/>
    <w:rsid w:val="00DD7A8E"/>
    <w:rsid w:val="00DE21F6"/>
    <w:rsid w:val="00DE35E8"/>
    <w:rsid w:val="00DE3F4A"/>
    <w:rsid w:val="00DE5644"/>
    <w:rsid w:val="00DE588C"/>
    <w:rsid w:val="00DF3BBE"/>
    <w:rsid w:val="00DF48CC"/>
    <w:rsid w:val="00DF5899"/>
    <w:rsid w:val="00DF69F8"/>
    <w:rsid w:val="00DF7988"/>
    <w:rsid w:val="00E04507"/>
    <w:rsid w:val="00E04A8E"/>
    <w:rsid w:val="00E0559A"/>
    <w:rsid w:val="00E17883"/>
    <w:rsid w:val="00E26ECE"/>
    <w:rsid w:val="00E27A40"/>
    <w:rsid w:val="00E3196B"/>
    <w:rsid w:val="00E33287"/>
    <w:rsid w:val="00E42BC8"/>
    <w:rsid w:val="00E43DC0"/>
    <w:rsid w:val="00E44352"/>
    <w:rsid w:val="00E4514B"/>
    <w:rsid w:val="00E50CB7"/>
    <w:rsid w:val="00E5422B"/>
    <w:rsid w:val="00E73632"/>
    <w:rsid w:val="00E74030"/>
    <w:rsid w:val="00E75396"/>
    <w:rsid w:val="00E75DEC"/>
    <w:rsid w:val="00E76972"/>
    <w:rsid w:val="00E85F89"/>
    <w:rsid w:val="00E930DA"/>
    <w:rsid w:val="00EA0BC9"/>
    <w:rsid w:val="00EA400F"/>
    <w:rsid w:val="00EA5470"/>
    <w:rsid w:val="00EB1135"/>
    <w:rsid w:val="00EB412C"/>
    <w:rsid w:val="00EB5C45"/>
    <w:rsid w:val="00EB79D7"/>
    <w:rsid w:val="00EB7C33"/>
    <w:rsid w:val="00EC0B21"/>
    <w:rsid w:val="00EC2906"/>
    <w:rsid w:val="00EC43FC"/>
    <w:rsid w:val="00EC59BB"/>
    <w:rsid w:val="00ED00AE"/>
    <w:rsid w:val="00ED60F9"/>
    <w:rsid w:val="00EE4470"/>
    <w:rsid w:val="00EE6ED9"/>
    <w:rsid w:val="00EF2F4A"/>
    <w:rsid w:val="00EF64FC"/>
    <w:rsid w:val="00F006CA"/>
    <w:rsid w:val="00F02DBA"/>
    <w:rsid w:val="00F03AF9"/>
    <w:rsid w:val="00F0742F"/>
    <w:rsid w:val="00F1259B"/>
    <w:rsid w:val="00F201AC"/>
    <w:rsid w:val="00F30307"/>
    <w:rsid w:val="00F30D2F"/>
    <w:rsid w:val="00F31192"/>
    <w:rsid w:val="00F32C0C"/>
    <w:rsid w:val="00F374ED"/>
    <w:rsid w:val="00F41914"/>
    <w:rsid w:val="00F5139B"/>
    <w:rsid w:val="00F5285D"/>
    <w:rsid w:val="00F5355D"/>
    <w:rsid w:val="00F61DF0"/>
    <w:rsid w:val="00F6697C"/>
    <w:rsid w:val="00F738B9"/>
    <w:rsid w:val="00F8216C"/>
    <w:rsid w:val="00F82245"/>
    <w:rsid w:val="00F8266A"/>
    <w:rsid w:val="00F829EB"/>
    <w:rsid w:val="00F87643"/>
    <w:rsid w:val="00F92088"/>
    <w:rsid w:val="00F95A20"/>
    <w:rsid w:val="00F97698"/>
    <w:rsid w:val="00FA0E4B"/>
    <w:rsid w:val="00FA2663"/>
    <w:rsid w:val="00FA4CE8"/>
    <w:rsid w:val="00FB5E73"/>
    <w:rsid w:val="00FB6AF0"/>
    <w:rsid w:val="00FC1F5B"/>
    <w:rsid w:val="00FC2788"/>
    <w:rsid w:val="00FC4DB0"/>
    <w:rsid w:val="00FD03E8"/>
    <w:rsid w:val="00FD41DF"/>
    <w:rsid w:val="00FD76E2"/>
    <w:rsid w:val="00FE20D4"/>
    <w:rsid w:val="00FE434E"/>
    <w:rsid w:val="00FE600A"/>
    <w:rsid w:val="00FE72A7"/>
    <w:rsid w:val="00FF2211"/>
    <w:rsid w:val="00FF240C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B621C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724A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B621C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724A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E703-73EA-4F8E-A7A2-CF1324B4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SamForum.ws</Company>
  <LinksUpToDate>false</LinksUpToDate>
  <CharactersWithSpaces>32973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SamLab.ws</dc:creator>
  <cp:lastModifiedBy>ARM-O</cp:lastModifiedBy>
  <cp:revision>5</cp:revision>
  <cp:lastPrinted>2022-11-15T08:35:00Z</cp:lastPrinted>
  <dcterms:created xsi:type="dcterms:W3CDTF">2022-11-10T04:33:00Z</dcterms:created>
  <dcterms:modified xsi:type="dcterms:W3CDTF">2022-11-15T08:40:00Z</dcterms:modified>
</cp:coreProperties>
</file>