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2E" w:rsidRDefault="00E33B2B" w:rsidP="007D43F0">
      <w:pPr>
        <w:tabs>
          <w:tab w:val="left" w:pos="709"/>
        </w:tabs>
        <w:spacing w:after="0" w:line="240" w:lineRule="auto"/>
        <w:jc w:val="center"/>
        <w:rPr>
          <w:rFonts w:ascii="PT Astra Sans" w:hAnsi="PT Astra Sans"/>
          <w:b/>
          <w:sz w:val="36"/>
          <w:szCs w:val="36"/>
        </w:rPr>
      </w:pPr>
      <w:r>
        <w:rPr>
          <w:rFonts w:ascii="PT Astra Sans" w:hAnsi="PT Astra Sans"/>
          <w:b/>
          <w:sz w:val="36"/>
          <w:szCs w:val="36"/>
        </w:rPr>
        <w:t xml:space="preserve">Глава </w:t>
      </w:r>
      <w:r w:rsidR="007A322E">
        <w:rPr>
          <w:rFonts w:ascii="PT Astra Sans" w:hAnsi="PT Astra Sans"/>
          <w:b/>
          <w:sz w:val="36"/>
          <w:szCs w:val="36"/>
        </w:rPr>
        <w:t xml:space="preserve">Белозерского муниципального округа </w:t>
      </w:r>
    </w:p>
    <w:p w:rsidR="00C85DED" w:rsidRPr="00A220A0" w:rsidRDefault="007A322E" w:rsidP="007D43F0">
      <w:pPr>
        <w:tabs>
          <w:tab w:val="left" w:pos="709"/>
        </w:tabs>
        <w:spacing w:after="0" w:line="240" w:lineRule="auto"/>
        <w:jc w:val="center"/>
        <w:rPr>
          <w:rFonts w:ascii="PT Astra Sans" w:hAnsi="PT Astra Sans"/>
          <w:b/>
          <w:sz w:val="36"/>
          <w:szCs w:val="36"/>
        </w:rPr>
      </w:pPr>
      <w:r>
        <w:rPr>
          <w:rFonts w:ascii="PT Astra Sans" w:hAnsi="PT Astra Sans"/>
          <w:b/>
          <w:sz w:val="36"/>
          <w:szCs w:val="36"/>
        </w:rPr>
        <w:t>Курганской области</w:t>
      </w:r>
    </w:p>
    <w:p w:rsidR="00C85DED" w:rsidRPr="00A220A0" w:rsidRDefault="00C85DED" w:rsidP="00695561">
      <w:pPr>
        <w:spacing w:after="0" w:line="240" w:lineRule="auto"/>
        <w:jc w:val="center"/>
        <w:rPr>
          <w:rFonts w:ascii="PT Astra Sans" w:hAnsi="PT Astra Sans"/>
          <w:sz w:val="36"/>
          <w:szCs w:val="36"/>
        </w:rPr>
      </w:pPr>
    </w:p>
    <w:p w:rsidR="00C85DED" w:rsidRPr="00A220A0" w:rsidRDefault="00C85DED" w:rsidP="00A76983">
      <w:pPr>
        <w:spacing w:after="0" w:line="240" w:lineRule="auto"/>
        <w:jc w:val="center"/>
        <w:rPr>
          <w:rFonts w:ascii="PT Astra Sans" w:hAnsi="PT Astra Sans"/>
          <w:b/>
          <w:sz w:val="52"/>
          <w:szCs w:val="52"/>
        </w:rPr>
      </w:pPr>
      <w:r w:rsidRPr="00A220A0">
        <w:rPr>
          <w:rFonts w:ascii="PT Astra Sans" w:hAnsi="PT Astra Sans"/>
          <w:b/>
          <w:sz w:val="52"/>
          <w:szCs w:val="52"/>
        </w:rPr>
        <w:t>ПОСТАНОВЛЕНИЕ</w:t>
      </w:r>
    </w:p>
    <w:p w:rsidR="00C85DED" w:rsidRPr="00A220A0" w:rsidRDefault="00C85DED" w:rsidP="00A76983">
      <w:pPr>
        <w:spacing w:after="0" w:line="240" w:lineRule="auto"/>
        <w:jc w:val="center"/>
        <w:rPr>
          <w:rFonts w:ascii="PT Astra Sans" w:hAnsi="PT Astra Sans"/>
          <w:b/>
          <w:sz w:val="52"/>
          <w:szCs w:val="52"/>
        </w:rPr>
      </w:pPr>
    </w:p>
    <w:p w:rsidR="00C85DED" w:rsidRPr="005D7417" w:rsidRDefault="005D7417" w:rsidP="00A76983">
      <w:pPr>
        <w:spacing w:after="0" w:line="240" w:lineRule="auto"/>
        <w:rPr>
          <w:rFonts w:ascii="PT Astra Sans" w:hAnsi="PT Astra Sans"/>
          <w:color w:val="FFFFFF"/>
          <w:sz w:val="24"/>
          <w:szCs w:val="24"/>
          <w:u w:val="single"/>
        </w:rPr>
      </w:pPr>
      <w:r>
        <w:rPr>
          <w:rFonts w:ascii="PT Astra Sans" w:hAnsi="PT Astra Sans"/>
          <w:sz w:val="24"/>
          <w:szCs w:val="24"/>
        </w:rPr>
        <w:t>от «</w:t>
      </w:r>
      <w:r w:rsidR="004907E3">
        <w:rPr>
          <w:rFonts w:ascii="PT Astra Sans" w:hAnsi="PT Astra Sans"/>
          <w:sz w:val="24"/>
          <w:szCs w:val="24"/>
        </w:rPr>
        <w:t>1</w:t>
      </w:r>
      <w:r w:rsidR="00C85DED" w:rsidRPr="00992AF3">
        <w:rPr>
          <w:rFonts w:ascii="PT Astra Sans" w:hAnsi="PT Astra Sans"/>
          <w:sz w:val="24"/>
          <w:szCs w:val="24"/>
        </w:rPr>
        <w:t xml:space="preserve">» </w:t>
      </w:r>
      <w:r w:rsidR="00E33B2B">
        <w:rPr>
          <w:rFonts w:ascii="PT Astra Sans" w:hAnsi="PT Astra Sans"/>
          <w:sz w:val="24"/>
          <w:szCs w:val="24"/>
        </w:rPr>
        <w:t>ноября</w:t>
      </w:r>
      <w:r w:rsidR="00507186">
        <w:rPr>
          <w:rFonts w:ascii="PT Astra Sans" w:hAnsi="PT Astra Sans"/>
          <w:sz w:val="24"/>
          <w:szCs w:val="24"/>
        </w:rPr>
        <w:t xml:space="preserve"> </w:t>
      </w:r>
      <w:r w:rsidR="00C85DED" w:rsidRPr="00992AF3">
        <w:rPr>
          <w:rFonts w:ascii="PT Astra Sans" w:hAnsi="PT Astra Sans"/>
          <w:sz w:val="24"/>
          <w:szCs w:val="24"/>
        </w:rPr>
        <w:t>20</w:t>
      </w:r>
      <w:r w:rsidR="00A220A0" w:rsidRPr="00992AF3">
        <w:rPr>
          <w:rFonts w:ascii="PT Astra Sans" w:hAnsi="PT Astra Sans"/>
          <w:sz w:val="24"/>
          <w:szCs w:val="24"/>
        </w:rPr>
        <w:t>2</w:t>
      </w:r>
      <w:r w:rsidR="00507186">
        <w:rPr>
          <w:rFonts w:ascii="PT Astra Sans" w:hAnsi="PT Astra Sans"/>
          <w:sz w:val="24"/>
          <w:szCs w:val="24"/>
        </w:rPr>
        <w:t>2</w:t>
      </w:r>
      <w:r w:rsidR="00C85DED" w:rsidRPr="00992AF3">
        <w:rPr>
          <w:rFonts w:ascii="PT Astra Sans" w:hAnsi="PT Astra Sans"/>
          <w:sz w:val="24"/>
          <w:szCs w:val="24"/>
        </w:rPr>
        <w:t xml:space="preserve"> года №</w:t>
      </w:r>
      <w:r w:rsidR="00DB3521">
        <w:rPr>
          <w:rFonts w:ascii="PT Astra Sans" w:hAnsi="PT Astra Sans"/>
          <w:sz w:val="24"/>
          <w:szCs w:val="24"/>
        </w:rPr>
        <w:t xml:space="preserve"> </w:t>
      </w:r>
      <w:r w:rsidR="004907E3" w:rsidRPr="004907E3">
        <w:rPr>
          <w:rFonts w:ascii="PT Astra Sans" w:hAnsi="PT Astra Sans"/>
          <w:sz w:val="24"/>
          <w:szCs w:val="24"/>
        </w:rPr>
        <w:t>310</w:t>
      </w:r>
    </w:p>
    <w:p w:rsidR="00C85DED" w:rsidRPr="00FE406F" w:rsidRDefault="00C85DED" w:rsidP="00DF0D5F">
      <w:pPr>
        <w:spacing w:after="0" w:line="240" w:lineRule="auto"/>
        <w:rPr>
          <w:rFonts w:ascii="PT Astra Sans" w:hAnsi="PT Astra Sans"/>
          <w:sz w:val="20"/>
          <w:szCs w:val="20"/>
        </w:rPr>
      </w:pPr>
      <w:r w:rsidRPr="00992AF3">
        <w:rPr>
          <w:rFonts w:ascii="PT Astra Sans" w:hAnsi="PT Astra Sans"/>
          <w:sz w:val="24"/>
          <w:szCs w:val="24"/>
        </w:rPr>
        <w:t xml:space="preserve">        </w:t>
      </w:r>
      <w:r w:rsidRPr="00FE406F">
        <w:rPr>
          <w:rFonts w:ascii="PT Astra Sans" w:hAnsi="PT Astra Sans"/>
          <w:sz w:val="20"/>
          <w:szCs w:val="20"/>
        </w:rPr>
        <w:t>с. Белозерское</w:t>
      </w:r>
    </w:p>
    <w:p w:rsidR="00C85DED" w:rsidRPr="00992AF3" w:rsidRDefault="00C85DED" w:rsidP="00A76983">
      <w:pPr>
        <w:spacing w:after="0" w:line="240" w:lineRule="auto"/>
        <w:jc w:val="center"/>
        <w:rPr>
          <w:rFonts w:ascii="PT Astra Sans" w:hAnsi="PT Astra Sans"/>
          <w:sz w:val="24"/>
          <w:szCs w:val="24"/>
        </w:rPr>
      </w:pPr>
    </w:p>
    <w:p w:rsidR="00C85DED" w:rsidRDefault="00C85DED" w:rsidP="00A76983">
      <w:pPr>
        <w:spacing w:after="0" w:line="240" w:lineRule="auto"/>
        <w:jc w:val="center"/>
        <w:rPr>
          <w:rFonts w:ascii="PT Astra Sans" w:hAnsi="PT Astra Sans"/>
          <w:sz w:val="24"/>
          <w:szCs w:val="24"/>
        </w:rPr>
      </w:pPr>
    </w:p>
    <w:p w:rsidR="00C85DED" w:rsidRPr="00FE406F" w:rsidRDefault="00342C68" w:rsidP="00342C68">
      <w:pPr>
        <w:spacing w:after="0" w:line="240" w:lineRule="auto"/>
        <w:jc w:val="center"/>
        <w:rPr>
          <w:rFonts w:ascii="PT Astra Sans" w:hAnsi="PT Astra Sans"/>
          <w:b/>
          <w:sz w:val="24"/>
          <w:szCs w:val="24"/>
        </w:rPr>
      </w:pPr>
      <w:r w:rsidRPr="00342C68">
        <w:rPr>
          <w:rFonts w:ascii="PT Astra Sans" w:hAnsi="PT Astra Sans"/>
          <w:b/>
          <w:sz w:val="24"/>
          <w:szCs w:val="24"/>
        </w:rPr>
        <w:t>О комиссии по обеспечению устойчивого функционирования организаций необходимых</w:t>
      </w:r>
      <w:r>
        <w:rPr>
          <w:rFonts w:ascii="PT Astra Sans" w:hAnsi="PT Astra Sans"/>
          <w:b/>
          <w:sz w:val="24"/>
          <w:szCs w:val="24"/>
        </w:rPr>
        <w:t xml:space="preserve"> </w:t>
      </w:r>
      <w:r w:rsidRPr="00342C68">
        <w:rPr>
          <w:rFonts w:ascii="PT Astra Sans" w:hAnsi="PT Astra Sans"/>
          <w:b/>
          <w:sz w:val="24"/>
          <w:szCs w:val="24"/>
        </w:rPr>
        <w:t xml:space="preserve">для выживания населения </w:t>
      </w:r>
      <w:r>
        <w:rPr>
          <w:rFonts w:ascii="PT Astra Sans" w:hAnsi="PT Astra Sans"/>
          <w:b/>
          <w:sz w:val="24"/>
          <w:szCs w:val="24"/>
        </w:rPr>
        <w:t>Белозерского муниципального округа</w:t>
      </w:r>
      <w:r w:rsidRPr="00342C68">
        <w:rPr>
          <w:rFonts w:ascii="PT Astra Sans" w:hAnsi="PT Astra Sans"/>
          <w:b/>
          <w:sz w:val="24"/>
          <w:szCs w:val="24"/>
        </w:rPr>
        <w:t xml:space="preserve"> при военных конфликтах или вследствие этих конфликтов, а также при чрезвычайных ситуациях природного</w:t>
      </w:r>
      <w:r w:rsidR="00010111">
        <w:rPr>
          <w:rFonts w:ascii="PT Astra Sans" w:hAnsi="PT Astra Sans"/>
          <w:b/>
          <w:sz w:val="24"/>
          <w:szCs w:val="24"/>
        </w:rPr>
        <w:t xml:space="preserve"> </w:t>
      </w:r>
      <w:r w:rsidRPr="00342C68">
        <w:rPr>
          <w:rFonts w:ascii="PT Astra Sans" w:hAnsi="PT Astra Sans"/>
          <w:b/>
          <w:sz w:val="24"/>
          <w:szCs w:val="24"/>
        </w:rPr>
        <w:t>и техногенного характера</w:t>
      </w:r>
    </w:p>
    <w:p w:rsidR="00C85DED" w:rsidRDefault="00C85DED" w:rsidP="00A76983">
      <w:pPr>
        <w:spacing w:after="0" w:line="240" w:lineRule="auto"/>
        <w:jc w:val="center"/>
        <w:rPr>
          <w:rFonts w:ascii="PT Astra Sans" w:hAnsi="PT Astra Sans"/>
          <w:sz w:val="24"/>
          <w:szCs w:val="24"/>
        </w:rPr>
      </w:pPr>
    </w:p>
    <w:p w:rsidR="00C85DED" w:rsidRPr="00FE406F" w:rsidRDefault="00342C68" w:rsidP="00DF0D5F">
      <w:pPr>
        <w:shd w:val="clear" w:color="auto" w:fill="FFFFFF"/>
        <w:spacing w:after="0" w:line="240" w:lineRule="auto"/>
        <w:ind w:firstLine="709"/>
        <w:jc w:val="both"/>
        <w:rPr>
          <w:rFonts w:ascii="PT Astra Sans" w:hAnsi="PT Astra Sans"/>
          <w:color w:val="000000"/>
          <w:spacing w:val="-5"/>
          <w:sz w:val="24"/>
          <w:szCs w:val="24"/>
        </w:rPr>
      </w:pPr>
      <w:r w:rsidRPr="00342C68">
        <w:rPr>
          <w:rFonts w:ascii="PT Astra Sans" w:hAnsi="PT Astra Sans"/>
          <w:color w:val="000000"/>
          <w:spacing w:val="5"/>
          <w:sz w:val="24"/>
          <w:szCs w:val="24"/>
        </w:rPr>
        <w:t xml:space="preserve">В соответствии с Федеральным законом от 21.12.1994 </w:t>
      </w:r>
      <w:r w:rsidR="008379E2">
        <w:rPr>
          <w:rFonts w:ascii="PT Astra Sans" w:hAnsi="PT Astra Sans"/>
          <w:color w:val="000000"/>
          <w:spacing w:val="5"/>
          <w:sz w:val="24"/>
          <w:szCs w:val="24"/>
        </w:rPr>
        <w:t>г</w:t>
      </w:r>
      <w:r w:rsidR="00A0727E">
        <w:rPr>
          <w:rFonts w:ascii="PT Astra Sans" w:hAnsi="PT Astra Sans"/>
          <w:color w:val="000000"/>
          <w:spacing w:val="5"/>
          <w:sz w:val="24"/>
          <w:szCs w:val="24"/>
        </w:rPr>
        <w:t>.</w:t>
      </w:r>
      <w:r w:rsidR="004907E3">
        <w:rPr>
          <w:rFonts w:ascii="PT Astra Sans" w:hAnsi="PT Astra Sans"/>
          <w:color w:val="000000"/>
          <w:spacing w:val="5"/>
          <w:sz w:val="24"/>
          <w:szCs w:val="24"/>
        </w:rPr>
        <w:t xml:space="preserve"> № 68 ФЗ «О защите населения</w:t>
      </w:r>
      <w:r w:rsidRPr="00342C68">
        <w:rPr>
          <w:rFonts w:ascii="PT Astra Sans" w:hAnsi="PT Astra Sans"/>
          <w:color w:val="000000"/>
          <w:spacing w:val="5"/>
          <w:sz w:val="24"/>
          <w:szCs w:val="24"/>
        </w:rPr>
        <w:t xml:space="preserve"> и территорий от чрезвычайных ситуаций природного и техногенного характера», Федеральным законом от 12.02.1998 </w:t>
      </w:r>
      <w:r w:rsidR="008D03CE">
        <w:rPr>
          <w:rFonts w:ascii="PT Astra Sans" w:hAnsi="PT Astra Sans"/>
          <w:color w:val="000000"/>
          <w:spacing w:val="5"/>
          <w:sz w:val="24"/>
          <w:szCs w:val="24"/>
        </w:rPr>
        <w:t>г</w:t>
      </w:r>
      <w:r w:rsidR="00A0727E">
        <w:rPr>
          <w:rFonts w:ascii="PT Astra Sans" w:hAnsi="PT Astra Sans"/>
          <w:color w:val="000000"/>
          <w:spacing w:val="5"/>
          <w:sz w:val="24"/>
          <w:szCs w:val="24"/>
        </w:rPr>
        <w:t>.</w:t>
      </w:r>
      <w:r w:rsidRPr="00342C68">
        <w:rPr>
          <w:rFonts w:ascii="PT Astra Sans" w:hAnsi="PT Astra Sans"/>
          <w:color w:val="000000"/>
          <w:spacing w:val="5"/>
          <w:sz w:val="24"/>
          <w:szCs w:val="24"/>
        </w:rPr>
        <w:t xml:space="preserve"> № 28-ФЗ «О гражданской обороне», в целях обеспечения устойчивого функционирования организаций необходимых для выживания населения </w:t>
      </w:r>
      <w:r>
        <w:rPr>
          <w:rFonts w:ascii="PT Astra Sans" w:hAnsi="PT Astra Sans"/>
          <w:color w:val="000000"/>
          <w:spacing w:val="5"/>
          <w:sz w:val="24"/>
          <w:szCs w:val="24"/>
        </w:rPr>
        <w:t>Белозерского муниципального округа</w:t>
      </w:r>
      <w:r w:rsidRPr="00342C68">
        <w:rPr>
          <w:rFonts w:ascii="PT Astra Sans" w:hAnsi="PT Astra Sans"/>
          <w:color w:val="000000"/>
          <w:spacing w:val="5"/>
          <w:sz w:val="24"/>
          <w:szCs w:val="24"/>
        </w:rPr>
        <w:t xml:space="preserve"> при военных конфликтах или вследствие этих конфликтов, а также при чрезвычайных ситуациях природного и техногенного характера, Администрация </w:t>
      </w:r>
      <w:r>
        <w:rPr>
          <w:rFonts w:ascii="PT Astra Sans" w:hAnsi="PT Astra Sans"/>
          <w:color w:val="000000"/>
          <w:spacing w:val="5"/>
          <w:sz w:val="24"/>
          <w:szCs w:val="24"/>
        </w:rPr>
        <w:t>Белозерского муниципального округа</w:t>
      </w:r>
    </w:p>
    <w:p w:rsidR="007A322E" w:rsidRDefault="00C85DED" w:rsidP="007A322E">
      <w:pPr>
        <w:shd w:val="clear" w:color="auto" w:fill="FFFFFF"/>
        <w:spacing w:after="0" w:line="240" w:lineRule="auto"/>
        <w:jc w:val="both"/>
        <w:rPr>
          <w:rFonts w:ascii="PT Astra Sans" w:hAnsi="PT Astra Sans"/>
          <w:sz w:val="24"/>
          <w:szCs w:val="24"/>
        </w:rPr>
      </w:pPr>
      <w:r w:rsidRPr="00FE406F">
        <w:rPr>
          <w:rFonts w:ascii="PT Astra Sans" w:hAnsi="PT Astra Sans"/>
          <w:sz w:val="24"/>
          <w:szCs w:val="24"/>
        </w:rPr>
        <w:t>ПОСТАНОВЛЯ</w:t>
      </w:r>
      <w:r w:rsidR="00342C68">
        <w:rPr>
          <w:rFonts w:ascii="PT Astra Sans" w:hAnsi="PT Astra Sans"/>
          <w:sz w:val="24"/>
          <w:szCs w:val="24"/>
        </w:rPr>
        <w:t>ЕТ</w:t>
      </w:r>
      <w:r w:rsidRPr="00FE406F">
        <w:rPr>
          <w:rFonts w:ascii="PT Astra Sans" w:hAnsi="PT Astra Sans"/>
          <w:sz w:val="24"/>
          <w:szCs w:val="24"/>
        </w:rPr>
        <w:t>:</w:t>
      </w:r>
    </w:p>
    <w:p w:rsidR="00342C68" w:rsidRPr="00342C68" w:rsidRDefault="007A322E" w:rsidP="00342C68">
      <w:pPr>
        <w:shd w:val="clear" w:color="auto" w:fill="FFFFFF"/>
        <w:spacing w:after="0" w:line="240" w:lineRule="auto"/>
        <w:jc w:val="both"/>
        <w:rPr>
          <w:rFonts w:ascii="PT Astra Sans" w:hAnsi="PT Astra Sans"/>
          <w:sz w:val="24"/>
          <w:szCs w:val="24"/>
        </w:rPr>
      </w:pPr>
      <w:r>
        <w:rPr>
          <w:rFonts w:ascii="PT Astra Sans" w:hAnsi="PT Astra Sans"/>
          <w:sz w:val="24"/>
          <w:szCs w:val="24"/>
        </w:rPr>
        <w:tab/>
      </w:r>
      <w:r w:rsidR="00342C68" w:rsidRPr="00342C68">
        <w:rPr>
          <w:rFonts w:ascii="PT Astra Sans" w:hAnsi="PT Astra Sans"/>
          <w:sz w:val="24"/>
          <w:szCs w:val="24"/>
        </w:rPr>
        <w:t xml:space="preserve">1. Создать комиссию по обеспечению устойчивого функционирования организаций необходимых для выживания населения </w:t>
      </w:r>
      <w:r w:rsidR="00342C68">
        <w:rPr>
          <w:rFonts w:ascii="PT Astra Sans" w:hAnsi="PT Astra Sans"/>
          <w:sz w:val="24"/>
          <w:szCs w:val="24"/>
        </w:rPr>
        <w:t>Белозерского муниципального округа</w:t>
      </w:r>
      <w:r w:rsidR="00342C68" w:rsidRPr="00342C68">
        <w:rPr>
          <w:rFonts w:ascii="PT Astra Sans" w:hAnsi="PT Astra Sans"/>
          <w:sz w:val="24"/>
          <w:szCs w:val="24"/>
        </w:rPr>
        <w:t xml:space="preserve"> при военных конфликтах или вследствие этих конфликтов, а также при чрезвычайных ситуациях природного и техногенного характера (далее комиссия) и утвердить её состав согл</w:t>
      </w:r>
      <w:r w:rsidR="00342C68">
        <w:rPr>
          <w:rFonts w:ascii="PT Astra Sans" w:hAnsi="PT Astra Sans"/>
          <w:sz w:val="24"/>
          <w:szCs w:val="24"/>
        </w:rPr>
        <w:t xml:space="preserve">асно приложению 1 к настоящему </w:t>
      </w:r>
      <w:r w:rsidR="00E65906">
        <w:rPr>
          <w:rFonts w:ascii="PT Astra Sans" w:hAnsi="PT Astra Sans"/>
          <w:sz w:val="24"/>
          <w:szCs w:val="24"/>
        </w:rPr>
        <w:t>п</w:t>
      </w:r>
      <w:r w:rsidR="00342C68" w:rsidRPr="00342C68">
        <w:rPr>
          <w:rFonts w:ascii="PT Astra Sans" w:hAnsi="PT Astra Sans"/>
          <w:sz w:val="24"/>
          <w:szCs w:val="24"/>
        </w:rPr>
        <w:t>остановлению.</w:t>
      </w:r>
    </w:p>
    <w:p w:rsidR="00342C68" w:rsidRPr="00342C68" w:rsidRDefault="00342C68" w:rsidP="00342C68">
      <w:pPr>
        <w:shd w:val="clear" w:color="auto" w:fill="FFFFFF"/>
        <w:spacing w:after="0" w:line="240" w:lineRule="auto"/>
        <w:jc w:val="both"/>
        <w:rPr>
          <w:rFonts w:ascii="PT Astra Sans" w:hAnsi="PT Astra Sans"/>
          <w:sz w:val="24"/>
          <w:szCs w:val="24"/>
        </w:rPr>
      </w:pPr>
      <w:r>
        <w:rPr>
          <w:rFonts w:ascii="PT Astra Sans" w:hAnsi="PT Astra Sans"/>
          <w:sz w:val="24"/>
          <w:szCs w:val="24"/>
        </w:rPr>
        <w:tab/>
      </w:r>
      <w:r w:rsidRPr="00342C68">
        <w:rPr>
          <w:rFonts w:ascii="PT Astra Sans" w:hAnsi="PT Astra Sans"/>
          <w:sz w:val="24"/>
          <w:szCs w:val="24"/>
        </w:rPr>
        <w:t xml:space="preserve">2. Утвердить Положение о комиссии по обеспечению устойчивого функционирования организаций необходимых для выживания населения </w:t>
      </w:r>
      <w:r>
        <w:rPr>
          <w:rFonts w:ascii="PT Astra Sans" w:hAnsi="PT Astra Sans"/>
          <w:sz w:val="24"/>
          <w:szCs w:val="24"/>
        </w:rPr>
        <w:t>Белозерского муниципального округа</w:t>
      </w:r>
      <w:r w:rsidRPr="00342C68">
        <w:rPr>
          <w:rFonts w:ascii="PT Astra Sans" w:hAnsi="PT Astra Sans"/>
          <w:sz w:val="24"/>
          <w:szCs w:val="24"/>
        </w:rPr>
        <w:t xml:space="preserve"> при военных конфликтах или вследствие этих конфликтов, а также при чрезвычайных ситуациях природного и техногенного характера согл</w:t>
      </w:r>
      <w:r>
        <w:rPr>
          <w:rFonts w:ascii="PT Astra Sans" w:hAnsi="PT Astra Sans"/>
          <w:sz w:val="24"/>
          <w:szCs w:val="24"/>
        </w:rPr>
        <w:t xml:space="preserve">асно приложению 2 к настоящему </w:t>
      </w:r>
      <w:r w:rsidR="00E65906">
        <w:rPr>
          <w:rFonts w:ascii="PT Astra Sans" w:hAnsi="PT Astra Sans"/>
          <w:sz w:val="24"/>
          <w:szCs w:val="24"/>
        </w:rPr>
        <w:t>п</w:t>
      </w:r>
      <w:r w:rsidRPr="00342C68">
        <w:rPr>
          <w:rFonts w:ascii="PT Astra Sans" w:hAnsi="PT Astra Sans"/>
          <w:sz w:val="24"/>
          <w:szCs w:val="24"/>
        </w:rPr>
        <w:t>остановлению.</w:t>
      </w:r>
    </w:p>
    <w:p w:rsidR="00342C68" w:rsidRDefault="00342C68" w:rsidP="00342C68">
      <w:pPr>
        <w:shd w:val="clear" w:color="auto" w:fill="FFFFFF"/>
        <w:spacing w:after="0" w:line="240" w:lineRule="auto"/>
        <w:jc w:val="both"/>
        <w:rPr>
          <w:rFonts w:ascii="PT Astra Sans" w:hAnsi="PT Astra Sans"/>
          <w:sz w:val="24"/>
          <w:szCs w:val="24"/>
        </w:rPr>
      </w:pPr>
      <w:r>
        <w:rPr>
          <w:rFonts w:ascii="PT Astra Sans" w:hAnsi="PT Astra Sans"/>
          <w:sz w:val="24"/>
          <w:szCs w:val="24"/>
        </w:rPr>
        <w:tab/>
      </w:r>
      <w:r w:rsidRPr="00342C68">
        <w:rPr>
          <w:rFonts w:ascii="PT Astra Sans" w:hAnsi="PT Astra Sans"/>
          <w:sz w:val="24"/>
          <w:szCs w:val="24"/>
        </w:rPr>
        <w:t xml:space="preserve">3. </w:t>
      </w:r>
      <w:r>
        <w:rPr>
          <w:rFonts w:ascii="PT Astra Sans" w:hAnsi="PT Astra Sans"/>
          <w:sz w:val="24"/>
          <w:szCs w:val="24"/>
        </w:rPr>
        <w:t>Признать утратившими силу:</w:t>
      </w:r>
    </w:p>
    <w:p w:rsidR="00342C68" w:rsidRDefault="00342C68" w:rsidP="00342C68">
      <w:pPr>
        <w:shd w:val="clear" w:color="auto" w:fill="FFFFFF"/>
        <w:spacing w:after="0" w:line="240" w:lineRule="auto"/>
        <w:jc w:val="both"/>
        <w:rPr>
          <w:rFonts w:ascii="PT Astra Sans" w:hAnsi="PT Astra Sans"/>
          <w:sz w:val="24"/>
          <w:szCs w:val="24"/>
        </w:rPr>
      </w:pPr>
      <w:r>
        <w:rPr>
          <w:rFonts w:ascii="PT Astra Sans" w:hAnsi="PT Astra Sans"/>
          <w:sz w:val="24"/>
          <w:szCs w:val="24"/>
        </w:rPr>
        <w:tab/>
        <w:t xml:space="preserve">1) </w:t>
      </w:r>
      <w:r w:rsidRPr="00342C68">
        <w:rPr>
          <w:rFonts w:ascii="PT Astra Sans" w:hAnsi="PT Astra Sans"/>
          <w:sz w:val="24"/>
          <w:szCs w:val="24"/>
        </w:rPr>
        <w:t xml:space="preserve">Постановление </w:t>
      </w:r>
      <w:r>
        <w:rPr>
          <w:rFonts w:ascii="PT Astra Sans" w:hAnsi="PT Astra Sans"/>
          <w:sz w:val="24"/>
          <w:szCs w:val="24"/>
        </w:rPr>
        <w:t xml:space="preserve">Главы Белозерского района </w:t>
      </w:r>
      <w:r w:rsidRPr="00342C68">
        <w:rPr>
          <w:rFonts w:ascii="PT Astra Sans" w:hAnsi="PT Astra Sans"/>
          <w:sz w:val="24"/>
          <w:szCs w:val="24"/>
        </w:rPr>
        <w:t xml:space="preserve">от </w:t>
      </w:r>
      <w:r>
        <w:rPr>
          <w:rFonts w:ascii="PT Astra Sans" w:hAnsi="PT Astra Sans"/>
          <w:sz w:val="24"/>
          <w:szCs w:val="24"/>
        </w:rPr>
        <w:t>29</w:t>
      </w:r>
      <w:r w:rsidRPr="00342C68">
        <w:rPr>
          <w:rFonts w:ascii="PT Astra Sans" w:hAnsi="PT Astra Sans"/>
          <w:sz w:val="24"/>
          <w:szCs w:val="24"/>
        </w:rPr>
        <w:t>.03.20</w:t>
      </w:r>
      <w:r>
        <w:rPr>
          <w:rFonts w:ascii="PT Astra Sans" w:hAnsi="PT Astra Sans"/>
          <w:sz w:val="24"/>
          <w:szCs w:val="24"/>
        </w:rPr>
        <w:t>07</w:t>
      </w:r>
      <w:r w:rsidRPr="00342C68">
        <w:rPr>
          <w:rFonts w:ascii="PT Astra Sans" w:hAnsi="PT Astra Sans"/>
          <w:sz w:val="24"/>
          <w:szCs w:val="24"/>
        </w:rPr>
        <w:t xml:space="preserve"> </w:t>
      </w:r>
      <w:r w:rsidR="008D03CE">
        <w:rPr>
          <w:rFonts w:ascii="PT Astra Sans" w:hAnsi="PT Astra Sans"/>
          <w:sz w:val="24"/>
          <w:szCs w:val="24"/>
        </w:rPr>
        <w:t>г</w:t>
      </w:r>
      <w:r w:rsidR="00A0727E">
        <w:rPr>
          <w:rFonts w:ascii="PT Astra Sans" w:hAnsi="PT Astra Sans"/>
          <w:sz w:val="24"/>
          <w:szCs w:val="24"/>
        </w:rPr>
        <w:t>.</w:t>
      </w:r>
      <w:r w:rsidRPr="00342C68">
        <w:rPr>
          <w:rFonts w:ascii="PT Astra Sans" w:hAnsi="PT Astra Sans"/>
          <w:sz w:val="24"/>
          <w:szCs w:val="24"/>
        </w:rPr>
        <w:t xml:space="preserve"> № </w:t>
      </w:r>
      <w:r>
        <w:rPr>
          <w:rFonts w:ascii="PT Astra Sans" w:hAnsi="PT Astra Sans"/>
          <w:sz w:val="24"/>
          <w:szCs w:val="24"/>
        </w:rPr>
        <w:t>98</w:t>
      </w:r>
      <w:r w:rsidRPr="00342C68">
        <w:rPr>
          <w:rFonts w:ascii="PT Astra Sans" w:hAnsi="PT Astra Sans"/>
          <w:sz w:val="24"/>
          <w:szCs w:val="24"/>
        </w:rPr>
        <w:t xml:space="preserve"> «О создании комиссии по повышению устойчивости функционирования экономики </w:t>
      </w:r>
      <w:r>
        <w:rPr>
          <w:rFonts w:ascii="PT Astra Sans" w:hAnsi="PT Astra Sans"/>
          <w:sz w:val="24"/>
          <w:szCs w:val="24"/>
        </w:rPr>
        <w:t>Белозерского района</w:t>
      </w:r>
      <w:r w:rsidRPr="00342C68">
        <w:rPr>
          <w:rFonts w:ascii="PT Astra Sans" w:hAnsi="PT Astra Sans"/>
          <w:sz w:val="24"/>
          <w:szCs w:val="24"/>
        </w:rPr>
        <w:t xml:space="preserve"> в м</w:t>
      </w:r>
      <w:r>
        <w:rPr>
          <w:rFonts w:ascii="PT Astra Sans" w:hAnsi="PT Astra Sans"/>
          <w:sz w:val="24"/>
          <w:szCs w:val="24"/>
        </w:rPr>
        <w:t>ирное и военное время»;</w:t>
      </w:r>
    </w:p>
    <w:p w:rsidR="00FE550D" w:rsidRDefault="00342C68" w:rsidP="00342C68">
      <w:pPr>
        <w:shd w:val="clear" w:color="auto" w:fill="FFFFFF"/>
        <w:spacing w:after="0" w:line="240" w:lineRule="auto"/>
        <w:jc w:val="both"/>
        <w:rPr>
          <w:rFonts w:ascii="PT Astra Sans" w:hAnsi="PT Astra Sans"/>
          <w:sz w:val="24"/>
          <w:szCs w:val="24"/>
        </w:rPr>
      </w:pPr>
      <w:r>
        <w:rPr>
          <w:rFonts w:ascii="PT Astra Sans" w:hAnsi="PT Astra Sans"/>
          <w:sz w:val="24"/>
          <w:szCs w:val="24"/>
        </w:rPr>
        <w:tab/>
        <w:t xml:space="preserve">2) </w:t>
      </w:r>
      <w:r w:rsidR="00FE550D" w:rsidRPr="00FE550D">
        <w:rPr>
          <w:rFonts w:ascii="PT Astra Sans" w:hAnsi="PT Astra Sans"/>
          <w:sz w:val="24"/>
          <w:szCs w:val="24"/>
        </w:rPr>
        <w:t xml:space="preserve">Постановление Главы Белозерского района от </w:t>
      </w:r>
      <w:r w:rsidR="00A0727E">
        <w:rPr>
          <w:rFonts w:ascii="PT Astra Sans" w:hAnsi="PT Astra Sans"/>
          <w:sz w:val="24"/>
          <w:szCs w:val="24"/>
        </w:rPr>
        <w:t>0</w:t>
      </w:r>
      <w:r w:rsidR="00FE550D">
        <w:rPr>
          <w:rFonts w:ascii="PT Astra Sans" w:hAnsi="PT Astra Sans"/>
          <w:sz w:val="24"/>
          <w:szCs w:val="24"/>
        </w:rPr>
        <w:t>1</w:t>
      </w:r>
      <w:r w:rsidR="00FE550D" w:rsidRPr="00FE550D">
        <w:rPr>
          <w:rFonts w:ascii="PT Astra Sans" w:hAnsi="PT Astra Sans"/>
          <w:sz w:val="24"/>
          <w:szCs w:val="24"/>
        </w:rPr>
        <w:t>.</w:t>
      </w:r>
      <w:r w:rsidR="00FE550D">
        <w:rPr>
          <w:rFonts w:ascii="PT Astra Sans" w:hAnsi="PT Astra Sans"/>
          <w:sz w:val="24"/>
          <w:szCs w:val="24"/>
        </w:rPr>
        <w:t>10</w:t>
      </w:r>
      <w:r w:rsidR="00FE550D" w:rsidRPr="00FE550D">
        <w:rPr>
          <w:rFonts w:ascii="PT Astra Sans" w:hAnsi="PT Astra Sans"/>
          <w:sz w:val="24"/>
          <w:szCs w:val="24"/>
        </w:rPr>
        <w:t>.20</w:t>
      </w:r>
      <w:r w:rsidR="00FE550D">
        <w:rPr>
          <w:rFonts w:ascii="PT Astra Sans" w:hAnsi="PT Astra Sans"/>
          <w:sz w:val="24"/>
          <w:szCs w:val="24"/>
        </w:rPr>
        <w:t>21</w:t>
      </w:r>
      <w:r w:rsidR="00FE550D" w:rsidRPr="00FE550D">
        <w:rPr>
          <w:rFonts w:ascii="PT Astra Sans" w:hAnsi="PT Astra Sans"/>
          <w:sz w:val="24"/>
          <w:szCs w:val="24"/>
        </w:rPr>
        <w:t xml:space="preserve"> </w:t>
      </w:r>
      <w:r w:rsidR="008D03CE">
        <w:rPr>
          <w:rFonts w:ascii="PT Astra Sans" w:hAnsi="PT Astra Sans"/>
          <w:sz w:val="24"/>
          <w:szCs w:val="24"/>
        </w:rPr>
        <w:t>г</w:t>
      </w:r>
      <w:r w:rsidR="00A0727E">
        <w:rPr>
          <w:rFonts w:ascii="PT Astra Sans" w:hAnsi="PT Astra Sans"/>
          <w:sz w:val="24"/>
          <w:szCs w:val="24"/>
        </w:rPr>
        <w:t>.</w:t>
      </w:r>
      <w:r w:rsidR="00FE550D" w:rsidRPr="00FE550D">
        <w:rPr>
          <w:rFonts w:ascii="PT Astra Sans" w:hAnsi="PT Astra Sans"/>
          <w:sz w:val="24"/>
          <w:szCs w:val="24"/>
        </w:rPr>
        <w:t xml:space="preserve"> № </w:t>
      </w:r>
      <w:r w:rsidR="00FE550D">
        <w:rPr>
          <w:rFonts w:ascii="PT Astra Sans" w:hAnsi="PT Astra Sans"/>
          <w:sz w:val="24"/>
          <w:szCs w:val="24"/>
        </w:rPr>
        <w:t>590</w:t>
      </w:r>
      <w:r w:rsidR="00FE550D" w:rsidRPr="00FE550D">
        <w:rPr>
          <w:rFonts w:ascii="PT Astra Sans" w:hAnsi="PT Astra Sans"/>
          <w:sz w:val="24"/>
          <w:szCs w:val="24"/>
        </w:rPr>
        <w:t xml:space="preserve"> «О </w:t>
      </w:r>
      <w:r w:rsidR="00FE550D">
        <w:rPr>
          <w:rFonts w:ascii="PT Astra Sans" w:hAnsi="PT Astra Sans"/>
          <w:sz w:val="24"/>
          <w:szCs w:val="24"/>
        </w:rPr>
        <w:t xml:space="preserve">внесении изменений в </w:t>
      </w:r>
      <w:r w:rsidR="00FE550D" w:rsidRPr="00FE550D">
        <w:rPr>
          <w:rFonts w:ascii="PT Astra Sans" w:hAnsi="PT Astra Sans"/>
          <w:sz w:val="24"/>
          <w:szCs w:val="24"/>
        </w:rPr>
        <w:t xml:space="preserve">Постановление Главы Белозерского района от 29.03.2007 </w:t>
      </w:r>
      <w:r w:rsidR="008D03CE">
        <w:rPr>
          <w:rFonts w:ascii="PT Astra Sans" w:hAnsi="PT Astra Sans"/>
          <w:sz w:val="24"/>
          <w:szCs w:val="24"/>
        </w:rPr>
        <w:t>г</w:t>
      </w:r>
      <w:r w:rsidR="00A0727E">
        <w:rPr>
          <w:rFonts w:ascii="PT Astra Sans" w:hAnsi="PT Astra Sans"/>
          <w:sz w:val="24"/>
          <w:szCs w:val="24"/>
        </w:rPr>
        <w:t>.</w:t>
      </w:r>
      <w:r w:rsidR="00FE550D" w:rsidRPr="00FE550D">
        <w:rPr>
          <w:rFonts w:ascii="PT Astra Sans" w:hAnsi="PT Astra Sans"/>
          <w:sz w:val="24"/>
          <w:szCs w:val="24"/>
        </w:rPr>
        <w:t xml:space="preserve"> № 98 «О создании комиссии по повышению устойчивости функционирования экономики Белозерского района в мирное и военное время»</w:t>
      </w:r>
      <w:r w:rsidR="00010111">
        <w:rPr>
          <w:rFonts w:ascii="PT Astra Sans" w:hAnsi="PT Astra Sans"/>
          <w:sz w:val="24"/>
          <w:szCs w:val="24"/>
        </w:rPr>
        <w:t>.</w:t>
      </w:r>
    </w:p>
    <w:p w:rsidR="00342C68" w:rsidRPr="00342C68" w:rsidRDefault="00342C68" w:rsidP="00342C68">
      <w:pPr>
        <w:shd w:val="clear" w:color="auto" w:fill="FFFFFF"/>
        <w:spacing w:after="0" w:line="240" w:lineRule="auto"/>
        <w:jc w:val="both"/>
        <w:rPr>
          <w:rFonts w:ascii="PT Astra Sans" w:hAnsi="PT Astra Sans"/>
          <w:sz w:val="24"/>
          <w:szCs w:val="24"/>
        </w:rPr>
      </w:pPr>
      <w:r>
        <w:rPr>
          <w:rFonts w:ascii="PT Astra Sans" w:hAnsi="PT Astra Sans"/>
          <w:sz w:val="24"/>
          <w:szCs w:val="24"/>
        </w:rPr>
        <w:tab/>
      </w:r>
      <w:r w:rsidRPr="00342C68">
        <w:rPr>
          <w:rFonts w:ascii="PT Astra Sans" w:hAnsi="PT Astra Sans"/>
          <w:sz w:val="24"/>
          <w:szCs w:val="24"/>
        </w:rPr>
        <w:t>4. Контроль за выполнением настоящего постановления оставляю за собой.</w:t>
      </w:r>
    </w:p>
    <w:p w:rsidR="007F1211" w:rsidRDefault="007F1211" w:rsidP="00342C68">
      <w:pPr>
        <w:shd w:val="clear" w:color="auto" w:fill="FFFFFF"/>
        <w:spacing w:after="0" w:line="240" w:lineRule="auto"/>
        <w:jc w:val="both"/>
        <w:rPr>
          <w:rFonts w:ascii="PT Astra Sans" w:hAnsi="PT Astra Sans"/>
          <w:sz w:val="24"/>
          <w:szCs w:val="24"/>
        </w:rPr>
      </w:pPr>
    </w:p>
    <w:p w:rsidR="00A0727E" w:rsidRDefault="00A337D1" w:rsidP="00A337D1">
      <w:pPr>
        <w:tabs>
          <w:tab w:val="left" w:pos="709"/>
        </w:tabs>
        <w:spacing w:after="0" w:line="240" w:lineRule="auto"/>
        <w:jc w:val="both"/>
        <w:rPr>
          <w:rFonts w:ascii="PT Astra Sans" w:hAnsi="PT Astra Sans"/>
          <w:sz w:val="24"/>
          <w:szCs w:val="24"/>
        </w:rPr>
      </w:pPr>
      <w:r>
        <w:rPr>
          <w:rFonts w:ascii="PT Astra Sans" w:hAnsi="PT Astra Sans"/>
          <w:sz w:val="24"/>
          <w:szCs w:val="24"/>
        </w:rPr>
        <w:tab/>
      </w:r>
      <w:r>
        <w:rPr>
          <w:rFonts w:ascii="PT Astra Sans" w:hAnsi="PT Astra Sans"/>
          <w:sz w:val="24"/>
          <w:szCs w:val="24"/>
        </w:rPr>
        <w:tab/>
      </w:r>
    </w:p>
    <w:p w:rsidR="00C85DED" w:rsidRPr="00FE406F" w:rsidRDefault="00A337D1" w:rsidP="00A337D1">
      <w:pPr>
        <w:tabs>
          <w:tab w:val="left" w:pos="709"/>
        </w:tabs>
        <w:spacing w:after="0" w:line="240" w:lineRule="auto"/>
        <w:jc w:val="both"/>
        <w:rPr>
          <w:rFonts w:ascii="PT Astra Sans" w:hAnsi="PT Astra Sans"/>
          <w:sz w:val="24"/>
          <w:szCs w:val="24"/>
        </w:rPr>
      </w:pPr>
      <w:r>
        <w:rPr>
          <w:rFonts w:ascii="PT Astra Sans" w:hAnsi="PT Astra Sans"/>
          <w:sz w:val="24"/>
          <w:szCs w:val="24"/>
        </w:rPr>
        <w:tab/>
      </w:r>
      <w:r>
        <w:rPr>
          <w:rFonts w:ascii="PT Astra Sans" w:hAnsi="PT Astra Sans"/>
          <w:sz w:val="24"/>
          <w:szCs w:val="24"/>
        </w:rPr>
        <w:tab/>
      </w:r>
      <w:r>
        <w:rPr>
          <w:rFonts w:ascii="PT Astra Sans" w:hAnsi="PT Astra Sans"/>
          <w:sz w:val="24"/>
          <w:szCs w:val="24"/>
        </w:rPr>
        <w:tab/>
      </w:r>
    </w:p>
    <w:p w:rsidR="009A483C" w:rsidRDefault="00C072BB" w:rsidP="009A483C">
      <w:pPr>
        <w:spacing w:after="0" w:line="240" w:lineRule="auto"/>
        <w:rPr>
          <w:rFonts w:ascii="PT Astra Sans" w:hAnsi="PT Astra Sans"/>
          <w:sz w:val="24"/>
          <w:szCs w:val="24"/>
        </w:rPr>
      </w:pPr>
      <w:r w:rsidRPr="00FE406F">
        <w:rPr>
          <w:rFonts w:ascii="PT Astra Sans" w:hAnsi="PT Astra Sans"/>
          <w:sz w:val="24"/>
          <w:szCs w:val="24"/>
        </w:rPr>
        <w:t>Глав</w:t>
      </w:r>
      <w:r w:rsidR="007F1FD3">
        <w:rPr>
          <w:rFonts w:ascii="PT Astra Sans" w:hAnsi="PT Astra Sans"/>
          <w:sz w:val="24"/>
          <w:szCs w:val="24"/>
        </w:rPr>
        <w:t>а</w:t>
      </w:r>
      <w:r w:rsidRPr="00FE406F">
        <w:rPr>
          <w:rFonts w:ascii="PT Astra Sans" w:hAnsi="PT Astra Sans"/>
          <w:sz w:val="24"/>
          <w:szCs w:val="24"/>
        </w:rPr>
        <w:t xml:space="preserve"> </w:t>
      </w:r>
    </w:p>
    <w:p w:rsidR="008F3369" w:rsidRDefault="00C072BB" w:rsidP="009A483C">
      <w:pPr>
        <w:spacing w:after="0" w:line="240" w:lineRule="auto"/>
        <w:rPr>
          <w:rFonts w:ascii="PT Astra Sans" w:hAnsi="PT Astra Sans"/>
          <w:sz w:val="24"/>
          <w:szCs w:val="24"/>
        </w:rPr>
      </w:pPr>
      <w:r w:rsidRPr="00FE406F">
        <w:rPr>
          <w:rFonts w:ascii="PT Astra Sans" w:hAnsi="PT Astra Sans"/>
          <w:sz w:val="24"/>
          <w:szCs w:val="24"/>
        </w:rPr>
        <w:t xml:space="preserve">Белозерского </w:t>
      </w:r>
      <w:r w:rsidR="000769C8">
        <w:rPr>
          <w:rFonts w:ascii="PT Astra Sans" w:hAnsi="PT Astra Sans"/>
          <w:sz w:val="24"/>
          <w:szCs w:val="24"/>
        </w:rPr>
        <w:t>муниципального округа</w:t>
      </w:r>
      <w:r w:rsidRPr="00FE406F">
        <w:rPr>
          <w:rFonts w:ascii="PT Astra Sans" w:hAnsi="PT Astra Sans"/>
          <w:sz w:val="24"/>
          <w:szCs w:val="24"/>
        </w:rPr>
        <w:t xml:space="preserve">         </w:t>
      </w:r>
      <w:r w:rsidR="009A483C">
        <w:rPr>
          <w:rFonts w:ascii="PT Astra Sans" w:hAnsi="PT Astra Sans"/>
          <w:sz w:val="24"/>
          <w:szCs w:val="24"/>
        </w:rPr>
        <w:t xml:space="preserve">           </w:t>
      </w:r>
      <w:r w:rsidR="00FE406F">
        <w:rPr>
          <w:rFonts w:ascii="PT Astra Sans" w:hAnsi="PT Astra Sans"/>
          <w:sz w:val="24"/>
          <w:szCs w:val="24"/>
        </w:rPr>
        <w:t xml:space="preserve">                 </w:t>
      </w:r>
      <w:r w:rsidRPr="00FE406F">
        <w:rPr>
          <w:rFonts w:ascii="PT Astra Sans" w:hAnsi="PT Astra Sans"/>
          <w:sz w:val="24"/>
          <w:szCs w:val="24"/>
        </w:rPr>
        <w:t xml:space="preserve">                  </w:t>
      </w:r>
      <w:r w:rsidR="00D04597">
        <w:rPr>
          <w:rFonts w:ascii="PT Astra Sans" w:hAnsi="PT Astra Sans"/>
          <w:sz w:val="24"/>
          <w:szCs w:val="24"/>
        </w:rPr>
        <w:t xml:space="preserve"> </w:t>
      </w:r>
      <w:r w:rsidR="000769C8">
        <w:rPr>
          <w:rFonts w:ascii="PT Astra Sans" w:hAnsi="PT Astra Sans"/>
          <w:sz w:val="24"/>
          <w:szCs w:val="24"/>
        </w:rPr>
        <w:t xml:space="preserve">      </w:t>
      </w:r>
      <w:r w:rsidR="00FE406F" w:rsidRPr="00FE406F">
        <w:rPr>
          <w:rFonts w:ascii="PT Astra Sans" w:hAnsi="PT Astra Sans"/>
          <w:sz w:val="24"/>
          <w:szCs w:val="24"/>
        </w:rPr>
        <w:t>А.В. Завьялов</w:t>
      </w:r>
      <w:r w:rsidRPr="00FE406F">
        <w:rPr>
          <w:rFonts w:ascii="PT Astra Sans" w:hAnsi="PT Astra Sans"/>
          <w:sz w:val="24"/>
          <w:szCs w:val="24"/>
        </w:rPr>
        <w:t xml:space="preserve"> </w:t>
      </w:r>
    </w:p>
    <w:tbl>
      <w:tblPr>
        <w:tblW w:w="9288" w:type="dxa"/>
        <w:tblLook w:val="01E0" w:firstRow="1" w:lastRow="1" w:firstColumn="1" w:lastColumn="1" w:noHBand="0" w:noVBand="0"/>
      </w:tblPr>
      <w:tblGrid>
        <w:gridCol w:w="4968"/>
        <w:gridCol w:w="4320"/>
      </w:tblGrid>
      <w:tr w:rsidR="00EE4F97" w:rsidTr="00EE4F97">
        <w:tc>
          <w:tcPr>
            <w:tcW w:w="4968" w:type="dxa"/>
          </w:tcPr>
          <w:p w:rsidR="00EE4F97" w:rsidRDefault="00EE4F97">
            <w:pPr>
              <w:jc w:val="both"/>
              <w:rPr>
                <w:rFonts w:ascii="PT Astra Sans" w:hAnsi="PT Astra Sans"/>
                <w:sz w:val="24"/>
                <w:szCs w:val="24"/>
              </w:rPr>
            </w:pPr>
          </w:p>
        </w:tc>
        <w:tc>
          <w:tcPr>
            <w:tcW w:w="4320" w:type="dxa"/>
          </w:tcPr>
          <w:p w:rsidR="00EE4F97" w:rsidRPr="00EE4F97" w:rsidRDefault="00EE4F97" w:rsidP="00EE4F97">
            <w:pPr>
              <w:spacing w:after="0" w:line="240" w:lineRule="auto"/>
              <w:ind w:left="-148" w:firstLine="148"/>
              <w:jc w:val="both"/>
              <w:rPr>
                <w:rFonts w:ascii="PT Astra Sans" w:eastAsia="Times New Roman" w:hAnsi="PT Astra Sans"/>
                <w:sz w:val="20"/>
                <w:szCs w:val="20"/>
                <w:lang w:eastAsia="ru-RU"/>
              </w:rPr>
            </w:pPr>
            <w:r w:rsidRPr="00EE4F97">
              <w:rPr>
                <w:rFonts w:ascii="PT Astra Sans" w:eastAsia="Times New Roman" w:hAnsi="PT Astra Sans"/>
                <w:sz w:val="20"/>
                <w:szCs w:val="20"/>
                <w:lang w:eastAsia="ru-RU"/>
              </w:rPr>
              <w:t xml:space="preserve">Приложение </w:t>
            </w:r>
            <w:r w:rsidR="008D03CE">
              <w:rPr>
                <w:rFonts w:ascii="PT Astra Sans" w:eastAsia="Times New Roman" w:hAnsi="PT Astra Sans"/>
                <w:sz w:val="20"/>
                <w:szCs w:val="20"/>
                <w:lang w:eastAsia="ru-RU"/>
              </w:rPr>
              <w:t>1</w:t>
            </w:r>
          </w:p>
          <w:p w:rsidR="00F37526" w:rsidRDefault="00EE4F97" w:rsidP="00EE4F97">
            <w:pPr>
              <w:spacing w:after="0" w:line="240" w:lineRule="auto"/>
              <w:jc w:val="both"/>
              <w:rPr>
                <w:rFonts w:ascii="PT Astra Sans" w:eastAsia="Times New Roman" w:hAnsi="PT Astra Sans"/>
                <w:sz w:val="20"/>
                <w:szCs w:val="20"/>
                <w:lang w:eastAsia="ru-RU"/>
              </w:rPr>
            </w:pPr>
            <w:r w:rsidRPr="00EE4F97">
              <w:rPr>
                <w:rFonts w:ascii="PT Astra Sans" w:eastAsia="Times New Roman" w:hAnsi="PT Astra Sans"/>
                <w:sz w:val="20"/>
                <w:szCs w:val="20"/>
                <w:lang w:eastAsia="ru-RU"/>
              </w:rPr>
              <w:t>к постановлению</w:t>
            </w:r>
            <w:r w:rsidR="004907E3">
              <w:rPr>
                <w:rFonts w:ascii="PT Astra Sans" w:eastAsia="Times New Roman" w:hAnsi="PT Astra Sans"/>
                <w:sz w:val="20"/>
                <w:szCs w:val="20"/>
                <w:lang w:eastAsia="ru-RU"/>
              </w:rPr>
              <w:t xml:space="preserve"> Главы </w:t>
            </w:r>
            <w:r w:rsidRPr="00EE4F97">
              <w:rPr>
                <w:rFonts w:ascii="PT Astra Sans" w:eastAsia="Times New Roman" w:hAnsi="PT Astra Sans"/>
                <w:sz w:val="20"/>
                <w:szCs w:val="20"/>
                <w:lang w:eastAsia="ru-RU"/>
              </w:rPr>
              <w:t xml:space="preserve">Белозерского </w:t>
            </w:r>
            <w:r>
              <w:rPr>
                <w:rFonts w:ascii="PT Astra Sans" w:eastAsia="Times New Roman" w:hAnsi="PT Astra Sans"/>
                <w:sz w:val="20"/>
                <w:szCs w:val="20"/>
                <w:lang w:eastAsia="ru-RU"/>
              </w:rPr>
              <w:t>муниципального округа</w:t>
            </w:r>
            <w:r w:rsidRPr="00EE4F97">
              <w:rPr>
                <w:rFonts w:ascii="PT Astra Sans" w:eastAsia="Times New Roman" w:hAnsi="PT Astra Sans"/>
                <w:sz w:val="20"/>
                <w:szCs w:val="20"/>
                <w:lang w:eastAsia="ru-RU"/>
              </w:rPr>
              <w:t xml:space="preserve"> </w:t>
            </w:r>
          </w:p>
          <w:p w:rsidR="00EE4F97" w:rsidRPr="00EE4F97" w:rsidRDefault="00EE4F97" w:rsidP="00EE4F97">
            <w:pPr>
              <w:spacing w:after="0" w:line="240" w:lineRule="auto"/>
              <w:jc w:val="both"/>
              <w:rPr>
                <w:rFonts w:ascii="PT Astra Sans" w:eastAsia="Times New Roman" w:hAnsi="PT Astra Sans"/>
                <w:sz w:val="20"/>
                <w:szCs w:val="20"/>
                <w:lang w:eastAsia="ru-RU"/>
              </w:rPr>
            </w:pPr>
            <w:r w:rsidRPr="00EE4F97">
              <w:rPr>
                <w:rFonts w:ascii="PT Astra Sans" w:eastAsia="Times New Roman" w:hAnsi="PT Astra Sans"/>
                <w:sz w:val="20"/>
                <w:szCs w:val="20"/>
                <w:lang w:eastAsia="ru-RU"/>
              </w:rPr>
              <w:t>от  «</w:t>
            </w:r>
            <w:r w:rsidR="004907E3">
              <w:rPr>
                <w:rFonts w:ascii="PT Astra Sans" w:eastAsia="Times New Roman" w:hAnsi="PT Astra Sans"/>
                <w:sz w:val="20"/>
                <w:szCs w:val="20"/>
                <w:lang w:eastAsia="ru-RU"/>
              </w:rPr>
              <w:t>1</w:t>
            </w:r>
            <w:r w:rsidRPr="00EE4F97">
              <w:rPr>
                <w:rFonts w:ascii="PT Astra Sans" w:eastAsia="Times New Roman" w:hAnsi="PT Astra Sans"/>
                <w:sz w:val="20"/>
                <w:szCs w:val="20"/>
                <w:lang w:eastAsia="ru-RU"/>
              </w:rPr>
              <w:t xml:space="preserve">»  </w:t>
            </w:r>
            <w:r w:rsidR="00BB6215">
              <w:rPr>
                <w:rFonts w:ascii="PT Astra Sans" w:eastAsia="Times New Roman" w:hAnsi="PT Astra Sans"/>
                <w:sz w:val="20"/>
                <w:szCs w:val="20"/>
                <w:lang w:eastAsia="ru-RU"/>
              </w:rPr>
              <w:t>ноября</w:t>
            </w:r>
            <w:r w:rsidRPr="00EE4F97">
              <w:rPr>
                <w:rFonts w:ascii="PT Astra Sans" w:eastAsia="Times New Roman" w:hAnsi="PT Astra Sans"/>
                <w:sz w:val="20"/>
                <w:szCs w:val="20"/>
                <w:lang w:eastAsia="ru-RU"/>
              </w:rPr>
              <w:t xml:space="preserve">  202</w:t>
            </w:r>
            <w:r>
              <w:rPr>
                <w:rFonts w:ascii="PT Astra Sans" w:eastAsia="Times New Roman" w:hAnsi="PT Astra Sans"/>
                <w:sz w:val="20"/>
                <w:szCs w:val="20"/>
                <w:lang w:eastAsia="ru-RU"/>
              </w:rPr>
              <w:t>2</w:t>
            </w:r>
            <w:r w:rsidRPr="00EE4F97">
              <w:rPr>
                <w:rFonts w:ascii="PT Astra Sans" w:eastAsia="Times New Roman" w:hAnsi="PT Astra Sans"/>
                <w:sz w:val="20"/>
                <w:szCs w:val="20"/>
                <w:lang w:eastAsia="ru-RU"/>
              </w:rPr>
              <w:t xml:space="preserve"> года № </w:t>
            </w:r>
            <w:r w:rsidR="004907E3">
              <w:rPr>
                <w:rFonts w:ascii="PT Astra Sans" w:eastAsia="Times New Roman" w:hAnsi="PT Astra Sans"/>
                <w:sz w:val="20"/>
                <w:szCs w:val="20"/>
                <w:lang w:eastAsia="ru-RU"/>
              </w:rPr>
              <w:t>310</w:t>
            </w:r>
          </w:p>
          <w:p w:rsidR="00EE4F97" w:rsidRDefault="00EE4F97" w:rsidP="00EE4F97">
            <w:pPr>
              <w:jc w:val="center"/>
              <w:rPr>
                <w:rFonts w:ascii="PT Astra Sans" w:eastAsia="Times New Roman" w:hAnsi="PT Astra Sans"/>
                <w:sz w:val="20"/>
                <w:szCs w:val="20"/>
                <w:lang w:eastAsia="ru-RU"/>
              </w:rPr>
            </w:pPr>
            <w:r w:rsidRPr="00EE4F97">
              <w:rPr>
                <w:rFonts w:ascii="PT Astra Sans" w:eastAsia="Times New Roman" w:hAnsi="PT Astra Sans"/>
                <w:sz w:val="20"/>
                <w:szCs w:val="20"/>
                <w:lang w:eastAsia="ru-RU"/>
              </w:rPr>
              <w:t>«О комиссии по обеспечению устойчивого функционирования организаций необходимых для выживания населения Белозерского муниципального округа при военных конфликтах или вследствие этих конфликтов, а также при чрезвычайных ситуациях природного и техногенного характера»</w:t>
            </w:r>
          </w:p>
          <w:p w:rsidR="00F37526" w:rsidRDefault="00F37526" w:rsidP="00F37526">
            <w:pPr>
              <w:spacing w:after="0"/>
              <w:jc w:val="center"/>
              <w:rPr>
                <w:rFonts w:ascii="PT Astra Sans" w:hAnsi="PT Astra Sans"/>
                <w:sz w:val="24"/>
                <w:szCs w:val="24"/>
              </w:rPr>
            </w:pPr>
          </w:p>
        </w:tc>
      </w:tr>
    </w:tbl>
    <w:p w:rsidR="00EE4F97" w:rsidRDefault="00EE4F97" w:rsidP="00F37526">
      <w:pPr>
        <w:tabs>
          <w:tab w:val="left" w:pos="5760"/>
        </w:tabs>
        <w:spacing w:after="0"/>
        <w:jc w:val="both"/>
        <w:rPr>
          <w:rFonts w:ascii="PT Astra Sans" w:hAnsi="PT Astra Sans"/>
          <w:sz w:val="20"/>
          <w:szCs w:val="20"/>
        </w:rPr>
      </w:pPr>
    </w:p>
    <w:p w:rsidR="008D03CE" w:rsidRDefault="008D03CE" w:rsidP="00F37526">
      <w:pPr>
        <w:tabs>
          <w:tab w:val="left" w:pos="5760"/>
        </w:tabs>
        <w:spacing w:after="0"/>
        <w:jc w:val="both"/>
        <w:rPr>
          <w:rFonts w:ascii="PT Astra Sans" w:hAnsi="PT Astra Sans"/>
          <w:sz w:val="20"/>
          <w:szCs w:val="20"/>
        </w:rPr>
      </w:pPr>
    </w:p>
    <w:p w:rsidR="00EE4F97" w:rsidRPr="00EE4F97" w:rsidRDefault="00EE4F97" w:rsidP="00EE4F97">
      <w:pPr>
        <w:spacing w:after="0" w:line="240" w:lineRule="auto"/>
        <w:ind w:left="840"/>
        <w:jc w:val="center"/>
        <w:rPr>
          <w:rFonts w:ascii="PT Astra Sans" w:eastAsia="Times New Roman" w:hAnsi="PT Astra Sans"/>
          <w:b/>
          <w:sz w:val="24"/>
          <w:szCs w:val="24"/>
          <w:lang w:eastAsia="ru-RU"/>
        </w:rPr>
      </w:pPr>
      <w:r w:rsidRPr="00EE4F97">
        <w:rPr>
          <w:rFonts w:ascii="PT Astra Sans" w:eastAsia="Times New Roman" w:hAnsi="PT Astra Sans"/>
          <w:b/>
          <w:sz w:val="24"/>
          <w:szCs w:val="24"/>
          <w:lang w:eastAsia="ru-RU"/>
        </w:rPr>
        <w:t xml:space="preserve">СОСТАВ </w:t>
      </w:r>
    </w:p>
    <w:p w:rsidR="00EE4F97" w:rsidRPr="002779AA" w:rsidRDefault="00EE4F97" w:rsidP="00EE4F97">
      <w:pPr>
        <w:spacing w:after="0" w:line="240" w:lineRule="auto"/>
        <w:ind w:left="840"/>
        <w:jc w:val="center"/>
        <w:rPr>
          <w:rFonts w:ascii="PT Astra Sans" w:eastAsia="Times New Roman" w:hAnsi="PT Astra Sans"/>
          <w:b/>
          <w:sz w:val="24"/>
          <w:szCs w:val="24"/>
          <w:lang w:eastAsia="ru-RU"/>
        </w:rPr>
      </w:pPr>
      <w:r w:rsidRPr="00EE4F97">
        <w:rPr>
          <w:rFonts w:ascii="PT Astra Sans" w:eastAsia="Times New Roman" w:hAnsi="PT Astra Sans"/>
          <w:b/>
          <w:sz w:val="24"/>
          <w:szCs w:val="24"/>
          <w:lang w:eastAsia="ru-RU"/>
        </w:rPr>
        <w:t xml:space="preserve">комиссии по </w:t>
      </w:r>
      <w:r w:rsidRPr="002779AA">
        <w:rPr>
          <w:rFonts w:ascii="PT Astra Sans" w:eastAsia="Times New Roman" w:hAnsi="PT Astra Sans"/>
          <w:b/>
          <w:sz w:val="24"/>
          <w:szCs w:val="24"/>
          <w:lang w:eastAsia="ru-RU"/>
        </w:rPr>
        <w:t>обеспечению устойчивого функционирования организаций необходимых для выживания населения Белозерского муниципального округа при военных конфликтах или вследствие этих конфликтов, а также при чрезвычайных ситуациях природного и техногенного характера</w:t>
      </w:r>
    </w:p>
    <w:p w:rsidR="00EE4F97" w:rsidRDefault="00EE4F97" w:rsidP="00F37526">
      <w:pPr>
        <w:spacing w:after="0"/>
        <w:jc w:val="center"/>
        <w:rPr>
          <w:rFonts w:ascii="PT Astra Sans" w:hAnsi="PT Astra Sans"/>
        </w:rPr>
      </w:pPr>
    </w:p>
    <w:p w:rsidR="00EE4F97" w:rsidRDefault="00EE4F97" w:rsidP="00F37526">
      <w:pPr>
        <w:spacing w:after="0"/>
        <w:jc w:val="center"/>
        <w:rPr>
          <w:rFonts w:ascii="PT Astra Sans" w:hAnsi="PT Astra Sans"/>
        </w:rPr>
      </w:pPr>
    </w:p>
    <w:p w:rsidR="00EE4F97" w:rsidRPr="00F37526" w:rsidRDefault="00EE4F97" w:rsidP="00F37526">
      <w:pPr>
        <w:spacing w:after="0" w:line="240" w:lineRule="auto"/>
        <w:ind w:firstLine="840"/>
        <w:jc w:val="both"/>
        <w:rPr>
          <w:rFonts w:ascii="PT Astra Sans" w:hAnsi="PT Astra Sans"/>
          <w:sz w:val="24"/>
          <w:szCs w:val="24"/>
        </w:rPr>
      </w:pPr>
      <w:r w:rsidRPr="00F37526">
        <w:rPr>
          <w:rFonts w:ascii="PT Astra Sans" w:hAnsi="PT Astra Sans"/>
          <w:sz w:val="24"/>
          <w:szCs w:val="24"/>
        </w:rPr>
        <w:t xml:space="preserve">Председатель комиссии - </w:t>
      </w:r>
      <w:r w:rsidR="007F1599" w:rsidRPr="00F37526">
        <w:rPr>
          <w:rFonts w:ascii="PT Astra Sans" w:hAnsi="PT Astra Sans"/>
          <w:sz w:val="24"/>
          <w:szCs w:val="24"/>
        </w:rPr>
        <w:t>заместитель Главы Белозерского муниципального</w:t>
      </w:r>
      <w:r w:rsidR="00A0727E">
        <w:rPr>
          <w:rFonts w:ascii="PT Astra Sans" w:hAnsi="PT Astra Sans"/>
          <w:sz w:val="24"/>
          <w:szCs w:val="24"/>
        </w:rPr>
        <w:t xml:space="preserve"> округа</w:t>
      </w:r>
      <w:r w:rsidR="007F1599" w:rsidRPr="00F37526">
        <w:rPr>
          <w:rFonts w:ascii="PT Astra Sans" w:hAnsi="PT Astra Sans"/>
          <w:sz w:val="24"/>
          <w:szCs w:val="24"/>
        </w:rPr>
        <w:t>, начальник управления экономической политики;</w:t>
      </w:r>
    </w:p>
    <w:p w:rsidR="007F1599" w:rsidRPr="00F37526" w:rsidRDefault="00A0727E" w:rsidP="00F37526">
      <w:pPr>
        <w:spacing w:after="0" w:line="240" w:lineRule="auto"/>
        <w:ind w:firstLine="840"/>
        <w:jc w:val="both"/>
        <w:rPr>
          <w:rFonts w:ascii="PT Astra Sans" w:hAnsi="PT Astra Sans"/>
          <w:sz w:val="24"/>
          <w:szCs w:val="24"/>
        </w:rPr>
      </w:pPr>
      <w:r>
        <w:rPr>
          <w:rFonts w:ascii="PT Astra Sans" w:hAnsi="PT Astra Sans"/>
          <w:sz w:val="24"/>
          <w:szCs w:val="24"/>
        </w:rPr>
        <w:t>з</w:t>
      </w:r>
      <w:r w:rsidR="007F1599" w:rsidRPr="00F37526">
        <w:rPr>
          <w:rFonts w:ascii="PT Astra Sans" w:hAnsi="PT Astra Sans"/>
          <w:sz w:val="24"/>
          <w:szCs w:val="24"/>
        </w:rPr>
        <w:t>аместитель председателя комиссии - начальник отдела экономики и инвестиционной деятельности Администрации Белозерского муниципального округа;</w:t>
      </w:r>
    </w:p>
    <w:p w:rsidR="007F1599" w:rsidRPr="00F37526" w:rsidRDefault="00A0727E" w:rsidP="00F37526">
      <w:pPr>
        <w:spacing w:after="0" w:line="240" w:lineRule="auto"/>
        <w:ind w:firstLine="840"/>
        <w:jc w:val="both"/>
        <w:rPr>
          <w:rFonts w:ascii="PT Astra Sans" w:hAnsi="PT Astra Sans"/>
          <w:sz w:val="24"/>
          <w:szCs w:val="24"/>
        </w:rPr>
      </w:pPr>
      <w:r>
        <w:rPr>
          <w:rFonts w:ascii="PT Astra Sans" w:hAnsi="PT Astra Sans"/>
          <w:sz w:val="24"/>
          <w:szCs w:val="24"/>
        </w:rPr>
        <w:t>с</w:t>
      </w:r>
      <w:r w:rsidR="007F1599" w:rsidRPr="00F37526">
        <w:rPr>
          <w:rFonts w:ascii="PT Astra Sans" w:hAnsi="PT Astra Sans"/>
          <w:sz w:val="24"/>
          <w:szCs w:val="24"/>
        </w:rPr>
        <w:t>екретарь комиссии - главный специалист отдела экономики и инвестиционной деятельности Администрации Белозерского муниципальн</w:t>
      </w:r>
      <w:r>
        <w:rPr>
          <w:rFonts w:ascii="PT Astra Sans" w:hAnsi="PT Astra Sans"/>
          <w:sz w:val="24"/>
          <w:szCs w:val="24"/>
        </w:rPr>
        <w:t>ого округа.</w:t>
      </w:r>
    </w:p>
    <w:p w:rsidR="007F1599" w:rsidRPr="00F37526" w:rsidRDefault="007F1599" w:rsidP="00F37526">
      <w:pPr>
        <w:spacing w:after="0" w:line="240" w:lineRule="auto"/>
        <w:ind w:firstLine="840"/>
        <w:jc w:val="both"/>
        <w:rPr>
          <w:rFonts w:ascii="PT Astra Sans" w:hAnsi="PT Astra Sans"/>
          <w:sz w:val="24"/>
          <w:szCs w:val="24"/>
        </w:rPr>
      </w:pPr>
      <w:r w:rsidRPr="00F37526">
        <w:rPr>
          <w:rFonts w:ascii="PT Astra Sans" w:hAnsi="PT Astra Sans"/>
          <w:sz w:val="24"/>
          <w:szCs w:val="24"/>
        </w:rPr>
        <w:t>Члены комиссии:</w:t>
      </w:r>
    </w:p>
    <w:p w:rsidR="007F1599" w:rsidRPr="00F37526" w:rsidRDefault="003634DF" w:rsidP="00F37526">
      <w:pPr>
        <w:spacing w:after="0" w:line="240" w:lineRule="auto"/>
        <w:ind w:firstLine="840"/>
        <w:jc w:val="both"/>
        <w:rPr>
          <w:rFonts w:ascii="PT Astra Sans" w:hAnsi="PT Astra Sans"/>
          <w:sz w:val="24"/>
          <w:szCs w:val="24"/>
        </w:rPr>
      </w:pPr>
      <w:r>
        <w:rPr>
          <w:rFonts w:ascii="PT Astra Sans" w:hAnsi="PT Astra Sans"/>
          <w:sz w:val="24"/>
          <w:szCs w:val="24"/>
        </w:rPr>
        <w:t>н</w:t>
      </w:r>
      <w:r w:rsidR="007F1599" w:rsidRPr="00F37526">
        <w:rPr>
          <w:rFonts w:ascii="PT Astra Sans" w:hAnsi="PT Astra Sans"/>
          <w:sz w:val="24"/>
          <w:szCs w:val="24"/>
        </w:rPr>
        <w:t>ачальник отдела агропромышленного развития</w:t>
      </w:r>
      <w:r w:rsidR="00E33B2B">
        <w:rPr>
          <w:rFonts w:ascii="PT Astra Sans" w:hAnsi="PT Astra Sans"/>
          <w:sz w:val="24"/>
          <w:szCs w:val="24"/>
        </w:rPr>
        <w:t>, заместитель начальника управления экономической политики</w:t>
      </w:r>
      <w:r w:rsidR="007F1599" w:rsidRPr="00F37526">
        <w:rPr>
          <w:rFonts w:ascii="PT Astra Sans" w:hAnsi="PT Astra Sans"/>
          <w:sz w:val="24"/>
          <w:szCs w:val="24"/>
        </w:rPr>
        <w:t xml:space="preserve"> Администрации Белозерского муниципального округа;</w:t>
      </w:r>
    </w:p>
    <w:p w:rsidR="007F1599" w:rsidRPr="00F37526" w:rsidRDefault="00A0727E" w:rsidP="00F37526">
      <w:pPr>
        <w:spacing w:after="0" w:line="240" w:lineRule="auto"/>
        <w:ind w:firstLine="840"/>
        <w:jc w:val="both"/>
        <w:rPr>
          <w:rFonts w:ascii="PT Astra Sans" w:hAnsi="PT Astra Sans"/>
          <w:sz w:val="24"/>
          <w:szCs w:val="24"/>
        </w:rPr>
      </w:pPr>
      <w:r>
        <w:rPr>
          <w:rFonts w:ascii="PT Astra Sans" w:hAnsi="PT Astra Sans"/>
          <w:sz w:val="24"/>
          <w:szCs w:val="24"/>
        </w:rPr>
        <w:t>н</w:t>
      </w:r>
      <w:r w:rsidR="007F1599" w:rsidRPr="00F37526">
        <w:rPr>
          <w:rFonts w:ascii="PT Astra Sans" w:hAnsi="PT Astra Sans"/>
          <w:sz w:val="24"/>
          <w:szCs w:val="24"/>
        </w:rPr>
        <w:t>ачальник отдела имущественных и земельных отношений Администрации Белозерского муниципального округа;</w:t>
      </w:r>
    </w:p>
    <w:p w:rsidR="007F1599" w:rsidRPr="00F37526" w:rsidRDefault="00A0727E" w:rsidP="00F37526">
      <w:pPr>
        <w:spacing w:after="0" w:line="240" w:lineRule="auto"/>
        <w:ind w:firstLine="840"/>
        <w:jc w:val="both"/>
        <w:rPr>
          <w:rFonts w:ascii="PT Astra Sans" w:hAnsi="PT Astra Sans"/>
          <w:sz w:val="24"/>
          <w:szCs w:val="24"/>
        </w:rPr>
      </w:pPr>
      <w:r>
        <w:rPr>
          <w:rFonts w:ascii="PT Astra Sans" w:hAnsi="PT Astra Sans"/>
          <w:sz w:val="24"/>
          <w:szCs w:val="24"/>
        </w:rPr>
        <w:t>г</w:t>
      </w:r>
      <w:r w:rsidR="007F1599" w:rsidRPr="00F37526">
        <w:rPr>
          <w:rFonts w:ascii="PT Astra Sans" w:hAnsi="PT Astra Sans"/>
          <w:sz w:val="24"/>
          <w:szCs w:val="24"/>
        </w:rPr>
        <w:t>лавный специалист по градостроительной деятельности отдела ЖКХ и градостроительной деятельности Администрации Белозерского муниципального округа;</w:t>
      </w:r>
    </w:p>
    <w:p w:rsidR="007F1599" w:rsidRPr="00F37526" w:rsidRDefault="00A0727E" w:rsidP="00F37526">
      <w:pPr>
        <w:spacing w:after="0" w:line="240" w:lineRule="auto"/>
        <w:ind w:firstLine="840"/>
        <w:jc w:val="both"/>
        <w:rPr>
          <w:rFonts w:ascii="PT Astra Sans" w:hAnsi="PT Astra Sans"/>
          <w:sz w:val="24"/>
          <w:szCs w:val="24"/>
        </w:rPr>
      </w:pPr>
      <w:r>
        <w:rPr>
          <w:rFonts w:ascii="PT Astra Sans" w:hAnsi="PT Astra Sans"/>
          <w:sz w:val="24"/>
          <w:szCs w:val="24"/>
        </w:rPr>
        <w:t>г</w:t>
      </w:r>
      <w:r w:rsidR="00A671A5" w:rsidRPr="00F37526">
        <w:rPr>
          <w:rFonts w:ascii="PT Astra Sans" w:hAnsi="PT Astra Sans"/>
          <w:sz w:val="24"/>
          <w:szCs w:val="24"/>
        </w:rPr>
        <w:t>лавный  специалист отдела агропромышленного развития Администрации Белозерского муниципального округа;</w:t>
      </w:r>
    </w:p>
    <w:p w:rsidR="00A671A5" w:rsidRPr="00F37526" w:rsidRDefault="00A0727E" w:rsidP="00F37526">
      <w:pPr>
        <w:spacing w:after="0" w:line="240" w:lineRule="auto"/>
        <w:ind w:firstLine="840"/>
        <w:jc w:val="both"/>
        <w:rPr>
          <w:rFonts w:ascii="PT Astra Sans" w:hAnsi="PT Astra Sans"/>
          <w:sz w:val="24"/>
          <w:szCs w:val="24"/>
        </w:rPr>
      </w:pPr>
      <w:r>
        <w:rPr>
          <w:rFonts w:ascii="PT Astra Sans" w:hAnsi="PT Astra Sans"/>
          <w:sz w:val="24"/>
          <w:szCs w:val="24"/>
        </w:rPr>
        <w:t>г</w:t>
      </w:r>
      <w:r w:rsidR="00A671A5" w:rsidRPr="00F37526">
        <w:rPr>
          <w:rFonts w:ascii="PT Astra Sans" w:hAnsi="PT Astra Sans"/>
          <w:sz w:val="24"/>
          <w:szCs w:val="24"/>
        </w:rPr>
        <w:t>лавный инженер филиала Курганские электрические сети Белозерский РЭС АО «СУЭНКО» (по согласованию);</w:t>
      </w:r>
    </w:p>
    <w:p w:rsidR="002779AA" w:rsidRPr="00F37526" w:rsidRDefault="00A0727E" w:rsidP="00F37526">
      <w:pPr>
        <w:spacing w:after="0" w:line="240" w:lineRule="auto"/>
        <w:ind w:firstLine="840"/>
        <w:jc w:val="both"/>
        <w:rPr>
          <w:rFonts w:ascii="PT Astra Sans" w:hAnsi="PT Astra Sans"/>
          <w:sz w:val="24"/>
          <w:szCs w:val="24"/>
        </w:rPr>
      </w:pPr>
      <w:r>
        <w:rPr>
          <w:rFonts w:ascii="PT Astra Sans" w:hAnsi="PT Astra Sans"/>
          <w:sz w:val="24"/>
          <w:szCs w:val="24"/>
        </w:rPr>
        <w:t>д</w:t>
      </w:r>
      <w:r w:rsidR="002779AA" w:rsidRPr="00F37526">
        <w:rPr>
          <w:rFonts w:ascii="PT Astra Sans" w:hAnsi="PT Astra Sans"/>
          <w:sz w:val="24"/>
          <w:szCs w:val="24"/>
        </w:rPr>
        <w:t>иректор ООО «ПАТП-3» (по согласованию);</w:t>
      </w:r>
    </w:p>
    <w:p w:rsidR="003D76F0" w:rsidRPr="00F37526" w:rsidRDefault="00A0727E" w:rsidP="00F37526">
      <w:pPr>
        <w:spacing w:after="0" w:line="240" w:lineRule="auto"/>
        <w:ind w:firstLine="840"/>
        <w:jc w:val="both"/>
        <w:rPr>
          <w:rFonts w:ascii="PT Astra Sans" w:hAnsi="PT Astra Sans"/>
          <w:sz w:val="24"/>
          <w:szCs w:val="24"/>
        </w:rPr>
      </w:pPr>
      <w:r>
        <w:rPr>
          <w:rFonts w:ascii="PT Astra Sans" w:hAnsi="PT Astra Sans"/>
          <w:sz w:val="24"/>
          <w:szCs w:val="24"/>
        </w:rPr>
        <w:t>с</w:t>
      </w:r>
      <w:r w:rsidR="003D76F0" w:rsidRPr="00F37526">
        <w:rPr>
          <w:rFonts w:ascii="PT Astra Sans" w:hAnsi="PT Astra Sans"/>
          <w:sz w:val="24"/>
          <w:szCs w:val="24"/>
        </w:rPr>
        <w:t>ервисный инженер ПАО «Ростелеком» СЦ с. Кетово (по согласованию)</w:t>
      </w:r>
      <w:r w:rsidR="00F37526">
        <w:rPr>
          <w:rFonts w:ascii="PT Astra Sans" w:hAnsi="PT Astra Sans"/>
          <w:sz w:val="24"/>
          <w:szCs w:val="24"/>
        </w:rPr>
        <w:t>;</w:t>
      </w:r>
    </w:p>
    <w:p w:rsidR="00345F9F" w:rsidRDefault="00A0727E" w:rsidP="00F37526">
      <w:pPr>
        <w:spacing w:after="0" w:line="240" w:lineRule="auto"/>
        <w:ind w:firstLine="840"/>
        <w:jc w:val="both"/>
        <w:rPr>
          <w:rFonts w:ascii="PT Astra Sans" w:hAnsi="PT Astra Sans"/>
          <w:sz w:val="24"/>
          <w:szCs w:val="24"/>
        </w:rPr>
      </w:pPr>
      <w:r>
        <w:rPr>
          <w:rFonts w:ascii="PT Astra Sans" w:hAnsi="PT Astra Sans"/>
          <w:sz w:val="24"/>
          <w:szCs w:val="24"/>
        </w:rPr>
        <w:t>м</w:t>
      </w:r>
      <w:r w:rsidR="00345F9F" w:rsidRPr="00F37526">
        <w:rPr>
          <w:rFonts w:ascii="PT Astra Sans" w:hAnsi="PT Astra Sans"/>
          <w:sz w:val="24"/>
          <w:szCs w:val="24"/>
        </w:rPr>
        <w:t>астер РЭС Белозерского района АО «Газпром газораспределение Курган» (по согласованию</w:t>
      </w:r>
      <w:r w:rsidR="008D03CE">
        <w:rPr>
          <w:rFonts w:ascii="PT Astra Sans" w:hAnsi="PT Astra Sans"/>
          <w:sz w:val="24"/>
          <w:szCs w:val="24"/>
        </w:rPr>
        <w:t>)</w:t>
      </w:r>
      <w:r w:rsidR="00F37526">
        <w:rPr>
          <w:rFonts w:ascii="PT Astra Sans" w:hAnsi="PT Astra Sans"/>
          <w:sz w:val="24"/>
          <w:szCs w:val="24"/>
        </w:rPr>
        <w:t>.</w:t>
      </w:r>
    </w:p>
    <w:p w:rsidR="00F37526" w:rsidRDefault="00F37526" w:rsidP="00F37526">
      <w:pPr>
        <w:spacing w:after="0" w:line="240" w:lineRule="auto"/>
        <w:ind w:firstLine="840"/>
        <w:jc w:val="both"/>
        <w:rPr>
          <w:rFonts w:ascii="PT Astra Sans" w:hAnsi="PT Astra Sans"/>
          <w:sz w:val="24"/>
          <w:szCs w:val="24"/>
        </w:rPr>
      </w:pPr>
    </w:p>
    <w:p w:rsidR="002779AA" w:rsidRDefault="002779AA" w:rsidP="007F1599">
      <w:pPr>
        <w:ind w:firstLine="840"/>
        <w:jc w:val="both"/>
        <w:rPr>
          <w:rFonts w:ascii="PT Astra Sans" w:hAnsi="PT Astra Sans"/>
        </w:rPr>
      </w:pPr>
    </w:p>
    <w:p w:rsidR="00E33B2B" w:rsidRDefault="00E33B2B" w:rsidP="00F37526">
      <w:pPr>
        <w:spacing w:after="0" w:line="240" w:lineRule="auto"/>
        <w:rPr>
          <w:rFonts w:ascii="PT Astra Sans" w:hAnsi="PT Astra Sans"/>
          <w:sz w:val="24"/>
          <w:szCs w:val="24"/>
        </w:rPr>
      </w:pPr>
    </w:p>
    <w:p w:rsidR="008379E2" w:rsidRPr="00F37526" w:rsidRDefault="00EE4F97" w:rsidP="00F37526">
      <w:pPr>
        <w:spacing w:after="0" w:line="240" w:lineRule="auto"/>
        <w:rPr>
          <w:rFonts w:ascii="PT Astra Sans" w:hAnsi="PT Astra Sans"/>
          <w:sz w:val="24"/>
          <w:szCs w:val="24"/>
        </w:rPr>
      </w:pPr>
      <w:r w:rsidRPr="00F37526">
        <w:rPr>
          <w:rFonts w:ascii="PT Astra Sans" w:hAnsi="PT Astra Sans"/>
          <w:sz w:val="24"/>
          <w:szCs w:val="24"/>
        </w:rPr>
        <w:t xml:space="preserve">Управляющий делами, </w:t>
      </w:r>
    </w:p>
    <w:p w:rsidR="00E33B2B" w:rsidRDefault="00EE4F97" w:rsidP="00F37526">
      <w:pPr>
        <w:spacing w:after="0" w:line="240" w:lineRule="auto"/>
        <w:rPr>
          <w:rFonts w:ascii="PT Astra Sans" w:hAnsi="PT Astra Sans"/>
          <w:sz w:val="24"/>
          <w:szCs w:val="24"/>
        </w:rPr>
      </w:pPr>
      <w:r w:rsidRPr="00F37526">
        <w:rPr>
          <w:rFonts w:ascii="PT Astra Sans" w:hAnsi="PT Astra Sans"/>
          <w:sz w:val="24"/>
          <w:szCs w:val="24"/>
        </w:rPr>
        <w:t xml:space="preserve">начальник управления делами                                                                       </w:t>
      </w:r>
      <w:r w:rsidR="00F37526" w:rsidRPr="00F37526">
        <w:rPr>
          <w:rFonts w:ascii="PT Astra Sans" w:hAnsi="PT Astra Sans"/>
          <w:sz w:val="24"/>
          <w:szCs w:val="24"/>
        </w:rPr>
        <w:t xml:space="preserve">  </w:t>
      </w:r>
      <w:r w:rsidRPr="00F37526">
        <w:rPr>
          <w:rFonts w:ascii="PT Astra Sans" w:hAnsi="PT Astra Sans"/>
          <w:sz w:val="24"/>
          <w:szCs w:val="24"/>
        </w:rPr>
        <w:t>Н.П.</w:t>
      </w:r>
      <w:r w:rsidR="001C09E3">
        <w:rPr>
          <w:rFonts w:ascii="PT Astra Sans" w:hAnsi="PT Astra Sans"/>
          <w:sz w:val="24"/>
          <w:szCs w:val="24"/>
        </w:rPr>
        <w:t xml:space="preserve"> </w:t>
      </w:r>
      <w:r w:rsidRPr="00F37526">
        <w:rPr>
          <w:rFonts w:ascii="PT Astra Sans" w:hAnsi="PT Astra Sans"/>
          <w:sz w:val="24"/>
          <w:szCs w:val="24"/>
        </w:rPr>
        <w:t>Лифинцев</w:t>
      </w:r>
    </w:p>
    <w:p w:rsidR="00E33B2B" w:rsidRDefault="00E33B2B" w:rsidP="00F37526">
      <w:pPr>
        <w:spacing w:after="0" w:line="240" w:lineRule="auto"/>
        <w:rPr>
          <w:rFonts w:ascii="PT Astra Sans" w:hAnsi="PT Astra Sans"/>
          <w:sz w:val="24"/>
          <w:szCs w:val="24"/>
        </w:rPr>
      </w:pPr>
    </w:p>
    <w:p w:rsidR="00F37526" w:rsidRDefault="00F37526" w:rsidP="00F37526">
      <w:pPr>
        <w:spacing w:after="0" w:line="240" w:lineRule="auto"/>
        <w:rPr>
          <w:rFonts w:ascii="PT Astra Sans" w:hAnsi="PT Astra Sans"/>
          <w:sz w:val="24"/>
          <w:szCs w:val="24"/>
        </w:rPr>
      </w:pPr>
    </w:p>
    <w:tbl>
      <w:tblPr>
        <w:tblpPr w:leftFromText="180" w:rightFromText="180" w:vertAnchor="text" w:horzAnchor="margin" w:tblpY="100"/>
        <w:tblW w:w="0" w:type="auto"/>
        <w:tblLook w:val="04A0" w:firstRow="1" w:lastRow="0" w:firstColumn="1" w:lastColumn="0" w:noHBand="0" w:noVBand="1"/>
      </w:tblPr>
      <w:tblGrid>
        <w:gridCol w:w="4578"/>
        <w:gridCol w:w="4709"/>
      </w:tblGrid>
      <w:tr w:rsidR="008D03CE" w:rsidRPr="008D03CE" w:rsidTr="008D03CE">
        <w:tc>
          <w:tcPr>
            <w:tcW w:w="4580" w:type="dxa"/>
            <w:shd w:val="clear" w:color="auto" w:fill="FFFFFF"/>
          </w:tcPr>
          <w:p w:rsidR="008D03CE" w:rsidRPr="008D03CE" w:rsidRDefault="008D03CE" w:rsidP="008D03CE">
            <w:pPr>
              <w:spacing w:after="0" w:line="240" w:lineRule="auto"/>
              <w:rPr>
                <w:rFonts w:ascii="PT Astra Sans" w:eastAsia="Times New Roman" w:hAnsi="PT Astra Sans"/>
                <w:b/>
                <w:bCs/>
                <w:lang w:eastAsia="ru-RU"/>
              </w:rPr>
            </w:pPr>
          </w:p>
        </w:tc>
        <w:tc>
          <w:tcPr>
            <w:tcW w:w="4710" w:type="dxa"/>
            <w:shd w:val="clear" w:color="auto" w:fill="FFFFFF"/>
          </w:tcPr>
          <w:p w:rsidR="008D03CE" w:rsidRPr="008D03CE" w:rsidRDefault="008D03CE" w:rsidP="008D03CE">
            <w:pPr>
              <w:spacing w:after="0" w:line="240" w:lineRule="auto"/>
              <w:rPr>
                <w:rFonts w:ascii="PT Astra Sans" w:eastAsia="Times New Roman" w:hAnsi="PT Astra Sans"/>
                <w:bCs/>
                <w:sz w:val="20"/>
                <w:szCs w:val="20"/>
                <w:lang w:eastAsia="ru-RU"/>
              </w:rPr>
            </w:pPr>
            <w:r w:rsidRPr="008D03CE">
              <w:rPr>
                <w:rFonts w:ascii="PT Astra Sans" w:eastAsia="Times New Roman" w:hAnsi="PT Astra Sans"/>
                <w:bCs/>
                <w:sz w:val="20"/>
                <w:szCs w:val="20"/>
                <w:lang w:eastAsia="ru-RU"/>
              </w:rPr>
              <w:t xml:space="preserve">Приложение 2 </w:t>
            </w:r>
          </w:p>
          <w:p w:rsidR="008D03CE" w:rsidRDefault="008D03CE" w:rsidP="008D03CE">
            <w:pPr>
              <w:spacing w:after="0" w:line="240" w:lineRule="auto"/>
              <w:rPr>
                <w:rFonts w:ascii="PT Astra Sans" w:eastAsia="Times New Roman" w:hAnsi="PT Astra Sans"/>
                <w:bCs/>
                <w:sz w:val="20"/>
                <w:szCs w:val="20"/>
                <w:lang w:eastAsia="ru-RU"/>
              </w:rPr>
            </w:pPr>
            <w:r w:rsidRPr="008D03CE">
              <w:rPr>
                <w:rFonts w:ascii="PT Astra Sans" w:eastAsia="Times New Roman" w:hAnsi="PT Astra Sans"/>
                <w:bCs/>
                <w:sz w:val="20"/>
                <w:szCs w:val="20"/>
                <w:lang w:eastAsia="ru-RU"/>
              </w:rPr>
              <w:t xml:space="preserve">к постановлению </w:t>
            </w:r>
            <w:r>
              <w:rPr>
                <w:rFonts w:ascii="PT Astra Sans" w:eastAsia="Times New Roman" w:hAnsi="PT Astra Sans"/>
                <w:bCs/>
                <w:sz w:val="20"/>
                <w:szCs w:val="20"/>
                <w:lang w:eastAsia="ru-RU"/>
              </w:rPr>
              <w:t xml:space="preserve"> </w:t>
            </w:r>
            <w:r w:rsidRPr="008D03CE">
              <w:rPr>
                <w:rFonts w:ascii="PT Astra Sans" w:eastAsia="Times New Roman" w:hAnsi="PT Astra Sans"/>
                <w:bCs/>
                <w:sz w:val="20"/>
                <w:szCs w:val="20"/>
                <w:lang w:eastAsia="ru-RU"/>
              </w:rPr>
              <w:t xml:space="preserve"> </w:t>
            </w:r>
            <w:r w:rsidR="004907E3">
              <w:rPr>
                <w:rFonts w:ascii="PT Astra Sans" w:eastAsia="Times New Roman" w:hAnsi="PT Astra Sans"/>
                <w:bCs/>
                <w:sz w:val="20"/>
                <w:szCs w:val="20"/>
                <w:lang w:eastAsia="ru-RU"/>
              </w:rPr>
              <w:t>Главы</w:t>
            </w:r>
            <w:r w:rsidRPr="008D03CE">
              <w:rPr>
                <w:rFonts w:ascii="PT Astra Sans" w:eastAsia="Times New Roman" w:hAnsi="PT Astra Sans"/>
                <w:bCs/>
                <w:sz w:val="20"/>
                <w:szCs w:val="20"/>
                <w:lang w:eastAsia="ru-RU"/>
              </w:rPr>
              <w:t xml:space="preserve"> Белозерского муниципального округа                                                                                                от «</w:t>
            </w:r>
            <w:r w:rsidR="004907E3">
              <w:rPr>
                <w:rFonts w:ascii="PT Astra Sans" w:eastAsia="Times New Roman" w:hAnsi="PT Astra Sans"/>
                <w:bCs/>
                <w:sz w:val="20"/>
                <w:szCs w:val="20"/>
                <w:lang w:eastAsia="ru-RU"/>
              </w:rPr>
              <w:t>1</w:t>
            </w:r>
            <w:r w:rsidRPr="008D03CE">
              <w:rPr>
                <w:rFonts w:ascii="PT Astra Sans" w:eastAsia="Times New Roman" w:hAnsi="PT Astra Sans"/>
                <w:bCs/>
                <w:sz w:val="20"/>
                <w:szCs w:val="20"/>
                <w:lang w:eastAsia="ru-RU"/>
              </w:rPr>
              <w:t xml:space="preserve">» </w:t>
            </w:r>
            <w:r w:rsidR="00BB6215">
              <w:rPr>
                <w:rFonts w:ascii="PT Astra Sans" w:eastAsia="Times New Roman" w:hAnsi="PT Astra Sans"/>
                <w:bCs/>
                <w:sz w:val="20"/>
                <w:szCs w:val="20"/>
                <w:lang w:eastAsia="ru-RU"/>
              </w:rPr>
              <w:t>ноября</w:t>
            </w:r>
            <w:r w:rsidRPr="008D03CE">
              <w:rPr>
                <w:rFonts w:ascii="PT Astra Sans" w:eastAsia="Times New Roman" w:hAnsi="PT Astra Sans"/>
                <w:bCs/>
                <w:sz w:val="20"/>
                <w:szCs w:val="20"/>
                <w:lang w:eastAsia="ru-RU"/>
              </w:rPr>
              <w:t xml:space="preserve"> 2022 года № </w:t>
            </w:r>
            <w:r w:rsidR="004907E3">
              <w:rPr>
                <w:rFonts w:ascii="PT Astra Sans" w:eastAsia="Times New Roman" w:hAnsi="PT Astra Sans"/>
                <w:bCs/>
                <w:sz w:val="20"/>
                <w:szCs w:val="20"/>
                <w:lang w:eastAsia="ru-RU"/>
              </w:rPr>
              <w:t>310</w:t>
            </w:r>
            <w:r w:rsidRPr="008D03CE">
              <w:rPr>
                <w:rFonts w:ascii="PT Astra Sans" w:eastAsia="Times New Roman" w:hAnsi="PT Astra Sans"/>
                <w:bCs/>
                <w:sz w:val="20"/>
                <w:szCs w:val="20"/>
                <w:lang w:eastAsia="ru-RU"/>
              </w:rPr>
              <w:t xml:space="preserve">     </w:t>
            </w:r>
          </w:p>
          <w:p w:rsidR="008D03CE" w:rsidRPr="008D03CE" w:rsidRDefault="008D03CE" w:rsidP="008D03CE">
            <w:pPr>
              <w:spacing w:after="0" w:line="240" w:lineRule="auto"/>
              <w:jc w:val="center"/>
              <w:rPr>
                <w:rFonts w:ascii="PT Astra Sans" w:eastAsia="Times New Roman" w:hAnsi="PT Astra Sans"/>
                <w:bCs/>
                <w:sz w:val="20"/>
                <w:szCs w:val="20"/>
                <w:lang w:eastAsia="ru-RU"/>
              </w:rPr>
            </w:pPr>
            <w:r w:rsidRPr="008D03CE">
              <w:rPr>
                <w:rFonts w:ascii="PT Astra Sans" w:eastAsia="Times New Roman" w:hAnsi="PT Astra Sans"/>
                <w:bCs/>
                <w:sz w:val="20"/>
                <w:szCs w:val="20"/>
                <w:lang w:eastAsia="ru-RU"/>
              </w:rPr>
              <w:t>«О комиссии по обеспечению устойчивого                                                                                                 функционирования организаций, необходимых для                                                                                               выживания населения   Белозерского муниципального округа при военных   конфликтах                                                                                         или вследствие  этих   конфликтов, а также при                                                                                чрезвычайных   ситуациях природного и                                                                                                                                                                  техногенного  характера»</w:t>
            </w:r>
          </w:p>
          <w:p w:rsidR="008D03CE" w:rsidRPr="008D03CE" w:rsidRDefault="008D03CE" w:rsidP="008D03CE">
            <w:pPr>
              <w:spacing w:after="0" w:line="240" w:lineRule="auto"/>
              <w:rPr>
                <w:rFonts w:ascii="PT Astra Sans" w:eastAsia="Times New Roman" w:hAnsi="PT Astra Sans"/>
                <w:b/>
                <w:bCs/>
                <w:sz w:val="20"/>
                <w:szCs w:val="20"/>
                <w:lang w:eastAsia="ru-RU"/>
              </w:rPr>
            </w:pPr>
          </w:p>
          <w:p w:rsidR="008D03CE" w:rsidRPr="008D03CE" w:rsidRDefault="008D03CE" w:rsidP="008D03CE">
            <w:pPr>
              <w:spacing w:after="0" w:line="240" w:lineRule="auto"/>
              <w:rPr>
                <w:rFonts w:ascii="PT Astra Sans" w:eastAsia="Times New Roman" w:hAnsi="PT Astra Sans"/>
                <w:b/>
                <w:bCs/>
                <w:lang w:eastAsia="ru-RU"/>
              </w:rPr>
            </w:pPr>
          </w:p>
        </w:tc>
      </w:tr>
    </w:tbl>
    <w:p w:rsidR="008D03CE" w:rsidRPr="008D03CE" w:rsidRDefault="008D03CE" w:rsidP="008D03CE">
      <w:pPr>
        <w:spacing w:after="0" w:line="240" w:lineRule="auto"/>
        <w:rPr>
          <w:rFonts w:ascii="Times New Roman" w:eastAsia="Times New Roman" w:hAnsi="Times New Roman"/>
          <w:lang w:eastAsia="ru-RU"/>
        </w:rPr>
      </w:pPr>
      <w:r w:rsidRPr="008D03CE">
        <w:rPr>
          <w:rFonts w:ascii="Times New Roman" w:eastAsia="Times New Roman" w:hAnsi="Times New Roman"/>
          <w:lang w:eastAsia="ru-RU"/>
        </w:rPr>
        <w:t xml:space="preserve">                                                                 </w:t>
      </w:r>
    </w:p>
    <w:p w:rsidR="008D03CE" w:rsidRPr="008D03CE" w:rsidRDefault="008D03CE" w:rsidP="008D03CE">
      <w:pPr>
        <w:spacing w:after="0" w:line="240" w:lineRule="auto"/>
        <w:jc w:val="center"/>
        <w:rPr>
          <w:rFonts w:ascii="PT Astra Sans" w:eastAsia="Times New Roman" w:hAnsi="PT Astra Sans"/>
          <w:b/>
          <w:sz w:val="24"/>
          <w:szCs w:val="24"/>
          <w:lang w:eastAsia="ru-RU"/>
        </w:rPr>
      </w:pPr>
      <w:r w:rsidRPr="008D03CE">
        <w:rPr>
          <w:rFonts w:ascii="PT Astra Sans" w:eastAsia="Times New Roman" w:hAnsi="PT Astra Sans"/>
          <w:b/>
          <w:sz w:val="24"/>
          <w:szCs w:val="24"/>
          <w:lang w:eastAsia="ru-RU"/>
        </w:rPr>
        <w:t>ПОЛОЖЕНИЕ</w:t>
      </w:r>
    </w:p>
    <w:p w:rsidR="008D03CE" w:rsidRPr="008D03CE" w:rsidRDefault="008D03CE" w:rsidP="008D03CE">
      <w:pPr>
        <w:spacing w:after="0" w:line="240" w:lineRule="auto"/>
        <w:jc w:val="center"/>
        <w:rPr>
          <w:rFonts w:ascii="PT Astra Sans" w:eastAsia="Times New Roman" w:hAnsi="PT Astra Sans"/>
          <w:b/>
          <w:sz w:val="24"/>
          <w:szCs w:val="24"/>
          <w:lang w:eastAsia="ru-RU"/>
        </w:rPr>
      </w:pPr>
      <w:r w:rsidRPr="008D03CE">
        <w:rPr>
          <w:rFonts w:ascii="PT Astra Sans" w:eastAsia="Times New Roman" w:hAnsi="PT Astra Sans"/>
          <w:b/>
          <w:sz w:val="24"/>
          <w:szCs w:val="24"/>
          <w:lang w:eastAsia="ru-RU"/>
        </w:rPr>
        <w:t>о комиссии по обеспечению устойчивого функционирования организаций, необходимых для выживания населения Белозерского муниципального округа при военных конфликтах или вследствие этих конфликтов, а также при чрезвычайных ситуациях природного и техногенного характера</w:t>
      </w:r>
    </w:p>
    <w:p w:rsidR="008D03CE" w:rsidRPr="008D03CE" w:rsidRDefault="008D03CE" w:rsidP="008D03CE">
      <w:pPr>
        <w:spacing w:after="0" w:line="240" w:lineRule="auto"/>
        <w:jc w:val="both"/>
        <w:rPr>
          <w:rFonts w:ascii="PT Astra Sans" w:eastAsia="Times New Roman" w:hAnsi="PT Astra Sans"/>
          <w:sz w:val="24"/>
          <w:szCs w:val="24"/>
          <w:lang w:eastAsia="ru-RU"/>
        </w:rPr>
      </w:pPr>
    </w:p>
    <w:p w:rsidR="008D03CE" w:rsidRPr="008D03CE" w:rsidRDefault="008D03CE" w:rsidP="008D03CE">
      <w:pPr>
        <w:spacing w:after="0" w:line="240" w:lineRule="auto"/>
        <w:jc w:val="center"/>
        <w:rPr>
          <w:rFonts w:ascii="PT Astra Sans" w:eastAsia="Times New Roman" w:hAnsi="PT Astra Sans"/>
          <w:sz w:val="24"/>
          <w:szCs w:val="24"/>
          <w:lang w:eastAsia="ru-RU"/>
        </w:rPr>
      </w:pPr>
    </w:p>
    <w:p w:rsidR="008D03CE" w:rsidRPr="00A0727E" w:rsidRDefault="008D03CE" w:rsidP="008D03CE">
      <w:pPr>
        <w:spacing w:after="0" w:line="240" w:lineRule="auto"/>
        <w:jc w:val="center"/>
        <w:rPr>
          <w:rFonts w:ascii="PT Astra Sans" w:eastAsia="Times New Roman" w:hAnsi="PT Astra Sans"/>
          <w:b/>
          <w:sz w:val="24"/>
          <w:szCs w:val="24"/>
          <w:lang w:eastAsia="ru-RU"/>
        </w:rPr>
      </w:pPr>
      <w:r w:rsidRPr="00A0727E">
        <w:rPr>
          <w:rFonts w:ascii="PT Astra Sans" w:eastAsia="Times New Roman" w:hAnsi="PT Astra Sans"/>
          <w:b/>
          <w:sz w:val="24"/>
          <w:szCs w:val="24"/>
          <w:lang w:eastAsia="ru-RU"/>
        </w:rPr>
        <w:t xml:space="preserve">Раздел </w:t>
      </w:r>
      <w:r w:rsidRPr="00A0727E">
        <w:rPr>
          <w:rFonts w:ascii="PT Astra Sans" w:eastAsia="Times New Roman" w:hAnsi="PT Astra Sans"/>
          <w:b/>
          <w:sz w:val="24"/>
          <w:szCs w:val="24"/>
          <w:lang w:val="en-US" w:eastAsia="ru-RU"/>
        </w:rPr>
        <w:t>I</w:t>
      </w:r>
      <w:r w:rsidRPr="00A0727E">
        <w:rPr>
          <w:rFonts w:ascii="PT Astra Sans" w:eastAsia="Times New Roman" w:hAnsi="PT Astra Sans"/>
          <w:b/>
          <w:sz w:val="24"/>
          <w:szCs w:val="24"/>
          <w:lang w:eastAsia="ru-RU"/>
        </w:rPr>
        <w:t>. Общие положения</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1. Комиссия по обеспечению устойчивого функционирования организаций, необходимых для выживания населения Белозерского муниципального округа при военных конфликтах или вследствие этих конфликтов, а также при чрезвычайных ситуациях природного и техногенного характера (далее – Комиссия), является координационным органом для обеспечения согласованности действий территориальных органов, федеральных органов исполнительной власти, Администрации Белозерского муниципального округа, организаций в целях обеспечения устойчивого функционирования организаций, необходимых для выживания населения Белозерского муниципального округа при военных конфликтах или вследствие этих конфликтов, а также при чрезвычайных ситуациях природного и техногенного характера.</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2. Комиссия в своей деятельности руководс</w:t>
      </w:r>
      <w:bookmarkStart w:id="0" w:name="_GoBack"/>
      <w:bookmarkEnd w:id="0"/>
      <w:r w:rsidRPr="008D03CE">
        <w:rPr>
          <w:rFonts w:ascii="PT Astra Sans" w:eastAsia="Times New Roman" w:hAnsi="PT Astra Sans"/>
          <w:sz w:val="24"/>
          <w:szCs w:val="24"/>
          <w:lang w:eastAsia="ru-RU"/>
        </w:rPr>
        <w:t>твуется Конституцией Российской Федерации, федеральными законами, указами, распоряжениями Президента Российской Федерации, постановлениями и распоряжениями Правительства Российской Федерации, законами Курганской области, нормативными правовыми актами федеральных органов исполнительной власти, указами, распоряжениями Губернатора Курганской области, постановлениями, распоряжениями Правительства Курганской области, муниципальными правовыми актами Администрации Белозерского муниципального округа, а также настоящим положением.</w:t>
      </w:r>
    </w:p>
    <w:p w:rsidR="008D03CE" w:rsidRPr="008D03CE" w:rsidRDefault="008D03CE" w:rsidP="008D03CE">
      <w:pPr>
        <w:spacing w:after="0" w:line="240" w:lineRule="auto"/>
        <w:jc w:val="both"/>
        <w:rPr>
          <w:rFonts w:ascii="PT Astra Sans" w:eastAsia="Times New Roman" w:hAnsi="PT Astra Sans"/>
          <w:sz w:val="24"/>
          <w:szCs w:val="24"/>
          <w:lang w:eastAsia="ru-RU"/>
        </w:rPr>
      </w:pPr>
    </w:p>
    <w:p w:rsidR="008D03CE" w:rsidRPr="00A0727E" w:rsidRDefault="008D03CE" w:rsidP="008D03CE">
      <w:pPr>
        <w:spacing w:after="0" w:line="240" w:lineRule="auto"/>
        <w:jc w:val="center"/>
        <w:rPr>
          <w:rFonts w:ascii="PT Astra Sans" w:eastAsia="Times New Roman" w:hAnsi="PT Astra Sans"/>
          <w:b/>
          <w:sz w:val="24"/>
          <w:szCs w:val="24"/>
          <w:lang w:eastAsia="ru-RU"/>
        </w:rPr>
      </w:pPr>
      <w:r w:rsidRPr="00A0727E">
        <w:rPr>
          <w:rFonts w:ascii="PT Astra Sans" w:eastAsia="Times New Roman" w:hAnsi="PT Astra Sans"/>
          <w:b/>
          <w:sz w:val="24"/>
          <w:szCs w:val="24"/>
          <w:lang w:eastAsia="ru-RU"/>
        </w:rPr>
        <w:t xml:space="preserve">Раздел </w:t>
      </w:r>
      <w:r w:rsidRPr="00A0727E">
        <w:rPr>
          <w:rFonts w:ascii="PT Astra Sans" w:eastAsia="Times New Roman" w:hAnsi="PT Astra Sans"/>
          <w:b/>
          <w:sz w:val="24"/>
          <w:szCs w:val="24"/>
          <w:lang w:val="en-US" w:eastAsia="ru-RU"/>
        </w:rPr>
        <w:t>II</w:t>
      </w:r>
      <w:r w:rsidRPr="00A0727E">
        <w:rPr>
          <w:rFonts w:ascii="PT Astra Sans" w:eastAsia="Times New Roman" w:hAnsi="PT Astra Sans"/>
          <w:b/>
          <w:sz w:val="24"/>
          <w:szCs w:val="24"/>
          <w:lang w:eastAsia="ru-RU"/>
        </w:rPr>
        <w:t>. Задачи Комиссии</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3. Общие задачи Комиссии:</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1) организация работ по обеспечению устойчивого функционирования организаций Белозерского муниципального округа, необходимых для выживания населения;</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2) выработка предложений, направленных на повышение устойчивого функционирования организаций Белозерского муниципального округа при военных конфликтах или вследствие этих конфликтов, а также при чрезвычайных ситуациях природного и техногенного характера, и представления их в Администрацию Белозерского муниципального округа для рассмотрения;</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lastRenderedPageBreak/>
        <w:t>3) взаимодействие Комиссии и комиссий по повышению устойчивого функционирования организаций Белозерского муниципального округа, комиссий организаций;</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4) оценка подготовки организации Белозерского муниципального округа к работе в условиях военных конфликтов, а также при чрезвычайных ситуациях природного и техногенного характера, а также отработка взаимодействия на комплексных, тактико-специальных, командно-штабных учениях и штабных тренировках;</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5) планирование работы Комиссии на текущий год, анализ результатов работы.</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4. Задачи Комиссии при военных конфликтах или вследствие этих конфликтов, а также  при чрезвычайных ситуациях природного и техногенного характера:</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1) определение степени устойчивости элементов системы энергосбережения;</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2) оценка состояния, возможностей и потребностей промышленных предприятий и организаций для обеспечения выпуска заданных объемов и номенклатуры продукции;</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3) анализ эффективности мероприятий, эффективности системы защиты населения и обеспечения его жизнедеятельности:</w:t>
      </w:r>
    </w:p>
    <w:p w:rsidR="008D03CE" w:rsidRPr="008D03CE" w:rsidRDefault="003634DF" w:rsidP="008D03CE">
      <w:pPr>
        <w:spacing w:after="0" w:line="240" w:lineRule="auto"/>
        <w:ind w:firstLine="708"/>
        <w:jc w:val="both"/>
        <w:rPr>
          <w:rFonts w:ascii="PT Astra Sans" w:eastAsia="Times New Roman" w:hAnsi="PT Astra Sans"/>
          <w:sz w:val="24"/>
          <w:szCs w:val="24"/>
          <w:lang w:eastAsia="ru-RU"/>
        </w:rPr>
      </w:pPr>
      <w:r>
        <w:rPr>
          <w:rFonts w:ascii="PT Astra Sans" w:eastAsia="Times New Roman" w:hAnsi="PT Astra Sans"/>
          <w:sz w:val="24"/>
          <w:szCs w:val="24"/>
          <w:lang w:eastAsia="ru-RU"/>
        </w:rPr>
        <w:t xml:space="preserve">- </w:t>
      </w:r>
      <w:r w:rsidR="008D03CE" w:rsidRPr="008D03CE">
        <w:rPr>
          <w:rFonts w:ascii="PT Astra Sans" w:eastAsia="Times New Roman" w:hAnsi="PT Astra Sans"/>
          <w:sz w:val="24"/>
          <w:szCs w:val="24"/>
          <w:lang w:eastAsia="ru-RU"/>
        </w:rPr>
        <w:t>по повышению устойчивого функционирования управления и связи;</w:t>
      </w:r>
    </w:p>
    <w:p w:rsidR="008D03CE" w:rsidRPr="008D03CE" w:rsidRDefault="003634DF" w:rsidP="008D03CE">
      <w:pPr>
        <w:spacing w:after="0" w:line="240" w:lineRule="auto"/>
        <w:ind w:firstLine="708"/>
        <w:jc w:val="both"/>
        <w:rPr>
          <w:rFonts w:ascii="PT Astra Sans" w:eastAsia="Times New Roman" w:hAnsi="PT Astra Sans"/>
          <w:sz w:val="24"/>
          <w:szCs w:val="24"/>
          <w:lang w:eastAsia="ru-RU"/>
        </w:rPr>
      </w:pPr>
      <w:r>
        <w:rPr>
          <w:rFonts w:ascii="PT Astra Sans" w:eastAsia="Times New Roman" w:hAnsi="PT Astra Sans"/>
          <w:sz w:val="24"/>
          <w:szCs w:val="24"/>
          <w:lang w:eastAsia="ru-RU"/>
        </w:rPr>
        <w:t xml:space="preserve">- </w:t>
      </w:r>
      <w:r w:rsidR="008D03CE" w:rsidRPr="008D03CE">
        <w:rPr>
          <w:rFonts w:ascii="PT Astra Sans" w:eastAsia="Times New Roman" w:hAnsi="PT Astra Sans"/>
          <w:sz w:val="24"/>
          <w:szCs w:val="24"/>
          <w:lang w:eastAsia="ru-RU"/>
        </w:rPr>
        <w:t>по повышению устойчивого функционирования транспорта;</w:t>
      </w:r>
    </w:p>
    <w:p w:rsidR="008D03CE" w:rsidRPr="008D03CE" w:rsidRDefault="003634DF" w:rsidP="008D03CE">
      <w:pPr>
        <w:spacing w:after="0" w:line="240" w:lineRule="auto"/>
        <w:ind w:firstLine="708"/>
        <w:jc w:val="both"/>
        <w:rPr>
          <w:rFonts w:ascii="PT Astra Sans" w:eastAsia="Times New Roman" w:hAnsi="PT Astra Sans"/>
          <w:sz w:val="24"/>
          <w:szCs w:val="24"/>
          <w:lang w:eastAsia="ru-RU"/>
        </w:rPr>
      </w:pPr>
      <w:r>
        <w:rPr>
          <w:rFonts w:ascii="PT Astra Sans" w:eastAsia="Times New Roman" w:hAnsi="PT Astra Sans"/>
          <w:sz w:val="24"/>
          <w:szCs w:val="24"/>
          <w:lang w:eastAsia="ru-RU"/>
        </w:rPr>
        <w:t xml:space="preserve">- </w:t>
      </w:r>
      <w:r w:rsidR="008D03CE" w:rsidRPr="008D03CE">
        <w:rPr>
          <w:rFonts w:ascii="PT Astra Sans" w:eastAsia="Times New Roman" w:hAnsi="PT Astra Sans"/>
          <w:sz w:val="24"/>
          <w:szCs w:val="24"/>
          <w:lang w:eastAsia="ru-RU"/>
        </w:rPr>
        <w:t>по защите сельскохозяйственных животных и растений;</w:t>
      </w:r>
    </w:p>
    <w:p w:rsidR="008D03CE" w:rsidRPr="008D03CE" w:rsidRDefault="003634DF" w:rsidP="008D03CE">
      <w:pPr>
        <w:spacing w:after="0" w:line="240" w:lineRule="auto"/>
        <w:ind w:firstLine="708"/>
        <w:jc w:val="both"/>
        <w:rPr>
          <w:rFonts w:ascii="PT Astra Sans" w:eastAsia="Times New Roman" w:hAnsi="PT Astra Sans"/>
          <w:sz w:val="24"/>
          <w:szCs w:val="24"/>
          <w:lang w:eastAsia="ru-RU"/>
        </w:rPr>
      </w:pPr>
      <w:r>
        <w:rPr>
          <w:rFonts w:ascii="PT Astra Sans" w:eastAsia="Times New Roman" w:hAnsi="PT Astra Sans"/>
          <w:sz w:val="24"/>
          <w:szCs w:val="24"/>
          <w:lang w:eastAsia="ru-RU"/>
        </w:rPr>
        <w:t xml:space="preserve">- </w:t>
      </w:r>
      <w:r w:rsidR="008D03CE" w:rsidRPr="008D03CE">
        <w:rPr>
          <w:rFonts w:ascii="PT Astra Sans" w:eastAsia="Times New Roman" w:hAnsi="PT Astra Sans"/>
          <w:sz w:val="24"/>
          <w:szCs w:val="24"/>
          <w:lang w:eastAsia="ru-RU"/>
        </w:rPr>
        <w:t>по повышению устойчивого функционирования материально-технического снабжения;</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4) определение возможных потерь и разрушений объектов жизнеобеспечения населения:</w:t>
      </w:r>
    </w:p>
    <w:p w:rsidR="008D03CE" w:rsidRPr="008D03CE" w:rsidRDefault="003634DF" w:rsidP="008D03CE">
      <w:pPr>
        <w:spacing w:after="0" w:line="240" w:lineRule="auto"/>
        <w:ind w:firstLine="708"/>
        <w:jc w:val="both"/>
        <w:rPr>
          <w:rFonts w:ascii="PT Astra Sans" w:eastAsia="Times New Roman" w:hAnsi="PT Astra Sans"/>
          <w:sz w:val="24"/>
          <w:szCs w:val="24"/>
          <w:lang w:eastAsia="ru-RU"/>
        </w:rPr>
      </w:pPr>
      <w:r>
        <w:rPr>
          <w:rFonts w:ascii="PT Astra Sans" w:eastAsia="Times New Roman" w:hAnsi="PT Astra Sans"/>
          <w:sz w:val="24"/>
          <w:szCs w:val="24"/>
          <w:lang w:eastAsia="ru-RU"/>
        </w:rPr>
        <w:t xml:space="preserve">- </w:t>
      </w:r>
      <w:r w:rsidR="008D03CE" w:rsidRPr="008D03CE">
        <w:rPr>
          <w:rFonts w:ascii="PT Astra Sans" w:eastAsia="Times New Roman" w:hAnsi="PT Astra Sans"/>
          <w:sz w:val="24"/>
          <w:szCs w:val="24"/>
          <w:lang w:eastAsia="ru-RU"/>
        </w:rPr>
        <w:t>системы связи и пунктов управления;</w:t>
      </w:r>
    </w:p>
    <w:p w:rsidR="008D03CE" w:rsidRPr="008D03CE" w:rsidRDefault="003634DF" w:rsidP="008D03CE">
      <w:pPr>
        <w:spacing w:after="0" w:line="240" w:lineRule="auto"/>
        <w:ind w:firstLine="708"/>
        <w:jc w:val="both"/>
        <w:rPr>
          <w:rFonts w:ascii="PT Astra Sans" w:eastAsia="Times New Roman" w:hAnsi="PT Astra Sans"/>
          <w:sz w:val="24"/>
          <w:szCs w:val="24"/>
          <w:lang w:eastAsia="ru-RU"/>
        </w:rPr>
      </w:pPr>
      <w:r>
        <w:rPr>
          <w:rFonts w:ascii="PT Astra Sans" w:eastAsia="Times New Roman" w:hAnsi="PT Astra Sans"/>
          <w:sz w:val="24"/>
          <w:szCs w:val="24"/>
          <w:lang w:eastAsia="ru-RU"/>
        </w:rPr>
        <w:t xml:space="preserve">- </w:t>
      </w:r>
      <w:r w:rsidR="008D03CE" w:rsidRPr="008D03CE">
        <w:rPr>
          <w:rFonts w:ascii="PT Astra Sans" w:eastAsia="Times New Roman" w:hAnsi="PT Astra Sans"/>
          <w:sz w:val="24"/>
          <w:szCs w:val="24"/>
          <w:lang w:eastAsia="ru-RU"/>
        </w:rPr>
        <w:t>основных производственных фондов и производственных мощностей предприятий и организаций;</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 xml:space="preserve"> </w:t>
      </w:r>
      <w:r w:rsidR="003634DF">
        <w:rPr>
          <w:rFonts w:ascii="PT Astra Sans" w:eastAsia="Times New Roman" w:hAnsi="PT Astra Sans"/>
          <w:sz w:val="24"/>
          <w:szCs w:val="24"/>
          <w:lang w:eastAsia="ru-RU"/>
        </w:rPr>
        <w:t xml:space="preserve">- </w:t>
      </w:r>
      <w:r w:rsidRPr="008D03CE">
        <w:rPr>
          <w:rFonts w:ascii="PT Astra Sans" w:eastAsia="Times New Roman" w:hAnsi="PT Astra Sans"/>
          <w:sz w:val="24"/>
          <w:szCs w:val="24"/>
          <w:lang w:eastAsia="ru-RU"/>
        </w:rPr>
        <w:t>транспортных средств и транспортных объектов (ремонтных предприятий и организаций, мостов);</w:t>
      </w:r>
    </w:p>
    <w:p w:rsidR="008D03CE" w:rsidRPr="008D03CE" w:rsidRDefault="003634DF" w:rsidP="008D03CE">
      <w:pPr>
        <w:spacing w:after="0" w:line="240" w:lineRule="auto"/>
        <w:ind w:firstLine="708"/>
        <w:jc w:val="both"/>
        <w:rPr>
          <w:rFonts w:ascii="PT Astra Sans" w:eastAsia="Times New Roman" w:hAnsi="PT Astra Sans"/>
          <w:sz w:val="24"/>
          <w:szCs w:val="24"/>
          <w:lang w:eastAsia="ru-RU"/>
        </w:rPr>
      </w:pPr>
      <w:r>
        <w:rPr>
          <w:rFonts w:ascii="PT Astra Sans" w:eastAsia="Times New Roman" w:hAnsi="PT Astra Sans"/>
          <w:sz w:val="24"/>
          <w:szCs w:val="24"/>
          <w:lang w:eastAsia="ru-RU"/>
        </w:rPr>
        <w:t xml:space="preserve">- </w:t>
      </w:r>
      <w:r w:rsidR="008D03CE" w:rsidRPr="008D03CE">
        <w:rPr>
          <w:rFonts w:ascii="PT Astra Sans" w:eastAsia="Times New Roman" w:hAnsi="PT Astra Sans"/>
          <w:sz w:val="24"/>
          <w:szCs w:val="24"/>
          <w:lang w:eastAsia="ru-RU"/>
        </w:rPr>
        <w:t>мощностей и объемов сельскохозяйственного производства;</w:t>
      </w:r>
    </w:p>
    <w:p w:rsidR="008D03CE" w:rsidRPr="008D03CE" w:rsidRDefault="003634DF" w:rsidP="008D03CE">
      <w:pPr>
        <w:spacing w:after="0" w:line="240" w:lineRule="auto"/>
        <w:ind w:firstLine="708"/>
        <w:jc w:val="both"/>
        <w:rPr>
          <w:rFonts w:ascii="PT Astra Sans" w:eastAsia="Times New Roman" w:hAnsi="PT Astra Sans"/>
          <w:sz w:val="24"/>
          <w:szCs w:val="24"/>
          <w:lang w:eastAsia="ru-RU"/>
        </w:rPr>
      </w:pPr>
      <w:r>
        <w:rPr>
          <w:rFonts w:ascii="PT Astra Sans" w:eastAsia="Times New Roman" w:hAnsi="PT Astra Sans"/>
          <w:sz w:val="24"/>
          <w:szCs w:val="24"/>
          <w:lang w:eastAsia="ru-RU"/>
        </w:rPr>
        <w:t xml:space="preserve">- </w:t>
      </w:r>
      <w:r w:rsidR="008D03CE" w:rsidRPr="008D03CE">
        <w:rPr>
          <w:rFonts w:ascii="PT Astra Sans" w:eastAsia="Times New Roman" w:hAnsi="PT Astra Sans"/>
          <w:sz w:val="24"/>
          <w:szCs w:val="24"/>
          <w:lang w:eastAsia="ru-RU"/>
        </w:rPr>
        <w:t>складских помещений, погрузочно-разгрузочных механизмов и материально-технических средств.</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p>
    <w:p w:rsidR="008D03CE" w:rsidRPr="00A0727E" w:rsidRDefault="008D03CE" w:rsidP="008D03CE">
      <w:pPr>
        <w:spacing w:after="0" w:line="240" w:lineRule="auto"/>
        <w:ind w:firstLine="708"/>
        <w:jc w:val="center"/>
        <w:rPr>
          <w:rFonts w:ascii="PT Astra Sans" w:eastAsia="Times New Roman" w:hAnsi="PT Astra Sans"/>
          <w:b/>
          <w:sz w:val="24"/>
          <w:szCs w:val="24"/>
          <w:lang w:eastAsia="ru-RU"/>
        </w:rPr>
      </w:pPr>
      <w:r w:rsidRPr="00A0727E">
        <w:rPr>
          <w:rFonts w:ascii="PT Astra Sans" w:eastAsia="Times New Roman" w:hAnsi="PT Astra Sans"/>
          <w:b/>
          <w:sz w:val="24"/>
          <w:szCs w:val="24"/>
          <w:lang w:eastAsia="ru-RU"/>
        </w:rPr>
        <w:t xml:space="preserve">Раздел </w:t>
      </w:r>
      <w:r w:rsidRPr="00A0727E">
        <w:rPr>
          <w:rFonts w:ascii="PT Astra Sans" w:eastAsia="Times New Roman" w:hAnsi="PT Astra Sans"/>
          <w:b/>
          <w:sz w:val="24"/>
          <w:szCs w:val="24"/>
          <w:lang w:val="en-US" w:eastAsia="ru-RU"/>
        </w:rPr>
        <w:t>III</w:t>
      </w:r>
      <w:r w:rsidRPr="00A0727E">
        <w:rPr>
          <w:rFonts w:ascii="PT Astra Sans" w:eastAsia="Times New Roman" w:hAnsi="PT Astra Sans"/>
          <w:b/>
          <w:sz w:val="24"/>
          <w:szCs w:val="24"/>
          <w:lang w:eastAsia="ru-RU"/>
        </w:rPr>
        <w:t>. Функции Комиссии</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5. Комиссия с целью выполнения возложенных на нее задач осуществляет следующие функции:</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1) участвует в разработке муниципальных программ Белозерского муниципального округа подготовки населения и экономики Белозерского муниципального округа к устойчивому функционированию при военных конфликтах или вследствие этих конфликтов, а также при чрезвычайных ситуациях природного и техногенного характера;</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2) осуществляет методическое обеспечение подготовки проектов программ и планов;</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3) участвует в комплексных, тактико-специальных, командно-штабных учениях и научных исследованиях;</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4) обсуждает материалы научных работ и учений гражданской обороны.</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p>
    <w:p w:rsidR="008D03CE" w:rsidRPr="00A0727E" w:rsidRDefault="008D03CE" w:rsidP="008D03CE">
      <w:pPr>
        <w:spacing w:after="0" w:line="240" w:lineRule="auto"/>
        <w:ind w:firstLine="708"/>
        <w:jc w:val="center"/>
        <w:rPr>
          <w:rFonts w:ascii="PT Astra Sans" w:eastAsia="Times New Roman" w:hAnsi="PT Astra Sans"/>
          <w:b/>
          <w:sz w:val="24"/>
          <w:szCs w:val="24"/>
          <w:lang w:eastAsia="ru-RU"/>
        </w:rPr>
      </w:pPr>
      <w:r w:rsidRPr="00A0727E">
        <w:rPr>
          <w:rFonts w:ascii="PT Astra Sans" w:eastAsia="Times New Roman" w:hAnsi="PT Astra Sans"/>
          <w:b/>
          <w:sz w:val="24"/>
          <w:szCs w:val="24"/>
          <w:lang w:eastAsia="ru-RU"/>
        </w:rPr>
        <w:t xml:space="preserve">Раздел </w:t>
      </w:r>
      <w:r w:rsidRPr="00A0727E">
        <w:rPr>
          <w:rFonts w:ascii="PT Astra Sans" w:eastAsia="Times New Roman" w:hAnsi="PT Astra Sans"/>
          <w:b/>
          <w:sz w:val="24"/>
          <w:szCs w:val="24"/>
          <w:lang w:val="en-US" w:eastAsia="ru-RU"/>
        </w:rPr>
        <w:t>IV</w:t>
      </w:r>
      <w:r w:rsidRPr="00A0727E">
        <w:rPr>
          <w:rFonts w:ascii="PT Astra Sans" w:eastAsia="Times New Roman" w:hAnsi="PT Astra Sans"/>
          <w:b/>
          <w:sz w:val="24"/>
          <w:szCs w:val="24"/>
          <w:lang w:eastAsia="ru-RU"/>
        </w:rPr>
        <w:t>. Права Комиссии</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6. Комиссия в пределах своей компетенции имеет право:</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1) запрашивать в установленном порядке у исполнительных органов Белозерского муниципального округа, осуществляющих отраслевое и межотраслевое управление, организаций необходимые для ее деятельности документы и информацию;</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lastRenderedPageBreak/>
        <w:t>2) заслушивать на своих заседаниях в установленном порядке должностных лиц Администрации Белозерского муниципального округа,  территориальных отделов Администрации Белозерского муниципального округа и организаций по вопросам обеспечения устойчивого функционирования организаций, необходимых для выживания населения Белозерского муниципального округа при военных конфликтах или вследствие этих конфликтов, а также при чрезвычайных ситуациях природного и техногенного характера;</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3) создавать при необходимости рабочие группы из представителей Администрации Белозерского муниципального округа и территориальных отделов Администрации Белозерского муниципального округа и организаций (по согласованию);</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4) вносить в установленном порядке на рассмотрение Главы Белозерского муниципального округа предложения по вопросам в пределах компетенции Комиссии.</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p>
    <w:p w:rsidR="008D03CE" w:rsidRPr="00A0727E" w:rsidRDefault="008D03CE" w:rsidP="008D03CE">
      <w:pPr>
        <w:spacing w:after="0" w:line="240" w:lineRule="auto"/>
        <w:ind w:firstLine="708"/>
        <w:jc w:val="center"/>
        <w:rPr>
          <w:rFonts w:ascii="PT Astra Sans" w:eastAsia="Times New Roman" w:hAnsi="PT Astra Sans"/>
          <w:b/>
          <w:sz w:val="24"/>
          <w:szCs w:val="24"/>
          <w:lang w:eastAsia="ru-RU"/>
        </w:rPr>
      </w:pPr>
      <w:r w:rsidRPr="00A0727E">
        <w:rPr>
          <w:rFonts w:ascii="PT Astra Sans" w:eastAsia="Times New Roman" w:hAnsi="PT Astra Sans"/>
          <w:b/>
          <w:sz w:val="24"/>
          <w:szCs w:val="24"/>
          <w:lang w:eastAsia="ru-RU"/>
        </w:rPr>
        <w:t xml:space="preserve">Раздел </w:t>
      </w:r>
      <w:r w:rsidRPr="00A0727E">
        <w:rPr>
          <w:rFonts w:ascii="PT Astra Sans" w:eastAsia="Times New Roman" w:hAnsi="PT Astra Sans"/>
          <w:b/>
          <w:sz w:val="24"/>
          <w:szCs w:val="24"/>
          <w:lang w:val="en-US" w:eastAsia="ru-RU"/>
        </w:rPr>
        <w:t>V</w:t>
      </w:r>
      <w:r w:rsidRPr="00A0727E">
        <w:rPr>
          <w:rFonts w:ascii="PT Astra Sans" w:eastAsia="Times New Roman" w:hAnsi="PT Astra Sans"/>
          <w:b/>
          <w:sz w:val="24"/>
          <w:szCs w:val="24"/>
          <w:lang w:eastAsia="ru-RU"/>
        </w:rPr>
        <w:t>. Состав и порядок работы Комиссии</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7. Состав Комиссии утверждается Администрацией Белозерского муниципального округа.</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Комиссию возглавляет председатель – заместитель Главы Белозерского муниципального округа, начальник управления экономической политики.</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 xml:space="preserve"> 8. Комиссия осуществляет свою деятельность в соответствии с планом работы, который принимается на заседании Комиссии и утверждается ее председателем.</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Заседание Комиссии проводиться по мере необходимости, но не реже двух раз в год.</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Заседание Комиссии проводит ее председатель или по его поручению заместитель.</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Заседание Комиссии считается правомочным, если на нем присутствуют не менее половины ее членов.</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Члены Комиссии принимают участие в ее заседаниях без права замены. В случае отсутствия на заседании члена Комиссии он имеет право представить свое мнение по рассматриваемым вопросам в письменной форме. Решение Комиссии носят рекомендательный характер.</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 xml:space="preserve">9. Организационное и информационное обеспечение деятельности Комиссии осуществляет секретарь Комиссии. </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10. Для реализации возложенных на Комиссию задач секретарь Комиссии:</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1) на основании предложений членов Комиссии осуществляет подготовку проектов планов работы Комиссии;</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2) осуществляет контроль за подготовкой справок по рассматриваемым на заседании Комиссии вопросам и информирует членов Комиссии о времени, дате и месте проведения заседаний;</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3) оформляет протокол заседаний Комиссии, участвует в подготовке информационных материалов для председателя Комиссии;</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4) контролирует выполнение решений Комиссии, при необходимости запрашивает дополнительные материалы у исполнителей.</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11. Решение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8D03CE" w:rsidRPr="008D03CE" w:rsidRDefault="008D03CE" w:rsidP="008D03CE">
      <w:pPr>
        <w:spacing w:after="0" w:line="240" w:lineRule="auto"/>
        <w:ind w:firstLine="708"/>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Решение Комиссии подписываются председателем Комиссии или его заместителем, председательствующим на заседании Комиссии, и секретарем.</w:t>
      </w:r>
    </w:p>
    <w:p w:rsidR="008D03CE" w:rsidRPr="008D03CE" w:rsidRDefault="008D03CE" w:rsidP="008D03CE">
      <w:pPr>
        <w:spacing w:after="0" w:line="240" w:lineRule="auto"/>
        <w:rPr>
          <w:rFonts w:ascii="PT Astra Sans" w:eastAsia="Times New Roman" w:hAnsi="PT Astra Sans"/>
          <w:sz w:val="24"/>
          <w:szCs w:val="24"/>
          <w:lang w:eastAsia="ru-RU"/>
        </w:rPr>
      </w:pPr>
    </w:p>
    <w:p w:rsidR="008D03CE" w:rsidRDefault="008D03CE" w:rsidP="008D03CE">
      <w:pPr>
        <w:spacing w:after="0" w:line="240" w:lineRule="auto"/>
        <w:rPr>
          <w:rFonts w:ascii="PT Astra Sans" w:eastAsia="Times New Roman" w:hAnsi="PT Astra Sans"/>
          <w:sz w:val="24"/>
          <w:szCs w:val="24"/>
          <w:lang w:eastAsia="ru-RU"/>
        </w:rPr>
      </w:pPr>
    </w:p>
    <w:p w:rsidR="008D03CE" w:rsidRPr="008D03CE" w:rsidRDefault="008D03CE" w:rsidP="008D03CE">
      <w:pPr>
        <w:tabs>
          <w:tab w:val="left" w:pos="4820"/>
        </w:tabs>
        <w:spacing w:after="0" w:line="240" w:lineRule="auto"/>
        <w:jc w:val="both"/>
        <w:rPr>
          <w:rFonts w:ascii="PT Astra Sans" w:eastAsia="Times New Roman" w:hAnsi="PT Astra Sans"/>
          <w:sz w:val="24"/>
          <w:szCs w:val="24"/>
          <w:lang w:eastAsia="ru-RU"/>
        </w:rPr>
      </w:pPr>
      <w:r w:rsidRPr="008D03CE">
        <w:rPr>
          <w:rFonts w:ascii="PT Astra Sans" w:eastAsia="Times New Roman" w:hAnsi="PT Astra Sans"/>
          <w:sz w:val="24"/>
          <w:szCs w:val="24"/>
          <w:lang w:eastAsia="ru-RU"/>
        </w:rPr>
        <w:t xml:space="preserve">Управляющий делами,  </w:t>
      </w:r>
    </w:p>
    <w:p w:rsidR="00F37526" w:rsidRPr="00F37526" w:rsidRDefault="008D03CE" w:rsidP="008D03CE">
      <w:pPr>
        <w:tabs>
          <w:tab w:val="left" w:pos="4820"/>
        </w:tabs>
        <w:spacing w:after="0" w:line="240" w:lineRule="auto"/>
        <w:jc w:val="both"/>
        <w:rPr>
          <w:rFonts w:ascii="PT Astra Sans" w:hAnsi="PT Astra Sans"/>
          <w:sz w:val="24"/>
          <w:szCs w:val="24"/>
        </w:rPr>
      </w:pPr>
      <w:r w:rsidRPr="008D03CE">
        <w:rPr>
          <w:rFonts w:ascii="PT Astra Sans" w:eastAsia="Times New Roman" w:hAnsi="PT Astra Sans"/>
          <w:sz w:val="24"/>
          <w:szCs w:val="24"/>
          <w:lang w:eastAsia="ru-RU"/>
        </w:rPr>
        <w:t>начальник управления делами                                                                         Н.П. Лифинцев</w:t>
      </w:r>
    </w:p>
    <w:sectPr w:rsidR="00F37526" w:rsidRPr="00F37526" w:rsidSect="001C09E3">
      <w:headerReference w:type="default" r:id="rId9"/>
      <w:head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D20" w:rsidRDefault="00DD5D20" w:rsidP="000E2A92">
      <w:pPr>
        <w:spacing w:after="0" w:line="240" w:lineRule="auto"/>
      </w:pPr>
      <w:r>
        <w:separator/>
      </w:r>
    </w:p>
  </w:endnote>
  <w:endnote w:type="continuationSeparator" w:id="0">
    <w:p w:rsidR="00DD5D20" w:rsidRDefault="00DD5D20" w:rsidP="000E2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PT Astra San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D20" w:rsidRDefault="00DD5D20" w:rsidP="000E2A92">
      <w:pPr>
        <w:spacing w:after="0" w:line="240" w:lineRule="auto"/>
      </w:pPr>
      <w:r>
        <w:separator/>
      </w:r>
    </w:p>
  </w:footnote>
  <w:footnote w:type="continuationSeparator" w:id="0">
    <w:p w:rsidR="00DD5D20" w:rsidRDefault="00DD5D20" w:rsidP="000E2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40616"/>
      <w:docPartObj>
        <w:docPartGallery w:val="Page Numbers (Top of Page)"/>
        <w:docPartUnique/>
      </w:docPartObj>
    </w:sdtPr>
    <w:sdtEndPr/>
    <w:sdtContent>
      <w:p w:rsidR="005D7417" w:rsidRDefault="005D7417">
        <w:pPr>
          <w:pStyle w:val="ab"/>
          <w:jc w:val="center"/>
        </w:pPr>
        <w:r>
          <w:fldChar w:fldCharType="begin"/>
        </w:r>
        <w:r>
          <w:instrText>PAGE   \* MERGEFORMAT</w:instrText>
        </w:r>
        <w:r>
          <w:fldChar w:fldCharType="separate"/>
        </w:r>
        <w:r w:rsidR="00BC60CF">
          <w:rPr>
            <w:noProof/>
          </w:rPr>
          <w:t>4</w:t>
        </w:r>
        <w:r>
          <w:fldChar w:fldCharType="end"/>
        </w:r>
      </w:p>
    </w:sdtContent>
  </w:sdt>
  <w:p w:rsidR="000E2A92" w:rsidRDefault="000E2A9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417" w:rsidRDefault="005D7417">
    <w:pPr>
      <w:pStyle w:val="ab"/>
      <w:jc w:val="center"/>
    </w:pPr>
  </w:p>
  <w:p w:rsidR="005D7417" w:rsidRDefault="005D741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27D3695"/>
    <w:multiLevelType w:val="multilevel"/>
    <w:tmpl w:val="78EA3538"/>
    <w:lvl w:ilvl="0">
      <w:start w:val="2"/>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nsid w:val="24AD4B3B"/>
    <w:multiLevelType w:val="multilevel"/>
    <w:tmpl w:val="B99417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15D5798"/>
    <w:multiLevelType w:val="multilevel"/>
    <w:tmpl w:val="90BE437C"/>
    <w:lvl w:ilvl="0">
      <w:start w:val="2"/>
      <w:numFmt w:val="decimal"/>
      <w:lvlText w:val="%1."/>
      <w:lvlJc w:val="left"/>
      <w:pPr>
        <w:ind w:left="1065"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
    <w:nsid w:val="7E416995"/>
    <w:multiLevelType w:val="multilevel"/>
    <w:tmpl w:val="8788CCBA"/>
    <w:lvl w:ilvl="0">
      <w:start w:val="1"/>
      <w:numFmt w:val="decimal"/>
      <w:lvlText w:val="%1."/>
      <w:lvlJc w:val="left"/>
      <w:pPr>
        <w:ind w:left="720" w:hanging="72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118"/>
    <w:rsid w:val="0000305B"/>
    <w:rsid w:val="00010111"/>
    <w:rsid w:val="0001160B"/>
    <w:rsid w:val="00037220"/>
    <w:rsid w:val="000769C8"/>
    <w:rsid w:val="00087B59"/>
    <w:rsid w:val="000B1588"/>
    <w:rsid w:val="000B30F6"/>
    <w:rsid w:val="000C31DC"/>
    <w:rsid w:val="000E2A92"/>
    <w:rsid w:val="00101243"/>
    <w:rsid w:val="001070E4"/>
    <w:rsid w:val="00113310"/>
    <w:rsid w:val="00122337"/>
    <w:rsid w:val="00162182"/>
    <w:rsid w:val="001C09E3"/>
    <w:rsid w:val="001F2B5A"/>
    <w:rsid w:val="002057CE"/>
    <w:rsid w:val="00207055"/>
    <w:rsid w:val="00210893"/>
    <w:rsid w:val="0021677D"/>
    <w:rsid w:val="002373E6"/>
    <w:rsid w:val="00237831"/>
    <w:rsid w:val="00244BE5"/>
    <w:rsid w:val="00263306"/>
    <w:rsid w:val="00265D1A"/>
    <w:rsid w:val="002779AA"/>
    <w:rsid w:val="002867E0"/>
    <w:rsid w:val="00286E95"/>
    <w:rsid w:val="00290988"/>
    <w:rsid w:val="002E68E0"/>
    <w:rsid w:val="00330A17"/>
    <w:rsid w:val="00331608"/>
    <w:rsid w:val="00342C68"/>
    <w:rsid w:val="003443DA"/>
    <w:rsid w:val="00345F9F"/>
    <w:rsid w:val="003634DF"/>
    <w:rsid w:val="00382C7D"/>
    <w:rsid w:val="0038416B"/>
    <w:rsid w:val="003C447C"/>
    <w:rsid w:val="003D76F0"/>
    <w:rsid w:val="003E2707"/>
    <w:rsid w:val="003F20A5"/>
    <w:rsid w:val="003F6BCD"/>
    <w:rsid w:val="003F7840"/>
    <w:rsid w:val="00400FC2"/>
    <w:rsid w:val="00406536"/>
    <w:rsid w:val="004206D2"/>
    <w:rsid w:val="00451DC3"/>
    <w:rsid w:val="004543FF"/>
    <w:rsid w:val="004564DB"/>
    <w:rsid w:val="004613F3"/>
    <w:rsid w:val="004647BB"/>
    <w:rsid w:val="0048497D"/>
    <w:rsid w:val="004907E3"/>
    <w:rsid w:val="004B7345"/>
    <w:rsid w:val="004C7EA8"/>
    <w:rsid w:val="004F3B95"/>
    <w:rsid w:val="004F432E"/>
    <w:rsid w:val="00507186"/>
    <w:rsid w:val="00537784"/>
    <w:rsid w:val="00550D90"/>
    <w:rsid w:val="00570ABE"/>
    <w:rsid w:val="00572EEA"/>
    <w:rsid w:val="005846B6"/>
    <w:rsid w:val="005A1E91"/>
    <w:rsid w:val="005D7417"/>
    <w:rsid w:val="005E7A4A"/>
    <w:rsid w:val="005F083B"/>
    <w:rsid w:val="005F1FBC"/>
    <w:rsid w:val="005F2EFB"/>
    <w:rsid w:val="005F3125"/>
    <w:rsid w:val="00607365"/>
    <w:rsid w:val="00607D1B"/>
    <w:rsid w:val="00636308"/>
    <w:rsid w:val="00674864"/>
    <w:rsid w:val="00695561"/>
    <w:rsid w:val="006D36AB"/>
    <w:rsid w:val="006E34D1"/>
    <w:rsid w:val="006E5CC1"/>
    <w:rsid w:val="00707EE7"/>
    <w:rsid w:val="007402B5"/>
    <w:rsid w:val="0075118C"/>
    <w:rsid w:val="00767BD7"/>
    <w:rsid w:val="00783118"/>
    <w:rsid w:val="00786CCB"/>
    <w:rsid w:val="00794A20"/>
    <w:rsid w:val="007A322E"/>
    <w:rsid w:val="007A6027"/>
    <w:rsid w:val="007B0639"/>
    <w:rsid w:val="007B3ECE"/>
    <w:rsid w:val="007D43F0"/>
    <w:rsid w:val="007F1211"/>
    <w:rsid w:val="007F1599"/>
    <w:rsid w:val="007F1FD3"/>
    <w:rsid w:val="0081533C"/>
    <w:rsid w:val="0082425F"/>
    <w:rsid w:val="008379E2"/>
    <w:rsid w:val="00851011"/>
    <w:rsid w:val="00872C1C"/>
    <w:rsid w:val="00876D14"/>
    <w:rsid w:val="008A16EE"/>
    <w:rsid w:val="008A2653"/>
    <w:rsid w:val="008C33D2"/>
    <w:rsid w:val="008D03CE"/>
    <w:rsid w:val="008F0E84"/>
    <w:rsid w:val="008F3369"/>
    <w:rsid w:val="0090318D"/>
    <w:rsid w:val="0091507B"/>
    <w:rsid w:val="00917682"/>
    <w:rsid w:val="0092710F"/>
    <w:rsid w:val="00980D99"/>
    <w:rsid w:val="00992AF3"/>
    <w:rsid w:val="009A483C"/>
    <w:rsid w:val="009B0C05"/>
    <w:rsid w:val="009B3D9E"/>
    <w:rsid w:val="009E7970"/>
    <w:rsid w:val="00A03F2F"/>
    <w:rsid w:val="00A0727E"/>
    <w:rsid w:val="00A11614"/>
    <w:rsid w:val="00A13E04"/>
    <w:rsid w:val="00A220A0"/>
    <w:rsid w:val="00A337D1"/>
    <w:rsid w:val="00A35E00"/>
    <w:rsid w:val="00A577B2"/>
    <w:rsid w:val="00A65DA5"/>
    <w:rsid w:val="00A671A5"/>
    <w:rsid w:val="00A76983"/>
    <w:rsid w:val="00A85C70"/>
    <w:rsid w:val="00AB2137"/>
    <w:rsid w:val="00AB4BFC"/>
    <w:rsid w:val="00AD1D01"/>
    <w:rsid w:val="00AE1538"/>
    <w:rsid w:val="00B26CC1"/>
    <w:rsid w:val="00B7755A"/>
    <w:rsid w:val="00B95288"/>
    <w:rsid w:val="00B9780F"/>
    <w:rsid w:val="00BA438C"/>
    <w:rsid w:val="00BA798B"/>
    <w:rsid w:val="00BB580A"/>
    <w:rsid w:val="00BB6215"/>
    <w:rsid w:val="00BC21EB"/>
    <w:rsid w:val="00BC5ABB"/>
    <w:rsid w:val="00BC60CF"/>
    <w:rsid w:val="00BD57B7"/>
    <w:rsid w:val="00C012FF"/>
    <w:rsid w:val="00C072BB"/>
    <w:rsid w:val="00C11DDC"/>
    <w:rsid w:val="00C2474E"/>
    <w:rsid w:val="00C36208"/>
    <w:rsid w:val="00C46CF1"/>
    <w:rsid w:val="00C62E0C"/>
    <w:rsid w:val="00C64F9B"/>
    <w:rsid w:val="00C7739A"/>
    <w:rsid w:val="00C85DED"/>
    <w:rsid w:val="00C92804"/>
    <w:rsid w:val="00C94739"/>
    <w:rsid w:val="00C95D00"/>
    <w:rsid w:val="00CD4968"/>
    <w:rsid w:val="00D04597"/>
    <w:rsid w:val="00D54638"/>
    <w:rsid w:val="00D54A80"/>
    <w:rsid w:val="00DA7FCB"/>
    <w:rsid w:val="00DB3521"/>
    <w:rsid w:val="00DC0989"/>
    <w:rsid w:val="00DD5D20"/>
    <w:rsid w:val="00DE1608"/>
    <w:rsid w:val="00DE6F8C"/>
    <w:rsid w:val="00DF0D5F"/>
    <w:rsid w:val="00E05F5D"/>
    <w:rsid w:val="00E30708"/>
    <w:rsid w:val="00E33B2B"/>
    <w:rsid w:val="00E34F05"/>
    <w:rsid w:val="00E51B0B"/>
    <w:rsid w:val="00E54D32"/>
    <w:rsid w:val="00E65906"/>
    <w:rsid w:val="00ED4701"/>
    <w:rsid w:val="00EE3962"/>
    <w:rsid w:val="00EE4F97"/>
    <w:rsid w:val="00F228AB"/>
    <w:rsid w:val="00F254C8"/>
    <w:rsid w:val="00F36CE1"/>
    <w:rsid w:val="00F37526"/>
    <w:rsid w:val="00F66008"/>
    <w:rsid w:val="00F71404"/>
    <w:rsid w:val="00FA1910"/>
    <w:rsid w:val="00FD0C70"/>
    <w:rsid w:val="00FE406F"/>
    <w:rsid w:val="00FE5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608"/>
    <w:pPr>
      <w:spacing w:after="200" w:line="276" w:lineRule="auto"/>
    </w:pPr>
    <w:rPr>
      <w:lang w:eastAsia="en-US"/>
    </w:rPr>
  </w:style>
  <w:style w:type="paragraph" w:styleId="1">
    <w:name w:val="heading 1"/>
    <w:basedOn w:val="a"/>
    <w:link w:val="10"/>
    <w:uiPriority w:val="99"/>
    <w:qFormat/>
    <w:rsid w:val="0078311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9"/>
    <w:qFormat/>
    <w:rsid w:val="0078311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83118"/>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locked/>
    <w:rsid w:val="00783118"/>
    <w:rPr>
      <w:rFonts w:ascii="Times New Roman" w:hAnsi="Times New Roman" w:cs="Times New Roman"/>
      <w:b/>
      <w:bCs/>
      <w:sz w:val="27"/>
      <w:szCs w:val="27"/>
      <w:lang w:eastAsia="ru-RU"/>
    </w:rPr>
  </w:style>
  <w:style w:type="character" w:customStyle="1" w:styleId="pluso-counter">
    <w:name w:val="pluso-counter"/>
    <w:basedOn w:val="a0"/>
    <w:uiPriority w:val="99"/>
    <w:rsid w:val="00783118"/>
    <w:rPr>
      <w:rFonts w:cs="Times New Roman"/>
    </w:rPr>
  </w:style>
  <w:style w:type="paragraph" w:styleId="a3">
    <w:name w:val="Normal (Web)"/>
    <w:basedOn w:val="a"/>
    <w:uiPriority w:val="99"/>
    <w:semiHidden/>
    <w:rsid w:val="007402B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7402B5"/>
    <w:rPr>
      <w:rFonts w:cs="Times New Roman"/>
      <w:color w:val="0000FF"/>
      <w:u w:val="single"/>
    </w:rPr>
  </w:style>
  <w:style w:type="paragraph" w:styleId="a5">
    <w:name w:val="Balloon Text"/>
    <w:basedOn w:val="a"/>
    <w:link w:val="a6"/>
    <w:uiPriority w:val="99"/>
    <w:semiHidden/>
    <w:rsid w:val="001012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01243"/>
    <w:rPr>
      <w:rFonts w:ascii="Tahoma" w:hAnsi="Tahoma" w:cs="Tahoma"/>
      <w:sz w:val="16"/>
      <w:szCs w:val="16"/>
    </w:rPr>
  </w:style>
  <w:style w:type="paragraph" w:styleId="a7">
    <w:name w:val="List Paragraph"/>
    <w:basedOn w:val="a"/>
    <w:uiPriority w:val="34"/>
    <w:qFormat/>
    <w:rsid w:val="00A220A0"/>
    <w:pPr>
      <w:ind w:left="720"/>
      <w:contextualSpacing/>
    </w:pPr>
  </w:style>
  <w:style w:type="paragraph" w:styleId="a8">
    <w:name w:val="Title"/>
    <w:basedOn w:val="a"/>
    <w:link w:val="a9"/>
    <w:qFormat/>
    <w:locked/>
    <w:rsid w:val="00992AF3"/>
    <w:pPr>
      <w:spacing w:after="0" w:line="240" w:lineRule="auto"/>
      <w:jc w:val="center"/>
    </w:pPr>
    <w:rPr>
      <w:rFonts w:ascii="Bookman Old Style" w:eastAsia="Times New Roman" w:hAnsi="Bookman Old Style"/>
      <w:b/>
      <w:bCs/>
      <w:sz w:val="24"/>
      <w:szCs w:val="24"/>
      <w:lang w:eastAsia="ru-RU"/>
    </w:rPr>
  </w:style>
  <w:style w:type="character" w:customStyle="1" w:styleId="a9">
    <w:name w:val="Название Знак"/>
    <w:basedOn w:val="a0"/>
    <w:link w:val="a8"/>
    <w:rsid w:val="00992AF3"/>
    <w:rPr>
      <w:rFonts w:ascii="Bookman Old Style" w:eastAsia="Times New Roman" w:hAnsi="Bookman Old Style"/>
      <w:b/>
      <w:bCs/>
      <w:sz w:val="24"/>
      <w:szCs w:val="24"/>
    </w:rPr>
  </w:style>
  <w:style w:type="table" w:styleId="aa">
    <w:name w:val="Table Grid"/>
    <w:basedOn w:val="a1"/>
    <w:locked/>
    <w:rsid w:val="007F1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0E2A9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E2A92"/>
    <w:rPr>
      <w:lang w:eastAsia="en-US"/>
    </w:rPr>
  </w:style>
  <w:style w:type="paragraph" w:styleId="ad">
    <w:name w:val="footer"/>
    <w:basedOn w:val="a"/>
    <w:link w:val="ae"/>
    <w:uiPriority w:val="99"/>
    <w:unhideWhenUsed/>
    <w:rsid w:val="000E2A9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E2A92"/>
    <w:rPr>
      <w:lang w:eastAsia="en-US"/>
    </w:rPr>
  </w:style>
  <w:style w:type="paragraph" w:styleId="af">
    <w:name w:val="Body Text"/>
    <w:basedOn w:val="a"/>
    <w:link w:val="af0"/>
    <w:uiPriority w:val="99"/>
    <w:semiHidden/>
    <w:unhideWhenUsed/>
    <w:rsid w:val="007A322E"/>
    <w:pPr>
      <w:spacing w:after="120"/>
    </w:pPr>
  </w:style>
  <w:style w:type="character" w:customStyle="1" w:styleId="af0">
    <w:name w:val="Основной текст Знак"/>
    <w:basedOn w:val="a0"/>
    <w:link w:val="af"/>
    <w:uiPriority w:val="99"/>
    <w:semiHidden/>
    <w:rsid w:val="007A322E"/>
    <w:rPr>
      <w:lang w:eastAsia="en-US"/>
    </w:rPr>
  </w:style>
  <w:style w:type="paragraph" w:customStyle="1" w:styleId="ConsPlusNonformat">
    <w:name w:val="ConsPlusNonformat"/>
    <w:rsid w:val="00EE4F97"/>
    <w:pPr>
      <w:widowControl w:val="0"/>
      <w:autoSpaceDE w:val="0"/>
      <w:autoSpaceDN w:val="0"/>
      <w:adjustRightInd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608"/>
    <w:pPr>
      <w:spacing w:after="200" w:line="276" w:lineRule="auto"/>
    </w:pPr>
    <w:rPr>
      <w:lang w:eastAsia="en-US"/>
    </w:rPr>
  </w:style>
  <w:style w:type="paragraph" w:styleId="1">
    <w:name w:val="heading 1"/>
    <w:basedOn w:val="a"/>
    <w:link w:val="10"/>
    <w:uiPriority w:val="99"/>
    <w:qFormat/>
    <w:rsid w:val="0078311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link w:val="30"/>
    <w:uiPriority w:val="99"/>
    <w:qFormat/>
    <w:rsid w:val="0078311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83118"/>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locked/>
    <w:rsid w:val="00783118"/>
    <w:rPr>
      <w:rFonts w:ascii="Times New Roman" w:hAnsi="Times New Roman" w:cs="Times New Roman"/>
      <w:b/>
      <w:bCs/>
      <w:sz w:val="27"/>
      <w:szCs w:val="27"/>
      <w:lang w:eastAsia="ru-RU"/>
    </w:rPr>
  </w:style>
  <w:style w:type="character" w:customStyle="1" w:styleId="pluso-counter">
    <w:name w:val="pluso-counter"/>
    <w:basedOn w:val="a0"/>
    <w:uiPriority w:val="99"/>
    <w:rsid w:val="00783118"/>
    <w:rPr>
      <w:rFonts w:cs="Times New Roman"/>
    </w:rPr>
  </w:style>
  <w:style w:type="paragraph" w:styleId="a3">
    <w:name w:val="Normal (Web)"/>
    <w:basedOn w:val="a"/>
    <w:uiPriority w:val="99"/>
    <w:semiHidden/>
    <w:rsid w:val="007402B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7402B5"/>
    <w:rPr>
      <w:rFonts w:cs="Times New Roman"/>
      <w:color w:val="0000FF"/>
      <w:u w:val="single"/>
    </w:rPr>
  </w:style>
  <w:style w:type="paragraph" w:styleId="a5">
    <w:name w:val="Balloon Text"/>
    <w:basedOn w:val="a"/>
    <w:link w:val="a6"/>
    <w:uiPriority w:val="99"/>
    <w:semiHidden/>
    <w:rsid w:val="001012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01243"/>
    <w:rPr>
      <w:rFonts w:ascii="Tahoma" w:hAnsi="Tahoma" w:cs="Tahoma"/>
      <w:sz w:val="16"/>
      <w:szCs w:val="16"/>
    </w:rPr>
  </w:style>
  <w:style w:type="paragraph" w:styleId="a7">
    <w:name w:val="List Paragraph"/>
    <w:basedOn w:val="a"/>
    <w:uiPriority w:val="34"/>
    <w:qFormat/>
    <w:rsid w:val="00A220A0"/>
    <w:pPr>
      <w:ind w:left="720"/>
      <w:contextualSpacing/>
    </w:pPr>
  </w:style>
  <w:style w:type="paragraph" w:styleId="a8">
    <w:name w:val="Title"/>
    <w:basedOn w:val="a"/>
    <w:link w:val="a9"/>
    <w:qFormat/>
    <w:locked/>
    <w:rsid w:val="00992AF3"/>
    <w:pPr>
      <w:spacing w:after="0" w:line="240" w:lineRule="auto"/>
      <w:jc w:val="center"/>
    </w:pPr>
    <w:rPr>
      <w:rFonts w:ascii="Bookman Old Style" w:eastAsia="Times New Roman" w:hAnsi="Bookman Old Style"/>
      <w:b/>
      <w:bCs/>
      <w:sz w:val="24"/>
      <w:szCs w:val="24"/>
      <w:lang w:eastAsia="ru-RU"/>
    </w:rPr>
  </w:style>
  <w:style w:type="character" w:customStyle="1" w:styleId="a9">
    <w:name w:val="Название Знак"/>
    <w:basedOn w:val="a0"/>
    <w:link w:val="a8"/>
    <w:rsid w:val="00992AF3"/>
    <w:rPr>
      <w:rFonts w:ascii="Bookman Old Style" w:eastAsia="Times New Roman" w:hAnsi="Bookman Old Style"/>
      <w:b/>
      <w:bCs/>
      <w:sz w:val="24"/>
      <w:szCs w:val="24"/>
    </w:rPr>
  </w:style>
  <w:style w:type="table" w:styleId="aa">
    <w:name w:val="Table Grid"/>
    <w:basedOn w:val="a1"/>
    <w:locked/>
    <w:rsid w:val="007F1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0E2A9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E2A92"/>
    <w:rPr>
      <w:lang w:eastAsia="en-US"/>
    </w:rPr>
  </w:style>
  <w:style w:type="paragraph" w:styleId="ad">
    <w:name w:val="footer"/>
    <w:basedOn w:val="a"/>
    <w:link w:val="ae"/>
    <w:uiPriority w:val="99"/>
    <w:unhideWhenUsed/>
    <w:rsid w:val="000E2A9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E2A92"/>
    <w:rPr>
      <w:lang w:eastAsia="en-US"/>
    </w:rPr>
  </w:style>
  <w:style w:type="paragraph" w:styleId="af">
    <w:name w:val="Body Text"/>
    <w:basedOn w:val="a"/>
    <w:link w:val="af0"/>
    <w:uiPriority w:val="99"/>
    <w:semiHidden/>
    <w:unhideWhenUsed/>
    <w:rsid w:val="007A322E"/>
    <w:pPr>
      <w:spacing w:after="120"/>
    </w:pPr>
  </w:style>
  <w:style w:type="character" w:customStyle="1" w:styleId="af0">
    <w:name w:val="Основной текст Знак"/>
    <w:basedOn w:val="a0"/>
    <w:link w:val="af"/>
    <w:uiPriority w:val="99"/>
    <w:semiHidden/>
    <w:rsid w:val="007A322E"/>
    <w:rPr>
      <w:lang w:eastAsia="en-US"/>
    </w:rPr>
  </w:style>
  <w:style w:type="paragraph" w:customStyle="1" w:styleId="ConsPlusNonformat">
    <w:name w:val="ConsPlusNonformat"/>
    <w:rsid w:val="00EE4F97"/>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3776">
      <w:bodyDiv w:val="1"/>
      <w:marLeft w:val="0"/>
      <w:marRight w:val="0"/>
      <w:marTop w:val="0"/>
      <w:marBottom w:val="0"/>
      <w:divBdr>
        <w:top w:val="none" w:sz="0" w:space="0" w:color="auto"/>
        <w:left w:val="none" w:sz="0" w:space="0" w:color="auto"/>
        <w:bottom w:val="none" w:sz="0" w:space="0" w:color="auto"/>
        <w:right w:val="none" w:sz="0" w:space="0" w:color="auto"/>
      </w:divBdr>
    </w:div>
    <w:div w:id="330067403">
      <w:bodyDiv w:val="1"/>
      <w:marLeft w:val="0"/>
      <w:marRight w:val="0"/>
      <w:marTop w:val="0"/>
      <w:marBottom w:val="0"/>
      <w:divBdr>
        <w:top w:val="none" w:sz="0" w:space="0" w:color="auto"/>
        <w:left w:val="none" w:sz="0" w:space="0" w:color="auto"/>
        <w:bottom w:val="none" w:sz="0" w:space="0" w:color="auto"/>
        <w:right w:val="none" w:sz="0" w:space="0" w:color="auto"/>
      </w:divBdr>
    </w:div>
    <w:div w:id="882790648">
      <w:bodyDiv w:val="1"/>
      <w:marLeft w:val="0"/>
      <w:marRight w:val="0"/>
      <w:marTop w:val="0"/>
      <w:marBottom w:val="0"/>
      <w:divBdr>
        <w:top w:val="none" w:sz="0" w:space="0" w:color="auto"/>
        <w:left w:val="none" w:sz="0" w:space="0" w:color="auto"/>
        <w:bottom w:val="none" w:sz="0" w:space="0" w:color="auto"/>
        <w:right w:val="none" w:sz="0" w:space="0" w:color="auto"/>
      </w:divBdr>
    </w:div>
    <w:div w:id="918296973">
      <w:bodyDiv w:val="1"/>
      <w:marLeft w:val="0"/>
      <w:marRight w:val="0"/>
      <w:marTop w:val="0"/>
      <w:marBottom w:val="0"/>
      <w:divBdr>
        <w:top w:val="none" w:sz="0" w:space="0" w:color="auto"/>
        <w:left w:val="none" w:sz="0" w:space="0" w:color="auto"/>
        <w:bottom w:val="none" w:sz="0" w:space="0" w:color="auto"/>
        <w:right w:val="none" w:sz="0" w:space="0" w:color="auto"/>
      </w:divBdr>
    </w:div>
    <w:div w:id="1298292898">
      <w:bodyDiv w:val="1"/>
      <w:marLeft w:val="0"/>
      <w:marRight w:val="0"/>
      <w:marTop w:val="0"/>
      <w:marBottom w:val="0"/>
      <w:divBdr>
        <w:top w:val="none" w:sz="0" w:space="0" w:color="auto"/>
        <w:left w:val="none" w:sz="0" w:space="0" w:color="auto"/>
        <w:bottom w:val="none" w:sz="0" w:space="0" w:color="auto"/>
        <w:right w:val="none" w:sz="0" w:space="0" w:color="auto"/>
      </w:divBdr>
    </w:div>
    <w:div w:id="1430389615">
      <w:bodyDiv w:val="1"/>
      <w:marLeft w:val="0"/>
      <w:marRight w:val="0"/>
      <w:marTop w:val="0"/>
      <w:marBottom w:val="0"/>
      <w:divBdr>
        <w:top w:val="none" w:sz="0" w:space="0" w:color="auto"/>
        <w:left w:val="none" w:sz="0" w:space="0" w:color="auto"/>
        <w:bottom w:val="none" w:sz="0" w:space="0" w:color="auto"/>
        <w:right w:val="none" w:sz="0" w:space="0" w:color="auto"/>
      </w:divBdr>
    </w:div>
    <w:div w:id="1504010831">
      <w:marLeft w:val="0"/>
      <w:marRight w:val="0"/>
      <w:marTop w:val="0"/>
      <w:marBottom w:val="0"/>
      <w:divBdr>
        <w:top w:val="none" w:sz="0" w:space="0" w:color="auto"/>
        <w:left w:val="none" w:sz="0" w:space="0" w:color="auto"/>
        <w:bottom w:val="none" w:sz="0" w:space="0" w:color="auto"/>
        <w:right w:val="none" w:sz="0" w:space="0" w:color="auto"/>
      </w:divBdr>
    </w:div>
    <w:div w:id="1504010835">
      <w:marLeft w:val="0"/>
      <w:marRight w:val="0"/>
      <w:marTop w:val="0"/>
      <w:marBottom w:val="0"/>
      <w:divBdr>
        <w:top w:val="none" w:sz="0" w:space="0" w:color="auto"/>
        <w:left w:val="none" w:sz="0" w:space="0" w:color="auto"/>
        <w:bottom w:val="none" w:sz="0" w:space="0" w:color="auto"/>
        <w:right w:val="none" w:sz="0" w:space="0" w:color="auto"/>
      </w:divBdr>
    </w:div>
    <w:div w:id="1504010856">
      <w:marLeft w:val="0"/>
      <w:marRight w:val="0"/>
      <w:marTop w:val="0"/>
      <w:marBottom w:val="0"/>
      <w:divBdr>
        <w:top w:val="none" w:sz="0" w:space="0" w:color="auto"/>
        <w:left w:val="none" w:sz="0" w:space="0" w:color="auto"/>
        <w:bottom w:val="none" w:sz="0" w:space="0" w:color="auto"/>
        <w:right w:val="none" w:sz="0" w:space="0" w:color="auto"/>
      </w:divBdr>
      <w:divsChild>
        <w:div w:id="1504010763">
          <w:marLeft w:val="0"/>
          <w:marRight w:val="0"/>
          <w:marTop w:val="0"/>
          <w:marBottom w:val="0"/>
          <w:divBdr>
            <w:top w:val="none" w:sz="0" w:space="0" w:color="auto"/>
            <w:left w:val="none" w:sz="0" w:space="0" w:color="auto"/>
            <w:bottom w:val="none" w:sz="0" w:space="0" w:color="auto"/>
            <w:right w:val="none" w:sz="0" w:space="0" w:color="auto"/>
          </w:divBdr>
        </w:div>
        <w:div w:id="1504010764">
          <w:marLeft w:val="0"/>
          <w:marRight w:val="0"/>
          <w:marTop w:val="0"/>
          <w:marBottom w:val="0"/>
          <w:divBdr>
            <w:top w:val="none" w:sz="0" w:space="0" w:color="auto"/>
            <w:left w:val="none" w:sz="0" w:space="0" w:color="auto"/>
            <w:bottom w:val="none" w:sz="0" w:space="0" w:color="auto"/>
            <w:right w:val="none" w:sz="0" w:space="0" w:color="auto"/>
          </w:divBdr>
        </w:div>
        <w:div w:id="1504010765">
          <w:marLeft w:val="0"/>
          <w:marRight w:val="0"/>
          <w:marTop w:val="0"/>
          <w:marBottom w:val="0"/>
          <w:divBdr>
            <w:top w:val="none" w:sz="0" w:space="0" w:color="auto"/>
            <w:left w:val="none" w:sz="0" w:space="0" w:color="auto"/>
            <w:bottom w:val="none" w:sz="0" w:space="0" w:color="auto"/>
            <w:right w:val="none" w:sz="0" w:space="0" w:color="auto"/>
          </w:divBdr>
        </w:div>
        <w:div w:id="1504010766">
          <w:marLeft w:val="0"/>
          <w:marRight w:val="0"/>
          <w:marTop w:val="0"/>
          <w:marBottom w:val="0"/>
          <w:divBdr>
            <w:top w:val="none" w:sz="0" w:space="0" w:color="auto"/>
            <w:left w:val="none" w:sz="0" w:space="0" w:color="auto"/>
            <w:bottom w:val="none" w:sz="0" w:space="0" w:color="auto"/>
            <w:right w:val="none" w:sz="0" w:space="0" w:color="auto"/>
          </w:divBdr>
        </w:div>
        <w:div w:id="1504010767">
          <w:marLeft w:val="0"/>
          <w:marRight w:val="0"/>
          <w:marTop w:val="0"/>
          <w:marBottom w:val="0"/>
          <w:divBdr>
            <w:top w:val="none" w:sz="0" w:space="0" w:color="auto"/>
            <w:left w:val="none" w:sz="0" w:space="0" w:color="auto"/>
            <w:bottom w:val="none" w:sz="0" w:space="0" w:color="auto"/>
            <w:right w:val="none" w:sz="0" w:space="0" w:color="auto"/>
          </w:divBdr>
        </w:div>
        <w:div w:id="1504010768">
          <w:marLeft w:val="0"/>
          <w:marRight w:val="0"/>
          <w:marTop w:val="0"/>
          <w:marBottom w:val="0"/>
          <w:divBdr>
            <w:top w:val="none" w:sz="0" w:space="0" w:color="auto"/>
            <w:left w:val="none" w:sz="0" w:space="0" w:color="auto"/>
            <w:bottom w:val="none" w:sz="0" w:space="0" w:color="auto"/>
            <w:right w:val="none" w:sz="0" w:space="0" w:color="auto"/>
          </w:divBdr>
        </w:div>
        <w:div w:id="1504010769">
          <w:marLeft w:val="0"/>
          <w:marRight w:val="0"/>
          <w:marTop w:val="0"/>
          <w:marBottom w:val="0"/>
          <w:divBdr>
            <w:top w:val="none" w:sz="0" w:space="0" w:color="auto"/>
            <w:left w:val="none" w:sz="0" w:space="0" w:color="auto"/>
            <w:bottom w:val="none" w:sz="0" w:space="0" w:color="auto"/>
            <w:right w:val="none" w:sz="0" w:space="0" w:color="auto"/>
          </w:divBdr>
        </w:div>
        <w:div w:id="1504010770">
          <w:marLeft w:val="0"/>
          <w:marRight w:val="0"/>
          <w:marTop w:val="0"/>
          <w:marBottom w:val="0"/>
          <w:divBdr>
            <w:top w:val="none" w:sz="0" w:space="0" w:color="auto"/>
            <w:left w:val="none" w:sz="0" w:space="0" w:color="auto"/>
            <w:bottom w:val="none" w:sz="0" w:space="0" w:color="auto"/>
            <w:right w:val="none" w:sz="0" w:space="0" w:color="auto"/>
          </w:divBdr>
        </w:div>
        <w:div w:id="1504010771">
          <w:marLeft w:val="0"/>
          <w:marRight w:val="0"/>
          <w:marTop w:val="0"/>
          <w:marBottom w:val="0"/>
          <w:divBdr>
            <w:top w:val="none" w:sz="0" w:space="0" w:color="auto"/>
            <w:left w:val="none" w:sz="0" w:space="0" w:color="auto"/>
            <w:bottom w:val="none" w:sz="0" w:space="0" w:color="auto"/>
            <w:right w:val="none" w:sz="0" w:space="0" w:color="auto"/>
          </w:divBdr>
        </w:div>
        <w:div w:id="1504010772">
          <w:marLeft w:val="0"/>
          <w:marRight w:val="0"/>
          <w:marTop w:val="0"/>
          <w:marBottom w:val="0"/>
          <w:divBdr>
            <w:top w:val="none" w:sz="0" w:space="0" w:color="auto"/>
            <w:left w:val="none" w:sz="0" w:space="0" w:color="auto"/>
            <w:bottom w:val="none" w:sz="0" w:space="0" w:color="auto"/>
            <w:right w:val="none" w:sz="0" w:space="0" w:color="auto"/>
          </w:divBdr>
        </w:div>
        <w:div w:id="1504010773">
          <w:marLeft w:val="0"/>
          <w:marRight w:val="0"/>
          <w:marTop w:val="0"/>
          <w:marBottom w:val="0"/>
          <w:divBdr>
            <w:top w:val="none" w:sz="0" w:space="0" w:color="auto"/>
            <w:left w:val="none" w:sz="0" w:space="0" w:color="auto"/>
            <w:bottom w:val="none" w:sz="0" w:space="0" w:color="auto"/>
            <w:right w:val="none" w:sz="0" w:space="0" w:color="auto"/>
          </w:divBdr>
        </w:div>
        <w:div w:id="1504010774">
          <w:marLeft w:val="0"/>
          <w:marRight w:val="0"/>
          <w:marTop w:val="0"/>
          <w:marBottom w:val="0"/>
          <w:divBdr>
            <w:top w:val="none" w:sz="0" w:space="0" w:color="auto"/>
            <w:left w:val="none" w:sz="0" w:space="0" w:color="auto"/>
            <w:bottom w:val="none" w:sz="0" w:space="0" w:color="auto"/>
            <w:right w:val="none" w:sz="0" w:space="0" w:color="auto"/>
          </w:divBdr>
        </w:div>
        <w:div w:id="1504010775">
          <w:marLeft w:val="0"/>
          <w:marRight w:val="0"/>
          <w:marTop w:val="0"/>
          <w:marBottom w:val="0"/>
          <w:divBdr>
            <w:top w:val="none" w:sz="0" w:space="0" w:color="auto"/>
            <w:left w:val="none" w:sz="0" w:space="0" w:color="auto"/>
            <w:bottom w:val="none" w:sz="0" w:space="0" w:color="auto"/>
            <w:right w:val="none" w:sz="0" w:space="0" w:color="auto"/>
          </w:divBdr>
        </w:div>
        <w:div w:id="1504010776">
          <w:marLeft w:val="0"/>
          <w:marRight w:val="0"/>
          <w:marTop w:val="0"/>
          <w:marBottom w:val="0"/>
          <w:divBdr>
            <w:top w:val="none" w:sz="0" w:space="0" w:color="auto"/>
            <w:left w:val="none" w:sz="0" w:space="0" w:color="auto"/>
            <w:bottom w:val="none" w:sz="0" w:space="0" w:color="auto"/>
            <w:right w:val="none" w:sz="0" w:space="0" w:color="auto"/>
          </w:divBdr>
        </w:div>
        <w:div w:id="1504010777">
          <w:marLeft w:val="0"/>
          <w:marRight w:val="0"/>
          <w:marTop w:val="0"/>
          <w:marBottom w:val="0"/>
          <w:divBdr>
            <w:top w:val="none" w:sz="0" w:space="0" w:color="auto"/>
            <w:left w:val="none" w:sz="0" w:space="0" w:color="auto"/>
            <w:bottom w:val="none" w:sz="0" w:space="0" w:color="auto"/>
            <w:right w:val="none" w:sz="0" w:space="0" w:color="auto"/>
          </w:divBdr>
        </w:div>
        <w:div w:id="1504010778">
          <w:marLeft w:val="0"/>
          <w:marRight w:val="0"/>
          <w:marTop w:val="0"/>
          <w:marBottom w:val="0"/>
          <w:divBdr>
            <w:top w:val="none" w:sz="0" w:space="0" w:color="auto"/>
            <w:left w:val="none" w:sz="0" w:space="0" w:color="auto"/>
            <w:bottom w:val="none" w:sz="0" w:space="0" w:color="auto"/>
            <w:right w:val="none" w:sz="0" w:space="0" w:color="auto"/>
          </w:divBdr>
        </w:div>
        <w:div w:id="1504010779">
          <w:marLeft w:val="0"/>
          <w:marRight w:val="0"/>
          <w:marTop w:val="0"/>
          <w:marBottom w:val="0"/>
          <w:divBdr>
            <w:top w:val="none" w:sz="0" w:space="0" w:color="auto"/>
            <w:left w:val="none" w:sz="0" w:space="0" w:color="auto"/>
            <w:bottom w:val="none" w:sz="0" w:space="0" w:color="auto"/>
            <w:right w:val="none" w:sz="0" w:space="0" w:color="auto"/>
          </w:divBdr>
        </w:div>
        <w:div w:id="1504010780">
          <w:marLeft w:val="0"/>
          <w:marRight w:val="0"/>
          <w:marTop w:val="0"/>
          <w:marBottom w:val="0"/>
          <w:divBdr>
            <w:top w:val="none" w:sz="0" w:space="0" w:color="auto"/>
            <w:left w:val="none" w:sz="0" w:space="0" w:color="auto"/>
            <w:bottom w:val="none" w:sz="0" w:space="0" w:color="auto"/>
            <w:right w:val="none" w:sz="0" w:space="0" w:color="auto"/>
          </w:divBdr>
        </w:div>
        <w:div w:id="1504010781">
          <w:marLeft w:val="0"/>
          <w:marRight w:val="0"/>
          <w:marTop w:val="0"/>
          <w:marBottom w:val="0"/>
          <w:divBdr>
            <w:top w:val="none" w:sz="0" w:space="0" w:color="auto"/>
            <w:left w:val="none" w:sz="0" w:space="0" w:color="auto"/>
            <w:bottom w:val="none" w:sz="0" w:space="0" w:color="auto"/>
            <w:right w:val="none" w:sz="0" w:space="0" w:color="auto"/>
          </w:divBdr>
        </w:div>
        <w:div w:id="1504010782">
          <w:marLeft w:val="0"/>
          <w:marRight w:val="0"/>
          <w:marTop w:val="0"/>
          <w:marBottom w:val="0"/>
          <w:divBdr>
            <w:top w:val="none" w:sz="0" w:space="0" w:color="auto"/>
            <w:left w:val="none" w:sz="0" w:space="0" w:color="auto"/>
            <w:bottom w:val="none" w:sz="0" w:space="0" w:color="auto"/>
            <w:right w:val="none" w:sz="0" w:space="0" w:color="auto"/>
          </w:divBdr>
        </w:div>
        <w:div w:id="1504010783">
          <w:marLeft w:val="0"/>
          <w:marRight w:val="0"/>
          <w:marTop w:val="0"/>
          <w:marBottom w:val="0"/>
          <w:divBdr>
            <w:top w:val="none" w:sz="0" w:space="0" w:color="auto"/>
            <w:left w:val="none" w:sz="0" w:space="0" w:color="auto"/>
            <w:bottom w:val="none" w:sz="0" w:space="0" w:color="auto"/>
            <w:right w:val="none" w:sz="0" w:space="0" w:color="auto"/>
          </w:divBdr>
        </w:div>
        <w:div w:id="1504010784">
          <w:marLeft w:val="0"/>
          <w:marRight w:val="0"/>
          <w:marTop w:val="0"/>
          <w:marBottom w:val="0"/>
          <w:divBdr>
            <w:top w:val="none" w:sz="0" w:space="0" w:color="auto"/>
            <w:left w:val="none" w:sz="0" w:space="0" w:color="auto"/>
            <w:bottom w:val="none" w:sz="0" w:space="0" w:color="auto"/>
            <w:right w:val="none" w:sz="0" w:space="0" w:color="auto"/>
          </w:divBdr>
        </w:div>
        <w:div w:id="1504010785">
          <w:marLeft w:val="0"/>
          <w:marRight w:val="0"/>
          <w:marTop w:val="0"/>
          <w:marBottom w:val="0"/>
          <w:divBdr>
            <w:top w:val="none" w:sz="0" w:space="0" w:color="auto"/>
            <w:left w:val="none" w:sz="0" w:space="0" w:color="auto"/>
            <w:bottom w:val="none" w:sz="0" w:space="0" w:color="auto"/>
            <w:right w:val="none" w:sz="0" w:space="0" w:color="auto"/>
          </w:divBdr>
        </w:div>
        <w:div w:id="1504010786">
          <w:marLeft w:val="0"/>
          <w:marRight w:val="0"/>
          <w:marTop w:val="0"/>
          <w:marBottom w:val="0"/>
          <w:divBdr>
            <w:top w:val="none" w:sz="0" w:space="0" w:color="auto"/>
            <w:left w:val="none" w:sz="0" w:space="0" w:color="auto"/>
            <w:bottom w:val="none" w:sz="0" w:space="0" w:color="auto"/>
            <w:right w:val="none" w:sz="0" w:space="0" w:color="auto"/>
          </w:divBdr>
        </w:div>
        <w:div w:id="1504010787">
          <w:marLeft w:val="0"/>
          <w:marRight w:val="0"/>
          <w:marTop w:val="0"/>
          <w:marBottom w:val="0"/>
          <w:divBdr>
            <w:top w:val="none" w:sz="0" w:space="0" w:color="auto"/>
            <w:left w:val="none" w:sz="0" w:space="0" w:color="auto"/>
            <w:bottom w:val="none" w:sz="0" w:space="0" w:color="auto"/>
            <w:right w:val="none" w:sz="0" w:space="0" w:color="auto"/>
          </w:divBdr>
        </w:div>
        <w:div w:id="1504010788">
          <w:marLeft w:val="0"/>
          <w:marRight w:val="0"/>
          <w:marTop w:val="0"/>
          <w:marBottom w:val="0"/>
          <w:divBdr>
            <w:top w:val="none" w:sz="0" w:space="0" w:color="auto"/>
            <w:left w:val="none" w:sz="0" w:space="0" w:color="auto"/>
            <w:bottom w:val="none" w:sz="0" w:space="0" w:color="auto"/>
            <w:right w:val="none" w:sz="0" w:space="0" w:color="auto"/>
          </w:divBdr>
        </w:div>
        <w:div w:id="1504010789">
          <w:marLeft w:val="0"/>
          <w:marRight w:val="0"/>
          <w:marTop w:val="0"/>
          <w:marBottom w:val="0"/>
          <w:divBdr>
            <w:top w:val="none" w:sz="0" w:space="0" w:color="auto"/>
            <w:left w:val="none" w:sz="0" w:space="0" w:color="auto"/>
            <w:bottom w:val="none" w:sz="0" w:space="0" w:color="auto"/>
            <w:right w:val="none" w:sz="0" w:space="0" w:color="auto"/>
          </w:divBdr>
        </w:div>
        <w:div w:id="1504010790">
          <w:marLeft w:val="0"/>
          <w:marRight w:val="0"/>
          <w:marTop w:val="0"/>
          <w:marBottom w:val="0"/>
          <w:divBdr>
            <w:top w:val="none" w:sz="0" w:space="0" w:color="auto"/>
            <w:left w:val="none" w:sz="0" w:space="0" w:color="auto"/>
            <w:bottom w:val="none" w:sz="0" w:space="0" w:color="auto"/>
            <w:right w:val="none" w:sz="0" w:space="0" w:color="auto"/>
          </w:divBdr>
        </w:div>
        <w:div w:id="1504010791">
          <w:marLeft w:val="0"/>
          <w:marRight w:val="0"/>
          <w:marTop w:val="0"/>
          <w:marBottom w:val="0"/>
          <w:divBdr>
            <w:top w:val="none" w:sz="0" w:space="0" w:color="auto"/>
            <w:left w:val="none" w:sz="0" w:space="0" w:color="auto"/>
            <w:bottom w:val="none" w:sz="0" w:space="0" w:color="auto"/>
            <w:right w:val="none" w:sz="0" w:space="0" w:color="auto"/>
          </w:divBdr>
        </w:div>
        <w:div w:id="1504010792">
          <w:marLeft w:val="0"/>
          <w:marRight w:val="0"/>
          <w:marTop w:val="0"/>
          <w:marBottom w:val="0"/>
          <w:divBdr>
            <w:top w:val="none" w:sz="0" w:space="0" w:color="auto"/>
            <w:left w:val="none" w:sz="0" w:space="0" w:color="auto"/>
            <w:bottom w:val="none" w:sz="0" w:space="0" w:color="auto"/>
            <w:right w:val="none" w:sz="0" w:space="0" w:color="auto"/>
          </w:divBdr>
        </w:div>
        <w:div w:id="1504010793">
          <w:marLeft w:val="0"/>
          <w:marRight w:val="0"/>
          <w:marTop w:val="0"/>
          <w:marBottom w:val="0"/>
          <w:divBdr>
            <w:top w:val="none" w:sz="0" w:space="0" w:color="auto"/>
            <w:left w:val="none" w:sz="0" w:space="0" w:color="auto"/>
            <w:bottom w:val="none" w:sz="0" w:space="0" w:color="auto"/>
            <w:right w:val="none" w:sz="0" w:space="0" w:color="auto"/>
          </w:divBdr>
        </w:div>
        <w:div w:id="1504010794">
          <w:marLeft w:val="0"/>
          <w:marRight w:val="0"/>
          <w:marTop w:val="0"/>
          <w:marBottom w:val="0"/>
          <w:divBdr>
            <w:top w:val="none" w:sz="0" w:space="0" w:color="auto"/>
            <w:left w:val="none" w:sz="0" w:space="0" w:color="auto"/>
            <w:bottom w:val="none" w:sz="0" w:space="0" w:color="auto"/>
            <w:right w:val="none" w:sz="0" w:space="0" w:color="auto"/>
          </w:divBdr>
        </w:div>
        <w:div w:id="1504010795">
          <w:marLeft w:val="0"/>
          <w:marRight w:val="0"/>
          <w:marTop w:val="0"/>
          <w:marBottom w:val="0"/>
          <w:divBdr>
            <w:top w:val="none" w:sz="0" w:space="0" w:color="auto"/>
            <w:left w:val="none" w:sz="0" w:space="0" w:color="auto"/>
            <w:bottom w:val="none" w:sz="0" w:space="0" w:color="auto"/>
            <w:right w:val="none" w:sz="0" w:space="0" w:color="auto"/>
          </w:divBdr>
        </w:div>
        <w:div w:id="1504010796">
          <w:marLeft w:val="0"/>
          <w:marRight w:val="0"/>
          <w:marTop w:val="0"/>
          <w:marBottom w:val="0"/>
          <w:divBdr>
            <w:top w:val="none" w:sz="0" w:space="0" w:color="auto"/>
            <w:left w:val="none" w:sz="0" w:space="0" w:color="auto"/>
            <w:bottom w:val="none" w:sz="0" w:space="0" w:color="auto"/>
            <w:right w:val="none" w:sz="0" w:space="0" w:color="auto"/>
          </w:divBdr>
        </w:div>
        <w:div w:id="1504010797">
          <w:marLeft w:val="0"/>
          <w:marRight w:val="0"/>
          <w:marTop w:val="0"/>
          <w:marBottom w:val="0"/>
          <w:divBdr>
            <w:top w:val="none" w:sz="0" w:space="0" w:color="auto"/>
            <w:left w:val="none" w:sz="0" w:space="0" w:color="auto"/>
            <w:bottom w:val="none" w:sz="0" w:space="0" w:color="auto"/>
            <w:right w:val="none" w:sz="0" w:space="0" w:color="auto"/>
          </w:divBdr>
        </w:div>
        <w:div w:id="1504010798">
          <w:marLeft w:val="0"/>
          <w:marRight w:val="0"/>
          <w:marTop w:val="0"/>
          <w:marBottom w:val="0"/>
          <w:divBdr>
            <w:top w:val="none" w:sz="0" w:space="0" w:color="auto"/>
            <w:left w:val="none" w:sz="0" w:space="0" w:color="auto"/>
            <w:bottom w:val="none" w:sz="0" w:space="0" w:color="auto"/>
            <w:right w:val="none" w:sz="0" w:space="0" w:color="auto"/>
          </w:divBdr>
        </w:div>
        <w:div w:id="1504010799">
          <w:marLeft w:val="0"/>
          <w:marRight w:val="0"/>
          <w:marTop w:val="0"/>
          <w:marBottom w:val="0"/>
          <w:divBdr>
            <w:top w:val="none" w:sz="0" w:space="0" w:color="auto"/>
            <w:left w:val="none" w:sz="0" w:space="0" w:color="auto"/>
            <w:bottom w:val="none" w:sz="0" w:space="0" w:color="auto"/>
            <w:right w:val="none" w:sz="0" w:space="0" w:color="auto"/>
          </w:divBdr>
        </w:div>
        <w:div w:id="1504010800">
          <w:marLeft w:val="0"/>
          <w:marRight w:val="0"/>
          <w:marTop w:val="0"/>
          <w:marBottom w:val="0"/>
          <w:divBdr>
            <w:top w:val="none" w:sz="0" w:space="0" w:color="auto"/>
            <w:left w:val="none" w:sz="0" w:space="0" w:color="auto"/>
            <w:bottom w:val="none" w:sz="0" w:space="0" w:color="auto"/>
            <w:right w:val="none" w:sz="0" w:space="0" w:color="auto"/>
          </w:divBdr>
        </w:div>
        <w:div w:id="1504010801">
          <w:marLeft w:val="0"/>
          <w:marRight w:val="0"/>
          <w:marTop w:val="0"/>
          <w:marBottom w:val="0"/>
          <w:divBdr>
            <w:top w:val="none" w:sz="0" w:space="0" w:color="auto"/>
            <w:left w:val="none" w:sz="0" w:space="0" w:color="auto"/>
            <w:bottom w:val="none" w:sz="0" w:space="0" w:color="auto"/>
            <w:right w:val="none" w:sz="0" w:space="0" w:color="auto"/>
          </w:divBdr>
        </w:div>
        <w:div w:id="1504010802">
          <w:marLeft w:val="0"/>
          <w:marRight w:val="0"/>
          <w:marTop w:val="0"/>
          <w:marBottom w:val="0"/>
          <w:divBdr>
            <w:top w:val="none" w:sz="0" w:space="0" w:color="auto"/>
            <w:left w:val="none" w:sz="0" w:space="0" w:color="auto"/>
            <w:bottom w:val="none" w:sz="0" w:space="0" w:color="auto"/>
            <w:right w:val="none" w:sz="0" w:space="0" w:color="auto"/>
          </w:divBdr>
        </w:div>
        <w:div w:id="1504010803">
          <w:marLeft w:val="0"/>
          <w:marRight w:val="0"/>
          <w:marTop w:val="0"/>
          <w:marBottom w:val="0"/>
          <w:divBdr>
            <w:top w:val="none" w:sz="0" w:space="0" w:color="auto"/>
            <w:left w:val="none" w:sz="0" w:space="0" w:color="auto"/>
            <w:bottom w:val="none" w:sz="0" w:space="0" w:color="auto"/>
            <w:right w:val="none" w:sz="0" w:space="0" w:color="auto"/>
          </w:divBdr>
        </w:div>
        <w:div w:id="1504010804">
          <w:marLeft w:val="0"/>
          <w:marRight w:val="0"/>
          <w:marTop w:val="0"/>
          <w:marBottom w:val="0"/>
          <w:divBdr>
            <w:top w:val="none" w:sz="0" w:space="0" w:color="auto"/>
            <w:left w:val="none" w:sz="0" w:space="0" w:color="auto"/>
            <w:bottom w:val="none" w:sz="0" w:space="0" w:color="auto"/>
            <w:right w:val="none" w:sz="0" w:space="0" w:color="auto"/>
          </w:divBdr>
        </w:div>
        <w:div w:id="1504010805">
          <w:marLeft w:val="0"/>
          <w:marRight w:val="0"/>
          <w:marTop w:val="0"/>
          <w:marBottom w:val="0"/>
          <w:divBdr>
            <w:top w:val="none" w:sz="0" w:space="0" w:color="auto"/>
            <w:left w:val="none" w:sz="0" w:space="0" w:color="auto"/>
            <w:bottom w:val="none" w:sz="0" w:space="0" w:color="auto"/>
            <w:right w:val="none" w:sz="0" w:space="0" w:color="auto"/>
          </w:divBdr>
        </w:div>
        <w:div w:id="1504010806">
          <w:marLeft w:val="0"/>
          <w:marRight w:val="0"/>
          <w:marTop w:val="0"/>
          <w:marBottom w:val="0"/>
          <w:divBdr>
            <w:top w:val="none" w:sz="0" w:space="0" w:color="auto"/>
            <w:left w:val="none" w:sz="0" w:space="0" w:color="auto"/>
            <w:bottom w:val="none" w:sz="0" w:space="0" w:color="auto"/>
            <w:right w:val="none" w:sz="0" w:space="0" w:color="auto"/>
          </w:divBdr>
        </w:div>
        <w:div w:id="1504010807">
          <w:marLeft w:val="0"/>
          <w:marRight w:val="0"/>
          <w:marTop w:val="0"/>
          <w:marBottom w:val="0"/>
          <w:divBdr>
            <w:top w:val="none" w:sz="0" w:space="0" w:color="auto"/>
            <w:left w:val="none" w:sz="0" w:space="0" w:color="auto"/>
            <w:bottom w:val="none" w:sz="0" w:space="0" w:color="auto"/>
            <w:right w:val="none" w:sz="0" w:space="0" w:color="auto"/>
          </w:divBdr>
        </w:div>
        <w:div w:id="1504010808">
          <w:marLeft w:val="0"/>
          <w:marRight w:val="0"/>
          <w:marTop w:val="0"/>
          <w:marBottom w:val="0"/>
          <w:divBdr>
            <w:top w:val="none" w:sz="0" w:space="0" w:color="auto"/>
            <w:left w:val="none" w:sz="0" w:space="0" w:color="auto"/>
            <w:bottom w:val="none" w:sz="0" w:space="0" w:color="auto"/>
            <w:right w:val="none" w:sz="0" w:space="0" w:color="auto"/>
          </w:divBdr>
        </w:div>
        <w:div w:id="1504010809">
          <w:marLeft w:val="0"/>
          <w:marRight w:val="0"/>
          <w:marTop w:val="0"/>
          <w:marBottom w:val="0"/>
          <w:divBdr>
            <w:top w:val="none" w:sz="0" w:space="0" w:color="auto"/>
            <w:left w:val="none" w:sz="0" w:space="0" w:color="auto"/>
            <w:bottom w:val="none" w:sz="0" w:space="0" w:color="auto"/>
            <w:right w:val="none" w:sz="0" w:space="0" w:color="auto"/>
          </w:divBdr>
        </w:div>
        <w:div w:id="1504010810">
          <w:marLeft w:val="0"/>
          <w:marRight w:val="0"/>
          <w:marTop w:val="0"/>
          <w:marBottom w:val="0"/>
          <w:divBdr>
            <w:top w:val="none" w:sz="0" w:space="0" w:color="auto"/>
            <w:left w:val="none" w:sz="0" w:space="0" w:color="auto"/>
            <w:bottom w:val="none" w:sz="0" w:space="0" w:color="auto"/>
            <w:right w:val="none" w:sz="0" w:space="0" w:color="auto"/>
          </w:divBdr>
        </w:div>
        <w:div w:id="1504010812">
          <w:marLeft w:val="0"/>
          <w:marRight w:val="0"/>
          <w:marTop w:val="0"/>
          <w:marBottom w:val="0"/>
          <w:divBdr>
            <w:top w:val="none" w:sz="0" w:space="0" w:color="auto"/>
            <w:left w:val="none" w:sz="0" w:space="0" w:color="auto"/>
            <w:bottom w:val="none" w:sz="0" w:space="0" w:color="auto"/>
            <w:right w:val="none" w:sz="0" w:space="0" w:color="auto"/>
          </w:divBdr>
        </w:div>
        <w:div w:id="1504010813">
          <w:marLeft w:val="0"/>
          <w:marRight w:val="0"/>
          <w:marTop w:val="0"/>
          <w:marBottom w:val="0"/>
          <w:divBdr>
            <w:top w:val="none" w:sz="0" w:space="0" w:color="auto"/>
            <w:left w:val="none" w:sz="0" w:space="0" w:color="auto"/>
            <w:bottom w:val="none" w:sz="0" w:space="0" w:color="auto"/>
            <w:right w:val="none" w:sz="0" w:space="0" w:color="auto"/>
          </w:divBdr>
        </w:div>
        <w:div w:id="1504010814">
          <w:marLeft w:val="0"/>
          <w:marRight w:val="0"/>
          <w:marTop w:val="0"/>
          <w:marBottom w:val="0"/>
          <w:divBdr>
            <w:top w:val="none" w:sz="0" w:space="0" w:color="auto"/>
            <w:left w:val="none" w:sz="0" w:space="0" w:color="auto"/>
            <w:bottom w:val="none" w:sz="0" w:space="0" w:color="auto"/>
            <w:right w:val="none" w:sz="0" w:space="0" w:color="auto"/>
          </w:divBdr>
        </w:div>
        <w:div w:id="1504010815">
          <w:marLeft w:val="0"/>
          <w:marRight w:val="0"/>
          <w:marTop w:val="0"/>
          <w:marBottom w:val="0"/>
          <w:divBdr>
            <w:top w:val="none" w:sz="0" w:space="0" w:color="auto"/>
            <w:left w:val="none" w:sz="0" w:space="0" w:color="auto"/>
            <w:bottom w:val="none" w:sz="0" w:space="0" w:color="auto"/>
            <w:right w:val="none" w:sz="0" w:space="0" w:color="auto"/>
          </w:divBdr>
        </w:div>
        <w:div w:id="1504010816">
          <w:marLeft w:val="0"/>
          <w:marRight w:val="0"/>
          <w:marTop w:val="0"/>
          <w:marBottom w:val="0"/>
          <w:divBdr>
            <w:top w:val="none" w:sz="0" w:space="0" w:color="auto"/>
            <w:left w:val="none" w:sz="0" w:space="0" w:color="auto"/>
            <w:bottom w:val="none" w:sz="0" w:space="0" w:color="auto"/>
            <w:right w:val="none" w:sz="0" w:space="0" w:color="auto"/>
          </w:divBdr>
        </w:div>
        <w:div w:id="1504010817">
          <w:marLeft w:val="0"/>
          <w:marRight w:val="0"/>
          <w:marTop w:val="0"/>
          <w:marBottom w:val="0"/>
          <w:divBdr>
            <w:top w:val="none" w:sz="0" w:space="0" w:color="auto"/>
            <w:left w:val="none" w:sz="0" w:space="0" w:color="auto"/>
            <w:bottom w:val="none" w:sz="0" w:space="0" w:color="auto"/>
            <w:right w:val="none" w:sz="0" w:space="0" w:color="auto"/>
          </w:divBdr>
        </w:div>
        <w:div w:id="1504010819">
          <w:marLeft w:val="0"/>
          <w:marRight w:val="0"/>
          <w:marTop w:val="0"/>
          <w:marBottom w:val="0"/>
          <w:divBdr>
            <w:top w:val="none" w:sz="0" w:space="0" w:color="auto"/>
            <w:left w:val="none" w:sz="0" w:space="0" w:color="auto"/>
            <w:bottom w:val="none" w:sz="0" w:space="0" w:color="auto"/>
            <w:right w:val="none" w:sz="0" w:space="0" w:color="auto"/>
          </w:divBdr>
        </w:div>
        <w:div w:id="1504010820">
          <w:marLeft w:val="0"/>
          <w:marRight w:val="0"/>
          <w:marTop w:val="0"/>
          <w:marBottom w:val="0"/>
          <w:divBdr>
            <w:top w:val="none" w:sz="0" w:space="0" w:color="auto"/>
            <w:left w:val="none" w:sz="0" w:space="0" w:color="auto"/>
            <w:bottom w:val="none" w:sz="0" w:space="0" w:color="auto"/>
            <w:right w:val="none" w:sz="0" w:space="0" w:color="auto"/>
          </w:divBdr>
        </w:div>
        <w:div w:id="1504010821">
          <w:marLeft w:val="0"/>
          <w:marRight w:val="0"/>
          <w:marTop w:val="0"/>
          <w:marBottom w:val="0"/>
          <w:divBdr>
            <w:top w:val="none" w:sz="0" w:space="0" w:color="auto"/>
            <w:left w:val="none" w:sz="0" w:space="0" w:color="auto"/>
            <w:bottom w:val="none" w:sz="0" w:space="0" w:color="auto"/>
            <w:right w:val="none" w:sz="0" w:space="0" w:color="auto"/>
          </w:divBdr>
        </w:div>
        <w:div w:id="1504010822">
          <w:marLeft w:val="0"/>
          <w:marRight w:val="0"/>
          <w:marTop w:val="0"/>
          <w:marBottom w:val="0"/>
          <w:divBdr>
            <w:top w:val="none" w:sz="0" w:space="0" w:color="auto"/>
            <w:left w:val="none" w:sz="0" w:space="0" w:color="auto"/>
            <w:bottom w:val="none" w:sz="0" w:space="0" w:color="auto"/>
            <w:right w:val="none" w:sz="0" w:space="0" w:color="auto"/>
          </w:divBdr>
        </w:div>
        <w:div w:id="1504010823">
          <w:marLeft w:val="0"/>
          <w:marRight w:val="0"/>
          <w:marTop w:val="0"/>
          <w:marBottom w:val="0"/>
          <w:divBdr>
            <w:top w:val="none" w:sz="0" w:space="0" w:color="auto"/>
            <w:left w:val="none" w:sz="0" w:space="0" w:color="auto"/>
            <w:bottom w:val="none" w:sz="0" w:space="0" w:color="auto"/>
            <w:right w:val="none" w:sz="0" w:space="0" w:color="auto"/>
          </w:divBdr>
        </w:div>
        <w:div w:id="1504010824">
          <w:marLeft w:val="0"/>
          <w:marRight w:val="0"/>
          <w:marTop w:val="0"/>
          <w:marBottom w:val="0"/>
          <w:divBdr>
            <w:top w:val="none" w:sz="0" w:space="0" w:color="auto"/>
            <w:left w:val="none" w:sz="0" w:space="0" w:color="auto"/>
            <w:bottom w:val="none" w:sz="0" w:space="0" w:color="auto"/>
            <w:right w:val="none" w:sz="0" w:space="0" w:color="auto"/>
          </w:divBdr>
        </w:div>
        <w:div w:id="1504010825">
          <w:marLeft w:val="0"/>
          <w:marRight w:val="0"/>
          <w:marTop w:val="0"/>
          <w:marBottom w:val="0"/>
          <w:divBdr>
            <w:top w:val="none" w:sz="0" w:space="0" w:color="auto"/>
            <w:left w:val="none" w:sz="0" w:space="0" w:color="auto"/>
            <w:bottom w:val="none" w:sz="0" w:space="0" w:color="auto"/>
            <w:right w:val="none" w:sz="0" w:space="0" w:color="auto"/>
          </w:divBdr>
        </w:div>
        <w:div w:id="1504010826">
          <w:marLeft w:val="0"/>
          <w:marRight w:val="0"/>
          <w:marTop w:val="0"/>
          <w:marBottom w:val="0"/>
          <w:divBdr>
            <w:top w:val="none" w:sz="0" w:space="0" w:color="auto"/>
            <w:left w:val="none" w:sz="0" w:space="0" w:color="auto"/>
            <w:bottom w:val="none" w:sz="0" w:space="0" w:color="auto"/>
            <w:right w:val="none" w:sz="0" w:space="0" w:color="auto"/>
          </w:divBdr>
        </w:div>
        <w:div w:id="1504010827">
          <w:marLeft w:val="0"/>
          <w:marRight w:val="0"/>
          <w:marTop w:val="0"/>
          <w:marBottom w:val="0"/>
          <w:divBdr>
            <w:top w:val="none" w:sz="0" w:space="0" w:color="auto"/>
            <w:left w:val="none" w:sz="0" w:space="0" w:color="auto"/>
            <w:bottom w:val="none" w:sz="0" w:space="0" w:color="auto"/>
            <w:right w:val="none" w:sz="0" w:space="0" w:color="auto"/>
          </w:divBdr>
        </w:div>
        <w:div w:id="1504010828">
          <w:marLeft w:val="0"/>
          <w:marRight w:val="0"/>
          <w:marTop w:val="0"/>
          <w:marBottom w:val="0"/>
          <w:divBdr>
            <w:top w:val="none" w:sz="0" w:space="0" w:color="auto"/>
            <w:left w:val="none" w:sz="0" w:space="0" w:color="auto"/>
            <w:bottom w:val="none" w:sz="0" w:space="0" w:color="auto"/>
            <w:right w:val="none" w:sz="0" w:space="0" w:color="auto"/>
          </w:divBdr>
        </w:div>
        <w:div w:id="1504010829">
          <w:marLeft w:val="0"/>
          <w:marRight w:val="0"/>
          <w:marTop w:val="0"/>
          <w:marBottom w:val="0"/>
          <w:divBdr>
            <w:top w:val="none" w:sz="0" w:space="0" w:color="auto"/>
            <w:left w:val="none" w:sz="0" w:space="0" w:color="auto"/>
            <w:bottom w:val="none" w:sz="0" w:space="0" w:color="auto"/>
            <w:right w:val="none" w:sz="0" w:space="0" w:color="auto"/>
          </w:divBdr>
        </w:div>
        <w:div w:id="1504010830">
          <w:marLeft w:val="0"/>
          <w:marRight w:val="0"/>
          <w:marTop w:val="0"/>
          <w:marBottom w:val="0"/>
          <w:divBdr>
            <w:top w:val="none" w:sz="0" w:space="0" w:color="auto"/>
            <w:left w:val="none" w:sz="0" w:space="0" w:color="auto"/>
            <w:bottom w:val="none" w:sz="0" w:space="0" w:color="auto"/>
            <w:right w:val="none" w:sz="0" w:space="0" w:color="auto"/>
          </w:divBdr>
        </w:div>
        <w:div w:id="1504010832">
          <w:marLeft w:val="0"/>
          <w:marRight w:val="0"/>
          <w:marTop w:val="0"/>
          <w:marBottom w:val="0"/>
          <w:divBdr>
            <w:top w:val="none" w:sz="0" w:space="0" w:color="auto"/>
            <w:left w:val="none" w:sz="0" w:space="0" w:color="auto"/>
            <w:bottom w:val="none" w:sz="0" w:space="0" w:color="auto"/>
            <w:right w:val="none" w:sz="0" w:space="0" w:color="auto"/>
          </w:divBdr>
        </w:div>
        <w:div w:id="1504010833">
          <w:marLeft w:val="0"/>
          <w:marRight w:val="0"/>
          <w:marTop w:val="0"/>
          <w:marBottom w:val="0"/>
          <w:divBdr>
            <w:top w:val="none" w:sz="0" w:space="0" w:color="auto"/>
            <w:left w:val="none" w:sz="0" w:space="0" w:color="auto"/>
            <w:bottom w:val="none" w:sz="0" w:space="0" w:color="auto"/>
            <w:right w:val="none" w:sz="0" w:space="0" w:color="auto"/>
          </w:divBdr>
        </w:div>
        <w:div w:id="1504010834">
          <w:marLeft w:val="0"/>
          <w:marRight w:val="0"/>
          <w:marTop w:val="0"/>
          <w:marBottom w:val="0"/>
          <w:divBdr>
            <w:top w:val="none" w:sz="0" w:space="0" w:color="auto"/>
            <w:left w:val="none" w:sz="0" w:space="0" w:color="auto"/>
            <w:bottom w:val="none" w:sz="0" w:space="0" w:color="auto"/>
            <w:right w:val="none" w:sz="0" w:space="0" w:color="auto"/>
          </w:divBdr>
        </w:div>
        <w:div w:id="1504010836">
          <w:marLeft w:val="0"/>
          <w:marRight w:val="0"/>
          <w:marTop w:val="0"/>
          <w:marBottom w:val="0"/>
          <w:divBdr>
            <w:top w:val="none" w:sz="0" w:space="0" w:color="auto"/>
            <w:left w:val="none" w:sz="0" w:space="0" w:color="auto"/>
            <w:bottom w:val="none" w:sz="0" w:space="0" w:color="auto"/>
            <w:right w:val="none" w:sz="0" w:space="0" w:color="auto"/>
          </w:divBdr>
        </w:div>
        <w:div w:id="1504010837">
          <w:marLeft w:val="0"/>
          <w:marRight w:val="0"/>
          <w:marTop w:val="0"/>
          <w:marBottom w:val="0"/>
          <w:divBdr>
            <w:top w:val="none" w:sz="0" w:space="0" w:color="auto"/>
            <w:left w:val="none" w:sz="0" w:space="0" w:color="auto"/>
            <w:bottom w:val="none" w:sz="0" w:space="0" w:color="auto"/>
            <w:right w:val="none" w:sz="0" w:space="0" w:color="auto"/>
          </w:divBdr>
        </w:div>
        <w:div w:id="1504010838">
          <w:marLeft w:val="0"/>
          <w:marRight w:val="0"/>
          <w:marTop w:val="0"/>
          <w:marBottom w:val="0"/>
          <w:divBdr>
            <w:top w:val="none" w:sz="0" w:space="0" w:color="auto"/>
            <w:left w:val="none" w:sz="0" w:space="0" w:color="auto"/>
            <w:bottom w:val="none" w:sz="0" w:space="0" w:color="auto"/>
            <w:right w:val="none" w:sz="0" w:space="0" w:color="auto"/>
          </w:divBdr>
        </w:div>
        <w:div w:id="1504010839">
          <w:marLeft w:val="0"/>
          <w:marRight w:val="0"/>
          <w:marTop w:val="0"/>
          <w:marBottom w:val="0"/>
          <w:divBdr>
            <w:top w:val="none" w:sz="0" w:space="0" w:color="auto"/>
            <w:left w:val="none" w:sz="0" w:space="0" w:color="auto"/>
            <w:bottom w:val="none" w:sz="0" w:space="0" w:color="auto"/>
            <w:right w:val="none" w:sz="0" w:space="0" w:color="auto"/>
          </w:divBdr>
        </w:div>
        <w:div w:id="1504010840">
          <w:marLeft w:val="0"/>
          <w:marRight w:val="0"/>
          <w:marTop w:val="0"/>
          <w:marBottom w:val="0"/>
          <w:divBdr>
            <w:top w:val="none" w:sz="0" w:space="0" w:color="auto"/>
            <w:left w:val="none" w:sz="0" w:space="0" w:color="auto"/>
            <w:bottom w:val="none" w:sz="0" w:space="0" w:color="auto"/>
            <w:right w:val="none" w:sz="0" w:space="0" w:color="auto"/>
          </w:divBdr>
        </w:div>
        <w:div w:id="1504010841">
          <w:marLeft w:val="0"/>
          <w:marRight w:val="0"/>
          <w:marTop w:val="0"/>
          <w:marBottom w:val="0"/>
          <w:divBdr>
            <w:top w:val="none" w:sz="0" w:space="0" w:color="auto"/>
            <w:left w:val="none" w:sz="0" w:space="0" w:color="auto"/>
            <w:bottom w:val="none" w:sz="0" w:space="0" w:color="auto"/>
            <w:right w:val="none" w:sz="0" w:space="0" w:color="auto"/>
          </w:divBdr>
        </w:div>
        <w:div w:id="1504010842">
          <w:marLeft w:val="0"/>
          <w:marRight w:val="0"/>
          <w:marTop w:val="0"/>
          <w:marBottom w:val="0"/>
          <w:divBdr>
            <w:top w:val="none" w:sz="0" w:space="0" w:color="auto"/>
            <w:left w:val="none" w:sz="0" w:space="0" w:color="auto"/>
            <w:bottom w:val="none" w:sz="0" w:space="0" w:color="auto"/>
            <w:right w:val="none" w:sz="0" w:space="0" w:color="auto"/>
          </w:divBdr>
        </w:div>
        <w:div w:id="1504010843">
          <w:marLeft w:val="0"/>
          <w:marRight w:val="0"/>
          <w:marTop w:val="0"/>
          <w:marBottom w:val="0"/>
          <w:divBdr>
            <w:top w:val="none" w:sz="0" w:space="0" w:color="auto"/>
            <w:left w:val="none" w:sz="0" w:space="0" w:color="auto"/>
            <w:bottom w:val="none" w:sz="0" w:space="0" w:color="auto"/>
            <w:right w:val="none" w:sz="0" w:space="0" w:color="auto"/>
          </w:divBdr>
        </w:div>
        <w:div w:id="1504010844">
          <w:marLeft w:val="0"/>
          <w:marRight w:val="0"/>
          <w:marTop w:val="0"/>
          <w:marBottom w:val="0"/>
          <w:divBdr>
            <w:top w:val="none" w:sz="0" w:space="0" w:color="auto"/>
            <w:left w:val="none" w:sz="0" w:space="0" w:color="auto"/>
            <w:bottom w:val="none" w:sz="0" w:space="0" w:color="auto"/>
            <w:right w:val="none" w:sz="0" w:space="0" w:color="auto"/>
          </w:divBdr>
        </w:div>
        <w:div w:id="1504010845">
          <w:marLeft w:val="0"/>
          <w:marRight w:val="0"/>
          <w:marTop w:val="0"/>
          <w:marBottom w:val="0"/>
          <w:divBdr>
            <w:top w:val="none" w:sz="0" w:space="0" w:color="auto"/>
            <w:left w:val="none" w:sz="0" w:space="0" w:color="auto"/>
            <w:bottom w:val="none" w:sz="0" w:space="0" w:color="auto"/>
            <w:right w:val="none" w:sz="0" w:space="0" w:color="auto"/>
          </w:divBdr>
        </w:div>
        <w:div w:id="1504010846">
          <w:marLeft w:val="0"/>
          <w:marRight w:val="0"/>
          <w:marTop w:val="0"/>
          <w:marBottom w:val="0"/>
          <w:divBdr>
            <w:top w:val="none" w:sz="0" w:space="0" w:color="auto"/>
            <w:left w:val="none" w:sz="0" w:space="0" w:color="auto"/>
            <w:bottom w:val="none" w:sz="0" w:space="0" w:color="auto"/>
            <w:right w:val="none" w:sz="0" w:space="0" w:color="auto"/>
          </w:divBdr>
        </w:div>
        <w:div w:id="1504010847">
          <w:marLeft w:val="0"/>
          <w:marRight w:val="0"/>
          <w:marTop w:val="0"/>
          <w:marBottom w:val="0"/>
          <w:divBdr>
            <w:top w:val="none" w:sz="0" w:space="0" w:color="auto"/>
            <w:left w:val="none" w:sz="0" w:space="0" w:color="auto"/>
            <w:bottom w:val="none" w:sz="0" w:space="0" w:color="auto"/>
            <w:right w:val="none" w:sz="0" w:space="0" w:color="auto"/>
          </w:divBdr>
        </w:div>
        <w:div w:id="1504010848">
          <w:marLeft w:val="0"/>
          <w:marRight w:val="0"/>
          <w:marTop w:val="0"/>
          <w:marBottom w:val="0"/>
          <w:divBdr>
            <w:top w:val="none" w:sz="0" w:space="0" w:color="auto"/>
            <w:left w:val="none" w:sz="0" w:space="0" w:color="auto"/>
            <w:bottom w:val="none" w:sz="0" w:space="0" w:color="auto"/>
            <w:right w:val="none" w:sz="0" w:space="0" w:color="auto"/>
          </w:divBdr>
        </w:div>
        <w:div w:id="1504010849">
          <w:marLeft w:val="0"/>
          <w:marRight w:val="0"/>
          <w:marTop w:val="0"/>
          <w:marBottom w:val="0"/>
          <w:divBdr>
            <w:top w:val="none" w:sz="0" w:space="0" w:color="auto"/>
            <w:left w:val="none" w:sz="0" w:space="0" w:color="auto"/>
            <w:bottom w:val="none" w:sz="0" w:space="0" w:color="auto"/>
            <w:right w:val="none" w:sz="0" w:space="0" w:color="auto"/>
          </w:divBdr>
        </w:div>
        <w:div w:id="1504010850">
          <w:marLeft w:val="0"/>
          <w:marRight w:val="0"/>
          <w:marTop w:val="0"/>
          <w:marBottom w:val="0"/>
          <w:divBdr>
            <w:top w:val="none" w:sz="0" w:space="0" w:color="auto"/>
            <w:left w:val="none" w:sz="0" w:space="0" w:color="auto"/>
            <w:bottom w:val="none" w:sz="0" w:space="0" w:color="auto"/>
            <w:right w:val="none" w:sz="0" w:space="0" w:color="auto"/>
          </w:divBdr>
        </w:div>
        <w:div w:id="1504010851">
          <w:marLeft w:val="0"/>
          <w:marRight w:val="0"/>
          <w:marTop w:val="0"/>
          <w:marBottom w:val="0"/>
          <w:divBdr>
            <w:top w:val="none" w:sz="0" w:space="0" w:color="auto"/>
            <w:left w:val="none" w:sz="0" w:space="0" w:color="auto"/>
            <w:bottom w:val="none" w:sz="0" w:space="0" w:color="auto"/>
            <w:right w:val="none" w:sz="0" w:space="0" w:color="auto"/>
          </w:divBdr>
        </w:div>
        <w:div w:id="1504010852">
          <w:marLeft w:val="0"/>
          <w:marRight w:val="0"/>
          <w:marTop w:val="0"/>
          <w:marBottom w:val="0"/>
          <w:divBdr>
            <w:top w:val="none" w:sz="0" w:space="0" w:color="auto"/>
            <w:left w:val="none" w:sz="0" w:space="0" w:color="auto"/>
            <w:bottom w:val="none" w:sz="0" w:space="0" w:color="auto"/>
            <w:right w:val="none" w:sz="0" w:space="0" w:color="auto"/>
          </w:divBdr>
        </w:div>
        <w:div w:id="1504010853">
          <w:marLeft w:val="0"/>
          <w:marRight w:val="0"/>
          <w:marTop w:val="0"/>
          <w:marBottom w:val="0"/>
          <w:divBdr>
            <w:top w:val="none" w:sz="0" w:space="0" w:color="auto"/>
            <w:left w:val="none" w:sz="0" w:space="0" w:color="auto"/>
            <w:bottom w:val="none" w:sz="0" w:space="0" w:color="auto"/>
            <w:right w:val="none" w:sz="0" w:space="0" w:color="auto"/>
          </w:divBdr>
        </w:div>
        <w:div w:id="1504010854">
          <w:marLeft w:val="0"/>
          <w:marRight w:val="0"/>
          <w:marTop w:val="0"/>
          <w:marBottom w:val="0"/>
          <w:divBdr>
            <w:top w:val="none" w:sz="0" w:space="0" w:color="auto"/>
            <w:left w:val="none" w:sz="0" w:space="0" w:color="auto"/>
            <w:bottom w:val="none" w:sz="0" w:space="0" w:color="auto"/>
            <w:right w:val="none" w:sz="0" w:space="0" w:color="auto"/>
          </w:divBdr>
        </w:div>
        <w:div w:id="1504010855">
          <w:marLeft w:val="0"/>
          <w:marRight w:val="0"/>
          <w:marTop w:val="0"/>
          <w:marBottom w:val="0"/>
          <w:divBdr>
            <w:top w:val="none" w:sz="0" w:space="0" w:color="auto"/>
            <w:left w:val="none" w:sz="0" w:space="0" w:color="auto"/>
            <w:bottom w:val="none" w:sz="0" w:space="0" w:color="auto"/>
            <w:right w:val="none" w:sz="0" w:space="0" w:color="auto"/>
          </w:divBdr>
        </w:div>
        <w:div w:id="1504010857">
          <w:marLeft w:val="0"/>
          <w:marRight w:val="0"/>
          <w:marTop w:val="0"/>
          <w:marBottom w:val="0"/>
          <w:divBdr>
            <w:top w:val="none" w:sz="0" w:space="0" w:color="auto"/>
            <w:left w:val="none" w:sz="0" w:space="0" w:color="auto"/>
            <w:bottom w:val="none" w:sz="0" w:space="0" w:color="auto"/>
            <w:right w:val="none" w:sz="0" w:space="0" w:color="auto"/>
          </w:divBdr>
        </w:div>
        <w:div w:id="1504010858">
          <w:marLeft w:val="0"/>
          <w:marRight w:val="0"/>
          <w:marTop w:val="0"/>
          <w:marBottom w:val="0"/>
          <w:divBdr>
            <w:top w:val="none" w:sz="0" w:space="0" w:color="auto"/>
            <w:left w:val="none" w:sz="0" w:space="0" w:color="auto"/>
            <w:bottom w:val="none" w:sz="0" w:space="0" w:color="auto"/>
            <w:right w:val="none" w:sz="0" w:space="0" w:color="auto"/>
          </w:divBdr>
        </w:div>
        <w:div w:id="1504010859">
          <w:marLeft w:val="0"/>
          <w:marRight w:val="0"/>
          <w:marTop w:val="0"/>
          <w:marBottom w:val="0"/>
          <w:divBdr>
            <w:top w:val="none" w:sz="0" w:space="0" w:color="auto"/>
            <w:left w:val="none" w:sz="0" w:space="0" w:color="auto"/>
            <w:bottom w:val="none" w:sz="0" w:space="0" w:color="auto"/>
            <w:right w:val="none" w:sz="0" w:space="0" w:color="auto"/>
          </w:divBdr>
        </w:div>
        <w:div w:id="1504010860">
          <w:marLeft w:val="0"/>
          <w:marRight w:val="0"/>
          <w:marTop w:val="0"/>
          <w:marBottom w:val="0"/>
          <w:divBdr>
            <w:top w:val="none" w:sz="0" w:space="0" w:color="auto"/>
            <w:left w:val="none" w:sz="0" w:space="0" w:color="auto"/>
            <w:bottom w:val="none" w:sz="0" w:space="0" w:color="auto"/>
            <w:right w:val="none" w:sz="0" w:space="0" w:color="auto"/>
          </w:divBdr>
        </w:div>
        <w:div w:id="1504010861">
          <w:marLeft w:val="0"/>
          <w:marRight w:val="0"/>
          <w:marTop w:val="0"/>
          <w:marBottom w:val="0"/>
          <w:divBdr>
            <w:top w:val="none" w:sz="0" w:space="0" w:color="auto"/>
            <w:left w:val="none" w:sz="0" w:space="0" w:color="auto"/>
            <w:bottom w:val="none" w:sz="0" w:space="0" w:color="auto"/>
            <w:right w:val="none" w:sz="0" w:space="0" w:color="auto"/>
          </w:divBdr>
        </w:div>
        <w:div w:id="1504010862">
          <w:marLeft w:val="0"/>
          <w:marRight w:val="0"/>
          <w:marTop w:val="0"/>
          <w:marBottom w:val="0"/>
          <w:divBdr>
            <w:top w:val="none" w:sz="0" w:space="0" w:color="auto"/>
            <w:left w:val="none" w:sz="0" w:space="0" w:color="auto"/>
            <w:bottom w:val="none" w:sz="0" w:space="0" w:color="auto"/>
            <w:right w:val="none" w:sz="0" w:space="0" w:color="auto"/>
          </w:divBdr>
        </w:div>
        <w:div w:id="1504010863">
          <w:marLeft w:val="0"/>
          <w:marRight w:val="0"/>
          <w:marTop w:val="0"/>
          <w:marBottom w:val="0"/>
          <w:divBdr>
            <w:top w:val="none" w:sz="0" w:space="0" w:color="auto"/>
            <w:left w:val="none" w:sz="0" w:space="0" w:color="auto"/>
            <w:bottom w:val="none" w:sz="0" w:space="0" w:color="auto"/>
            <w:right w:val="none" w:sz="0" w:space="0" w:color="auto"/>
          </w:divBdr>
        </w:div>
        <w:div w:id="1504010864">
          <w:marLeft w:val="0"/>
          <w:marRight w:val="0"/>
          <w:marTop w:val="0"/>
          <w:marBottom w:val="0"/>
          <w:divBdr>
            <w:top w:val="none" w:sz="0" w:space="0" w:color="auto"/>
            <w:left w:val="none" w:sz="0" w:space="0" w:color="auto"/>
            <w:bottom w:val="none" w:sz="0" w:space="0" w:color="auto"/>
            <w:right w:val="none" w:sz="0" w:space="0" w:color="auto"/>
          </w:divBdr>
          <w:divsChild>
            <w:div w:id="1504010870">
              <w:marLeft w:val="0"/>
              <w:marRight w:val="0"/>
              <w:marTop w:val="0"/>
              <w:marBottom w:val="0"/>
              <w:divBdr>
                <w:top w:val="none" w:sz="0" w:space="0" w:color="auto"/>
                <w:left w:val="none" w:sz="0" w:space="0" w:color="auto"/>
                <w:bottom w:val="none" w:sz="0" w:space="0" w:color="auto"/>
                <w:right w:val="none" w:sz="0" w:space="0" w:color="auto"/>
              </w:divBdr>
              <w:divsChild>
                <w:div w:id="1504010811">
                  <w:marLeft w:val="0"/>
                  <w:marRight w:val="0"/>
                  <w:marTop w:val="0"/>
                  <w:marBottom w:val="0"/>
                  <w:divBdr>
                    <w:top w:val="none" w:sz="0" w:space="0" w:color="auto"/>
                    <w:left w:val="none" w:sz="0" w:space="0" w:color="auto"/>
                    <w:bottom w:val="none" w:sz="0" w:space="0" w:color="auto"/>
                    <w:right w:val="none" w:sz="0" w:space="0" w:color="auto"/>
                  </w:divBdr>
                </w:div>
                <w:div w:id="1504010818">
                  <w:marLeft w:val="0"/>
                  <w:marRight w:val="0"/>
                  <w:marTop w:val="0"/>
                  <w:marBottom w:val="0"/>
                  <w:divBdr>
                    <w:top w:val="none" w:sz="0" w:space="0" w:color="auto"/>
                    <w:left w:val="none" w:sz="0" w:space="0" w:color="auto"/>
                    <w:bottom w:val="none" w:sz="0" w:space="0" w:color="auto"/>
                    <w:right w:val="none" w:sz="0" w:space="0" w:color="auto"/>
                  </w:divBdr>
                </w:div>
                <w:div w:id="15040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10865">
          <w:marLeft w:val="0"/>
          <w:marRight w:val="0"/>
          <w:marTop w:val="0"/>
          <w:marBottom w:val="0"/>
          <w:divBdr>
            <w:top w:val="none" w:sz="0" w:space="0" w:color="auto"/>
            <w:left w:val="none" w:sz="0" w:space="0" w:color="auto"/>
            <w:bottom w:val="none" w:sz="0" w:space="0" w:color="auto"/>
            <w:right w:val="none" w:sz="0" w:space="0" w:color="auto"/>
          </w:divBdr>
        </w:div>
        <w:div w:id="1504010866">
          <w:marLeft w:val="0"/>
          <w:marRight w:val="0"/>
          <w:marTop w:val="0"/>
          <w:marBottom w:val="0"/>
          <w:divBdr>
            <w:top w:val="none" w:sz="0" w:space="0" w:color="auto"/>
            <w:left w:val="none" w:sz="0" w:space="0" w:color="auto"/>
            <w:bottom w:val="none" w:sz="0" w:space="0" w:color="auto"/>
            <w:right w:val="none" w:sz="0" w:space="0" w:color="auto"/>
          </w:divBdr>
        </w:div>
        <w:div w:id="1504010867">
          <w:marLeft w:val="0"/>
          <w:marRight w:val="0"/>
          <w:marTop w:val="0"/>
          <w:marBottom w:val="0"/>
          <w:divBdr>
            <w:top w:val="none" w:sz="0" w:space="0" w:color="auto"/>
            <w:left w:val="none" w:sz="0" w:space="0" w:color="auto"/>
            <w:bottom w:val="none" w:sz="0" w:space="0" w:color="auto"/>
            <w:right w:val="none" w:sz="0" w:space="0" w:color="auto"/>
          </w:divBdr>
        </w:div>
        <w:div w:id="1504010868">
          <w:marLeft w:val="0"/>
          <w:marRight w:val="0"/>
          <w:marTop w:val="0"/>
          <w:marBottom w:val="0"/>
          <w:divBdr>
            <w:top w:val="none" w:sz="0" w:space="0" w:color="auto"/>
            <w:left w:val="none" w:sz="0" w:space="0" w:color="auto"/>
            <w:bottom w:val="none" w:sz="0" w:space="0" w:color="auto"/>
            <w:right w:val="none" w:sz="0" w:space="0" w:color="auto"/>
          </w:divBdr>
        </w:div>
        <w:div w:id="1504010869">
          <w:marLeft w:val="0"/>
          <w:marRight w:val="0"/>
          <w:marTop w:val="0"/>
          <w:marBottom w:val="0"/>
          <w:divBdr>
            <w:top w:val="none" w:sz="0" w:space="0" w:color="auto"/>
            <w:left w:val="none" w:sz="0" w:space="0" w:color="auto"/>
            <w:bottom w:val="none" w:sz="0" w:space="0" w:color="auto"/>
            <w:right w:val="none" w:sz="0" w:space="0" w:color="auto"/>
          </w:divBdr>
        </w:div>
        <w:div w:id="1504010871">
          <w:marLeft w:val="0"/>
          <w:marRight w:val="0"/>
          <w:marTop w:val="0"/>
          <w:marBottom w:val="0"/>
          <w:divBdr>
            <w:top w:val="none" w:sz="0" w:space="0" w:color="auto"/>
            <w:left w:val="none" w:sz="0" w:space="0" w:color="auto"/>
            <w:bottom w:val="none" w:sz="0" w:space="0" w:color="auto"/>
            <w:right w:val="none" w:sz="0" w:space="0" w:color="auto"/>
          </w:divBdr>
        </w:div>
        <w:div w:id="1504010872">
          <w:marLeft w:val="0"/>
          <w:marRight w:val="0"/>
          <w:marTop w:val="0"/>
          <w:marBottom w:val="0"/>
          <w:divBdr>
            <w:top w:val="none" w:sz="0" w:space="0" w:color="auto"/>
            <w:left w:val="none" w:sz="0" w:space="0" w:color="auto"/>
            <w:bottom w:val="none" w:sz="0" w:space="0" w:color="auto"/>
            <w:right w:val="none" w:sz="0" w:space="0" w:color="auto"/>
          </w:divBdr>
        </w:div>
        <w:div w:id="1504010873">
          <w:marLeft w:val="0"/>
          <w:marRight w:val="0"/>
          <w:marTop w:val="0"/>
          <w:marBottom w:val="0"/>
          <w:divBdr>
            <w:top w:val="none" w:sz="0" w:space="0" w:color="auto"/>
            <w:left w:val="none" w:sz="0" w:space="0" w:color="auto"/>
            <w:bottom w:val="none" w:sz="0" w:space="0" w:color="auto"/>
            <w:right w:val="none" w:sz="0" w:space="0" w:color="auto"/>
          </w:divBdr>
        </w:div>
        <w:div w:id="1504010875">
          <w:marLeft w:val="0"/>
          <w:marRight w:val="0"/>
          <w:marTop w:val="0"/>
          <w:marBottom w:val="0"/>
          <w:divBdr>
            <w:top w:val="none" w:sz="0" w:space="0" w:color="auto"/>
            <w:left w:val="none" w:sz="0" w:space="0" w:color="auto"/>
            <w:bottom w:val="none" w:sz="0" w:space="0" w:color="auto"/>
            <w:right w:val="none" w:sz="0" w:space="0" w:color="auto"/>
          </w:divBdr>
        </w:div>
        <w:div w:id="1504010876">
          <w:marLeft w:val="0"/>
          <w:marRight w:val="0"/>
          <w:marTop w:val="0"/>
          <w:marBottom w:val="0"/>
          <w:divBdr>
            <w:top w:val="none" w:sz="0" w:space="0" w:color="auto"/>
            <w:left w:val="none" w:sz="0" w:space="0" w:color="auto"/>
            <w:bottom w:val="none" w:sz="0" w:space="0" w:color="auto"/>
            <w:right w:val="none" w:sz="0" w:space="0" w:color="auto"/>
          </w:divBdr>
        </w:div>
        <w:div w:id="1504010877">
          <w:marLeft w:val="0"/>
          <w:marRight w:val="0"/>
          <w:marTop w:val="0"/>
          <w:marBottom w:val="0"/>
          <w:divBdr>
            <w:top w:val="none" w:sz="0" w:space="0" w:color="auto"/>
            <w:left w:val="none" w:sz="0" w:space="0" w:color="auto"/>
            <w:bottom w:val="none" w:sz="0" w:space="0" w:color="auto"/>
            <w:right w:val="none" w:sz="0" w:space="0" w:color="auto"/>
          </w:divBdr>
        </w:div>
        <w:div w:id="1504010878">
          <w:marLeft w:val="0"/>
          <w:marRight w:val="0"/>
          <w:marTop w:val="0"/>
          <w:marBottom w:val="0"/>
          <w:divBdr>
            <w:top w:val="none" w:sz="0" w:space="0" w:color="auto"/>
            <w:left w:val="none" w:sz="0" w:space="0" w:color="auto"/>
            <w:bottom w:val="none" w:sz="0" w:space="0" w:color="auto"/>
            <w:right w:val="none" w:sz="0" w:space="0" w:color="auto"/>
          </w:divBdr>
        </w:div>
        <w:div w:id="1504010879">
          <w:marLeft w:val="0"/>
          <w:marRight w:val="0"/>
          <w:marTop w:val="0"/>
          <w:marBottom w:val="0"/>
          <w:divBdr>
            <w:top w:val="none" w:sz="0" w:space="0" w:color="auto"/>
            <w:left w:val="none" w:sz="0" w:space="0" w:color="auto"/>
            <w:bottom w:val="none" w:sz="0" w:space="0" w:color="auto"/>
            <w:right w:val="none" w:sz="0" w:space="0" w:color="auto"/>
          </w:divBdr>
        </w:div>
        <w:div w:id="1504010880">
          <w:marLeft w:val="0"/>
          <w:marRight w:val="0"/>
          <w:marTop w:val="0"/>
          <w:marBottom w:val="0"/>
          <w:divBdr>
            <w:top w:val="none" w:sz="0" w:space="0" w:color="auto"/>
            <w:left w:val="none" w:sz="0" w:space="0" w:color="auto"/>
            <w:bottom w:val="none" w:sz="0" w:space="0" w:color="auto"/>
            <w:right w:val="none" w:sz="0" w:space="0" w:color="auto"/>
          </w:divBdr>
        </w:div>
        <w:div w:id="1504010881">
          <w:marLeft w:val="0"/>
          <w:marRight w:val="0"/>
          <w:marTop w:val="0"/>
          <w:marBottom w:val="0"/>
          <w:divBdr>
            <w:top w:val="none" w:sz="0" w:space="0" w:color="auto"/>
            <w:left w:val="none" w:sz="0" w:space="0" w:color="auto"/>
            <w:bottom w:val="none" w:sz="0" w:space="0" w:color="auto"/>
            <w:right w:val="none" w:sz="0" w:space="0" w:color="auto"/>
          </w:divBdr>
        </w:div>
        <w:div w:id="1504010882">
          <w:marLeft w:val="0"/>
          <w:marRight w:val="0"/>
          <w:marTop w:val="0"/>
          <w:marBottom w:val="0"/>
          <w:divBdr>
            <w:top w:val="none" w:sz="0" w:space="0" w:color="auto"/>
            <w:left w:val="none" w:sz="0" w:space="0" w:color="auto"/>
            <w:bottom w:val="none" w:sz="0" w:space="0" w:color="auto"/>
            <w:right w:val="none" w:sz="0" w:space="0" w:color="auto"/>
          </w:divBdr>
        </w:div>
        <w:div w:id="1504010883">
          <w:marLeft w:val="0"/>
          <w:marRight w:val="0"/>
          <w:marTop w:val="0"/>
          <w:marBottom w:val="0"/>
          <w:divBdr>
            <w:top w:val="none" w:sz="0" w:space="0" w:color="auto"/>
            <w:left w:val="none" w:sz="0" w:space="0" w:color="auto"/>
            <w:bottom w:val="none" w:sz="0" w:space="0" w:color="auto"/>
            <w:right w:val="none" w:sz="0" w:space="0" w:color="auto"/>
          </w:divBdr>
        </w:div>
        <w:div w:id="1504010884">
          <w:marLeft w:val="0"/>
          <w:marRight w:val="0"/>
          <w:marTop w:val="0"/>
          <w:marBottom w:val="0"/>
          <w:divBdr>
            <w:top w:val="none" w:sz="0" w:space="0" w:color="auto"/>
            <w:left w:val="none" w:sz="0" w:space="0" w:color="auto"/>
            <w:bottom w:val="none" w:sz="0" w:space="0" w:color="auto"/>
            <w:right w:val="none" w:sz="0" w:space="0" w:color="auto"/>
          </w:divBdr>
        </w:div>
        <w:div w:id="1504010885">
          <w:marLeft w:val="0"/>
          <w:marRight w:val="0"/>
          <w:marTop w:val="0"/>
          <w:marBottom w:val="0"/>
          <w:divBdr>
            <w:top w:val="none" w:sz="0" w:space="0" w:color="auto"/>
            <w:left w:val="none" w:sz="0" w:space="0" w:color="auto"/>
            <w:bottom w:val="none" w:sz="0" w:space="0" w:color="auto"/>
            <w:right w:val="none" w:sz="0" w:space="0" w:color="auto"/>
          </w:divBdr>
        </w:div>
        <w:div w:id="1504010886">
          <w:marLeft w:val="0"/>
          <w:marRight w:val="0"/>
          <w:marTop w:val="0"/>
          <w:marBottom w:val="0"/>
          <w:divBdr>
            <w:top w:val="none" w:sz="0" w:space="0" w:color="auto"/>
            <w:left w:val="none" w:sz="0" w:space="0" w:color="auto"/>
            <w:bottom w:val="none" w:sz="0" w:space="0" w:color="auto"/>
            <w:right w:val="none" w:sz="0" w:space="0" w:color="auto"/>
          </w:divBdr>
        </w:div>
        <w:div w:id="1504010887">
          <w:marLeft w:val="0"/>
          <w:marRight w:val="0"/>
          <w:marTop w:val="0"/>
          <w:marBottom w:val="0"/>
          <w:divBdr>
            <w:top w:val="none" w:sz="0" w:space="0" w:color="auto"/>
            <w:left w:val="none" w:sz="0" w:space="0" w:color="auto"/>
            <w:bottom w:val="none" w:sz="0" w:space="0" w:color="auto"/>
            <w:right w:val="none" w:sz="0" w:space="0" w:color="auto"/>
          </w:divBdr>
        </w:div>
      </w:divsChild>
    </w:div>
    <w:div w:id="18838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757F9-7C84-44DC-B055-17FBB189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1967</Words>
  <Characters>11217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Администрация Белозерского района</vt:lpstr>
    </vt:vector>
  </TitlesOfParts>
  <Company>Home</Company>
  <LinksUpToDate>false</LinksUpToDate>
  <CharactersWithSpaces>13158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creator>Arm-27</dc:creator>
  <cp:lastModifiedBy>ARM-O</cp:lastModifiedBy>
  <cp:revision>2</cp:revision>
  <cp:lastPrinted>2022-11-01T08:49:00Z</cp:lastPrinted>
  <dcterms:created xsi:type="dcterms:W3CDTF">2022-11-01T08:49:00Z</dcterms:created>
  <dcterms:modified xsi:type="dcterms:W3CDTF">2022-11-01T08:49:00Z</dcterms:modified>
</cp:coreProperties>
</file>