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43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B5743" w:rsidRPr="00433D0D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B5743" w:rsidRPr="00607CC8" w:rsidRDefault="002B5743" w:rsidP="002B5743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0007BE">
        <w:rPr>
          <w:rFonts w:ascii="PT Astra Sans" w:hAnsi="PT Astra Sans"/>
          <w:sz w:val="28"/>
          <w:szCs w:val="28"/>
        </w:rPr>
        <w:t>6</w:t>
      </w:r>
      <w:r w:rsidRPr="00607CC8">
        <w:rPr>
          <w:rFonts w:ascii="PT Astra Sans" w:hAnsi="PT Astra Sans"/>
          <w:sz w:val="28"/>
          <w:szCs w:val="28"/>
        </w:rPr>
        <w:t>»</w:t>
      </w:r>
      <w:r w:rsidR="00515ADE">
        <w:rPr>
          <w:rFonts w:ascii="PT Astra Sans" w:hAnsi="PT Astra Sans"/>
          <w:sz w:val="28"/>
          <w:szCs w:val="28"/>
        </w:rPr>
        <w:t xml:space="preserve">  сентября </w:t>
      </w:r>
      <w:r>
        <w:rPr>
          <w:rFonts w:ascii="PT Astra Sans" w:hAnsi="PT Astra Sans"/>
          <w:sz w:val="28"/>
          <w:szCs w:val="28"/>
        </w:rPr>
        <w:t xml:space="preserve">2022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0007BE">
        <w:rPr>
          <w:rFonts w:ascii="PT Astra Sans" w:hAnsi="PT Astra Sans"/>
          <w:sz w:val="28"/>
          <w:szCs w:val="28"/>
        </w:rPr>
        <w:t>151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B5743" w:rsidRDefault="002B5743" w:rsidP="002B5743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B5743" w:rsidRPr="00607CC8" w:rsidRDefault="002B5743" w:rsidP="002B5743">
      <w:pPr>
        <w:ind w:right="283"/>
        <w:rPr>
          <w:rFonts w:ascii="PT Astra Sans" w:hAnsi="PT Astra Sans"/>
        </w:rPr>
      </w:pPr>
    </w:p>
    <w:p w:rsidR="002B5743" w:rsidRDefault="002B5743" w:rsidP="002B5743">
      <w:pPr>
        <w:ind w:right="283"/>
        <w:rPr>
          <w:rFonts w:ascii="PT Astra Sans" w:hAnsi="PT Astra Sans"/>
        </w:rPr>
      </w:pPr>
    </w:p>
    <w:p w:rsidR="002B5743" w:rsidRPr="00607CC8" w:rsidRDefault="002B5743" w:rsidP="002B5743">
      <w:pPr>
        <w:ind w:right="283"/>
        <w:rPr>
          <w:rFonts w:ascii="PT Astra Sans" w:hAnsi="PT Astra Sans"/>
        </w:rPr>
      </w:pP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  </w:t>
      </w: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B5743" w:rsidRPr="0018155B" w:rsidRDefault="002B5743" w:rsidP="002B574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ПОСТАНОВЛЯЕТ</w:t>
      </w:r>
      <w:r w:rsidRPr="0018155B">
        <w:rPr>
          <w:rFonts w:ascii="PT Astra Sans" w:hAnsi="PT Astra Sans"/>
          <w:b/>
          <w:sz w:val="24"/>
          <w:szCs w:val="24"/>
        </w:rPr>
        <w:t>: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 изменения согласно приложению к настоящему постановлению.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Возложить полн</w:t>
      </w:r>
      <w:r w:rsidR="00515ADE">
        <w:rPr>
          <w:rFonts w:ascii="PT Astra Sans" w:hAnsi="PT Astra Sans"/>
          <w:sz w:val="24"/>
          <w:szCs w:val="24"/>
        </w:rPr>
        <w:t>омочия по регистрации изменений</w:t>
      </w:r>
      <w:r w:rsidRPr="0018155B">
        <w:rPr>
          <w:rFonts w:ascii="PT Astra Sans" w:hAnsi="PT Astra Sans"/>
          <w:sz w:val="24"/>
          <w:szCs w:val="24"/>
        </w:rPr>
        <w:t>, вносимых в Устав Муниципального бюджетного учреждения дополнительного образования «Белозерская детская юношеская школа», на директора Макарова Петра Александровича.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Опубликовать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18155B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8155B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Глава Белозерского</w:t>
      </w:r>
    </w:p>
    <w:p w:rsidR="002B5743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 xml:space="preserve">муниципального округа                                      </w:t>
      </w:r>
      <w:r w:rsidR="00515ADE">
        <w:rPr>
          <w:rFonts w:ascii="PT Astra Sans" w:hAnsi="PT Astra Sans"/>
          <w:sz w:val="24"/>
          <w:szCs w:val="24"/>
        </w:rPr>
        <w:t xml:space="preserve">                                     </w:t>
      </w:r>
      <w:r w:rsidRPr="0018155B">
        <w:rPr>
          <w:rFonts w:ascii="PT Astra Sans" w:hAnsi="PT Astra Sans"/>
          <w:sz w:val="24"/>
          <w:szCs w:val="24"/>
        </w:rPr>
        <w:t xml:space="preserve">           А.В. Завьялов</w:t>
      </w:r>
    </w:p>
    <w:p w:rsidR="00515ADE" w:rsidRPr="0018155B" w:rsidRDefault="00515ADE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5743" w:rsidRPr="002B5743" w:rsidTr="00F34E5F">
        <w:trPr>
          <w:trHeight w:val="1418"/>
        </w:trPr>
        <w:tc>
          <w:tcPr>
            <w:tcW w:w="4643" w:type="dxa"/>
          </w:tcPr>
          <w:p w:rsidR="002B5743" w:rsidRPr="00D93D2B" w:rsidRDefault="002B5743" w:rsidP="00F34E5F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B5743" w:rsidRPr="002B5743" w:rsidRDefault="009E6742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</w:t>
            </w:r>
          </w:p>
          <w:p w:rsidR="002B5743" w:rsidRPr="002B5743" w:rsidRDefault="002B5743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B5743">
              <w:rPr>
                <w:rFonts w:ascii="PT Astra Sans" w:hAnsi="PT Astra Sans"/>
              </w:rPr>
              <w:t>к постановлению Администрации Белозерского муниципального округа</w:t>
            </w:r>
          </w:p>
          <w:p w:rsidR="002B5743" w:rsidRPr="002B5743" w:rsidRDefault="002B5743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B5743">
              <w:rPr>
                <w:rFonts w:ascii="PT Astra Sans" w:hAnsi="PT Astra Sans"/>
              </w:rPr>
              <w:t>от «</w:t>
            </w:r>
            <w:r w:rsidR="000007BE">
              <w:rPr>
                <w:rFonts w:ascii="PT Astra Sans" w:hAnsi="PT Astra Sans"/>
              </w:rPr>
              <w:t>6</w:t>
            </w:r>
            <w:r w:rsidRPr="002B5743">
              <w:rPr>
                <w:rFonts w:ascii="PT Astra Sans" w:hAnsi="PT Astra Sans"/>
              </w:rPr>
              <w:t xml:space="preserve">» </w:t>
            </w:r>
            <w:r w:rsidR="000007BE">
              <w:rPr>
                <w:rFonts w:ascii="PT Astra Sans" w:hAnsi="PT Astra Sans"/>
              </w:rPr>
              <w:t xml:space="preserve">сентября </w:t>
            </w:r>
            <w:bookmarkStart w:id="0" w:name="_GoBack"/>
            <w:bookmarkEnd w:id="0"/>
            <w:r w:rsidRPr="002B5743">
              <w:rPr>
                <w:rFonts w:ascii="PT Astra Sans" w:hAnsi="PT Astra Sans"/>
              </w:rPr>
              <w:t>2022 года №</w:t>
            </w:r>
            <w:r w:rsidR="000007BE">
              <w:rPr>
                <w:rFonts w:ascii="PT Astra Sans" w:hAnsi="PT Astra Sans"/>
              </w:rPr>
              <w:t>151</w:t>
            </w:r>
          </w:p>
          <w:p w:rsidR="002B5743" w:rsidRPr="002B5743" w:rsidRDefault="00515ADE" w:rsidP="00293755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B5743" w:rsidRPr="002B5743">
              <w:rPr>
                <w:rFonts w:ascii="PT Astra Sans" w:hAnsi="PT Astra Sans"/>
              </w:rPr>
              <w:t>О внесении изменений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</w:t>
            </w:r>
          </w:p>
        </w:tc>
      </w:tr>
    </w:tbl>
    <w:p w:rsidR="002B5743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93755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b/>
          <w:sz w:val="24"/>
          <w:szCs w:val="24"/>
        </w:rPr>
        <w:t xml:space="preserve">Изменения, которые вносятся в постановление Администрации Белозерского района от 20 июля 2021 года </w:t>
      </w: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b/>
          <w:sz w:val="24"/>
          <w:szCs w:val="24"/>
        </w:rPr>
        <w:t>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</w:t>
      </w: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 xml:space="preserve">Изложить пункт 8 </w:t>
      </w:r>
      <w:r w:rsidR="009E6742">
        <w:rPr>
          <w:rFonts w:ascii="PT Astra Sans" w:hAnsi="PT Astra Sans"/>
          <w:sz w:val="24"/>
          <w:szCs w:val="24"/>
        </w:rPr>
        <w:t xml:space="preserve"> приложения к постановлению </w:t>
      </w:r>
      <w:r w:rsidRPr="0018155B">
        <w:rPr>
          <w:rFonts w:ascii="PT Astra Sans" w:hAnsi="PT Astra Sans"/>
          <w:sz w:val="24"/>
          <w:szCs w:val="24"/>
        </w:rPr>
        <w:t>в следующей редакции:</w:t>
      </w:r>
    </w:p>
    <w:p w:rsidR="002B5743" w:rsidRPr="0018155B" w:rsidRDefault="002B5743" w:rsidP="002B5743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«8. Учредителем Учреждения является Белозерский муниципальный округ Курганской области, функции и полномочия учредителя и собственника имущества Учреждения осуществляет Администрация Белозерского муниципального округа Курганской области (далее</w:t>
      </w:r>
      <w:r w:rsidR="00515ADE">
        <w:rPr>
          <w:rFonts w:ascii="PT Astra Sans" w:hAnsi="PT Astra Sans"/>
          <w:sz w:val="24"/>
          <w:szCs w:val="24"/>
        </w:rPr>
        <w:t xml:space="preserve"> </w:t>
      </w:r>
      <w:r w:rsidRPr="0018155B">
        <w:rPr>
          <w:rFonts w:ascii="PT Astra Sans" w:hAnsi="PT Astra Sans"/>
          <w:sz w:val="24"/>
          <w:szCs w:val="24"/>
        </w:rPr>
        <w:t>-</w:t>
      </w:r>
      <w:r w:rsidR="00515ADE">
        <w:rPr>
          <w:rFonts w:ascii="PT Astra Sans" w:hAnsi="PT Astra Sans"/>
          <w:sz w:val="24"/>
          <w:szCs w:val="24"/>
        </w:rPr>
        <w:t xml:space="preserve"> </w:t>
      </w:r>
      <w:r w:rsidRPr="0018155B">
        <w:rPr>
          <w:rFonts w:ascii="PT Astra Sans" w:hAnsi="PT Astra Sans"/>
          <w:sz w:val="24"/>
          <w:szCs w:val="24"/>
        </w:rPr>
        <w:t>Учредитель)</w:t>
      </w:r>
      <w:proofErr w:type="gramStart"/>
      <w:r w:rsidR="009E6742">
        <w:rPr>
          <w:rFonts w:ascii="PT Astra Sans" w:hAnsi="PT Astra Sans"/>
          <w:sz w:val="24"/>
          <w:szCs w:val="24"/>
        </w:rPr>
        <w:t>.</w:t>
      </w:r>
      <w:r w:rsidRPr="0018155B">
        <w:rPr>
          <w:rFonts w:ascii="PT Astra Sans" w:hAnsi="PT Astra Sans"/>
          <w:sz w:val="24"/>
          <w:szCs w:val="24"/>
        </w:rPr>
        <w:t>»</w:t>
      </w:r>
      <w:proofErr w:type="gramEnd"/>
      <w:r w:rsidRPr="0018155B">
        <w:rPr>
          <w:rFonts w:ascii="PT Astra Sans" w:hAnsi="PT Astra Sans"/>
          <w:sz w:val="24"/>
          <w:szCs w:val="24"/>
        </w:rPr>
        <w:t>.</w:t>
      </w:r>
    </w:p>
    <w:p w:rsidR="00515ADE" w:rsidRPr="00FD18F2" w:rsidRDefault="009E6742" w:rsidP="00515ADE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тексте постановления</w:t>
      </w:r>
      <w:r w:rsidR="00515ADE" w:rsidRPr="00FD18F2">
        <w:rPr>
          <w:rFonts w:ascii="PT Astra Sans" w:hAnsi="PT Astra Sans"/>
          <w:sz w:val="24"/>
          <w:szCs w:val="24"/>
        </w:rPr>
        <w:t xml:space="preserve"> слово «район» и его производные заменить словами </w:t>
      </w:r>
    </w:p>
    <w:p w:rsidR="00515ADE" w:rsidRPr="00E55162" w:rsidRDefault="00515ADE" w:rsidP="00515ADE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«муници</w:t>
      </w:r>
      <w:r w:rsidR="009E6742">
        <w:rPr>
          <w:rFonts w:ascii="PT Astra Sans" w:hAnsi="PT Astra Sans"/>
          <w:sz w:val="24"/>
          <w:szCs w:val="24"/>
        </w:rPr>
        <w:t>пальный округ» и их</w:t>
      </w:r>
      <w:r>
        <w:rPr>
          <w:rFonts w:ascii="PT Astra Sans" w:hAnsi="PT Astra Sans"/>
          <w:sz w:val="24"/>
          <w:szCs w:val="24"/>
        </w:rPr>
        <w:t xml:space="preserve"> производными</w:t>
      </w:r>
      <w:r w:rsidRPr="00E55162">
        <w:rPr>
          <w:rFonts w:ascii="PT Astra Sans" w:hAnsi="PT Astra Sans"/>
          <w:sz w:val="24"/>
          <w:szCs w:val="24"/>
        </w:rPr>
        <w:t xml:space="preserve">. </w:t>
      </w:r>
    </w:p>
    <w:p w:rsidR="00293755" w:rsidRPr="0018155B" w:rsidRDefault="00293755" w:rsidP="00293755">
      <w:pPr>
        <w:pStyle w:val="a3"/>
        <w:ind w:left="1084"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18155B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B5743" w:rsidRPr="0018155B" w:rsidRDefault="002B5743" w:rsidP="002B5743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18155B">
        <w:rPr>
          <w:rFonts w:ascii="PT Astra Sans" w:hAnsi="PT Astra Sans"/>
          <w:bCs/>
          <w:sz w:val="24"/>
          <w:szCs w:val="24"/>
        </w:rPr>
        <w:t xml:space="preserve">начальник управления делами                  </w:t>
      </w:r>
      <w:r w:rsidR="00515ADE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Pr="0018155B">
        <w:rPr>
          <w:rFonts w:ascii="PT Astra Sans" w:hAnsi="PT Astra Sans"/>
          <w:bCs/>
          <w:sz w:val="24"/>
          <w:szCs w:val="24"/>
        </w:rPr>
        <w:t xml:space="preserve">                  Н.П. </w:t>
      </w:r>
      <w:proofErr w:type="spellStart"/>
      <w:r w:rsidRPr="0018155B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E94939" w:rsidRDefault="00E94939"/>
    <w:sectPr w:rsidR="00E9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17"/>
    <w:rsid w:val="000007BE"/>
    <w:rsid w:val="000B7C17"/>
    <w:rsid w:val="0018155B"/>
    <w:rsid w:val="00293755"/>
    <w:rsid w:val="002B5743"/>
    <w:rsid w:val="00515ADE"/>
    <w:rsid w:val="009E6742"/>
    <w:rsid w:val="00E94939"/>
    <w:rsid w:val="00E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  <w:style w:type="table" w:styleId="a4">
    <w:name w:val="Table Grid"/>
    <w:basedOn w:val="a1"/>
    <w:uiPriority w:val="59"/>
    <w:rsid w:val="002B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  <w:style w:type="table" w:styleId="a4">
    <w:name w:val="Table Grid"/>
    <w:basedOn w:val="a1"/>
    <w:uiPriority w:val="59"/>
    <w:rsid w:val="002B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099F-6113-43F7-9C05-49D03F3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АбабковаСВ</dc:creator>
  <cp:lastModifiedBy>ARM-O</cp:lastModifiedBy>
  <cp:revision>2</cp:revision>
  <cp:lastPrinted>2022-09-09T10:14:00Z</cp:lastPrinted>
  <dcterms:created xsi:type="dcterms:W3CDTF">2022-09-16T10:02:00Z</dcterms:created>
  <dcterms:modified xsi:type="dcterms:W3CDTF">2022-09-16T10:02:00Z</dcterms:modified>
</cp:coreProperties>
</file>