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2A" w:rsidRPr="00CF5026" w:rsidRDefault="00C05F2A" w:rsidP="00C05F2A">
      <w:pPr>
        <w:jc w:val="center"/>
        <w:rPr>
          <w:rFonts w:ascii="PT Astra Sans" w:hAnsi="PT Astra Sans"/>
          <w:b/>
          <w:sz w:val="36"/>
          <w:szCs w:val="36"/>
        </w:rPr>
      </w:pPr>
      <w:r w:rsidRPr="00CF5026">
        <w:rPr>
          <w:rFonts w:ascii="PT Astra Sans" w:hAnsi="PT Astra Sans"/>
          <w:b/>
          <w:sz w:val="36"/>
          <w:szCs w:val="36"/>
        </w:rPr>
        <w:t>Глава Белозерского района</w:t>
      </w:r>
    </w:p>
    <w:p w:rsidR="00C05F2A" w:rsidRPr="00CF5026" w:rsidRDefault="00C05F2A" w:rsidP="00C05F2A">
      <w:pPr>
        <w:jc w:val="center"/>
        <w:rPr>
          <w:rFonts w:ascii="PT Astra Sans" w:hAnsi="PT Astra Sans"/>
          <w:b/>
          <w:sz w:val="36"/>
          <w:szCs w:val="36"/>
        </w:rPr>
      </w:pPr>
      <w:r w:rsidRPr="00CF5026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05F2A" w:rsidRPr="00CF5026" w:rsidRDefault="00C05F2A" w:rsidP="00C05F2A">
      <w:pPr>
        <w:jc w:val="center"/>
        <w:rPr>
          <w:rFonts w:ascii="PT Astra Sans" w:hAnsi="PT Astra Sans"/>
          <w:b/>
          <w:sz w:val="36"/>
          <w:szCs w:val="36"/>
        </w:rPr>
      </w:pPr>
    </w:p>
    <w:p w:rsidR="00C05F2A" w:rsidRPr="00CF5026" w:rsidRDefault="00C05F2A" w:rsidP="00C05F2A">
      <w:pPr>
        <w:jc w:val="center"/>
        <w:rPr>
          <w:rFonts w:ascii="PT Astra Sans" w:hAnsi="PT Astra Sans"/>
          <w:b/>
          <w:sz w:val="52"/>
          <w:szCs w:val="52"/>
        </w:rPr>
      </w:pPr>
      <w:r w:rsidRPr="00CF5026">
        <w:rPr>
          <w:rFonts w:ascii="PT Astra Sans" w:hAnsi="PT Astra Sans"/>
          <w:b/>
          <w:sz w:val="52"/>
          <w:szCs w:val="52"/>
        </w:rPr>
        <w:t>ПОСТАНОВЛЕНИЕ</w:t>
      </w:r>
    </w:p>
    <w:p w:rsidR="00C05F2A" w:rsidRDefault="00C05F2A" w:rsidP="00C05F2A">
      <w:pPr>
        <w:jc w:val="center"/>
        <w:rPr>
          <w:rFonts w:ascii="PT Astra Sans" w:hAnsi="PT Astra Sans"/>
          <w:b/>
          <w:sz w:val="28"/>
          <w:szCs w:val="28"/>
        </w:rPr>
      </w:pPr>
    </w:p>
    <w:p w:rsidR="00CF5026" w:rsidRPr="00CF5026" w:rsidRDefault="00CF5026" w:rsidP="00C05F2A">
      <w:pPr>
        <w:jc w:val="center"/>
        <w:rPr>
          <w:rFonts w:ascii="PT Astra Sans" w:hAnsi="PT Astra Sans"/>
          <w:b/>
          <w:sz w:val="28"/>
          <w:szCs w:val="28"/>
        </w:rPr>
      </w:pPr>
    </w:p>
    <w:p w:rsidR="00C05F2A" w:rsidRPr="00CF5026" w:rsidRDefault="00C05F2A" w:rsidP="00C05F2A">
      <w:pPr>
        <w:jc w:val="both"/>
        <w:rPr>
          <w:rFonts w:ascii="PT Astra Sans" w:hAnsi="PT Astra Sans"/>
          <w:sz w:val="24"/>
          <w:szCs w:val="24"/>
        </w:rPr>
      </w:pPr>
      <w:r w:rsidRPr="00CF5026">
        <w:rPr>
          <w:rFonts w:ascii="PT Astra Sans" w:hAnsi="PT Astra Sans"/>
          <w:sz w:val="24"/>
          <w:szCs w:val="24"/>
        </w:rPr>
        <w:t xml:space="preserve">от  </w:t>
      </w:r>
      <w:r w:rsidR="00B825FA" w:rsidRPr="00B825FA">
        <w:rPr>
          <w:rFonts w:ascii="PT Astra Sans" w:hAnsi="PT Astra Sans"/>
          <w:sz w:val="24"/>
          <w:szCs w:val="24"/>
        </w:rPr>
        <w:t>«9» янва</w:t>
      </w:r>
      <w:bookmarkStart w:id="0" w:name="_GoBack"/>
      <w:bookmarkEnd w:id="0"/>
      <w:r w:rsidR="00B825FA" w:rsidRPr="00B825FA">
        <w:rPr>
          <w:rFonts w:ascii="PT Astra Sans" w:hAnsi="PT Astra Sans"/>
          <w:sz w:val="24"/>
          <w:szCs w:val="24"/>
        </w:rPr>
        <w:t xml:space="preserve">ря </w:t>
      </w:r>
      <w:r w:rsidR="00925B09" w:rsidRPr="00CF5026">
        <w:rPr>
          <w:rFonts w:ascii="PT Astra Sans" w:hAnsi="PT Astra Sans"/>
          <w:sz w:val="24"/>
          <w:szCs w:val="24"/>
        </w:rPr>
        <w:t>2020</w:t>
      </w:r>
      <w:r w:rsidR="00B825FA">
        <w:rPr>
          <w:rFonts w:ascii="PT Astra Sans" w:hAnsi="PT Astra Sans"/>
          <w:sz w:val="24"/>
          <w:szCs w:val="24"/>
        </w:rPr>
        <w:t xml:space="preserve"> года  №2</w:t>
      </w:r>
    </w:p>
    <w:p w:rsidR="00C05F2A" w:rsidRPr="00B825FA" w:rsidRDefault="00B825FA" w:rsidP="00C05F2A">
      <w:pPr>
        <w:jc w:val="both"/>
        <w:rPr>
          <w:rFonts w:ascii="PT Astra Sans" w:hAnsi="PT Astra Sans"/>
        </w:rPr>
      </w:pPr>
      <w:r>
        <w:rPr>
          <w:rFonts w:ascii="PT Astra Sans" w:hAnsi="PT Astra Sans"/>
          <w:sz w:val="28"/>
          <w:szCs w:val="28"/>
        </w:rPr>
        <w:t xml:space="preserve">     </w:t>
      </w:r>
      <w:r w:rsidR="00C05F2A" w:rsidRPr="00B825FA">
        <w:rPr>
          <w:rFonts w:ascii="PT Astra Sans" w:hAnsi="PT Astra Sans"/>
        </w:rPr>
        <w:t>с. Белозерское</w:t>
      </w:r>
    </w:p>
    <w:p w:rsidR="00C05F2A" w:rsidRDefault="00C05F2A" w:rsidP="00C05F2A">
      <w:pPr>
        <w:shd w:val="clear" w:color="auto" w:fill="FFFFFF"/>
        <w:spacing w:line="274" w:lineRule="exact"/>
        <w:jc w:val="center"/>
        <w:rPr>
          <w:rFonts w:ascii="PT Astra Sans" w:hAnsi="PT Astra Sans"/>
          <w:b/>
          <w:bCs/>
          <w:color w:val="000000"/>
          <w:spacing w:val="-1"/>
          <w:sz w:val="28"/>
          <w:szCs w:val="28"/>
        </w:rPr>
      </w:pPr>
    </w:p>
    <w:p w:rsidR="00CF5026" w:rsidRPr="00CF5026" w:rsidRDefault="00CF5026" w:rsidP="00C05F2A">
      <w:pPr>
        <w:shd w:val="clear" w:color="auto" w:fill="FFFFFF"/>
        <w:spacing w:line="274" w:lineRule="exact"/>
        <w:jc w:val="center"/>
        <w:rPr>
          <w:rFonts w:ascii="PT Astra Sans" w:hAnsi="PT Astra Sans"/>
          <w:b/>
          <w:bCs/>
          <w:color w:val="000000"/>
          <w:spacing w:val="-1"/>
          <w:sz w:val="28"/>
          <w:szCs w:val="28"/>
        </w:rPr>
      </w:pPr>
    </w:p>
    <w:p w:rsidR="00C05F2A" w:rsidRPr="00CF5026" w:rsidRDefault="00C05F2A" w:rsidP="00C05F2A">
      <w:pPr>
        <w:shd w:val="clear" w:color="auto" w:fill="FFFFFF"/>
        <w:spacing w:line="274" w:lineRule="exact"/>
        <w:jc w:val="center"/>
        <w:rPr>
          <w:rFonts w:ascii="PT Astra Sans" w:hAnsi="PT Astra Sans"/>
          <w:b/>
          <w:sz w:val="28"/>
          <w:szCs w:val="28"/>
        </w:rPr>
      </w:pPr>
      <w:r w:rsidRPr="00CF5026">
        <w:rPr>
          <w:rFonts w:ascii="PT Astra Sans" w:hAnsi="PT Astra Sans"/>
          <w:b/>
          <w:bCs/>
          <w:color w:val="000000"/>
          <w:spacing w:val="-1"/>
          <w:sz w:val="28"/>
          <w:szCs w:val="28"/>
        </w:rPr>
        <w:t xml:space="preserve">О минимальном </w:t>
      </w:r>
      <w:proofErr w:type="gramStart"/>
      <w:r w:rsidRPr="00CF5026">
        <w:rPr>
          <w:rFonts w:ascii="PT Astra Sans" w:hAnsi="PT Astra Sans"/>
          <w:b/>
          <w:bCs/>
          <w:color w:val="000000"/>
          <w:spacing w:val="-1"/>
          <w:sz w:val="28"/>
          <w:szCs w:val="28"/>
        </w:rPr>
        <w:t>размере оплаты труда</w:t>
      </w:r>
      <w:proofErr w:type="gramEnd"/>
    </w:p>
    <w:p w:rsidR="00C05F2A" w:rsidRPr="00CF5026" w:rsidRDefault="00C05F2A" w:rsidP="00C05F2A">
      <w:pPr>
        <w:jc w:val="both"/>
        <w:rPr>
          <w:rFonts w:ascii="PT Astra Sans" w:hAnsi="PT Astra Sans"/>
          <w:sz w:val="28"/>
          <w:szCs w:val="28"/>
        </w:rPr>
      </w:pPr>
      <w:r w:rsidRPr="00CF5026">
        <w:rPr>
          <w:rFonts w:ascii="PT Astra Sans" w:hAnsi="PT Astra Sans"/>
          <w:sz w:val="28"/>
          <w:szCs w:val="28"/>
        </w:rPr>
        <w:t xml:space="preserve">   </w:t>
      </w:r>
    </w:p>
    <w:p w:rsidR="00C05F2A" w:rsidRPr="00CF5026" w:rsidRDefault="00C05F2A" w:rsidP="00C05F2A">
      <w:pPr>
        <w:shd w:val="clear" w:color="auto" w:fill="FFFFFF"/>
        <w:tabs>
          <w:tab w:val="left" w:pos="709"/>
        </w:tabs>
        <w:spacing w:line="290" w:lineRule="atLeast"/>
        <w:ind w:firstLine="547"/>
        <w:jc w:val="both"/>
        <w:rPr>
          <w:rFonts w:ascii="PT Astra Sans" w:hAnsi="PT Astra Sans"/>
          <w:sz w:val="28"/>
          <w:szCs w:val="28"/>
        </w:rPr>
      </w:pPr>
      <w:r w:rsidRPr="00CF5026">
        <w:rPr>
          <w:rFonts w:ascii="PT Astra Sans" w:hAnsi="PT Astra Sans"/>
          <w:sz w:val="28"/>
          <w:szCs w:val="28"/>
        </w:rPr>
        <w:t xml:space="preserve">   </w:t>
      </w:r>
      <w:proofErr w:type="gramStart"/>
      <w:r w:rsidRPr="00CF5026">
        <w:rPr>
          <w:rFonts w:ascii="PT Astra Sans" w:hAnsi="PT Astra Sans"/>
          <w:sz w:val="28"/>
          <w:szCs w:val="28"/>
        </w:rPr>
        <w:t xml:space="preserve">На основании </w:t>
      </w:r>
      <w:r w:rsidR="00925B09" w:rsidRPr="00CF5026">
        <w:rPr>
          <w:rFonts w:ascii="PT Astra Sans" w:hAnsi="PT Astra Sans"/>
          <w:sz w:val="28"/>
          <w:szCs w:val="28"/>
        </w:rPr>
        <w:t>Федерального закона от 27 декабря</w:t>
      </w:r>
      <w:r w:rsidRPr="00CF5026">
        <w:rPr>
          <w:rFonts w:ascii="PT Astra Sans" w:hAnsi="PT Astra Sans"/>
          <w:sz w:val="28"/>
          <w:szCs w:val="28"/>
        </w:rPr>
        <w:t xml:space="preserve"> 201</w:t>
      </w:r>
      <w:r w:rsidR="00925B09" w:rsidRPr="00CF5026">
        <w:rPr>
          <w:rFonts w:ascii="PT Astra Sans" w:hAnsi="PT Astra Sans"/>
          <w:sz w:val="28"/>
          <w:szCs w:val="28"/>
        </w:rPr>
        <w:t>9</w:t>
      </w:r>
      <w:r w:rsidRPr="00CF5026">
        <w:rPr>
          <w:rFonts w:ascii="PT Astra Sans" w:hAnsi="PT Astra Sans"/>
          <w:sz w:val="28"/>
          <w:szCs w:val="28"/>
        </w:rPr>
        <w:t xml:space="preserve"> года №</w:t>
      </w:r>
      <w:r w:rsidR="00925B09" w:rsidRPr="00CF5026">
        <w:rPr>
          <w:rFonts w:ascii="PT Astra Sans" w:hAnsi="PT Astra Sans"/>
          <w:sz w:val="28"/>
          <w:szCs w:val="28"/>
        </w:rPr>
        <w:t>463</w:t>
      </w:r>
      <w:r w:rsidRPr="00CF5026">
        <w:rPr>
          <w:rFonts w:ascii="PT Astra Sans" w:hAnsi="PT Astra Sans"/>
          <w:sz w:val="28"/>
          <w:szCs w:val="28"/>
        </w:rPr>
        <w:t>-ФЗ «</w:t>
      </w:r>
      <w:r w:rsidRPr="00CF5026">
        <w:rPr>
          <w:rFonts w:ascii="PT Astra Sans" w:hAnsi="PT Astra Sans"/>
          <w:color w:val="000000"/>
          <w:sz w:val="28"/>
          <w:szCs w:val="28"/>
          <w:shd w:val="clear" w:color="auto" w:fill="FFFFFF"/>
        </w:rPr>
        <w:t xml:space="preserve">О внесении изменений в </w:t>
      </w:r>
      <w:r w:rsidR="0011491C" w:rsidRPr="00CF5026">
        <w:rPr>
          <w:rFonts w:ascii="PT Astra Sans" w:hAnsi="PT Astra Sans"/>
          <w:color w:val="000000"/>
          <w:sz w:val="28"/>
          <w:szCs w:val="28"/>
          <w:shd w:val="clear" w:color="auto" w:fill="FFFFFF"/>
        </w:rPr>
        <w:t>статью 1 Федерального закона «О минимальном размере оплаты труда»</w:t>
      </w:r>
      <w:r w:rsidR="00C0164D" w:rsidRPr="00CF5026">
        <w:rPr>
          <w:rFonts w:ascii="PT Astra Sans" w:hAnsi="PT Astra Sans"/>
          <w:color w:val="000000"/>
          <w:sz w:val="28"/>
          <w:szCs w:val="28"/>
          <w:shd w:val="clear" w:color="auto" w:fill="FFFFFF"/>
        </w:rPr>
        <w:t xml:space="preserve">, </w:t>
      </w:r>
      <w:r w:rsidRPr="00CF5026">
        <w:rPr>
          <w:rFonts w:ascii="PT Astra Sans" w:hAnsi="PT Astra Sans"/>
          <w:sz w:val="28"/>
          <w:szCs w:val="28"/>
        </w:rPr>
        <w:t xml:space="preserve">устанавливающего  минимальный размер оплаты труда с 1 </w:t>
      </w:r>
      <w:r w:rsidR="00925B09" w:rsidRPr="00CF5026">
        <w:rPr>
          <w:rFonts w:ascii="PT Astra Sans" w:hAnsi="PT Astra Sans"/>
          <w:sz w:val="28"/>
          <w:szCs w:val="28"/>
        </w:rPr>
        <w:t>января 2020</w:t>
      </w:r>
      <w:r w:rsidRPr="00CF5026">
        <w:rPr>
          <w:rFonts w:ascii="PT Astra Sans" w:hAnsi="PT Astra Sans"/>
          <w:sz w:val="28"/>
          <w:szCs w:val="28"/>
        </w:rPr>
        <w:t xml:space="preserve"> года  в сумме </w:t>
      </w:r>
      <w:r w:rsidR="00925B09" w:rsidRPr="00CF5026">
        <w:rPr>
          <w:rFonts w:ascii="PT Astra Sans" w:hAnsi="PT Astra Sans"/>
          <w:sz w:val="28"/>
          <w:szCs w:val="28"/>
        </w:rPr>
        <w:t>12130</w:t>
      </w:r>
      <w:r w:rsidR="00CF5026">
        <w:rPr>
          <w:rFonts w:ascii="PT Astra Sans" w:hAnsi="PT Astra Sans"/>
          <w:sz w:val="28"/>
          <w:szCs w:val="28"/>
        </w:rPr>
        <w:t xml:space="preserve"> </w:t>
      </w:r>
      <w:r w:rsidRPr="00CF5026">
        <w:rPr>
          <w:rFonts w:ascii="PT Astra Sans" w:hAnsi="PT Astra Sans"/>
          <w:sz w:val="28"/>
          <w:szCs w:val="28"/>
        </w:rPr>
        <w:t>рублей в месяц, а также на основании Постановления Конституционного суда Россий</w:t>
      </w:r>
      <w:r w:rsidR="000D71BA">
        <w:rPr>
          <w:rFonts w:ascii="PT Astra Sans" w:hAnsi="PT Astra Sans"/>
          <w:sz w:val="28"/>
          <w:szCs w:val="28"/>
        </w:rPr>
        <w:t xml:space="preserve">ской Федерации от 07 декабря </w:t>
      </w:r>
      <w:r w:rsidRPr="00CF5026">
        <w:rPr>
          <w:rFonts w:ascii="PT Astra Sans" w:hAnsi="PT Astra Sans"/>
          <w:sz w:val="28"/>
          <w:szCs w:val="28"/>
        </w:rPr>
        <w:t>2017 года №38-П</w:t>
      </w:r>
      <w:r w:rsidR="00C0164D" w:rsidRPr="00CF5026">
        <w:rPr>
          <w:rFonts w:ascii="PT Astra Sans" w:hAnsi="PT Astra Sans"/>
          <w:sz w:val="28"/>
          <w:szCs w:val="28"/>
        </w:rPr>
        <w:t>,</w:t>
      </w:r>
      <w:r w:rsidRPr="00CF5026">
        <w:rPr>
          <w:rFonts w:ascii="PT Astra Sans" w:hAnsi="PT Astra Sans"/>
          <w:sz w:val="28"/>
          <w:szCs w:val="28"/>
        </w:rPr>
        <w:t xml:space="preserve"> исключающего альтернативные варианты применения районных коэффициентов</w:t>
      </w:r>
      <w:proofErr w:type="gramEnd"/>
      <w:r w:rsidRPr="00CF5026">
        <w:rPr>
          <w:rFonts w:ascii="PT Astra Sans" w:hAnsi="PT Astra Sans"/>
          <w:sz w:val="28"/>
          <w:szCs w:val="28"/>
        </w:rPr>
        <w:t xml:space="preserve"> и процентных надбавок за работу в особо климатических условиях и устанавливающего минимальную заработную плату на уровне </w:t>
      </w:r>
      <w:r w:rsidR="00925B09" w:rsidRPr="00CF5026">
        <w:rPr>
          <w:rFonts w:ascii="PT Astra Sans" w:hAnsi="PT Astra Sans"/>
          <w:sz w:val="28"/>
          <w:szCs w:val="28"/>
        </w:rPr>
        <w:t>13949,5</w:t>
      </w:r>
      <w:r w:rsidRPr="00CF5026">
        <w:rPr>
          <w:rFonts w:ascii="PT Astra Sans" w:hAnsi="PT Astra Sans"/>
          <w:sz w:val="28"/>
          <w:szCs w:val="28"/>
        </w:rPr>
        <w:t xml:space="preserve"> рублей (МРОТ – </w:t>
      </w:r>
      <w:r w:rsidR="00925B09" w:rsidRPr="00CF5026">
        <w:rPr>
          <w:rFonts w:ascii="PT Astra Sans" w:hAnsi="PT Astra Sans"/>
          <w:sz w:val="28"/>
          <w:szCs w:val="28"/>
        </w:rPr>
        <w:t>12130</w:t>
      </w:r>
      <w:r w:rsidRPr="00CF5026">
        <w:rPr>
          <w:rFonts w:ascii="PT Astra Sans" w:hAnsi="PT Astra Sans"/>
          <w:sz w:val="28"/>
          <w:szCs w:val="28"/>
        </w:rPr>
        <w:t xml:space="preserve"> рублей + 15% уральского коэффициента) по Курганской области </w:t>
      </w:r>
    </w:p>
    <w:p w:rsidR="00C05F2A" w:rsidRPr="00CF5026" w:rsidRDefault="00C05F2A" w:rsidP="00C05F2A">
      <w:pPr>
        <w:shd w:val="clear" w:color="auto" w:fill="FFFFFF"/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  <w:r w:rsidRPr="00CF5026">
        <w:rPr>
          <w:rFonts w:ascii="PT Astra Sans" w:hAnsi="PT Astra Sans"/>
          <w:sz w:val="28"/>
          <w:szCs w:val="28"/>
        </w:rPr>
        <w:t>ПОСТАНОВЛЯ</w:t>
      </w:r>
      <w:r w:rsidR="00C0164D" w:rsidRPr="00CF5026">
        <w:rPr>
          <w:rFonts w:ascii="PT Astra Sans" w:hAnsi="PT Astra Sans"/>
          <w:sz w:val="28"/>
          <w:szCs w:val="28"/>
        </w:rPr>
        <w:t>Ю</w:t>
      </w:r>
      <w:r w:rsidRPr="00CF5026">
        <w:rPr>
          <w:rFonts w:ascii="PT Astra Sans" w:hAnsi="PT Astra Sans"/>
          <w:sz w:val="28"/>
          <w:szCs w:val="28"/>
        </w:rPr>
        <w:t xml:space="preserve">: </w:t>
      </w:r>
    </w:p>
    <w:p w:rsidR="00C05F2A" w:rsidRPr="00CF5026" w:rsidRDefault="00C05F2A" w:rsidP="0011491C">
      <w:pPr>
        <w:shd w:val="clear" w:color="auto" w:fill="FFFFFF"/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  <w:r w:rsidRPr="00CF5026">
        <w:rPr>
          <w:rFonts w:ascii="PT Astra Sans" w:hAnsi="PT Astra Sans"/>
          <w:b/>
          <w:sz w:val="28"/>
          <w:szCs w:val="28"/>
        </w:rPr>
        <w:t xml:space="preserve">    </w:t>
      </w:r>
      <w:r w:rsidRPr="00CF5026">
        <w:rPr>
          <w:rFonts w:ascii="PT Astra Sans" w:hAnsi="PT Astra Sans"/>
          <w:sz w:val="28"/>
          <w:szCs w:val="28"/>
        </w:rPr>
        <w:t xml:space="preserve">     </w:t>
      </w:r>
      <w:r w:rsidR="000D71BA">
        <w:rPr>
          <w:rFonts w:ascii="PT Astra Sans" w:hAnsi="PT Astra Sans"/>
          <w:sz w:val="28"/>
          <w:szCs w:val="28"/>
        </w:rPr>
        <w:t xml:space="preserve">1. </w:t>
      </w:r>
      <w:r w:rsidRPr="00CF5026">
        <w:rPr>
          <w:rFonts w:ascii="PT Astra Sans" w:hAnsi="PT Astra Sans"/>
          <w:sz w:val="28"/>
          <w:szCs w:val="28"/>
        </w:rPr>
        <w:t xml:space="preserve">Администрации </w:t>
      </w:r>
      <w:r w:rsidR="00C0164D" w:rsidRPr="00CF5026">
        <w:rPr>
          <w:rFonts w:ascii="PT Astra Sans" w:hAnsi="PT Astra Sans"/>
          <w:sz w:val="28"/>
          <w:szCs w:val="28"/>
        </w:rPr>
        <w:t xml:space="preserve">Белозерского </w:t>
      </w:r>
      <w:r w:rsidRPr="00CF5026">
        <w:rPr>
          <w:rFonts w:ascii="PT Astra Sans" w:hAnsi="PT Astra Sans"/>
          <w:sz w:val="28"/>
          <w:szCs w:val="28"/>
        </w:rPr>
        <w:t xml:space="preserve">района и руководителям самостоятельных структурных подразделений Администрации Белозерского района принять соответствующие нормативно-правовые акты об увеличении минимального </w:t>
      </w:r>
      <w:proofErr w:type="gramStart"/>
      <w:r w:rsidRPr="00CF5026">
        <w:rPr>
          <w:rFonts w:ascii="PT Astra Sans" w:hAnsi="PT Astra Sans"/>
          <w:sz w:val="28"/>
          <w:szCs w:val="28"/>
        </w:rPr>
        <w:t>размера оплаты труда работников бюджетной сферы</w:t>
      </w:r>
      <w:proofErr w:type="gramEnd"/>
      <w:r w:rsidRPr="00CF5026">
        <w:rPr>
          <w:rFonts w:ascii="PT Astra Sans" w:hAnsi="PT Astra Sans"/>
          <w:sz w:val="28"/>
          <w:szCs w:val="28"/>
        </w:rPr>
        <w:t>.</w:t>
      </w:r>
      <w:r w:rsidRPr="00CF5026">
        <w:rPr>
          <w:rFonts w:ascii="PT Astra Sans" w:hAnsi="PT Astra Sans"/>
          <w:bCs/>
          <w:color w:val="000000"/>
          <w:spacing w:val="-1"/>
          <w:sz w:val="28"/>
          <w:szCs w:val="28"/>
        </w:rPr>
        <w:t xml:space="preserve"> </w:t>
      </w:r>
    </w:p>
    <w:p w:rsidR="00C05F2A" w:rsidRPr="00CF5026" w:rsidRDefault="00C05F2A" w:rsidP="00C05F2A">
      <w:pPr>
        <w:shd w:val="clear" w:color="auto" w:fill="FFFFFF"/>
        <w:jc w:val="both"/>
        <w:rPr>
          <w:rFonts w:ascii="PT Astra Sans" w:hAnsi="PT Astra Sans"/>
          <w:sz w:val="28"/>
          <w:szCs w:val="28"/>
        </w:rPr>
      </w:pPr>
      <w:r w:rsidRPr="00CF5026">
        <w:rPr>
          <w:rFonts w:ascii="PT Astra Sans" w:hAnsi="PT Astra Sans"/>
          <w:sz w:val="28"/>
          <w:szCs w:val="28"/>
        </w:rPr>
        <w:t xml:space="preserve">         2. Рекомендовать органам местного самоуправления муниципальных образований Белозерского района принять соответствующие нормативно-правовые акты об увеличении минимального размера оплаты труда работников бюджетной сферы.</w:t>
      </w:r>
      <w:r w:rsidRPr="00CF5026">
        <w:rPr>
          <w:rFonts w:ascii="PT Astra Sans" w:hAnsi="PT Astra Sans"/>
          <w:bCs/>
          <w:color w:val="000000"/>
          <w:spacing w:val="-1"/>
          <w:sz w:val="28"/>
          <w:szCs w:val="28"/>
        </w:rPr>
        <w:t xml:space="preserve"> </w:t>
      </w:r>
    </w:p>
    <w:p w:rsidR="00C05F2A" w:rsidRPr="00CF5026" w:rsidRDefault="00C05F2A" w:rsidP="00C05F2A">
      <w:pPr>
        <w:jc w:val="both"/>
        <w:rPr>
          <w:rFonts w:ascii="PT Astra Sans" w:hAnsi="PT Astra Sans"/>
          <w:sz w:val="28"/>
          <w:szCs w:val="28"/>
        </w:rPr>
      </w:pPr>
      <w:r w:rsidRPr="00CF5026">
        <w:rPr>
          <w:rFonts w:ascii="PT Astra Sans" w:hAnsi="PT Astra Sans"/>
          <w:sz w:val="28"/>
          <w:szCs w:val="28"/>
        </w:rPr>
        <w:t xml:space="preserve">         3. Настоящее постановление вступает в силу с момента подписания и распространяется на правоотношения, возникшие с 1</w:t>
      </w:r>
      <w:r w:rsidR="00403197">
        <w:rPr>
          <w:rFonts w:ascii="PT Astra Sans" w:hAnsi="PT Astra Sans"/>
          <w:sz w:val="28"/>
          <w:szCs w:val="28"/>
        </w:rPr>
        <w:t xml:space="preserve"> </w:t>
      </w:r>
      <w:r w:rsidR="00925B09" w:rsidRPr="00CF5026">
        <w:rPr>
          <w:rFonts w:ascii="PT Astra Sans" w:hAnsi="PT Astra Sans"/>
          <w:sz w:val="28"/>
          <w:szCs w:val="28"/>
        </w:rPr>
        <w:t>января 2020</w:t>
      </w:r>
      <w:r w:rsidRPr="00CF5026">
        <w:rPr>
          <w:rFonts w:ascii="PT Astra Sans" w:hAnsi="PT Astra Sans"/>
          <w:sz w:val="28"/>
          <w:szCs w:val="28"/>
        </w:rPr>
        <w:t xml:space="preserve"> года. </w:t>
      </w:r>
    </w:p>
    <w:p w:rsidR="00C05F2A" w:rsidRPr="00CF5026" w:rsidRDefault="00C05F2A" w:rsidP="00C05F2A">
      <w:pPr>
        <w:autoSpaceDE w:val="0"/>
        <w:autoSpaceDN w:val="0"/>
        <w:adjustRightInd w:val="0"/>
        <w:jc w:val="both"/>
        <w:rPr>
          <w:rFonts w:ascii="PT Astra Sans" w:hAnsi="PT Astra Sans"/>
          <w:sz w:val="28"/>
          <w:szCs w:val="28"/>
        </w:rPr>
      </w:pPr>
      <w:r w:rsidRPr="00CF5026">
        <w:rPr>
          <w:rFonts w:ascii="PT Astra Sans" w:hAnsi="PT Astra Sans"/>
          <w:sz w:val="28"/>
          <w:szCs w:val="28"/>
        </w:rPr>
        <w:t xml:space="preserve">         4. </w:t>
      </w:r>
      <w:proofErr w:type="gramStart"/>
      <w:r w:rsidRPr="00CF5026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CF5026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 в сети «Интернет».</w:t>
      </w:r>
    </w:p>
    <w:p w:rsidR="00C05F2A" w:rsidRPr="00CF5026" w:rsidRDefault="00C05F2A" w:rsidP="00C05F2A">
      <w:pPr>
        <w:jc w:val="both"/>
        <w:rPr>
          <w:rFonts w:ascii="PT Astra Sans" w:hAnsi="PT Astra Sans"/>
          <w:sz w:val="28"/>
          <w:szCs w:val="28"/>
        </w:rPr>
      </w:pPr>
      <w:r w:rsidRPr="00CF5026">
        <w:rPr>
          <w:rFonts w:ascii="PT Astra Sans" w:hAnsi="PT Astra Sans"/>
          <w:sz w:val="28"/>
          <w:szCs w:val="28"/>
        </w:rPr>
        <w:t xml:space="preserve">         5. </w:t>
      </w:r>
      <w:proofErr w:type="gramStart"/>
      <w:r w:rsidRPr="00CF5026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CF5026">
        <w:rPr>
          <w:rFonts w:ascii="PT Astra Sans" w:hAnsi="PT Astra Sans"/>
          <w:sz w:val="28"/>
          <w:szCs w:val="28"/>
        </w:rPr>
        <w:t xml:space="preserve"> выполнением настоящего постановления </w:t>
      </w:r>
      <w:r w:rsidR="0011491C" w:rsidRPr="00CF5026">
        <w:rPr>
          <w:rFonts w:ascii="PT Astra Sans" w:hAnsi="PT Astra Sans"/>
          <w:sz w:val="28"/>
          <w:szCs w:val="28"/>
        </w:rPr>
        <w:t>оставляю за собой.</w:t>
      </w:r>
    </w:p>
    <w:p w:rsidR="00C05F2A" w:rsidRPr="00CF5026" w:rsidRDefault="00C05F2A" w:rsidP="00C05F2A">
      <w:pPr>
        <w:ind w:firstLine="709"/>
        <w:rPr>
          <w:rFonts w:ascii="PT Astra Sans" w:hAnsi="PT Astra Sans"/>
          <w:sz w:val="28"/>
          <w:szCs w:val="28"/>
        </w:rPr>
      </w:pPr>
    </w:p>
    <w:p w:rsidR="00C05F2A" w:rsidRPr="00CF5026" w:rsidRDefault="00C05F2A" w:rsidP="00C05F2A">
      <w:pPr>
        <w:ind w:firstLine="709"/>
        <w:rPr>
          <w:rFonts w:ascii="PT Astra Sans" w:hAnsi="PT Astra Sans"/>
          <w:sz w:val="28"/>
          <w:szCs w:val="28"/>
        </w:rPr>
      </w:pPr>
    </w:p>
    <w:p w:rsidR="00CF5026" w:rsidRPr="00CF5026" w:rsidRDefault="00CF5026" w:rsidP="00C05F2A">
      <w:pPr>
        <w:ind w:firstLine="709"/>
        <w:rPr>
          <w:rFonts w:ascii="PT Astra Sans" w:hAnsi="PT Astra Sans"/>
          <w:sz w:val="28"/>
          <w:szCs w:val="28"/>
        </w:rPr>
      </w:pPr>
    </w:p>
    <w:p w:rsidR="00C05F2A" w:rsidRPr="00CF5026" w:rsidRDefault="00925B09" w:rsidP="00C05F2A">
      <w:pPr>
        <w:pStyle w:val="a3"/>
        <w:jc w:val="left"/>
        <w:rPr>
          <w:rFonts w:ascii="PT Astra Sans" w:hAnsi="PT Astra Sans"/>
          <w:b w:val="0"/>
          <w:sz w:val="28"/>
          <w:szCs w:val="28"/>
        </w:rPr>
      </w:pPr>
      <w:r w:rsidRPr="00CF5026">
        <w:rPr>
          <w:rFonts w:ascii="PT Astra Sans" w:hAnsi="PT Astra Sans"/>
          <w:b w:val="0"/>
          <w:sz w:val="28"/>
          <w:szCs w:val="28"/>
        </w:rPr>
        <w:t xml:space="preserve">Глава </w:t>
      </w:r>
      <w:r w:rsidR="00C05F2A" w:rsidRPr="00CF5026">
        <w:rPr>
          <w:rFonts w:ascii="PT Astra Sans" w:hAnsi="PT Astra Sans"/>
          <w:b w:val="0"/>
          <w:sz w:val="28"/>
          <w:szCs w:val="28"/>
        </w:rPr>
        <w:t xml:space="preserve">Белозерского района                               </w:t>
      </w:r>
      <w:r w:rsidRPr="00CF5026">
        <w:rPr>
          <w:rFonts w:ascii="PT Astra Sans" w:hAnsi="PT Astra Sans"/>
          <w:b w:val="0"/>
          <w:sz w:val="28"/>
          <w:szCs w:val="28"/>
        </w:rPr>
        <w:t xml:space="preserve">                              </w:t>
      </w:r>
      <w:r w:rsidR="00C05F2A" w:rsidRPr="00CF5026">
        <w:rPr>
          <w:rFonts w:ascii="PT Astra Sans" w:hAnsi="PT Astra Sans"/>
          <w:b w:val="0"/>
          <w:sz w:val="28"/>
          <w:szCs w:val="28"/>
        </w:rPr>
        <w:t xml:space="preserve"> </w:t>
      </w:r>
      <w:r w:rsidRPr="00CF5026">
        <w:rPr>
          <w:rFonts w:ascii="PT Astra Sans" w:hAnsi="PT Astra Sans"/>
          <w:b w:val="0"/>
          <w:sz w:val="28"/>
          <w:szCs w:val="28"/>
        </w:rPr>
        <w:t xml:space="preserve">С.Г. </w:t>
      </w:r>
      <w:proofErr w:type="spellStart"/>
      <w:r w:rsidRPr="00CF5026">
        <w:rPr>
          <w:rFonts w:ascii="PT Astra Sans" w:hAnsi="PT Astra Sans"/>
          <w:b w:val="0"/>
          <w:sz w:val="28"/>
          <w:szCs w:val="28"/>
        </w:rPr>
        <w:t>Зяблов</w:t>
      </w:r>
      <w:proofErr w:type="spellEnd"/>
    </w:p>
    <w:p w:rsidR="00C05F2A" w:rsidRPr="00CF5026" w:rsidRDefault="00C05F2A" w:rsidP="00C05F2A">
      <w:pPr>
        <w:pStyle w:val="a3"/>
        <w:jc w:val="left"/>
        <w:rPr>
          <w:rFonts w:ascii="PT Astra Sans" w:hAnsi="PT Astra Sans"/>
          <w:sz w:val="28"/>
          <w:szCs w:val="28"/>
        </w:rPr>
      </w:pPr>
    </w:p>
    <w:p w:rsidR="00C05F2A" w:rsidRPr="00CF5026" w:rsidRDefault="00C05F2A" w:rsidP="00C05F2A">
      <w:pPr>
        <w:pStyle w:val="a3"/>
        <w:jc w:val="left"/>
        <w:rPr>
          <w:rFonts w:ascii="PT Astra Sans" w:hAnsi="PT Astra Sans"/>
          <w:sz w:val="28"/>
          <w:szCs w:val="28"/>
        </w:rPr>
      </w:pPr>
    </w:p>
    <w:p w:rsidR="001F3ED9" w:rsidRDefault="001F3ED9"/>
    <w:sectPr w:rsidR="001F3ED9" w:rsidSect="001F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2A"/>
    <w:rsid w:val="000D71BA"/>
    <w:rsid w:val="0011491C"/>
    <w:rsid w:val="001F3ED9"/>
    <w:rsid w:val="00397144"/>
    <w:rsid w:val="003A2599"/>
    <w:rsid w:val="00403197"/>
    <w:rsid w:val="00925B09"/>
    <w:rsid w:val="00B825FA"/>
    <w:rsid w:val="00C0164D"/>
    <w:rsid w:val="00C05F2A"/>
    <w:rsid w:val="00C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5F2A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05F2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5F2A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05F2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4DAA-F2D8-4ADC-8CFC-EFE6A691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KonevaVV</dc:creator>
  <cp:lastModifiedBy>ARM-O</cp:lastModifiedBy>
  <cp:revision>2</cp:revision>
  <cp:lastPrinted>2020-01-14T04:24:00Z</cp:lastPrinted>
  <dcterms:created xsi:type="dcterms:W3CDTF">2020-01-15T11:20:00Z</dcterms:created>
  <dcterms:modified xsi:type="dcterms:W3CDTF">2020-01-15T11:20:00Z</dcterms:modified>
</cp:coreProperties>
</file>