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82" w:rsidRPr="00472084" w:rsidRDefault="00B65982" w:rsidP="00B65982">
      <w:pPr>
        <w:pStyle w:val="1"/>
        <w:rPr>
          <w:rFonts w:ascii="PT Astra Sans" w:hAnsi="PT Astra Sans"/>
          <w:sz w:val="36"/>
          <w:szCs w:val="36"/>
        </w:rPr>
      </w:pPr>
      <w:r w:rsidRPr="00472084">
        <w:rPr>
          <w:rFonts w:ascii="PT Astra Sans" w:hAnsi="PT Astra Sans"/>
          <w:sz w:val="36"/>
          <w:szCs w:val="36"/>
        </w:rPr>
        <w:t>Администрация Белозерского района</w:t>
      </w:r>
    </w:p>
    <w:p w:rsidR="00B65982" w:rsidRPr="00D75091" w:rsidRDefault="00B65982" w:rsidP="00B65982">
      <w:pPr>
        <w:jc w:val="center"/>
        <w:rPr>
          <w:rFonts w:ascii="PT Astra Sans" w:hAnsi="PT Astra Sans"/>
          <w:b/>
          <w:bCs/>
          <w:sz w:val="32"/>
          <w:szCs w:val="32"/>
        </w:rPr>
      </w:pPr>
      <w:r w:rsidRPr="00472084">
        <w:rPr>
          <w:rFonts w:ascii="PT Astra Sans" w:hAnsi="PT Astra Sans"/>
          <w:b/>
          <w:bCs/>
          <w:sz w:val="36"/>
          <w:szCs w:val="36"/>
        </w:rPr>
        <w:t>Курганской области</w:t>
      </w:r>
    </w:p>
    <w:p w:rsidR="00B65982" w:rsidRPr="00D75091" w:rsidRDefault="00B65982" w:rsidP="00B65982">
      <w:pPr>
        <w:jc w:val="center"/>
        <w:rPr>
          <w:rFonts w:ascii="PT Astra Sans" w:hAnsi="PT Astra Sans"/>
          <w:b/>
          <w:bCs/>
          <w:sz w:val="28"/>
          <w:szCs w:val="28"/>
        </w:rPr>
      </w:pPr>
    </w:p>
    <w:p w:rsidR="00B65982" w:rsidRPr="00D75091" w:rsidRDefault="00B65982" w:rsidP="00B65982">
      <w:pPr>
        <w:jc w:val="center"/>
        <w:rPr>
          <w:rFonts w:ascii="PT Astra Sans" w:hAnsi="PT Astra Sans"/>
          <w:b/>
          <w:bCs/>
          <w:sz w:val="28"/>
          <w:szCs w:val="28"/>
        </w:rPr>
      </w:pPr>
    </w:p>
    <w:p w:rsidR="00B65982" w:rsidRPr="00D75091" w:rsidRDefault="00B65982" w:rsidP="00B65982">
      <w:pPr>
        <w:jc w:val="center"/>
        <w:rPr>
          <w:rFonts w:ascii="PT Astra Sans" w:hAnsi="PT Astra Sans"/>
          <w:b/>
          <w:bCs/>
          <w:sz w:val="52"/>
          <w:szCs w:val="52"/>
        </w:rPr>
      </w:pPr>
      <w:r w:rsidRPr="00D75091">
        <w:rPr>
          <w:rFonts w:ascii="PT Astra Sans" w:hAnsi="PT Astra Sans"/>
          <w:b/>
          <w:bCs/>
          <w:sz w:val="52"/>
          <w:szCs w:val="52"/>
        </w:rPr>
        <w:t>ПОСТАНОВЛЕНИЕ</w:t>
      </w:r>
    </w:p>
    <w:p w:rsidR="00B65982" w:rsidRDefault="00B65982" w:rsidP="00B65982">
      <w:pPr>
        <w:rPr>
          <w:rFonts w:ascii="PT Astra Sans" w:hAnsi="PT Astra Sans"/>
        </w:rPr>
      </w:pPr>
    </w:p>
    <w:p w:rsidR="00E43E11" w:rsidRPr="00D75091" w:rsidRDefault="00E43E11" w:rsidP="00B65982">
      <w:pPr>
        <w:rPr>
          <w:rFonts w:ascii="PT Astra Sans" w:hAnsi="PT Astra Sans"/>
        </w:rPr>
      </w:pPr>
    </w:p>
    <w:p w:rsidR="00B65982" w:rsidRPr="00D75091" w:rsidRDefault="00E43E11" w:rsidP="00B65982">
      <w:pPr>
        <w:rPr>
          <w:rFonts w:ascii="PT Astra Sans" w:hAnsi="PT Astra Sans"/>
          <w:sz w:val="28"/>
          <w:szCs w:val="28"/>
        </w:rPr>
      </w:pPr>
      <w:r>
        <w:rPr>
          <w:rFonts w:ascii="PT Astra Sans" w:hAnsi="PT Astra Sans"/>
          <w:sz w:val="28"/>
          <w:szCs w:val="28"/>
        </w:rPr>
        <w:t>от «28» октября</w:t>
      </w:r>
      <w:r w:rsidR="00B65982" w:rsidRPr="00D75091">
        <w:rPr>
          <w:rFonts w:ascii="PT Astra Sans" w:hAnsi="PT Astra Sans"/>
          <w:sz w:val="28"/>
          <w:szCs w:val="28"/>
        </w:rPr>
        <w:t xml:space="preserve"> 201</w:t>
      </w:r>
      <w:r w:rsidR="00B65982">
        <w:rPr>
          <w:rFonts w:ascii="PT Astra Sans" w:hAnsi="PT Astra Sans"/>
          <w:sz w:val="28"/>
          <w:szCs w:val="28"/>
        </w:rPr>
        <w:t>9</w:t>
      </w:r>
      <w:r w:rsidR="00B65982" w:rsidRPr="00D75091">
        <w:rPr>
          <w:rFonts w:ascii="PT Astra Sans" w:hAnsi="PT Astra Sans"/>
          <w:sz w:val="28"/>
          <w:szCs w:val="28"/>
        </w:rPr>
        <w:t xml:space="preserve"> г</w:t>
      </w:r>
      <w:r w:rsidR="00B65982">
        <w:rPr>
          <w:rFonts w:ascii="PT Astra Sans" w:hAnsi="PT Astra Sans"/>
          <w:sz w:val="28"/>
          <w:szCs w:val="28"/>
        </w:rPr>
        <w:t>ода</w:t>
      </w:r>
      <w:r>
        <w:rPr>
          <w:rFonts w:ascii="PT Astra Sans" w:hAnsi="PT Astra Sans"/>
          <w:sz w:val="28"/>
          <w:szCs w:val="28"/>
        </w:rPr>
        <w:t xml:space="preserve">  №624</w:t>
      </w:r>
    </w:p>
    <w:p w:rsidR="00B65982" w:rsidRPr="00D75091" w:rsidRDefault="00B65982" w:rsidP="00B65982">
      <w:pPr>
        <w:rPr>
          <w:rFonts w:ascii="PT Astra Sans" w:hAnsi="PT Astra Sans"/>
        </w:rPr>
      </w:pPr>
      <w:r w:rsidRPr="00D75091">
        <w:rPr>
          <w:rFonts w:ascii="PT Astra Sans" w:hAnsi="PT Astra Sans"/>
        </w:rPr>
        <w:t xml:space="preserve">           </w:t>
      </w:r>
      <w:r w:rsidR="00E43E11">
        <w:rPr>
          <w:rFonts w:ascii="PT Astra Sans" w:hAnsi="PT Astra Sans"/>
        </w:rPr>
        <w:t xml:space="preserve">   </w:t>
      </w:r>
      <w:r w:rsidRPr="00D75091">
        <w:rPr>
          <w:rFonts w:ascii="PT Astra Sans" w:hAnsi="PT Astra Sans"/>
        </w:rPr>
        <w:t>с. Белозерское</w:t>
      </w:r>
    </w:p>
    <w:p w:rsidR="00B65982" w:rsidRPr="00D75091" w:rsidRDefault="00B65982" w:rsidP="00B65982">
      <w:pPr>
        <w:rPr>
          <w:rFonts w:ascii="PT Astra Sans" w:hAnsi="PT Astra Sans"/>
        </w:rPr>
      </w:pPr>
    </w:p>
    <w:p w:rsidR="00B65982" w:rsidRPr="00D75091" w:rsidRDefault="00B65982" w:rsidP="00B65982">
      <w:pPr>
        <w:rPr>
          <w:rFonts w:ascii="PT Astra Sans" w:hAnsi="PT Astra Sans"/>
          <w:sz w:val="16"/>
          <w:szCs w:val="16"/>
        </w:rPr>
      </w:pPr>
    </w:p>
    <w:p w:rsidR="00B65982" w:rsidRPr="00D75091" w:rsidRDefault="00B65982" w:rsidP="00B65982">
      <w:pPr>
        <w:rPr>
          <w:rFonts w:ascii="PT Astra Sans" w:hAnsi="PT Astra Sans"/>
        </w:rPr>
      </w:pPr>
    </w:p>
    <w:p w:rsidR="00B65982" w:rsidRPr="00D75091" w:rsidRDefault="00B65982" w:rsidP="00B65982">
      <w:pPr>
        <w:rPr>
          <w:rFonts w:ascii="PT Astra Sans" w:hAnsi="PT Astra Sans"/>
        </w:rPr>
      </w:pPr>
    </w:p>
    <w:tbl>
      <w:tblPr>
        <w:tblW w:w="8734" w:type="dxa"/>
        <w:jc w:val="center"/>
        <w:tblInd w:w="2060" w:type="dxa"/>
        <w:tblLook w:val="01E0" w:firstRow="1" w:lastRow="1" w:firstColumn="1" w:lastColumn="1" w:noHBand="0" w:noVBand="0"/>
      </w:tblPr>
      <w:tblGrid>
        <w:gridCol w:w="8734"/>
      </w:tblGrid>
      <w:tr w:rsidR="00B65982" w:rsidRPr="00D75091" w:rsidTr="00F77220">
        <w:trPr>
          <w:trHeight w:val="1354"/>
          <w:jc w:val="center"/>
        </w:trPr>
        <w:tc>
          <w:tcPr>
            <w:tcW w:w="8734" w:type="dxa"/>
          </w:tcPr>
          <w:p w:rsidR="00B65982" w:rsidRPr="00D75091" w:rsidRDefault="00B65982" w:rsidP="00F77220">
            <w:pPr>
              <w:jc w:val="center"/>
              <w:rPr>
                <w:rFonts w:ascii="PT Astra Sans" w:hAnsi="PT Astra Sans"/>
                <w:b/>
                <w:sz w:val="28"/>
                <w:szCs w:val="28"/>
              </w:rPr>
            </w:pPr>
            <w:r w:rsidRPr="00D75091">
              <w:rPr>
                <w:rFonts w:ascii="PT Astra Sans" w:hAnsi="PT Astra Sans"/>
                <w:b/>
                <w:sz w:val="28"/>
                <w:szCs w:val="28"/>
              </w:rPr>
              <w:t xml:space="preserve">О внесении изменений и дополнений в приложение к постановлению Администрации Белозерского района </w:t>
            </w:r>
            <w:r w:rsidRPr="00B65982">
              <w:rPr>
                <w:rFonts w:ascii="PT Astra Sans" w:hAnsi="PT Astra Sans"/>
                <w:b/>
                <w:sz w:val="28"/>
                <w:szCs w:val="28"/>
              </w:rPr>
              <w:t xml:space="preserve">от 23 декабря 2015 года № 653 «Об утверждении Устава Муниципального казенного общеобразовательного учреждения «Белозерская средняя общеобразовательная школа имени В.Н. </w:t>
            </w:r>
            <w:proofErr w:type="spellStart"/>
            <w:r w:rsidRPr="00B65982">
              <w:rPr>
                <w:rFonts w:ascii="PT Astra Sans" w:hAnsi="PT Astra Sans"/>
                <w:b/>
                <w:sz w:val="28"/>
                <w:szCs w:val="28"/>
              </w:rPr>
              <w:t>Коробейникова</w:t>
            </w:r>
            <w:proofErr w:type="spellEnd"/>
            <w:r w:rsidRPr="00B65982">
              <w:rPr>
                <w:rFonts w:ascii="PT Astra Sans" w:hAnsi="PT Astra Sans"/>
                <w:b/>
                <w:sz w:val="28"/>
                <w:szCs w:val="28"/>
              </w:rPr>
              <w:t xml:space="preserve">» </w:t>
            </w:r>
          </w:p>
          <w:p w:rsidR="00B65982" w:rsidRPr="00D75091" w:rsidRDefault="00B65982" w:rsidP="00F77220">
            <w:pPr>
              <w:jc w:val="center"/>
              <w:rPr>
                <w:rFonts w:ascii="PT Astra Sans" w:hAnsi="PT Astra Sans"/>
                <w:b/>
                <w:sz w:val="28"/>
                <w:szCs w:val="28"/>
              </w:rPr>
            </w:pPr>
          </w:p>
        </w:tc>
      </w:tr>
    </w:tbl>
    <w:p w:rsidR="00B65982" w:rsidRDefault="00B65982" w:rsidP="00B65982">
      <w:pPr>
        <w:pStyle w:val="a3"/>
        <w:shd w:val="clear" w:color="auto" w:fill="FFFFFF"/>
        <w:spacing w:line="236" w:lineRule="atLeast"/>
        <w:ind w:firstLine="708"/>
        <w:rPr>
          <w:rFonts w:ascii="PT Astra Sans" w:hAnsi="PT Astra Sans"/>
          <w:sz w:val="28"/>
          <w:szCs w:val="28"/>
        </w:rPr>
      </w:pPr>
      <w:r w:rsidRPr="008C7248">
        <w:rPr>
          <w:rFonts w:ascii="PT Astra Sans" w:hAnsi="PT Astra Sans"/>
          <w:sz w:val="28"/>
          <w:szCs w:val="28"/>
          <w:lang w:eastAsia="ru-RU"/>
        </w:rPr>
        <w:t>В соответствии с федеральными законами от 06.10.2003 г. № 131-ФЗ «Об общих принципах организации местного самоуправления в Российской Федерации», от 29.12.2012</w:t>
      </w:r>
      <w:r>
        <w:rPr>
          <w:rFonts w:ascii="PT Astra Sans" w:hAnsi="PT Astra Sans"/>
          <w:sz w:val="28"/>
          <w:szCs w:val="28"/>
          <w:lang w:eastAsia="ru-RU"/>
        </w:rPr>
        <w:t xml:space="preserve"> г.</w:t>
      </w:r>
      <w:r w:rsidRPr="008C7248">
        <w:rPr>
          <w:rFonts w:ascii="PT Astra Sans" w:hAnsi="PT Astra Sans"/>
          <w:sz w:val="28"/>
          <w:szCs w:val="28"/>
          <w:lang w:eastAsia="ru-RU"/>
        </w:rPr>
        <w:t xml:space="preserve"> N 273-ФЗ «Об образовании в Российской Федерации» Администрация Белозерского района</w:t>
      </w:r>
      <w:r w:rsidRPr="00D75091">
        <w:rPr>
          <w:rFonts w:ascii="PT Astra Sans" w:hAnsi="PT Astra Sans"/>
          <w:sz w:val="28"/>
          <w:szCs w:val="28"/>
        </w:rPr>
        <w:t> </w:t>
      </w:r>
    </w:p>
    <w:p w:rsidR="00B65982" w:rsidRPr="00D75091" w:rsidRDefault="00B65982" w:rsidP="00B65982">
      <w:pPr>
        <w:pStyle w:val="a3"/>
        <w:shd w:val="clear" w:color="auto" w:fill="FFFFFF"/>
        <w:spacing w:line="236" w:lineRule="atLeast"/>
        <w:ind w:firstLine="708"/>
        <w:rPr>
          <w:rFonts w:ascii="PT Astra Sans" w:hAnsi="PT Astra Sans"/>
          <w:b/>
          <w:color w:val="000000"/>
          <w:sz w:val="28"/>
          <w:szCs w:val="28"/>
          <w:lang w:eastAsia="ru-RU"/>
        </w:rPr>
      </w:pPr>
      <w:r w:rsidRPr="00D75091">
        <w:rPr>
          <w:rFonts w:ascii="PT Astra Sans" w:hAnsi="PT Astra Sans"/>
          <w:b/>
          <w:bCs/>
          <w:sz w:val="28"/>
          <w:szCs w:val="28"/>
        </w:rPr>
        <w:t>ПОСТАНОВЛЯЕТ:</w:t>
      </w:r>
    </w:p>
    <w:p w:rsidR="00B65982" w:rsidRPr="00D75091" w:rsidRDefault="00B65982" w:rsidP="00B65982">
      <w:pPr>
        <w:shd w:val="clear" w:color="auto" w:fill="FFFFFF"/>
        <w:spacing w:line="236" w:lineRule="atLeast"/>
        <w:ind w:firstLine="709"/>
        <w:jc w:val="both"/>
        <w:rPr>
          <w:rFonts w:ascii="PT Astra Sans" w:hAnsi="PT Astra Sans"/>
          <w:color w:val="000000"/>
          <w:sz w:val="28"/>
          <w:szCs w:val="28"/>
        </w:rPr>
      </w:pPr>
      <w:r w:rsidRPr="00D75091">
        <w:rPr>
          <w:rFonts w:ascii="PT Astra Sans" w:hAnsi="PT Astra Sans"/>
          <w:color w:val="000000"/>
          <w:sz w:val="28"/>
          <w:szCs w:val="28"/>
        </w:rPr>
        <w:t>1</w:t>
      </w:r>
      <w:r>
        <w:rPr>
          <w:rFonts w:ascii="PT Astra Sans" w:hAnsi="PT Astra Sans"/>
          <w:color w:val="000000"/>
          <w:sz w:val="28"/>
          <w:szCs w:val="28"/>
        </w:rPr>
        <w:t>.</w:t>
      </w:r>
      <w:r w:rsidRPr="00D75091">
        <w:rPr>
          <w:rFonts w:ascii="PT Astra Sans" w:hAnsi="PT Astra Sans"/>
          <w:color w:val="000000"/>
          <w:sz w:val="28"/>
          <w:szCs w:val="28"/>
        </w:rPr>
        <w:t xml:space="preserve"> Внести в приложение к постановлению Администрации Белозерского района </w:t>
      </w:r>
      <w:r w:rsidRPr="00B65982">
        <w:rPr>
          <w:rFonts w:ascii="PT Astra Sans" w:hAnsi="PT Astra Sans"/>
          <w:color w:val="000000"/>
          <w:sz w:val="28"/>
          <w:szCs w:val="28"/>
        </w:rPr>
        <w:t xml:space="preserve">от 23 декабря 2015 года № 653 «Об утверждении Устава Муниципального казенного общеобразовательного учреждения «Белозерская средняя общеобразовательная школа имени В.Н. </w:t>
      </w:r>
      <w:proofErr w:type="spellStart"/>
      <w:r w:rsidRPr="00B65982">
        <w:rPr>
          <w:rFonts w:ascii="PT Astra Sans" w:hAnsi="PT Astra Sans"/>
          <w:color w:val="000000"/>
          <w:sz w:val="28"/>
          <w:szCs w:val="28"/>
        </w:rPr>
        <w:t>Коробейникова</w:t>
      </w:r>
      <w:proofErr w:type="spellEnd"/>
      <w:r w:rsidRPr="00B65982">
        <w:rPr>
          <w:rFonts w:ascii="PT Astra Sans" w:hAnsi="PT Astra Sans"/>
          <w:color w:val="000000"/>
          <w:sz w:val="28"/>
          <w:szCs w:val="28"/>
        </w:rPr>
        <w:t>»</w:t>
      </w:r>
      <w:r w:rsidRPr="00D75091">
        <w:rPr>
          <w:rFonts w:ascii="PT Astra Sans" w:hAnsi="PT Astra Sans"/>
          <w:color w:val="000000"/>
          <w:sz w:val="28"/>
          <w:szCs w:val="28"/>
        </w:rPr>
        <w:t xml:space="preserve"> изменения и дополнения согласно приложению к настоящему постановлению.</w:t>
      </w:r>
    </w:p>
    <w:p w:rsidR="00B65982" w:rsidRPr="00D75091" w:rsidRDefault="00B65982" w:rsidP="00B65982">
      <w:pPr>
        <w:shd w:val="clear" w:color="auto" w:fill="FFFFFF"/>
        <w:spacing w:line="236" w:lineRule="atLeast"/>
        <w:ind w:firstLine="709"/>
        <w:jc w:val="both"/>
        <w:rPr>
          <w:rFonts w:ascii="PT Astra Sans" w:hAnsi="PT Astra Sans"/>
          <w:color w:val="000000"/>
          <w:sz w:val="28"/>
          <w:szCs w:val="28"/>
        </w:rPr>
      </w:pPr>
      <w:r w:rsidRPr="00D75091">
        <w:rPr>
          <w:rFonts w:ascii="PT Astra Sans" w:hAnsi="PT Astra Sans"/>
          <w:color w:val="000000"/>
          <w:sz w:val="28"/>
          <w:szCs w:val="28"/>
        </w:rPr>
        <w:t xml:space="preserve">2. </w:t>
      </w:r>
      <w:r w:rsidRPr="008C7248">
        <w:rPr>
          <w:rFonts w:ascii="PT Astra Sans" w:hAnsi="PT Astra Sans"/>
          <w:color w:val="000000"/>
          <w:sz w:val="28"/>
          <w:szCs w:val="28"/>
        </w:rPr>
        <w:t>Опубликовать настоящее постановление на официальном сайте Администрации Белозерского района.</w:t>
      </w:r>
    </w:p>
    <w:p w:rsidR="00B65982" w:rsidRPr="00D75091" w:rsidRDefault="00B65982" w:rsidP="00B65982">
      <w:pPr>
        <w:shd w:val="clear" w:color="auto" w:fill="FFFFFF"/>
        <w:spacing w:line="236" w:lineRule="atLeast"/>
        <w:ind w:firstLine="709"/>
        <w:jc w:val="both"/>
        <w:rPr>
          <w:rFonts w:ascii="PT Astra Sans" w:hAnsi="PT Astra Sans"/>
          <w:color w:val="000000"/>
          <w:sz w:val="28"/>
          <w:szCs w:val="28"/>
        </w:rPr>
      </w:pPr>
      <w:r w:rsidRPr="00D75091">
        <w:rPr>
          <w:rFonts w:ascii="PT Astra Sans" w:hAnsi="PT Astra Sans"/>
          <w:color w:val="000000"/>
          <w:sz w:val="28"/>
          <w:szCs w:val="28"/>
        </w:rPr>
        <w:t xml:space="preserve">3. Уполномочить </w:t>
      </w:r>
      <w:r w:rsidR="002E23E0">
        <w:rPr>
          <w:rFonts w:ascii="PT Astra Sans" w:hAnsi="PT Astra Sans"/>
          <w:color w:val="000000"/>
          <w:sz w:val="28"/>
          <w:szCs w:val="28"/>
        </w:rPr>
        <w:t>д</w:t>
      </w:r>
      <w:r>
        <w:rPr>
          <w:rFonts w:ascii="PT Astra Sans" w:hAnsi="PT Astra Sans"/>
          <w:color w:val="000000"/>
          <w:sz w:val="28"/>
          <w:szCs w:val="28"/>
        </w:rPr>
        <w:t>иректора</w:t>
      </w:r>
      <w:r w:rsidRPr="00D75091">
        <w:rPr>
          <w:rFonts w:ascii="PT Astra Sans" w:hAnsi="PT Astra Sans"/>
          <w:color w:val="000000"/>
          <w:sz w:val="28"/>
          <w:szCs w:val="28"/>
        </w:rPr>
        <w:t xml:space="preserve"> </w:t>
      </w:r>
      <w:r w:rsidRPr="00B65982">
        <w:rPr>
          <w:rFonts w:ascii="PT Astra Sans" w:hAnsi="PT Astra Sans"/>
          <w:color w:val="000000"/>
          <w:sz w:val="28"/>
          <w:szCs w:val="28"/>
        </w:rPr>
        <w:t xml:space="preserve">Муниципального казенного общеобразовательного учреждения «Белозерская средняя общеобразовательная школа имени В.Н. </w:t>
      </w:r>
      <w:proofErr w:type="spellStart"/>
      <w:r w:rsidRPr="00B65982">
        <w:rPr>
          <w:rFonts w:ascii="PT Astra Sans" w:hAnsi="PT Astra Sans"/>
          <w:color w:val="000000"/>
          <w:sz w:val="28"/>
          <w:szCs w:val="28"/>
        </w:rPr>
        <w:t>Коробейникова</w:t>
      </w:r>
      <w:proofErr w:type="spellEnd"/>
      <w:r w:rsidRPr="00B65982">
        <w:rPr>
          <w:rFonts w:ascii="PT Astra Sans" w:hAnsi="PT Astra Sans"/>
          <w:color w:val="000000"/>
          <w:sz w:val="28"/>
          <w:szCs w:val="28"/>
        </w:rPr>
        <w:t xml:space="preserve">» </w:t>
      </w:r>
      <w:r w:rsidRPr="00D75091">
        <w:rPr>
          <w:rFonts w:ascii="PT Astra Sans" w:hAnsi="PT Astra Sans"/>
          <w:sz w:val="28"/>
          <w:szCs w:val="28"/>
        </w:rPr>
        <w:t xml:space="preserve">  </w:t>
      </w:r>
      <w:r w:rsidRPr="00D75091">
        <w:rPr>
          <w:rFonts w:ascii="PT Astra Sans" w:hAnsi="PT Astra Sans"/>
          <w:color w:val="000000"/>
          <w:sz w:val="28"/>
          <w:szCs w:val="28"/>
        </w:rPr>
        <w:t xml:space="preserve">  </w:t>
      </w:r>
      <w:proofErr w:type="spellStart"/>
      <w:r w:rsidR="002D0E21">
        <w:rPr>
          <w:rFonts w:ascii="PT Astra Sans" w:hAnsi="PT Astra Sans"/>
          <w:color w:val="000000"/>
          <w:sz w:val="28"/>
          <w:szCs w:val="28"/>
        </w:rPr>
        <w:t>Еланцеву</w:t>
      </w:r>
      <w:proofErr w:type="spellEnd"/>
      <w:r w:rsidR="002D0E21">
        <w:rPr>
          <w:rFonts w:ascii="PT Astra Sans" w:hAnsi="PT Astra Sans"/>
          <w:color w:val="000000"/>
          <w:sz w:val="28"/>
          <w:szCs w:val="28"/>
        </w:rPr>
        <w:t xml:space="preserve"> Т</w:t>
      </w:r>
      <w:r w:rsidR="005815AF">
        <w:rPr>
          <w:rFonts w:ascii="PT Astra Sans" w:hAnsi="PT Astra Sans"/>
          <w:color w:val="000000"/>
          <w:sz w:val="28"/>
          <w:szCs w:val="28"/>
        </w:rPr>
        <w:t>.</w:t>
      </w:r>
      <w:r w:rsidR="002D0E21">
        <w:rPr>
          <w:rFonts w:ascii="PT Astra Sans" w:hAnsi="PT Astra Sans"/>
          <w:color w:val="000000"/>
          <w:sz w:val="28"/>
          <w:szCs w:val="28"/>
        </w:rPr>
        <w:t xml:space="preserve"> В</w:t>
      </w:r>
      <w:r w:rsidR="005815AF">
        <w:rPr>
          <w:rFonts w:ascii="PT Astra Sans" w:hAnsi="PT Astra Sans"/>
          <w:color w:val="000000"/>
          <w:sz w:val="28"/>
          <w:szCs w:val="28"/>
        </w:rPr>
        <w:t>.</w:t>
      </w:r>
      <w:r w:rsidRPr="00D75091">
        <w:rPr>
          <w:rFonts w:ascii="PT Astra Sans" w:hAnsi="PT Astra Sans"/>
          <w:color w:val="000000"/>
          <w:sz w:val="28"/>
          <w:szCs w:val="28"/>
        </w:rPr>
        <w:t xml:space="preserve"> зарегистрировать изменения и дополнения в Устав в установленном порядке.</w:t>
      </w:r>
    </w:p>
    <w:p w:rsidR="00B65982" w:rsidRPr="00D75091" w:rsidRDefault="00B65982" w:rsidP="00B65982">
      <w:pPr>
        <w:shd w:val="clear" w:color="auto" w:fill="FFFFFF"/>
        <w:spacing w:line="236" w:lineRule="atLeast"/>
        <w:ind w:firstLine="709"/>
        <w:jc w:val="both"/>
        <w:rPr>
          <w:rFonts w:ascii="PT Astra Sans" w:hAnsi="PT Astra Sans"/>
          <w:color w:val="FF0000"/>
          <w:sz w:val="28"/>
          <w:szCs w:val="28"/>
        </w:rPr>
      </w:pPr>
      <w:r>
        <w:rPr>
          <w:rFonts w:ascii="PT Astra Sans" w:hAnsi="PT Astra Sans"/>
          <w:color w:val="000000"/>
          <w:sz w:val="28"/>
          <w:szCs w:val="28"/>
        </w:rPr>
        <w:t>4</w:t>
      </w:r>
      <w:r w:rsidRPr="00D75091">
        <w:rPr>
          <w:rFonts w:ascii="PT Astra Sans" w:hAnsi="PT Astra Sans"/>
          <w:color w:val="000000"/>
          <w:sz w:val="28"/>
          <w:szCs w:val="28"/>
        </w:rPr>
        <w:t xml:space="preserve">. </w:t>
      </w:r>
      <w:proofErr w:type="gramStart"/>
      <w:r w:rsidRPr="00D75091">
        <w:rPr>
          <w:rFonts w:ascii="PT Astra Sans" w:hAnsi="PT Astra Sans"/>
          <w:color w:val="000000"/>
          <w:sz w:val="28"/>
          <w:szCs w:val="28"/>
        </w:rPr>
        <w:t>Контроль за</w:t>
      </w:r>
      <w:proofErr w:type="gramEnd"/>
      <w:r w:rsidRPr="00D75091">
        <w:rPr>
          <w:rFonts w:ascii="PT Astra Sans" w:hAnsi="PT Astra Sans"/>
          <w:color w:val="000000"/>
          <w:sz w:val="28"/>
          <w:szCs w:val="28"/>
        </w:rPr>
        <w:t xml:space="preserve"> выполнением настоящего постановления возложить на заместителя Главы Белозерского района</w:t>
      </w:r>
      <w:r w:rsidRPr="00D75091">
        <w:rPr>
          <w:rFonts w:ascii="PT Astra Sans" w:hAnsi="PT Astra Sans"/>
          <w:sz w:val="28"/>
          <w:szCs w:val="28"/>
        </w:rPr>
        <w:t>, на</w:t>
      </w:r>
      <w:bookmarkStart w:id="0" w:name="_GoBack"/>
      <w:bookmarkEnd w:id="0"/>
      <w:r w:rsidRPr="00D75091">
        <w:rPr>
          <w:rFonts w:ascii="PT Astra Sans" w:hAnsi="PT Astra Sans"/>
          <w:sz w:val="28"/>
          <w:szCs w:val="28"/>
        </w:rPr>
        <w:t xml:space="preserve">чальника управления социальной политики </w:t>
      </w:r>
      <w:proofErr w:type="spellStart"/>
      <w:r w:rsidRPr="00D75091">
        <w:rPr>
          <w:rFonts w:ascii="PT Astra Sans" w:hAnsi="PT Astra Sans"/>
          <w:sz w:val="28"/>
          <w:szCs w:val="28"/>
        </w:rPr>
        <w:t>Баязитову</w:t>
      </w:r>
      <w:proofErr w:type="spellEnd"/>
      <w:r w:rsidRPr="00D75091">
        <w:rPr>
          <w:rFonts w:ascii="PT Astra Sans" w:hAnsi="PT Astra Sans"/>
          <w:sz w:val="28"/>
          <w:szCs w:val="28"/>
        </w:rPr>
        <w:t xml:space="preserve"> М.Л.</w:t>
      </w:r>
    </w:p>
    <w:p w:rsidR="00B65982" w:rsidRPr="00D75091" w:rsidRDefault="00B65982" w:rsidP="00B65982">
      <w:pPr>
        <w:jc w:val="both"/>
        <w:rPr>
          <w:rFonts w:ascii="PT Astra Sans" w:hAnsi="PT Astra Sans"/>
          <w:sz w:val="28"/>
          <w:szCs w:val="28"/>
        </w:rPr>
      </w:pPr>
    </w:p>
    <w:p w:rsidR="00B65982" w:rsidRPr="00D75091" w:rsidRDefault="00B65982" w:rsidP="00B65982">
      <w:pPr>
        <w:rPr>
          <w:rFonts w:ascii="PT Astra Sans" w:hAnsi="PT Astra Sans"/>
          <w:b/>
          <w:sz w:val="28"/>
          <w:szCs w:val="28"/>
        </w:rPr>
      </w:pPr>
    </w:p>
    <w:p w:rsidR="005815AF" w:rsidRDefault="005815AF" w:rsidP="00B65982">
      <w:pPr>
        <w:rPr>
          <w:rFonts w:ascii="PT Astra Sans" w:hAnsi="PT Astra Sans"/>
          <w:b/>
          <w:sz w:val="28"/>
          <w:szCs w:val="28"/>
        </w:rPr>
      </w:pPr>
    </w:p>
    <w:p w:rsidR="00B65982" w:rsidRPr="00D75091" w:rsidRDefault="00B65982" w:rsidP="00B65982">
      <w:pPr>
        <w:rPr>
          <w:rFonts w:ascii="PT Astra Sans" w:hAnsi="PT Astra Sans"/>
          <w:b/>
          <w:sz w:val="28"/>
          <w:szCs w:val="28"/>
        </w:rPr>
      </w:pPr>
      <w:r w:rsidRPr="00D75091">
        <w:rPr>
          <w:rFonts w:ascii="PT Astra Sans" w:hAnsi="PT Astra Sans"/>
          <w:b/>
          <w:sz w:val="28"/>
          <w:szCs w:val="28"/>
        </w:rPr>
        <w:t xml:space="preserve">Глава Белозерского района                                                          </w:t>
      </w:r>
      <w:r>
        <w:rPr>
          <w:rFonts w:ascii="PT Astra Sans" w:hAnsi="PT Astra Sans"/>
          <w:b/>
          <w:sz w:val="28"/>
          <w:szCs w:val="28"/>
        </w:rPr>
        <w:t xml:space="preserve">    </w:t>
      </w:r>
      <w:r w:rsidRPr="00D75091">
        <w:rPr>
          <w:rFonts w:ascii="PT Astra Sans" w:hAnsi="PT Astra Sans"/>
          <w:b/>
          <w:sz w:val="28"/>
          <w:szCs w:val="28"/>
        </w:rPr>
        <w:t xml:space="preserve"> С.Г. </w:t>
      </w:r>
      <w:proofErr w:type="spellStart"/>
      <w:r w:rsidRPr="00D75091">
        <w:rPr>
          <w:rFonts w:ascii="PT Astra Sans" w:hAnsi="PT Astra Sans"/>
          <w:b/>
          <w:sz w:val="28"/>
          <w:szCs w:val="28"/>
        </w:rPr>
        <w:t>Зяблов</w:t>
      </w:r>
      <w:proofErr w:type="spellEnd"/>
    </w:p>
    <w:p w:rsidR="00B65982" w:rsidRDefault="00B65982" w:rsidP="00B65982">
      <w:pPr>
        <w:spacing w:after="200" w:line="276" w:lineRule="auto"/>
        <w:rPr>
          <w:rFonts w:ascii="PT Astra Sans" w:hAnsi="PT Astra Sans"/>
        </w:rPr>
      </w:pPr>
      <w:r w:rsidRPr="00D75091">
        <w:rPr>
          <w:rFonts w:ascii="PT Astra Sans" w:hAnsi="PT Astra Sans"/>
        </w:rPr>
        <w:br w:type="page"/>
      </w:r>
    </w:p>
    <w:tbl>
      <w:tblPr>
        <w:tblStyle w:val="a4"/>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E43E11" w:rsidTr="00E43E11">
        <w:tc>
          <w:tcPr>
            <w:tcW w:w="4077" w:type="dxa"/>
          </w:tcPr>
          <w:p w:rsidR="00E43E11" w:rsidRDefault="00E43E11">
            <w:pPr>
              <w:rPr>
                <w:rFonts w:ascii="PT Astra Sans" w:hAnsi="PT Astra Sans"/>
                <w:sz w:val="24"/>
                <w:szCs w:val="24"/>
                <w:lang w:eastAsia="en-US"/>
              </w:rPr>
            </w:pPr>
          </w:p>
        </w:tc>
        <w:tc>
          <w:tcPr>
            <w:tcW w:w="5529" w:type="dxa"/>
          </w:tcPr>
          <w:p w:rsidR="00E43E11" w:rsidRDefault="00E43E11" w:rsidP="00E43E11">
            <w:pPr>
              <w:jc w:val="both"/>
              <w:rPr>
                <w:rFonts w:ascii="PT Astra Sans" w:hAnsi="PT Astra Sans"/>
              </w:rPr>
            </w:pPr>
            <w:r>
              <w:rPr>
                <w:rFonts w:ascii="PT Astra Sans" w:hAnsi="PT Astra Sans"/>
              </w:rPr>
              <w:t>Приложение к</w:t>
            </w:r>
            <w:r>
              <w:rPr>
                <w:rFonts w:ascii="PT Astra Sans" w:hAnsi="PT Astra Sans"/>
                <w:b/>
              </w:rPr>
              <w:t xml:space="preserve"> </w:t>
            </w:r>
            <w:r>
              <w:rPr>
                <w:rFonts w:ascii="PT Astra Sans" w:hAnsi="PT Astra Sans"/>
              </w:rPr>
              <w:t>постановлению</w:t>
            </w:r>
          </w:p>
          <w:p w:rsidR="00E43E11" w:rsidRDefault="00E43E11" w:rsidP="00E43E11">
            <w:pPr>
              <w:jc w:val="both"/>
              <w:rPr>
                <w:rFonts w:ascii="PT Astra Sans" w:hAnsi="PT Astra Sans"/>
              </w:rPr>
            </w:pPr>
            <w:r>
              <w:rPr>
                <w:rFonts w:ascii="PT Astra Sans" w:hAnsi="PT Astra Sans"/>
              </w:rPr>
              <w:t>Администрации Белозерского района</w:t>
            </w:r>
          </w:p>
          <w:p w:rsidR="00E43E11" w:rsidRDefault="00E43E11" w:rsidP="00E43E11">
            <w:pPr>
              <w:jc w:val="both"/>
              <w:rPr>
                <w:rFonts w:ascii="PT Astra Sans" w:hAnsi="PT Astra Sans"/>
              </w:rPr>
            </w:pPr>
            <w:r>
              <w:rPr>
                <w:rFonts w:ascii="PT Astra Sans" w:hAnsi="PT Astra Sans"/>
              </w:rPr>
              <w:t>от «28» октября 2019 года №624</w:t>
            </w:r>
          </w:p>
          <w:p w:rsidR="00E43E11" w:rsidRDefault="00E43E11" w:rsidP="00E43E11">
            <w:pPr>
              <w:jc w:val="center"/>
              <w:rPr>
                <w:rFonts w:ascii="PT Astra Sans" w:hAnsi="PT Astra Sans"/>
              </w:rPr>
            </w:pPr>
            <w:r>
              <w:rPr>
                <w:rFonts w:ascii="PT Astra Sans" w:hAnsi="PT Astra Sans"/>
              </w:rPr>
              <w:t xml:space="preserve">«О внесении изменений и дополнений в приложение к постановлению Администрации Белозерского района от 23 декабря 2015 года № 653 «Об утверждении Устава Муниципального казенного общеобразовательного учреждения «Белозерская средняя общеобразовательная школа имени В.Н. </w:t>
            </w:r>
            <w:proofErr w:type="spellStart"/>
            <w:r>
              <w:rPr>
                <w:rFonts w:ascii="PT Astra Sans" w:hAnsi="PT Astra Sans"/>
              </w:rPr>
              <w:t>Коробейникова</w:t>
            </w:r>
            <w:proofErr w:type="spellEnd"/>
            <w:r>
              <w:rPr>
                <w:rFonts w:ascii="PT Astra Sans" w:hAnsi="PT Astra Sans"/>
              </w:rPr>
              <w:t>»</w:t>
            </w:r>
          </w:p>
          <w:p w:rsidR="00E43E11" w:rsidRDefault="00E43E11">
            <w:pPr>
              <w:rPr>
                <w:rFonts w:ascii="PT Astra Sans" w:hAnsi="PT Astra Sans"/>
                <w:sz w:val="24"/>
                <w:szCs w:val="24"/>
              </w:rPr>
            </w:pPr>
          </w:p>
          <w:p w:rsidR="00E43E11" w:rsidRDefault="00E43E11">
            <w:pPr>
              <w:rPr>
                <w:rFonts w:ascii="PT Astra Sans" w:hAnsi="PT Astra Sans"/>
                <w:sz w:val="24"/>
                <w:szCs w:val="24"/>
                <w:lang w:eastAsia="en-US"/>
              </w:rPr>
            </w:pPr>
            <w:r>
              <w:rPr>
                <w:rFonts w:ascii="PT Astra Sans" w:hAnsi="PT Astra Sans"/>
                <w:sz w:val="24"/>
                <w:szCs w:val="24"/>
              </w:rPr>
              <w:t xml:space="preserve">   </w:t>
            </w:r>
          </w:p>
        </w:tc>
      </w:tr>
    </w:tbl>
    <w:p w:rsidR="00E43E11" w:rsidRDefault="00E43E11" w:rsidP="00E43E11">
      <w:pPr>
        <w:jc w:val="center"/>
        <w:rPr>
          <w:rFonts w:ascii="PT Astra Sans" w:hAnsi="PT Astra Sans"/>
          <w:sz w:val="24"/>
          <w:szCs w:val="24"/>
          <w:lang w:eastAsia="en-US"/>
        </w:rPr>
      </w:pPr>
      <w:r>
        <w:rPr>
          <w:rFonts w:ascii="PT Astra Sans" w:hAnsi="PT Astra Sans"/>
          <w:sz w:val="24"/>
          <w:szCs w:val="24"/>
        </w:rPr>
        <w:t xml:space="preserve">Изменения и дополнения, которые вносятся в  приложение к постановлению Администрации Белозерского района от 23 декабря 2015 года № 653 </w:t>
      </w:r>
    </w:p>
    <w:p w:rsidR="00E43E11" w:rsidRDefault="00E43E11" w:rsidP="00E43E11">
      <w:pPr>
        <w:jc w:val="center"/>
        <w:rPr>
          <w:rFonts w:ascii="PT Astra Sans" w:hAnsi="PT Astra Sans"/>
          <w:sz w:val="24"/>
          <w:szCs w:val="24"/>
        </w:rPr>
      </w:pPr>
      <w:r>
        <w:rPr>
          <w:rFonts w:ascii="PT Astra Sans" w:hAnsi="PT Astra Sans"/>
          <w:sz w:val="24"/>
          <w:szCs w:val="24"/>
        </w:rPr>
        <w:t xml:space="preserve">«Об утверждении Устава Муниципального казенного общеобразовательного учреждения «Белозерская средняя общеобразовательная школа </w:t>
      </w:r>
    </w:p>
    <w:p w:rsidR="00E43E11" w:rsidRDefault="00E43E11" w:rsidP="00E43E11">
      <w:pPr>
        <w:jc w:val="center"/>
        <w:rPr>
          <w:rFonts w:ascii="PT Astra Sans" w:hAnsi="PT Astra Sans"/>
          <w:sz w:val="24"/>
          <w:szCs w:val="24"/>
        </w:rPr>
      </w:pPr>
      <w:r>
        <w:rPr>
          <w:rFonts w:ascii="PT Astra Sans" w:hAnsi="PT Astra Sans"/>
          <w:sz w:val="24"/>
          <w:szCs w:val="24"/>
        </w:rPr>
        <w:t xml:space="preserve">имени В.Н. </w:t>
      </w:r>
      <w:proofErr w:type="spellStart"/>
      <w:r>
        <w:rPr>
          <w:rFonts w:ascii="PT Astra Sans" w:hAnsi="PT Astra Sans"/>
          <w:sz w:val="24"/>
          <w:szCs w:val="24"/>
        </w:rPr>
        <w:t>Коробейникова</w:t>
      </w:r>
      <w:proofErr w:type="spellEnd"/>
      <w:r>
        <w:rPr>
          <w:rFonts w:ascii="PT Astra Sans" w:hAnsi="PT Astra Sans"/>
          <w:sz w:val="24"/>
          <w:szCs w:val="24"/>
        </w:rPr>
        <w:t>»»</w:t>
      </w:r>
    </w:p>
    <w:p w:rsidR="00E43E11" w:rsidRDefault="00E43E11" w:rsidP="00E43E11">
      <w:pPr>
        <w:jc w:val="center"/>
        <w:rPr>
          <w:rFonts w:ascii="PT Astra Sans" w:hAnsi="PT Astra Sans"/>
          <w:sz w:val="24"/>
          <w:szCs w:val="24"/>
        </w:rPr>
      </w:pPr>
    </w:p>
    <w:p w:rsidR="00E43E11" w:rsidRDefault="00E43E11" w:rsidP="00E43E11">
      <w:pPr>
        <w:ind w:firstLine="709"/>
        <w:jc w:val="both"/>
        <w:rPr>
          <w:rFonts w:ascii="PT Astra Sans" w:hAnsi="PT Astra Sans"/>
          <w:sz w:val="24"/>
          <w:szCs w:val="24"/>
        </w:rPr>
      </w:pPr>
      <w:r>
        <w:rPr>
          <w:rFonts w:ascii="PT Astra Sans" w:hAnsi="PT Astra Sans"/>
          <w:sz w:val="24"/>
          <w:szCs w:val="24"/>
        </w:rPr>
        <w:t>1. Пункты 2 и 3  Раздела 1 приложения к данному постановлению   изложить в следующей редакции:</w:t>
      </w:r>
    </w:p>
    <w:p w:rsidR="00E43E11" w:rsidRDefault="00E43E11" w:rsidP="00E43E11">
      <w:pPr>
        <w:ind w:firstLine="709"/>
        <w:jc w:val="both"/>
        <w:rPr>
          <w:rFonts w:ascii="PT Astra Sans" w:hAnsi="PT Astra Sans"/>
          <w:sz w:val="24"/>
          <w:szCs w:val="24"/>
        </w:rPr>
      </w:pPr>
      <w:r>
        <w:rPr>
          <w:rFonts w:ascii="PT Astra Sans" w:hAnsi="PT Astra Sans"/>
          <w:sz w:val="24"/>
          <w:szCs w:val="24"/>
        </w:rPr>
        <w:t>«2. Наименование Учреждения:</w:t>
      </w:r>
    </w:p>
    <w:p w:rsidR="00E43E11" w:rsidRDefault="00E43E11" w:rsidP="00E43E11">
      <w:pPr>
        <w:ind w:firstLine="709"/>
        <w:jc w:val="both"/>
        <w:rPr>
          <w:rFonts w:ascii="PT Astra Sans" w:hAnsi="PT Astra Sans"/>
          <w:sz w:val="24"/>
          <w:szCs w:val="24"/>
        </w:rPr>
      </w:pPr>
      <w:r>
        <w:rPr>
          <w:rFonts w:ascii="PT Astra Sans" w:hAnsi="PT Astra Sans"/>
          <w:sz w:val="24"/>
          <w:szCs w:val="24"/>
        </w:rPr>
        <w:t xml:space="preserve">1) Полное наименование Учреждения: Муниципальное казенное общеобразовательное учреждение «Белозерская средняя общеобразовательная школа имени В.Н. </w:t>
      </w:r>
      <w:proofErr w:type="spellStart"/>
      <w:r>
        <w:rPr>
          <w:rFonts w:ascii="PT Astra Sans" w:hAnsi="PT Astra Sans"/>
          <w:sz w:val="24"/>
          <w:szCs w:val="24"/>
        </w:rPr>
        <w:t>Коробейникова</w:t>
      </w:r>
      <w:proofErr w:type="spellEnd"/>
      <w:r>
        <w:rPr>
          <w:rFonts w:ascii="PT Astra Sans" w:hAnsi="PT Astra Sans"/>
          <w:sz w:val="24"/>
          <w:szCs w:val="24"/>
        </w:rPr>
        <w:t>»;</w:t>
      </w:r>
    </w:p>
    <w:p w:rsidR="00E43E11" w:rsidRDefault="00E43E11" w:rsidP="00E43E11">
      <w:pPr>
        <w:ind w:firstLine="709"/>
        <w:jc w:val="both"/>
        <w:rPr>
          <w:rFonts w:ascii="PT Astra Sans" w:hAnsi="PT Astra Sans"/>
          <w:sz w:val="24"/>
          <w:szCs w:val="24"/>
        </w:rPr>
      </w:pPr>
      <w:r>
        <w:rPr>
          <w:rFonts w:ascii="PT Astra Sans" w:hAnsi="PT Astra Sans"/>
          <w:sz w:val="24"/>
          <w:szCs w:val="24"/>
        </w:rPr>
        <w:t>2)  Сокращенное наименование Учреждения:</w:t>
      </w:r>
    </w:p>
    <w:p w:rsidR="00E43E11" w:rsidRDefault="00E43E11" w:rsidP="00E43E11">
      <w:pPr>
        <w:ind w:firstLine="709"/>
        <w:jc w:val="both"/>
        <w:rPr>
          <w:rFonts w:ascii="PT Astra Sans" w:hAnsi="PT Astra Sans"/>
          <w:sz w:val="24"/>
          <w:szCs w:val="24"/>
        </w:rPr>
      </w:pPr>
      <w:r>
        <w:rPr>
          <w:rFonts w:ascii="PT Astra Sans" w:hAnsi="PT Astra Sans"/>
          <w:sz w:val="24"/>
          <w:szCs w:val="24"/>
        </w:rPr>
        <w:t xml:space="preserve">МКОУ «Белозерская СОШ им. </w:t>
      </w:r>
      <w:proofErr w:type="spellStart"/>
      <w:r>
        <w:rPr>
          <w:rFonts w:ascii="PT Astra Sans" w:hAnsi="PT Astra Sans"/>
          <w:sz w:val="24"/>
          <w:szCs w:val="24"/>
        </w:rPr>
        <w:t>Коробейникова</w:t>
      </w:r>
      <w:proofErr w:type="spellEnd"/>
      <w:r>
        <w:rPr>
          <w:rFonts w:ascii="PT Astra Sans" w:hAnsi="PT Astra Sans"/>
          <w:sz w:val="24"/>
          <w:szCs w:val="24"/>
        </w:rPr>
        <w:t xml:space="preserve">». </w:t>
      </w:r>
    </w:p>
    <w:p w:rsidR="00E43E11" w:rsidRDefault="00E43E11" w:rsidP="00E43E11">
      <w:pPr>
        <w:ind w:firstLine="709"/>
        <w:jc w:val="both"/>
        <w:rPr>
          <w:rFonts w:ascii="PT Astra Sans" w:hAnsi="PT Astra Sans"/>
          <w:sz w:val="24"/>
          <w:szCs w:val="24"/>
        </w:rPr>
      </w:pPr>
      <w:r>
        <w:rPr>
          <w:rFonts w:ascii="PT Astra Sans" w:hAnsi="PT Astra Sans"/>
          <w:sz w:val="24"/>
          <w:szCs w:val="24"/>
        </w:rPr>
        <w:t xml:space="preserve">3. Тип Учреждения – </w:t>
      </w:r>
      <w:proofErr w:type="gramStart"/>
      <w:r>
        <w:rPr>
          <w:rFonts w:ascii="PT Astra Sans" w:hAnsi="PT Astra Sans"/>
          <w:sz w:val="24"/>
          <w:szCs w:val="24"/>
        </w:rPr>
        <w:t>общеобразовательная</w:t>
      </w:r>
      <w:proofErr w:type="gramEnd"/>
      <w:r>
        <w:rPr>
          <w:rFonts w:ascii="PT Astra Sans" w:hAnsi="PT Astra Sans"/>
          <w:sz w:val="24"/>
          <w:szCs w:val="24"/>
        </w:rPr>
        <w:t xml:space="preserve"> организациях.».</w:t>
      </w:r>
    </w:p>
    <w:p w:rsidR="00E43E11" w:rsidRDefault="00E43E11" w:rsidP="00E43E11">
      <w:pPr>
        <w:ind w:firstLine="709"/>
        <w:jc w:val="both"/>
        <w:rPr>
          <w:rFonts w:ascii="PT Astra Sans" w:hAnsi="PT Astra Sans"/>
          <w:sz w:val="24"/>
          <w:szCs w:val="24"/>
        </w:rPr>
      </w:pPr>
      <w:r>
        <w:rPr>
          <w:rFonts w:ascii="PT Astra Sans" w:hAnsi="PT Astra Sans"/>
          <w:sz w:val="24"/>
          <w:szCs w:val="24"/>
        </w:rPr>
        <w:t>2. Пункт 17 Раздела 1 приложения к данному постановлению   изложить в следующей редакции:</w:t>
      </w:r>
    </w:p>
    <w:p w:rsidR="00E43E11" w:rsidRDefault="00E43E11" w:rsidP="00E43E11">
      <w:pPr>
        <w:ind w:firstLine="709"/>
        <w:jc w:val="both"/>
        <w:rPr>
          <w:rFonts w:ascii="PT Astra Sans" w:hAnsi="PT Astra Sans"/>
          <w:sz w:val="24"/>
          <w:szCs w:val="24"/>
        </w:rPr>
      </w:pPr>
      <w:r>
        <w:rPr>
          <w:rFonts w:ascii="PT Astra Sans" w:hAnsi="PT Astra Sans"/>
          <w:sz w:val="24"/>
          <w:szCs w:val="24"/>
        </w:rPr>
        <w:t>«17. Учреждение имеет филиалы:</w:t>
      </w:r>
    </w:p>
    <w:p w:rsidR="00E43E11" w:rsidRDefault="00E43E11" w:rsidP="00E43E11">
      <w:pPr>
        <w:ind w:firstLine="709"/>
        <w:jc w:val="both"/>
        <w:rPr>
          <w:rFonts w:ascii="PT Astra Sans" w:hAnsi="PT Astra Sans"/>
          <w:sz w:val="24"/>
          <w:szCs w:val="24"/>
        </w:rPr>
      </w:pPr>
      <w:r>
        <w:rPr>
          <w:rFonts w:ascii="PT Astra Sans" w:hAnsi="PT Astra Sans"/>
          <w:sz w:val="24"/>
          <w:szCs w:val="24"/>
        </w:rPr>
        <w:t xml:space="preserve">1) </w:t>
      </w:r>
      <w:proofErr w:type="spellStart"/>
      <w:r>
        <w:rPr>
          <w:rFonts w:ascii="PT Astra Sans" w:hAnsi="PT Astra Sans"/>
          <w:sz w:val="24"/>
          <w:szCs w:val="24"/>
        </w:rPr>
        <w:t>Баяракская</w:t>
      </w:r>
      <w:proofErr w:type="spellEnd"/>
      <w:r>
        <w:rPr>
          <w:rFonts w:ascii="PT Astra Sans" w:hAnsi="PT Astra Sans"/>
          <w:sz w:val="24"/>
          <w:szCs w:val="24"/>
        </w:rPr>
        <w:t xml:space="preserve"> основная общеобразовательная школа – филиал Муниципального казенного общеобразовательного учреждения «Белозерская средняя общеобразовательная школа имени В.Н. </w:t>
      </w:r>
      <w:proofErr w:type="spellStart"/>
      <w:r>
        <w:rPr>
          <w:rFonts w:ascii="PT Astra Sans" w:hAnsi="PT Astra Sans"/>
          <w:sz w:val="24"/>
          <w:szCs w:val="24"/>
        </w:rPr>
        <w:t>Коробейникова</w:t>
      </w:r>
      <w:proofErr w:type="spellEnd"/>
      <w:r>
        <w:rPr>
          <w:rFonts w:ascii="PT Astra Sans" w:hAnsi="PT Astra Sans"/>
          <w:sz w:val="24"/>
          <w:szCs w:val="24"/>
        </w:rPr>
        <w:t>» (далее – филиал).</w:t>
      </w:r>
    </w:p>
    <w:p w:rsidR="00E43E11" w:rsidRDefault="00E43E11" w:rsidP="00E43E11">
      <w:pPr>
        <w:ind w:firstLine="709"/>
        <w:jc w:val="both"/>
        <w:rPr>
          <w:rFonts w:ascii="PT Astra Sans" w:hAnsi="PT Astra Sans"/>
          <w:sz w:val="24"/>
          <w:szCs w:val="24"/>
        </w:rPr>
      </w:pPr>
      <w:r>
        <w:rPr>
          <w:rFonts w:ascii="PT Astra Sans" w:hAnsi="PT Astra Sans"/>
          <w:sz w:val="24"/>
          <w:szCs w:val="24"/>
        </w:rPr>
        <w:t xml:space="preserve">Адрес филиала: 641360, Курганская область, Белозерский район, с. </w:t>
      </w:r>
      <w:proofErr w:type="spellStart"/>
      <w:r>
        <w:rPr>
          <w:rFonts w:ascii="PT Astra Sans" w:hAnsi="PT Astra Sans"/>
          <w:sz w:val="24"/>
          <w:szCs w:val="24"/>
        </w:rPr>
        <w:t>Баярак</w:t>
      </w:r>
      <w:proofErr w:type="spellEnd"/>
      <w:r>
        <w:rPr>
          <w:rFonts w:ascii="PT Astra Sans" w:hAnsi="PT Astra Sans"/>
          <w:sz w:val="24"/>
          <w:szCs w:val="24"/>
        </w:rPr>
        <w:t>, ул. Школьная, 1.</w:t>
      </w:r>
    </w:p>
    <w:p w:rsidR="00E43E11" w:rsidRDefault="00E43E11" w:rsidP="00E43E11">
      <w:pPr>
        <w:ind w:firstLine="709"/>
        <w:jc w:val="both"/>
        <w:rPr>
          <w:rFonts w:ascii="PT Astra Sans" w:hAnsi="PT Astra Sans"/>
          <w:sz w:val="24"/>
          <w:szCs w:val="24"/>
        </w:rPr>
      </w:pPr>
      <w:r>
        <w:rPr>
          <w:rFonts w:ascii="PT Astra Sans" w:hAnsi="PT Astra Sans"/>
          <w:sz w:val="24"/>
          <w:szCs w:val="24"/>
        </w:rPr>
        <w:t xml:space="preserve">2) Куликовская основная общеобразовательная школа – филиал Муниципального казенного общеобразовательного учреждения «Белозерская средняя общеобразовательная школа имени В.Н. </w:t>
      </w:r>
      <w:proofErr w:type="spellStart"/>
      <w:r>
        <w:rPr>
          <w:rFonts w:ascii="PT Astra Sans" w:hAnsi="PT Astra Sans"/>
          <w:sz w:val="24"/>
          <w:szCs w:val="24"/>
        </w:rPr>
        <w:t>Коробейникова</w:t>
      </w:r>
      <w:proofErr w:type="spellEnd"/>
      <w:r>
        <w:rPr>
          <w:rFonts w:ascii="PT Astra Sans" w:hAnsi="PT Astra Sans"/>
          <w:sz w:val="24"/>
          <w:szCs w:val="24"/>
        </w:rPr>
        <w:t>» (далее – филиал).</w:t>
      </w:r>
    </w:p>
    <w:p w:rsidR="00E43E11" w:rsidRDefault="00E43E11" w:rsidP="00E43E11">
      <w:pPr>
        <w:ind w:firstLine="709"/>
        <w:jc w:val="both"/>
        <w:rPr>
          <w:rFonts w:ascii="PT Astra Sans" w:hAnsi="PT Astra Sans"/>
          <w:sz w:val="24"/>
          <w:szCs w:val="24"/>
        </w:rPr>
      </w:pPr>
      <w:r>
        <w:rPr>
          <w:rFonts w:ascii="PT Astra Sans" w:hAnsi="PT Astra Sans"/>
          <w:sz w:val="24"/>
          <w:szCs w:val="24"/>
        </w:rPr>
        <w:t xml:space="preserve">Адрес филиала: 641360, Курганская область, Белозерский район, д. </w:t>
      </w:r>
      <w:proofErr w:type="gramStart"/>
      <w:r>
        <w:rPr>
          <w:rFonts w:ascii="PT Astra Sans" w:hAnsi="PT Astra Sans"/>
          <w:sz w:val="24"/>
          <w:szCs w:val="24"/>
        </w:rPr>
        <w:t>Куликово</w:t>
      </w:r>
      <w:proofErr w:type="gramEnd"/>
      <w:r>
        <w:rPr>
          <w:rFonts w:ascii="PT Astra Sans" w:hAnsi="PT Astra Sans"/>
          <w:sz w:val="24"/>
          <w:szCs w:val="24"/>
        </w:rPr>
        <w:t>, ул. Центральная, 15.</w:t>
      </w:r>
    </w:p>
    <w:p w:rsidR="00E43E11" w:rsidRDefault="00E43E11" w:rsidP="00E43E11">
      <w:pPr>
        <w:ind w:firstLine="709"/>
        <w:jc w:val="both"/>
        <w:rPr>
          <w:rFonts w:ascii="PT Astra Sans" w:hAnsi="PT Astra Sans"/>
          <w:sz w:val="24"/>
          <w:szCs w:val="24"/>
        </w:rPr>
      </w:pPr>
      <w:r>
        <w:rPr>
          <w:rFonts w:ascii="PT Astra Sans" w:hAnsi="PT Astra Sans"/>
          <w:sz w:val="24"/>
          <w:szCs w:val="24"/>
        </w:rPr>
        <w:t xml:space="preserve">3) </w:t>
      </w:r>
      <w:proofErr w:type="spellStart"/>
      <w:r>
        <w:rPr>
          <w:rFonts w:ascii="PT Astra Sans" w:hAnsi="PT Astra Sans"/>
          <w:sz w:val="24"/>
          <w:szCs w:val="24"/>
        </w:rPr>
        <w:t>Нижнетобольная</w:t>
      </w:r>
      <w:proofErr w:type="spellEnd"/>
      <w:r>
        <w:rPr>
          <w:rFonts w:ascii="PT Astra Sans" w:hAnsi="PT Astra Sans"/>
          <w:sz w:val="24"/>
          <w:szCs w:val="24"/>
        </w:rPr>
        <w:t xml:space="preserve"> основная общеобразовательная школа – филиал Муниципального казенного общеобразовательного учреждения «Белозерская средняя общеобразовательная школа имени В.Н. </w:t>
      </w:r>
      <w:proofErr w:type="spellStart"/>
      <w:r>
        <w:rPr>
          <w:rFonts w:ascii="PT Astra Sans" w:hAnsi="PT Astra Sans"/>
          <w:sz w:val="24"/>
          <w:szCs w:val="24"/>
        </w:rPr>
        <w:t>Коробейникова</w:t>
      </w:r>
      <w:proofErr w:type="spellEnd"/>
      <w:r>
        <w:rPr>
          <w:rFonts w:ascii="PT Astra Sans" w:hAnsi="PT Astra Sans"/>
          <w:sz w:val="24"/>
          <w:szCs w:val="24"/>
        </w:rPr>
        <w:t>» (далее – филиал).</w:t>
      </w:r>
    </w:p>
    <w:p w:rsidR="00E43E11" w:rsidRDefault="00E43E11" w:rsidP="00E43E11">
      <w:pPr>
        <w:ind w:firstLine="709"/>
        <w:jc w:val="both"/>
        <w:rPr>
          <w:rFonts w:ascii="PT Astra Sans" w:hAnsi="PT Astra Sans"/>
          <w:sz w:val="24"/>
          <w:szCs w:val="24"/>
        </w:rPr>
      </w:pPr>
      <w:r>
        <w:rPr>
          <w:rFonts w:ascii="PT Astra Sans" w:hAnsi="PT Astra Sans"/>
          <w:sz w:val="24"/>
          <w:szCs w:val="24"/>
        </w:rPr>
        <w:t>Адрес филиала: 641360, Курганская область, Белозерский район, с. Нижнетобольное, ул. Школьная, 51.</w:t>
      </w:r>
    </w:p>
    <w:p w:rsidR="00E43E11" w:rsidRDefault="00E43E11" w:rsidP="00E43E11">
      <w:pPr>
        <w:ind w:firstLine="709"/>
        <w:jc w:val="both"/>
        <w:rPr>
          <w:rFonts w:ascii="PT Astra Sans" w:hAnsi="PT Astra Sans"/>
          <w:sz w:val="24"/>
          <w:szCs w:val="24"/>
        </w:rPr>
      </w:pPr>
      <w:r>
        <w:rPr>
          <w:rFonts w:ascii="PT Astra Sans" w:hAnsi="PT Astra Sans"/>
          <w:sz w:val="24"/>
          <w:szCs w:val="24"/>
        </w:rPr>
        <w:t>Филиалы проходят регистрацию по фактическому адресу. Лицензирование, аттестация и государственная аккредитация филиалов осуществляются в порядке, установленном для образовательных учреждений. Филиалы действуют на основании положений, утвержденных руководителем Учреждения, их заведующие назначаются руководителем Учреждения по согласованию с Учредителем и действуют на основании доверенности. Филиалы Учреждения могут по его доверенности осуществлять полностью или частично правомочия юридического лица. В соответствии с законодательством Российской Федерации Учреждение наделяет имуществом созданный филиал».</w:t>
      </w:r>
    </w:p>
    <w:p w:rsidR="00E43E11" w:rsidRDefault="00E43E11" w:rsidP="00E43E11">
      <w:pPr>
        <w:shd w:val="clear" w:color="auto" w:fill="FFFFFF"/>
        <w:ind w:firstLine="709"/>
        <w:jc w:val="both"/>
        <w:rPr>
          <w:rFonts w:ascii="PT Astra Sans" w:hAnsi="PT Astra Sans"/>
          <w:sz w:val="24"/>
          <w:szCs w:val="24"/>
        </w:rPr>
      </w:pPr>
      <w:r>
        <w:rPr>
          <w:rFonts w:ascii="PT Astra Sans" w:hAnsi="PT Astra Sans"/>
          <w:sz w:val="24"/>
          <w:szCs w:val="24"/>
        </w:rPr>
        <w:t xml:space="preserve">3. Пункт 18  Раздела 1 приложения к данному постановлению   изложить в следующей редакции: </w:t>
      </w:r>
    </w:p>
    <w:p w:rsidR="00E43E11" w:rsidRDefault="00E43E11" w:rsidP="00E43E11">
      <w:pPr>
        <w:shd w:val="clear" w:color="auto" w:fill="FFFFFF"/>
        <w:ind w:firstLine="709"/>
        <w:jc w:val="both"/>
        <w:rPr>
          <w:rFonts w:ascii="PT Astra Sans" w:hAnsi="PT Astra Sans"/>
          <w:sz w:val="24"/>
          <w:szCs w:val="24"/>
        </w:rPr>
      </w:pPr>
      <w:r>
        <w:rPr>
          <w:rFonts w:ascii="PT Astra Sans" w:hAnsi="PT Astra Sans"/>
          <w:sz w:val="24"/>
          <w:szCs w:val="24"/>
        </w:rPr>
        <w:lastRenderedPageBreak/>
        <w:t>«18. Фактический адрес Учреждения: 641360 Курганская область, Белозерский район, село Белозерское, улица Карла Маркса, дом 36.</w:t>
      </w:r>
    </w:p>
    <w:p w:rsidR="00E43E11" w:rsidRDefault="00E43E11" w:rsidP="00E43E11">
      <w:pPr>
        <w:shd w:val="clear" w:color="auto" w:fill="FFFFFF"/>
        <w:ind w:firstLine="709"/>
        <w:jc w:val="both"/>
        <w:rPr>
          <w:rFonts w:ascii="PT Astra Sans" w:hAnsi="PT Astra Sans"/>
          <w:sz w:val="24"/>
          <w:szCs w:val="24"/>
        </w:rPr>
      </w:pPr>
      <w:r>
        <w:rPr>
          <w:rFonts w:ascii="PT Astra Sans" w:hAnsi="PT Astra Sans"/>
          <w:sz w:val="24"/>
          <w:szCs w:val="24"/>
        </w:rPr>
        <w:t>Юридический адрес Учреждения: 641360, Курганская область, Белозерский район, село Белозерское, улица Карла Маркса, дом 36.»</w:t>
      </w:r>
    </w:p>
    <w:p w:rsidR="00E43E11" w:rsidRDefault="00E43E11" w:rsidP="00E43E11">
      <w:pPr>
        <w:ind w:firstLine="709"/>
        <w:rPr>
          <w:rFonts w:ascii="PT Astra Sans" w:hAnsi="PT Astra Sans"/>
          <w:sz w:val="24"/>
          <w:szCs w:val="24"/>
        </w:rPr>
      </w:pPr>
      <w:r>
        <w:rPr>
          <w:rFonts w:ascii="PT Astra Sans" w:hAnsi="PT Astra Sans"/>
          <w:sz w:val="24"/>
          <w:szCs w:val="24"/>
        </w:rPr>
        <w:t>4. Пункт 21  Раздела 2 приложения к данному постановлению   изложить в следующей редакции:</w:t>
      </w:r>
    </w:p>
    <w:p w:rsidR="00E43E11" w:rsidRDefault="00E43E11" w:rsidP="00E43E11">
      <w:pPr>
        <w:shd w:val="clear" w:color="auto" w:fill="FFFFFF"/>
        <w:ind w:firstLine="709"/>
        <w:jc w:val="both"/>
        <w:rPr>
          <w:rFonts w:ascii="PT Astra Sans" w:hAnsi="PT Astra Sans"/>
          <w:sz w:val="24"/>
          <w:szCs w:val="24"/>
        </w:rPr>
      </w:pPr>
      <w:r>
        <w:rPr>
          <w:rFonts w:ascii="PT Astra Sans" w:hAnsi="PT Astra Sans"/>
          <w:sz w:val="24"/>
          <w:szCs w:val="24"/>
        </w:rPr>
        <w:t xml:space="preserve">«21. Основной целью деятельности Учреждения является осуществление образовательной деятельности по образовательным программам, которые </w:t>
      </w:r>
    </w:p>
    <w:p w:rsidR="00E43E11" w:rsidRDefault="00E43E11" w:rsidP="00E43E11">
      <w:pPr>
        <w:pStyle w:val="a3"/>
        <w:spacing w:before="30" w:after="30"/>
        <w:rPr>
          <w:rFonts w:ascii="PT Astra Sans" w:hAnsi="PT Astra Sans"/>
        </w:rPr>
      </w:pPr>
      <w:r>
        <w:rPr>
          <w:rFonts w:ascii="PT Astra Sans" w:hAnsi="PT Astra Sans"/>
          <w:color w:val="000000"/>
        </w:rPr>
        <w:t xml:space="preserve">обеспечивают реализацию федеральных государственных образовательных стандартов с учетом образовательных потребностей и </w:t>
      </w:r>
      <w:proofErr w:type="gramStart"/>
      <w:r>
        <w:rPr>
          <w:rFonts w:ascii="PT Astra Sans" w:hAnsi="PT Astra Sans"/>
          <w:color w:val="000000"/>
        </w:rPr>
        <w:t>запросов</w:t>
      </w:r>
      <w:proofErr w:type="gramEnd"/>
      <w:r>
        <w:rPr>
          <w:rFonts w:ascii="PT Astra Sans" w:hAnsi="PT Astra Sans"/>
          <w:color w:val="000000"/>
        </w:rPr>
        <w:t xml:space="preserve"> обучающихся и включают в себя:</w:t>
      </w:r>
    </w:p>
    <w:p w:rsidR="00E43E11" w:rsidRDefault="00E43E11" w:rsidP="00E43E11">
      <w:pPr>
        <w:pStyle w:val="a3"/>
        <w:spacing w:before="30" w:after="30"/>
        <w:ind w:firstLine="709"/>
        <w:rPr>
          <w:rFonts w:ascii="PT Astra Sans" w:hAnsi="PT Astra Sans"/>
          <w:bCs/>
          <w:color w:val="000000"/>
        </w:rPr>
      </w:pPr>
      <w:r>
        <w:rPr>
          <w:rFonts w:ascii="PT Astra Sans" w:hAnsi="PT Astra Sans"/>
          <w:bCs/>
          <w:color w:val="000000"/>
        </w:rPr>
        <w:t xml:space="preserve">- образовательную программу начального общего образования; </w:t>
      </w:r>
    </w:p>
    <w:p w:rsidR="00E43E11" w:rsidRDefault="00E43E11" w:rsidP="00E43E11">
      <w:pPr>
        <w:pStyle w:val="a3"/>
        <w:spacing w:before="30" w:after="30"/>
        <w:ind w:firstLine="709"/>
        <w:rPr>
          <w:rFonts w:ascii="PT Astra Sans" w:hAnsi="PT Astra Sans"/>
          <w:bCs/>
          <w:color w:val="000000"/>
        </w:rPr>
      </w:pPr>
      <w:r>
        <w:rPr>
          <w:rFonts w:ascii="PT Astra Sans" w:hAnsi="PT Astra Sans"/>
          <w:bCs/>
          <w:color w:val="000000"/>
        </w:rPr>
        <w:t xml:space="preserve">- образовательную программу основного общего образования;  </w:t>
      </w:r>
    </w:p>
    <w:p w:rsidR="00E43E11" w:rsidRDefault="00E43E11" w:rsidP="00E43E11">
      <w:pPr>
        <w:pStyle w:val="a3"/>
        <w:spacing w:before="30" w:after="30"/>
        <w:ind w:firstLine="709"/>
        <w:rPr>
          <w:rFonts w:ascii="PT Astra Sans" w:hAnsi="PT Astra Sans"/>
        </w:rPr>
      </w:pPr>
      <w:r>
        <w:rPr>
          <w:rFonts w:ascii="PT Astra Sans" w:hAnsi="PT Astra Sans"/>
          <w:bCs/>
          <w:color w:val="000000"/>
        </w:rPr>
        <w:t xml:space="preserve">- образовательную программу </w:t>
      </w:r>
      <w:r>
        <w:rPr>
          <w:rFonts w:ascii="PT Astra Sans" w:hAnsi="PT Astra Sans"/>
        </w:rPr>
        <w:t>среднего общего образования;</w:t>
      </w:r>
    </w:p>
    <w:p w:rsidR="00E43E11" w:rsidRDefault="00E43E11" w:rsidP="00E43E11">
      <w:pPr>
        <w:pStyle w:val="a3"/>
        <w:spacing w:before="30" w:after="30"/>
        <w:ind w:firstLine="709"/>
        <w:rPr>
          <w:rFonts w:ascii="PT Astra Sans" w:hAnsi="PT Astra Sans"/>
          <w:bCs/>
          <w:color w:val="000000"/>
        </w:rPr>
      </w:pPr>
      <w:r>
        <w:rPr>
          <w:rFonts w:ascii="PT Astra Sans" w:hAnsi="PT Astra Sans"/>
          <w:bCs/>
          <w:color w:val="000000"/>
        </w:rPr>
        <w:t xml:space="preserve">- адаптированную образовательную программу для </w:t>
      </w:r>
      <w:proofErr w:type="gramStart"/>
      <w:r>
        <w:rPr>
          <w:rFonts w:ascii="PT Astra Sans" w:hAnsi="PT Astra Sans"/>
          <w:bCs/>
          <w:color w:val="000000"/>
        </w:rPr>
        <w:t>обучающихся</w:t>
      </w:r>
      <w:proofErr w:type="gramEnd"/>
      <w:r>
        <w:rPr>
          <w:rFonts w:ascii="PT Astra Sans" w:hAnsi="PT Astra Sans"/>
          <w:bCs/>
          <w:color w:val="000000"/>
        </w:rPr>
        <w:t xml:space="preserve"> с ограниченными возможностями здоровья;</w:t>
      </w:r>
    </w:p>
    <w:p w:rsidR="00E43E11" w:rsidRDefault="00E43E11" w:rsidP="00E43E11">
      <w:pPr>
        <w:pStyle w:val="a3"/>
        <w:spacing w:before="30" w:after="30"/>
        <w:ind w:firstLine="709"/>
        <w:rPr>
          <w:rFonts w:ascii="PT Astra Sans" w:hAnsi="PT Astra Sans"/>
        </w:rPr>
      </w:pPr>
      <w:r>
        <w:rPr>
          <w:rFonts w:ascii="PT Astra Sans" w:hAnsi="PT Astra Sans"/>
          <w:bCs/>
          <w:color w:val="000000"/>
        </w:rPr>
        <w:t xml:space="preserve"> - образовательную программу дополнительного образования детей</w:t>
      </w:r>
      <w:r>
        <w:rPr>
          <w:rFonts w:ascii="PT Astra Sans" w:hAnsi="PT Astra Sans"/>
        </w:rPr>
        <w:t xml:space="preserve">». </w:t>
      </w:r>
    </w:p>
    <w:p w:rsidR="00E43E11" w:rsidRDefault="00E43E11" w:rsidP="00E43E11">
      <w:pPr>
        <w:pStyle w:val="a3"/>
        <w:tabs>
          <w:tab w:val="left" w:pos="709"/>
        </w:tabs>
        <w:spacing w:before="30" w:after="30"/>
        <w:ind w:firstLine="709"/>
        <w:rPr>
          <w:rFonts w:ascii="PT Astra Sans" w:hAnsi="PT Astra Sans"/>
        </w:rPr>
      </w:pPr>
      <w:r>
        <w:rPr>
          <w:rFonts w:ascii="PT Astra Sans" w:hAnsi="PT Astra Sans"/>
        </w:rPr>
        <w:t>5.  Пункт 24 Раздела 2 приложения к данному постановлению   признать утратившим силу.</w:t>
      </w:r>
    </w:p>
    <w:p w:rsidR="00E43E11" w:rsidRDefault="00E43E11" w:rsidP="00E43E11">
      <w:pPr>
        <w:ind w:firstLine="709"/>
        <w:rPr>
          <w:rFonts w:ascii="PT Astra Sans" w:hAnsi="PT Astra Sans"/>
          <w:sz w:val="24"/>
          <w:szCs w:val="24"/>
        </w:rPr>
      </w:pPr>
      <w:r>
        <w:rPr>
          <w:rFonts w:ascii="PT Astra Sans" w:hAnsi="PT Astra Sans"/>
          <w:sz w:val="24"/>
          <w:szCs w:val="24"/>
        </w:rPr>
        <w:t>6.  Пункт 26  Раздела 3 приложения к данному постановлению   изложить в следующей редакции:</w:t>
      </w:r>
    </w:p>
    <w:p w:rsidR="00E43E11" w:rsidRDefault="00E43E11" w:rsidP="00E43E11">
      <w:pPr>
        <w:shd w:val="clear" w:color="auto" w:fill="FFFFFF"/>
        <w:ind w:left="29" w:right="19" w:firstLine="680"/>
        <w:jc w:val="both"/>
        <w:rPr>
          <w:rFonts w:ascii="PT Astra Sans" w:hAnsi="PT Astra Sans"/>
          <w:sz w:val="24"/>
          <w:szCs w:val="24"/>
        </w:rPr>
      </w:pPr>
      <w:r>
        <w:rPr>
          <w:rFonts w:ascii="PT Astra Sans" w:hAnsi="PT Astra Sans"/>
          <w:color w:val="000000"/>
          <w:sz w:val="24"/>
          <w:szCs w:val="24"/>
        </w:rPr>
        <w:t>«26. Учреждение осуществляет образовательный процесс в соответствии с уровнями общего образования:</w:t>
      </w:r>
    </w:p>
    <w:p w:rsidR="00E43E11" w:rsidRDefault="00E43E11" w:rsidP="00E43E11">
      <w:pPr>
        <w:shd w:val="clear" w:color="auto" w:fill="FFFFFF"/>
        <w:tabs>
          <w:tab w:val="left" w:pos="993"/>
        </w:tabs>
        <w:ind w:left="709" w:hanging="709"/>
        <w:jc w:val="both"/>
        <w:rPr>
          <w:rFonts w:ascii="PT Astra Sans" w:hAnsi="PT Astra Sans"/>
          <w:sz w:val="24"/>
          <w:szCs w:val="24"/>
        </w:rPr>
      </w:pPr>
      <w:r>
        <w:rPr>
          <w:rFonts w:ascii="PT Astra Sans" w:hAnsi="PT Astra Sans"/>
          <w:color w:val="000000"/>
          <w:sz w:val="24"/>
          <w:szCs w:val="24"/>
        </w:rPr>
        <w:tab/>
        <w:t xml:space="preserve"> - первый уровень – начальное общее образование (нормативный срок освоения 4 года);</w:t>
      </w:r>
    </w:p>
    <w:p w:rsidR="00E43E11" w:rsidRDefault="00E43E11" w:rsidP="00E43E11">
      <w:pPr>
        <w:shd w:val="clear" w:color="auto" w:fill="FFFFFF"/>
        <w:tabs>
          <w:tab w:val="left" w:pos="993"/>
        </w:tabs>
        <w:ind w:left="709" w:hanging="709"/>
        <w:jc w:val="both"/>
        <w:rPr>
          <w:rFonts w:ascii="PT Astra Sans" w:hAnsi="PT Astra Sans"/>
          <w:sz w:val="24"/>
          <w:szCs w:val="24"/>
        </w:rPr>
      </w:pPr>
      <w:r>
        <w:rPr>
          <w:rFonts w:ascii="PT Astra Sans" w:hAnsi="PT Astra Sans"/>
          <w:color w:val="000000"/>
          <w:sz w:val="24"/>
          <w:szCs w:val="24"/>
        </w:rPr>
        <w:tab/>
        <w:t xml:space="preserve"> - второй  уровень – основное общее образование (нормативный срок освоения 5 лет);</w:t>
      </w:r>
    </w:p>
    <w:p w:rsidR="00E43E11" w:rsidRDefault="00E43E11" w:rsidP="00E43E11">
      <w:pPr>
        <w:shd w:val="clear" w:color="auto" w:fill="FFFFFF"/>
        <w:tabs>
          <w:tab w:val="left" w:pos="993"/>
        </w:tabs>
        <w:ind w:left="709" w:hanging="709"/>
        <w:jc w:val="both"/>
        <w:rPr>
          <w:rFonts w:ascii="PT Astra Sans" w:hAnsi="PT Astra Sans"/>
          <w:sz w:val="24"/>
          <w:szCs w:val="24"/>
        </w:rPr>
      </w:pPr>
      <w:r>
        <w:rPr>
          <w:rFonts w:ascii="PT Astra Sans" w:hAnsi="PT Astra Sans"/>
          <w:sz w:val="24"/>
          <w:szCs w:val="24"/>
        </w:rPr>
        <w:tab/>
        <w:t xml:space="preserve"> - т</w:t>
      </w:r>
      <w:r>
        <w:rPr>
          <w:rFonts w:ascii="PT Astra Sans" w:hAnsi="PT Astra Sans"/>
          <w:color w:val="000000"/>
          <w:sz w:val="24"/>
          <w:szCs w:val="24"/>
        </w:rPr>
        <w:t>ретий уровень – среднее общее образование (нормативный срок освоения 2 года).</w:t>
      </w:r>
    </w:p>
    <w:p w:rsidR="00E43E11" w:rsidRDefault="00E43E11" w:rsidP="00E43E11">
      <w:pPr>
        <w:shd w:val="clear" w:color="auto" w:fill="FFFFFF"/>
        <w:tabs>
          <w:tab w:val="left" w:pos="1037"/>
        </w:tabs>
        <w:ind w:left="29" w:firstLine="680"/>
        <w:jc w:val="both"/>
        <w:rPr>
          <w:rFonts w:ascii="PT Astra Sans" w:hAnsi="PT Astra Sans"/>
          <w:sz w:val="24"/>
          <w:szCs w:val="24"/>
        </w:rPr>
      </w:pPr>
      <w:r>
        <w:rPr>
          <w:rFonts w:ascii="PT Astra Sans" w:hAnsi="PT Astra Sans"/>
          <w:sz w:val="24"/>
          <w:szCs w:val="24"/>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43E11" w:rsidRDefault="00E43E11" w:rsidP="00E43E11">
      <w:pPr>
        <w:shd w:val="clear" w:color="auto" w:fill="FFFFFF"/>
        <w:ind w:left="29" w:firstLine="680"/>
        <w:jc w:val="both"/>
        <w:rPr>
          <w:rFonts w:ascii="PT Astra Sans" w:hAnsi="PT Astra Sans"/>
          <w:sz w:val="24"/>
          <w:szCs w:val="24"/>
        </w:rPr>
      </w:pPr>
      <w:r>
        <w:rPr>
          <w:rFonts w:ascii="PT Astra Sans" w:hAnsi="PT Astra Sans"/>
          <w:sz w:val="24"/>
          <w:szCs w:val="24"/>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E43E11" w:rsidRDefault="00E43E11" w:rsidP="00E43E11">
      <w:pPr>
        <w:shd w:val="clear" w:color="auto" w:fill="FFFFFF"/>
        <w:ind w:left="29" w:firstLine="680"/>
        <w:jc w:val="both"/>
        <w:rPr>
          <w:rFonts w:ascii="PT Astra Sans" w:hAnsi="PT Astra Sans"/>
          <w:sz w:val="24"/>
          <w:szCs w:val="24"/>
        </w:rPr>
      </w:pPr>
      <w:r>
        <w:rPr>
          <w:rFonts w:ascii="PT Astra Sans" w:hAnsi="PT Astra Sans"/>
          <w:sz w:val="24"/>
          <w:szCs w:val="24"/>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E43E11" w:rsidRDefault="00E43E11" w:rsidP="00E43E11">
      <w:pPr>
        <w:shd w:val="clear" w:color="auto" w:fill="FFFFFF"/>
        <w:ind w:left="29" w:firstLine="680"/>
        <w:jc w:val="both"/>
        <w:rPr>
          <w:rFonts w:ascii="PT Astra Sans" w:hAnsi="PT Astra Sans"/>
          <w:sz w:val="24"/>
          <w:szCs w:val="24"/>
        </w:rPr>
      </w:pPr>
      <w:r>
        <w:rPr>
          <w:rFonts w:ascii="PT Astra Sans" w:hAnsi="PT Astra Sans"/>
          <w:sz w:val="24"/>
          <w:szCs w:val="24"/>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w:t>
      </w:r>
      <w:r>
        <w:rPr>
          <w:rFonts w:ascii="PT Astra Sans" w:hAnsi="PT Astra Sans"/>
          <w:sz w:val="24"/>
          <w:szCs w:val="24"/>
        </w:rPr>
        <w:lastRenderedPageBreak/>
        <w:t>предметов, предметных областей соответствующей образовательной программы (профильное обучение).</w:t>
      </w:r>
    </w:p>
    <w:p w:rsidR="00E43E11" w:rsidRDefault="00E43E11" w:rsidP="00E43E11">
      <w:pPr>
        <w:shd w:val="clear" w:color="auto" w:fill="FFFFFF"/>
        <w:ind w:left="29" w:firstLine="680"/>
        <w:jc w:val="both"/>
        <w:rPr>
          <w:rFonts w:ascii="PT Astra Sans" w:hAnsi="PT Astra Sans"/>
          <w:sz w:val="24"/>
          <w:szCs w:val="24"/>
        </w:rPr>
      </w:pPr>
      <w:r>
        <w:rPr>
          <w:rFonts w:ascii="PT Astra Sans" w:hAnsi="PT Astra Sans"/>
          <w:sz w:val="24"/>
          <w:szCs w:val="24"/>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E43E11" w:rsidRDefault="00E43E11" w:rsidP="00E43E11">
      <w:pPr>
        <w:shd w:val="clear" w:color="auto" w:fill="FFFFFF"/>
        <w:ind w:left="29" w:firstLine="680"/>
        <w:jc w:val="both"/>
        <w:rPr>
          <w:rFonts w:ascii="PT Astra Sans" w:hAnsi="PT Astra Sans"/>
          <w:sz w:val="24"/>
          <w:szCs w:val="24"/>
        </w:rPr>
      </w:pPr>
      <w:r>
        <w:rPr>
          <w:rFonts w:ascii="PT Astra Sans" w:hAnsi="PT Astra Sans"/>
          <w:sz w:val="24"/>
          <w:szCs w:val="24"/>
        </w:rPr>
        <w:t xml:space="preserve">6) В Учреждении могут функционировать группы, реализующие основные образовательные программы дошкольного образования, присмотр и уход за детьми. </w:t>
      </w:r>
    </w:p>
    <w:p w:rsidR="00E43E11" w:rsidRDefault="00E43E11" w:rsidP="00E43E11">
      <w:pPr>
        <w:shd w:val="clear" w:color="auto" w:fill="FFFFFF"/>
        <w:ind w:left="29" w:firstLine="680"/>
        <w:jc w:val="both"/>
        <w:rPr>
          <w:rFonts w:ascii="PT Astra Sans" w:hAnsi="PT Astra Sans"/>
          <w:color w:val="383E44"/>
          <w:sz w:val="24"/>
          <w:szCs w:val="24"/>
        </w:rPr>
      </w:pPr>
      <w:r>
        <w:rPr>
          <w:rFonts w:ascii="PT Astra Sans" w:hAnsi="PT Astra Sans"/>
          <w:sz w:val="24"/>
          <w:szCs w:val="24"/>
        </w:rPr>
        <w:t>7) За осуществление присмотра и ухода за детьми Учредитель Учреждения вправе устанавливать плату, согласно действующему законодательству</w:t>
      </w:r>
    </w:p>
    <w:p w:rsidR="00E43E11" w:rsidRDefault="00E43E11" w:rsidP="00E43E11">
      <w:pPr>
        <w:shd w:val="clear" w:color="auto" w:fill="FFFFFF"/>
        <w:tabs>
          <w:tab w:val="left" w:pos="994"/>
        </w:tabs>
        <w:ind w:left="29" w:firstLine="680"/>
        <w:jc w:val="both"/>
        <w:rPr>
          <w:rFonts w:ascii="PT Astra Sans" w:hAnsi="PT Astra Sans"/>
          <w:sz w:val="24"/>
          <w:szCs w:val="24"/>
        </w:rPr>
      </w:pPr>
      <w:r>
        <w:rPr>
          <w:rFonts w:ascii="PT Astra Sans" w:hAnsi="PT Astra Sans"/>
          <w:sz w:val="24"/>
          <w:szCs w:val="24"/>
        </w:rPr>
        <w:t>8) Содержание общего образования в Учреждении определяется образовательными программами, разрабатываемыми и реализуемыми Учреждением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E43E11" w:rsidRDefault="00E43E11" w:rsidP="00E43E11">
      <w:pPr>
        <w:shd w:val="clear" w:color="auto" w:fill="FFFFFF"/>
        <w:tabs>
          <w:tab w:val="left" w:pos="994"/>
        </w:tabs>
        <w:ind w:left="29" w:firstLine="680"/>
        <w:jc w:val="both"/>
        <w:rPr>
          <w:rFonts w:ascii="PT Astra Sans" w:hAnsi="PT Astra Sans"/>
          <w:color w:val="000000"/>
          <w:sz w:val="24"/>
          <w:szCs w:val="24"/>
        </w:rPr>
      </w:pPr>
      <w:r>
        <w:rPr>
          <w:rFonts w:ascii="PT Astra Sans" w:hAnsi="PT Astra Sans"/>
          <w:color w:val="000000"/>
          <w:sz w:val="24"/>
          <w:szCs w:val="24"/>
        </w:rPr>
        <w:t xml:space="preserve">9) Для осуществления образовательного процесса Учреждение разрабатывает и утверждает учебный план,  календарный учебный график и расписание учебных занятий. Учебный план создается Учреждением самостоятельно на основе примерного учебного плана и регламентируется расписанием занятий. Учебная нагрузка и режим занятий обучающихся определяется в соответствии с санитарно-гигиеническими требованиями. </w:t>
      </w:r>
      <w:r>
        <w:rPr>
          <w:rFonts w:ascii="PT Astra Sans" w:hAnsi="PT Astra Sans"/>
          <w:sz w:val="24"/>
          <w:szCs w:val="24"/>
        </w:rPr>
        <w:t>Образовательная программа состоит из начального общего, основного общего и среднего общего образования</w:t>
      </w:r>
      <w:r>
        <w:rPr>
          <w:rFonts w:ascii="PT Astra Sans" w:hAnsi="PT Astra Sans"/>
          <w:color w:val="000000"/>
          <w:sz w:val="24"/>
          <w:szCs w:val="24"/>
        </w:rPr>
        <w:t>. Календарный учебный график разрабатывается и утверждается Учреждением по согласованию с Учредителем</w:t>
      </w:r>
      <w:proofErr w:type="gramStart"/>
      <w:r>
        <w:rPr>
          <w:rFonts w:ascii="PT Astra Sans" w:hAnsi="PT Astra Sans"/>
          <w:color w:val="000000"/>
          <w:sz w:val="24"/>
          <w:szCs w:val="24"/>
        </w:rPr>
        <w:t>.».</w:t>
      </w:r>
      <w:proofErr w:type="gramEnd"/>
    </w:p>
    <w:p w:rsidR="00E43E11" w:rsidRDefault="00E43E11" w:rsidP="00E43E11">
      <w:pPr>
        <w:ind w:firstLine="708"/>
        <w:rPr>
          <w:rFonts w:ascii="PT Astra Sans" w:hAnsi="PT Astra Sans"/>
          <w:sz w:val="24"/>
          <w:szCs w:val="24"/>
        </w:rPr>
      </w:pPr>
      <w:r>
        <w:rPr>
          <w:rFonts w:ascii="PT Astra Sans" w:hAnsi="PT Astra Sans"/>
          <w:sz w:val="24"/>
          <w:szCs w:val="24"/>
        </w:rPr>
        <w:t>7.  Пункты 30  и 31 Раздела 3 приложения к данному постановлению   изложить в следующей редакции:</w:t>
      </w:r>
    </w:p>
    <w:p w:rsidR="00E43E11" w:rsidRDefault="00E43E11" w:rsidP="00E43E11">
      <w:pPr>
        <w:shd w:val="clear" w:color="auto" w:fill="FFFFFF"/>
        <w:tabs>
          <w:tab w:val="left" w:pos="878"/>
        </w:tabs>
        <w:ind w:left="28" w:firstLine="680"/>
        <w:jc w:val="both"/>
        <w:rPr>
          <w:rFonts w:ascii="PT Astra Sans" w:hAnsi="PT Astra Sans"/>
          <w:color w:val="000000"/>
          <w:sz w:val="24"/>
          <w:szCs w:val="24"/>
        </w:rPr>
      </w:pPr>
      <w:r>
        <w:rPr>
          <w:rFonts w:ascii="PT Astra Sans" w:hAnsi="PT Astra Sans"/>
          <w:color w:val="000000"/>
          <w:sz w:val="24"/>
          <w:szCs w:val="24"/>
        </w:rPr>
        <w:t>«30. С учетом потребностей и возможностей личности общеобразовательные программы в Учреждении осваиваются в различных формах: очной, очно-заочной, заочной формах, в форме семейного образования и самообразования. Допускается сочетание различных форм получения образования.</w:t>
      </w:r>
    </w:p>
    <w:p w:rsidR="00E43E11" w:rsidRDefault="00E43E11" w:rsidP="00E43E11">
      <w:pPr>
        <w:pStyle w:val="3"/>
        <w:spacing w:after="0"/>
        <w:ind w:left="28" w:firstLine="680"/>
        <w:jc w:val="both"/>
        <w:rPr>
          <w:rFonts w:ascii="PT Astra Sans" w:hAnsi="PT Astra Sans"/>
          <w:sz w:val="24"/>
          <w:szCs w:val="24"/>
        </w:rPr>
      </w:pPr>
      <w:r>
        <w:rPr>
          <w:rFonts w:ascii="PT Astra Sans" w:hAnsi="PT Astra Sans"/>
          <w:color w:val="000000"/>
          <w:sz w:val="24"/>
          <w:szCs w:val="24"/>
        </w:rPr>
        <w:t xml:space="preserve">31. Учреждение оказывает помощь родителям (законным представителям) в создании условий для получения их детьми основного общего образования в форме </w:t>
      </w:r>
      <w:r>
        <w:rPr>
          <w:rFonts w:ascii="PT Astra Sans" w:hAnsi="PT Astra Sans"/>
          <w:sz w:val="24"/>
          <w:szCs w:val="24"/>
        </w:rPr>
        <w:t>семейного образования, самообразования или  заочной форме. Для всех форм получения образования в пределах конкретной общеобразовательной программы действует единый образовательный стандарт</w:t>
      </w:r>
      <w:proofErr w:type="gramStart"/>
      <w:r>
        <w:rPr>
          <w:rFonts w:ascii="PT Astra Sans" w:hAnsi="PT Astra Sans"/>
          <w:sz w:val="24"/>
          <w:szCs w:val="24"/>
        </w:rPr>
        <w:t>.».</w:t>
      </w:r>
      <w:proofErr w:type="gramEnd"/>
    </w:p>
    <w:p w:rsidR="00E43E11" w:rsidRDefault="00E43E11" w:rsidP="00E43E11">
      <w:pPr>
        <w:pStyle w:val="3"/>
        <w:spacing w:after="0"/>
        <w:ind w:left="28" w:firstLine="680"/>
        <w:jc w:val="both"/>
        <w:rPr>
          <w:rFonts w:ascii="PT Astra Sans" w:hAnsi="PT Astra Sans"/>
          <w:sz w:val="24"/>
          <w:szCs w:val="24"/>
        </w:rPr>
      </w:pPr>
      <w:r>
        <w:rPr>
          <w:rFonts w:ascii="PT Astra Sans" w:hAnsi="PT Astra Sans"/>
          <w:sz w:val="24"/>
          <w:szCs w:val="24"/>
        </w:rPr>
        <w:t>8. Пункт 38 Раздела 3 приложения к данному постановлению   изложить в следующей редакции:</w:t>
      </w:r>
    </w:p>
    <w:p w:rsidR="00E43E11" w:rsidRDefault="00E43E11" w:rsidP="00E43E11">
      <w:pPr>
        <w:shd w:val="clear" w:color="auto" w:fill="FFFFFF"/>
        <w:ind w:left="29" w:right="10" w:firstLine="680"/>
        <w:jc w:val="both"/>
        <w:rPr>
          <w:rFonts w:ascii="PT Astra Sans" w:hAnsi="PT Astra Sans"/>
          <w:sz w:val="24"/>
          <w:szCs w:val="24"/>
        </w:rPr>
      </w:pPr>
      <w:r>
        <w:rPr>
          <w:rFonts w:ascii="PT Astra Sans" w:hAnsi="PT Astra Sans"/>
          <w:sz w:val="24"/>
          <w:szCs w:val="24"/>
        </w:rPr>
        <w:t>«38. Педагогический совет Учреждения имеет право на принятие решения о проведении промежуточной аттестации обучающихся и переводных экзаменов в 4-8 и 10-х классах.</w:t>
      </w:r>
    </w:p>
    <w:p w:rsidR="00E43E11" w:rsidRDefault="00E43E11" w:rsidP="00E43E11">
      <w:pPr>
        <w:shd w:val="clear" w:color="auto" w:fill="FFFFFF"/>
        <w:ind w:left="29" w:right="29" w:firstLine="680"/>
        <w:jc w:val="both"/>
        <w:rPr>
          <w:rFonts w:ascii="PT Astra Sans" w:hAnsi="PT Astra Sans"/>
          <w:sz w:val="24"/>
          <w:szCs w:val="24"/>
        </w:rPr>
      </w:pPr>
      <w:r>
        <w:rPr>
          <w:rFonts w:ascii="PT Astra Sans" w:hAnsi="PT Astra Sans"/>
          <w:sz w:val="24"/>
          <w:szCs w:val="24"/>
        </w:rPr>
        <w:t>1) Ежегодная промежуточная аттестация учащихся в переводных классах может проводиться в следующих формах:</w:t>
      </w:r>
    </w:p>
    <w:p w:rsidR="00E43E11" w:rsidRDefault="00E43E11" w:rsidP="00E43E11">
      <w:pPr>
        <w:widowControl w:val="0"/>
        <w:numPr>
          <w:ilvl w:val="0"/>
          <w:numId w:val="1"/>
        </w:numPr>
        <w:shd w:val="clear" w:color="auto" w:fill="FFFFFF"/>
        <w:tabs>
          <w:tab w:val="left" w:pos="851"/>
        </w:tabs>
        <w:autoSpaceDE w:val="0"/>
        <w:autoSpaceDN w:val="0"/>
        <w:adjustRightInd w:val="0"/>
        <w:ind w:left="0" w:right="29" w:firstLine="709"/>
        <w:jc w:val="both"/>
        <w:rPr>
          <w:rFonts w:ascii="PT Astra Sans" w:hAnsi="PT Astra Sans"/>
          <w:sz w:val="24"/>
          <w:szCs w:val="24"/>
        </w:rPr>
      </w:pPr>
      <w:r>
        <w:rPr>
          <w:rFonts w:ascii="PT Astra Sans" w:hAnsi="PT Astra Sans"/>
          <w:sz w:val="24"/>
          <w:szCs w:val="24"/>
        </w:rPr>
        <w:t>собеседование;</w:t>
      </w:r>
    </w:p>
    <w:p w:rsidR="00E43E11" w:rsidRDefault="00E43E11" w:rsidP="00E43E11">
      <w:pPr>
        <w:widowControl w:val="0"/>
        <w:numPr>
          <w:ilvl w:val="0"/>
          <w:numId w:val="1"/>
        </w:numPr>
        <w:shd w:val="clear" w:color="auto" w:fill="FFFFFF"/>
        <w:tabs>
          <w:tab w:val="left" w:pos="851"/>
        </w:tabs>
        <w:autoSpaceDE w:val="0"/>
        <w:autoSpaceDN w:val="0"/>
        <w:adjustRightInd w:val="0"/>
        <w:ind w:left="0" w:right="29" w:firstLine="709"/>
        <w:jc w:val="both"/>
        <w:rPr>
          <w:rFonts w:ascii="PT Astra Sans" w:hAnsi="PT Astra Sans"/>
          <w:sz w:val="24"/>
          <w:szCs w:val="24"/>
        </w:rPr>
      </w:pPr>
      <w:r>
        <w:rPr>
          <w:rFonts w:ascii="PT Astra Sans" w:hAnsi="PT Astra Sans"/>
          <w:sz w:val="24"/>
          <w:szCs w:val="24"/>
        </w:rPr>
        <w:t>тестирование;</w:t>
      </w:r>
    </w:p>
    <w:p w:rsidR="00E43E11" w:rsidRDefault="00E43E11" w:rsidP="00E43E11">
      <w:pPr>
        <w:widowControl w:val="0"/>
        <w:numPr>
          <w:ilvl w:val="0"/>
          <w:numId w:val="1"/>
        </w:numPr>
        <w:shd w:val="clear" w:color="auto" w:fill="FFFFFF"/>
        <w:tabs>
          <w:tab w:val="left" w:pos="851"/>
        </w:tabs>
        <w:autoSpaceDE w:val="0"/>
        <w:autoSpaceDN w:val="0"/>
        <w:adjustRightInd w:val="0"/>
        <w:ind w:left="0" w:right="29" w:firstLine="709"/>
        <w:jc w:val="both"/>
        <w:rPr>
          <w:rFonts w:ascii="PT Astra Sans" w:hAnsi="PT Astra Sans"/>
          <w:sz w:val="24"/>
          <w:szCs w:val="24"/>
        </w:rPr>
      </w:pPr>
      <w:r>
        <w:rPr>
          <w:rFonts w:ascii="PT Astra Sans" w:hAnsi="PT Astra Sans"/>
          <w:sz w:val="24"/>
          <w:szCs w:val="24"/>
        </w:rPr>
        <w:t>зачет;</w:t>
      </w:r>
    </w:p>
    <w:p w:rsidR="00E43E11" w:rsidRDefault="00E43E11" w:rsidP="00E43E11">
      <w:pPr>
        <w:widowControl w:val="0"/>
        <w:numPr>
          <w:ilvl w:val="0"/>
          <w:numId w:val="1"/>
        </w:numPr>
        <w:shd w:val="clear" w:color="auto" w:fill="FFFFFF"/>
        <w:tabs>
          <w:tab w:val="left" w:pos="851"/>
        </w:tabs>
        <w:autoSpaceDE w:val="0"/>
        <w:autoSpaceDN w:val="0"/>
        <w:adjustRightInd w:val="0"/>
        <w:ind w:left="0" w:right="29" w:firstLine="709"/>
        <w:jc w:val="both"/>
        <w:rPr>
          <w:rFonts w:ascii="PT Astra Sans" w:hAnsi="PT Astra Sans"/>
          <w:sz w:val="24"/>
          <w:szCs w:val="24"/>
        </w:rPr>
      </w:pPr>
      <w:r>
        <w:rPr>
          <w:rFonts w:ascii="PT Astra Sans" w:hAnsi="PT Astra Sans"/>
          <w:sz w:val="24"/>
          <w:szCs w:val="24"/>
        </w:rPr>
        <w:t>итоговая контрольная работа;</w:t>
      </w:r>
    </w:p>
    <w:p w:rsidR="00E43E11" w:rsidRDefault="00E43E11" w:rsidP="00E43E11">
      <w:pPr>
        <w:widowControl w:val="0"/>
        <w:numPr>
          <w:ilvl w:val="0"/>
          <w:numId w:val="1"/>
        </w:numPr>
        <w:shd w:val="clear" w:color="auto" w:fill="FFFFFF"/>
        <w:tabs>
          <w:tab w:val="left" w:pos="851"/>
        </w:tabs>
        <w:autoSpaceDE w:val="0"/>
        <w:autoSpaceDN w:val="0"/>
        <w:adjustRightInd w:val="0"/>
        <w:ind w:left="0" w:right="29" w:firstLine="709"/>
        <w:jc w:val="both"/>
        <w:rPr>
          <w:rFonts w:ascii="PT Astra Sans" w:hAnsi="PT Astra Sans"/>
          <w:sz w:val="24"/>
          <w:szCs w:val="24"/>
        </w:rPr>
      </w:pPr>
      <w:r>
        <w:rPr>
          <w:rFonts w:ascii="PT Astra Sans" w:hAnsi="PT Astra Sans"/>
          <w:sz w:val="24"/>
          <w:szCs w:val="24"/>
        </w:rPr>
        <w:t>устный экзамен;</w:t>
      </w:r>
    </w:p>
    <w:p w:rsidR="00E43E11" w:rsidRDefault="00E43E11" w:rsidP="00E43E11">
      <w:pPr>
        <w:widowControl w:val="0"/>
        <w:numPr>
          <w:ilvl w:val="0"/>
          <w:numId w:val="1"/>
        </w:numPr>
        <w:shd w:val="clear" w:color="auto" w:fill="FFFFFF"/>
        <w:tabs>
          <w:tab w:val="left" w:pos="851"/>
        </w:tabs>
        <w:autoSpaceDE w:val="0"/>
        <w:autoSpaceDN w:val="0"/>
        <w:adjustRightInd w:val="0"/>
        <w:ind w:left="0" w:right="29" w:firstLine="709"/>
        <w:jc w:val="both"/>
        <w:rPr>
          <w:rFonts w:ascii="PT Astra Sans" w:hAnsi="PT Astra Sans"/>
          <w:sz w:val="24"/>
          <w:szCs w:val="24"/>
        </w:rPr>
      </w:pPr>
      <w:r>
        <w:rPr>
          <w:rFonts w:ascii="PT Astra Sans" w:hAnsi="PT Astra Sans"/>
          <w:sz w:val="24"/>
          <w:szCs w:val="24"/>
        </w:rPr>
        <w:t>защита рефератов.</w:t>
      </w:r>
    </w:p>
    <w:p w:rsidR="00E43E11" w:rsidRDefault="00E43E11" w:rsidP="00E43E11">
      <w:pPr>
        <w:shd w:val="clear" w:color="auto" w:fill="FFFFFF"/>
        <w:ind w:left="29" w:firstLine="680"/>
        <w:jc w:val="both"/>
        <w:rPr>
          <w:rFonts w:ascii="PT Astra Sans" w:hAnsi="PT Astra Sans"/>
          <w:sz w:val="24"/>
          <w:szCs w:val="24"/>
        </w:rPr>
      </w:pPr>
      <w:r>
        <w:rPr>
          <w:rFonts w:ascii="PT Astra Sans" w:hAnsi="PT Astra Sans"/>
          <w:sz w:val="24"/>
          <w:szCs w:val="24"/>
        </w:rPr>
        <w:t>2) Ежегодная  промежуточная аттестация проводится по всем предметам учебного плана</w:t>
      </w:r>
    </w:p>
    <w:p w:rsidR="00E43E11" w:rsidRDefault="00E43E11" w:rsidP="00E43E11">
      <w:pPr>
        <w:shd w:val="clear" w:color="auto" w:fill="FFFFFF"/>
        <w:ind w:left="29" w:right="10" w:firstLine="680"/>
        <w:jc w:val="both"/>
        <w:rPr>
          <w:rFonts w:ascii="PT Astra Sans" w:hAnsi="PT Astra Sans"/>
          <w:sz w:val="24"/>
          <w:szCs w:val="24"/>
        </w:rPr>
      </w:pPr>
      <w:r>
        <w:rPr>
          <w:rFonts w:ascii="PT Astra Sans" w:hAnsi="PT Astra Sans"/>
          <w:sz w:val="24"/>
          <w:szCs w:val="24"/>
        </w:rPr>
        <w:t xml:space="preserve">3) Используя программный материал, изученный за учебный год, учитель-предметник составляет экзаменационные билеты, определяет темы рефератов, группы </w:t>
      </w:r>
      <w:r>
        <w:rPr>
          <w:rFonts w:ascii="PT Astra Sans" w:hAnsi="PT Astra Sans"/>
          <w:sz w:val="24"/>
          <w:szCs w:val="24"/>
        </w:rPr>
        <w:lastRenderedPageBreak/>
        <w:t>вопросов для собеседования, готовит тесты, утверждает аттестационный материал на заседании школьного или районного методического объединения.</w:t>
      </w:r>
    </w:p>
    <w:p w:rsidR="00E43E11" w:rsidRDefault="00E43E11" w:rsidP="00E43E11">
      <w:pPr>
        <w:shd w:val="clear" w:color="auto" w:fill="FFFFFF"/>
        <w:ind w:left="29" w:right="10" w:firstLine="680"/>
        <w:jc w:val="both"/>
        <w:rPr>
          <w:rFonts w:ascii="PT Astra Sans" w:hAnsi="PT Astra Sans"/>
          <w:sz w:val="24"/>
          <w:szCs w:val="24"/>
        </w:rPr>
      </w:pPr>
      <w:r>
        <w:rPr>
          <w:rFonts w:ascii="PT Astra Sans" w:hAnsi="PT Astra Sans"/>
          <w:sz w:val="24"/>
          <w:szCs w:val="24"/>
        </w:rPr>
        <w:t>4) Срок проведения промежуточной аттестации: вторая половина апреля - первая половина мая. При составлении расписания необходимо учитывать, что в день разрешается проводить промежуточную аттестацию только по одному предмету.</w:t>
      </w:r>
    </w:p>
    <w:p w:rsidR="00E43E11" w:rsidRDefault="00E43E11" w:rsidP="00E43E11">
      <w:pPr>
        <w:shd w:val="clear" w:color="auto" w:fill="FFFFFF"/>
        <w:ind w:left="29" w:right="10" w:firstLine="680"/>
        <w:jc w:val="both"/>
        <w:rPr>
          <w:rFonts w:ascii="PT Astra Sans" w:hAnsi="PT Astra Sans"/>
          <w:sz w:val="24"/>
          <w:szCs w:val="24"/>
        </w:rPr>
      </w:pPr>
      <w:r>
        <w:rPr>
          <w:rFonts w:ascii="PT Astra Sans" w:hAnsi="PT Astra Sans"/>
          <w:sz w:val="24"/>
          <w:szCs w:val="24"/>
        </w:rPr>
        <w:t>5) Для проведения промежуточной аттестации во второй раз образовательной организацией создается комиссия.</w:t>
      </w:r>
    </w:p>
    <w:p w:rsidR="00E43E11" w:rsidRDefault="00E43E11" w:rsidP="00E43E11">
      <w:pPr>
        <w:shd w:val="clear" w:color="auto" w:fill="FFFFFF"/>
        <w:ind w:left="29" w:right="24" w:firstLine="680"/>
        <w:jc w:val="both"/>
        <w:rPr>
          <w:rFonts w:ascii="PT Astra Sans" w:hAnsi="PT Astra Sans"/>
          <w:sz w:val="24"/>
          <w:szCs w:val="24"/>
        </w:rPr>
      </w:pPr>
      <w:r>
        <w:rPr>
          <w:rFonts w:ascii="PT Astra Sans" w:hAnsi="PT Astra Sans"/>
          <w:sz w:val="24"/>
          <w:szCs w:val="24"/>
        </w:rPr>
        <w:t>6) Оценки, полученные обучающимися в ходе промежуточной годовой аттестации, записываются в ведомости установленного образца и вносятся в классные журналы</w:t>
      </w:r>
      <w:proofErr w:type="gramStart"/>
      <w:r>
        <w:rPr>
          <w:rFonts w:ascii="PT Astra Sans" w:hAnsi="PT Astra Sans"/>
          <w:sz w:val="24"/>
          <w:szCs w:val="24"/>
        </w:rPr>
        <w:t>.».</w:t>
      </w:r>
      <w:proofErr w:type="gramEnd"/>
    </w:p>
    <w:p w:rsidR="00E43E11" w:rsidRDefault="00E43E11" w:rsidP="00E43E11">
      <w:pPr>
        <w:ind w:firstLine="708"/>
        <w:rPr>
          <w:rFonts w:ascii="PT Astra Sans" w:hAnsi="PT Astra Sans"/>
          <w:sz w:val="24"/>
          <w:szCs w:val="24"/>
        </w:rPr>
      </w:pPr>
      <w:r>
        <w:rPr>
          <w:rFonts w:ascii="PT Astra Sans" w:hAnsi="PT Astra Sans"/>
          <w:sz w:val="24"/>
          <w:szCs w:val="24"/>
        </w:rPr>
        <w:t>9.  Пункты 41 и 42 Раздела 3 приложения к данному постановлению     изложить в следующей редакции:</w:t>
      </w:r>
    </w:p>
    <w:p w:rsidR="00E43E11" w:rsidRDefault="00E43E11" w:rsidP="00E43E11">
      <w:pPr>
        <w:shd w:val="clear" w:color="auto" w:fill="FFFFFF"/>
        <w:ind w:left="28" w:right="48" w:firstLine="680"/>
        <w:jc w:val="both"/>
        <w:rPr>
          <w:rFonts w:ascii="PT Astra Sans" w:hAnsi="PT Astra Sans"/>
          <w:color w:val="000000"/>
          <w:sz w:val="24"/>
          <w:szCs w:val="24"/>
        </w:rPr>
      </w:pPr>
      <w:r>
        <w:rPr>
          <w:rFonts w:ascii="PT Astra Sans" w:hAnsi="PT Astra Sans"/>
          <w:color w:val="000000"/>
          <w:sz w:val="24"/>
          <w:szCs w:val="24"/>
        </w:rPr>
        <w:t>«41. Обучающиеся, освоившие в полном объеме образовательные программы учебного года переводятся в следующий класс. Перевод обучающегося в следующий класс осуществляется по решению педагогического совета Учреждения.</w:t>
      </w:r>
    </w:p>
    <w:p w:rsidR="00E43E11" w:rsidRDefault="00E43E11" w:rsidP="00E43E11">
      <w:pPr>
        <w:shd w:val="clear" w:color="auto" w:fill="FFFFFF"/>
        <w:ind w:left="28" w:right="29" w:firstLine="680"/>
        <w:jc w:val="both"/>
        <w:rPr>
          <w:rFonts w:ascii="PT Astra Sans" w:hAnsi="PT Astra Sans"/>
          <w:color w:val="000000"/>
          <w:sz w:val="24"/>
          <w:szCs w:val="24"/>
        </w:rPr>
      </w:pPr>
      <w:r>
        <w:rPr>
          <w:rFonts w:ascii="PT Astra Sans" w:hAnsi="PT Astra Sans"/>
          <w:color w:val="000000"/>
          <w:sz w:val="24"/>
          <w:szCs w:val="24"/>
        </w:rPr>
        <w:t xml:space="preserve">1) Неудовлетворительные результаты промежуточной аттестации по учебным предметам образовательной программы или </w:t>
      </w:r>
      <w:proofErr w:type="gramStart"/>
      <w:r>
        <w:rPr>
          <w:rFonts w:ascii="PT Astra Sans" w:hAnsi="PT Astra Sans"/>
          <w:color w:val="000000"/>
          <w:sz w:val="24"/>
          <w:szCs w:val="24"/>
        </w:rPr>
        <w:t>не прохождение</w:t>
      </w:r>
      <w:proofErr w:type="gramEnd"/>
      <w:r>
        <w:rPr>
          <w:rFonts w:ascii="PT Astra Sans" w:hAnsi="PT Astra Sans"/>
          <w:color w:val="000000"/>
          <w:sz w:val="24"/>
          <w:szCs w:val="24"/>
        </w:rPr>
        <w:t xml:space="preserve"> промежуточной аттестации при отсутствии уважительных причин признаются академической задолженностью.</w:t>
      </w:r>
    </w:p>
    <w:p w:rsidR="00E43E11" w:rsidRDefault="00E43E11" w:rsidP="00E43E11">
      <w:pPr>
        <w:shd w:val="clear" w:color="auto" w:fill="FFFFFF"/>
        <w:ind w:left="28" w:right="29" w:firstLine="680"/>
        <w:jc w:val="both"/>
        <w:rPr>
          <w:rFonts w:ascii="PT Astra Sans" w:hAnsi="PT Astra Sans"/>
          <w:color w:val="000000"/>
          <w:sz w:val="24"/>
          <w:szCs w:val="24"/>
        </w:rPr>
      </w:pPr>
      <w:r>
        <w:rPr>
          <w:rFonts w:ascii="PT Astra Sans" w:hAnsi="PT Astra Sans"/>
          <w:color w:val="000000"/>
          <w:sz w:val="24"/>
          <w:szCs w:val="24"/>
        </w:rPr>
        <w:t xml:space="preserve">2) Обучающиеся на уровнях  начального общего, основного общего и среднего общего образования, имеющие по итогам учебного года академическую задолженность по одному предмету, переводятся в следующий класс условно. </w:t>
      </w:r>
      <w:proofErr w:type="gramStart"/>
      <w:r>
        <w:rPr>
          <w:rFonts w:ascii="PT Astra Sans" w:hAnsi="PT Astra Sans"/>
          <w:color w:val="000000"/>
          <w:sz w:val="24"/>
          <w:szCs w:val="24"/>
        </w:rPr>
        <w:t>Обучающиеся</w:t>
      </w:r>
      <w:proofErr w:type="gramEnd"/>
      <w:r>
        <w:rPr>
          <w:rFonts w:ascii="PT Astra Sans" w:hAnsi="PT Astra Sans"/>
          <w:color w:val="000000"/>
          <w:sz w:val="24"/>
          <w:szCs w:val="24"/>
        </w:rPr>
        <w:t xml:space="preserve">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контроль ее своевременной ликвидации. </w:t>
      </w:r>
    </w:p>
    <w:p w:rsidR="00E43E11" w:rsidRDefault="00E43E11" w:rsidP="00E43E11">
      <w:pPr>
        <w:shd w:val="clear" w:color="auto" w:fill="FFFFFF"/>
        <w:ind w:left="28" w:right="29" w:firstLine="680"/>
        <w:jc w:val="both"/>
        <w:rPr>
          <w:rFonts w:ascii="PT Astra Sans" w:hAnsi="PT Astra Sans"/>
          <w:sz w:val="24"/>
          <w:szCs w:val="24"/>
        </w:rPr>
      </w:pPr>
      <w:r>
        <w:rPr>
          <w:rFonts w:ascii="PT Astra Sans" w:hAnsi="PT Astra Sans"/>
          <w:sz w:val="24"/>
          <w:szCs w:val="24"/>
        </w:rPr>
        <w:t xml:space="preserve">3) Учреждение, родители (законные представители) несовершеннолетнего обучающегося, обеспечивающие получение обучающимися общего образования в форме семейного образования, обязаны создать условия </w:t>
      </w:r>
      <w:proofErr w:type="gramStart"/>
      <w:r>
        <w:rPr>
          <w:rFonts w:ascii="PT Astra Sans" w:hAnsi="PT Astra Sans"/>
          <w:sz w:val="24"/>
          <w:szCs w:val="24"/>
        </w:rPr>
        <w:t>обучающемуся</w:t>
      </w:r>
      <w:proofErr w:type="gramEnd"/>
      <w:r>
        <w:rPr>
          <w:rFonts w:ascii="PT Astra Sans" w:hAnsi="PT Astra Sans"/>
          <w:sz w:val="24"/>
          <w:szCs w:val="24"/>
        </w:rPr>
        <w:t xml:space="preserve"> для ликвидации академической задолженности и обеспечить контроль за своевременностью ее ликвидации.</w:t>
      </w:r>
    </w:p>
    <w:p w:rsidR="00E43E11" w:rsidRDefault="00E43E11" w:rsidP="00E43E11">
      <w:pPr>
        <w:shd w:val="clear" w:color="auto" w:fill="FFFFFF"/>
        <w:ind w:left="28" w:right="38" w:firstLine="680"/>
        <w:jc w:val="both"/>
        <w:rPr>
          <w:rFonts w:ascii="PT Astra Sans" w:hAnsi="PT Astra Sans"/>
          <w:color w:val="000000"/>
          <w:sz w:val="24"/>
          <w:szCs w:val="24"/>
        </w:rPr>
      </w:pPr>
      <w:proofErr w:type="gramStart"/>
      <w:r>
        <w:rPr>
          <w:rFonts w:ascii="PT Astra Sans" w:hAnsi="PT Astra Sans"/>
          <w:color w:val="000000"/>
          <w:sz w:val="24"/>
          <w:szCs w:val="24"/>
        </w:rPr>
        <w:t xml:space="preserve">4) Обучающиеся в Учреждении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roofErr w:type="gramEnd"/>
    </w:p>
    <w:p w:rsidR="00E43E11" w:rsidRDefault="00E43E11" w:rsidP="00E43E11">
      <w:pPr>
        <w:shd w:val="clear" w:color="auto" w:fill="FFFFFF"/>
        <w:ind w:left="28" w:right="38" w:firstLine="680"/>
        <w:jc w:val="both"/>
        <w:rPr>
          <w:rFonts w:ascii="PT Astra Sans" w:hAnsi="PT Astra Sans"/>
          <w:sz w:val="24"/>
          <w:szCs w:val="24"/>
        </w:rPr>
      </w:pPr>
      <w:r>
        <w:rPr>
          <w:rFonts w:ascii="PT Astra Sans" w:hAnsi="PT Astra Sans"/>
          <w:sz w:val="24"/>
          <w:szCs w:val="24"/>
        </w:rPr>
        <w:t>5)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E43E11" w:rsidRDefault="00E43E11" w:rsidP="00E43E11">
      <w:pPr>
        <w:shd w:val="clear" w:color="auto" w:fill="FFFFFF"/>
        <w:tabs>
          <w:tab w:val="left" w:pos="1022"/>
        </w:tabs>
        <w:ind w:left="28" w:firstLine="680"/>
        <w:jc w:val="both"/>
        <w:rPr>
          <w:rFonts w:ascii="PT Astra Sans" w:hAnsi="PT Astra Sans"/>
          <w:sz w:val="24"/>
          <w:szCs w:val="24"/>
        </w:rPr>
      </w:pPr>
      <w:r>
        <w:rPr>
          <w:rFonts w:ascii="PT Astra Sans" w:hAnsi="PT Astra Sans"/>
          <w:color w:val="000000"/>
          <w:sz w:val="24"/>
          <w:szCs w:val="24"/>
        </w:rPr>
        <w:t>6) Обучающиеся, не освоившие образовательную программу предыдущего уровня, не допускаются к обучению на следующей ступени общего образования.</w:t>
      </w:r>
    </w:p>
    <w:p w:rsidR="00E43E11" w:rsidRDefault="00E43E11" w:rsidP="00E43E11">
      <w:pPr>
        <w:shd w:val="clear" w:color="auto" w:fill="FFFFFF"/>
        <w:tabs>
          <w:tab w:val="left" w:pos="1022"/>
        </w:tabs>
        <w:ind w:left="28" w:firstLine="680"/>
        <w:jc w:val="both"/>
        <w:rPr>
          <w:rFonts w:ascii="PT Astra Sans" w:hAnsi="PT Astra Sans"/>
          <w:color w:val="000000"/>
          <w:sz w:val="24"/>
          <w:szCs w:val="24"/>
        </w:rPr>
      </w:pPr>
      <w:r>
        <w:rPr>
          <w:rFonts w:ascii="PT Astra Sans" w:hAnsi="PT Astra Sans"/>
          <w:color w:val="000000"/>
          <w:sz w:val="24"/>
          <w:szCs w:val="24"/>
        </w:rPr>
        <w:t>42. Учебный год в Учреждении, как правило, начинается 1 сентября. Продолжительность учебного года на первом,  втором и третьем уровнях  общего образования составляет не менее 34 недель без учета государственной (итоговой) аттестации, в первом классе – 33 недели.</w:t>
      </w:r>
    </w:p>
    <w:p w:rsidR="00E43E11" w:rsidRDefault="00E43E11" w:rsidP="00E43E11">
      <w:pPr>
        <w:shd w:val="clear" w:color="auto" w:fill="FFFFFF"/>
        <w:tabs>
          <w:tab w:val="left" w:pos="994"/>
        </w:tabs>
        <w:ind w:left="28" w:firstLine="680"/>
        <w:jc w:val="both"/>
        <w:rPr>
          <w:rFonts w:ascii="PT Astra Sans" w:hAnsi="PT Astra Sans"/>
          <w:color w:val="000000"/>
          <w:sz w:val="24"/>
          <w:szCs w:val="24"/>
        </w:rPr>
      </w:pPr>
      <w:r>
        <w:rPr>
          <w:rFonts w:ascii="PT Astra Sans" w:hAnsi="PT Astra Sans"/>
          <w:color w:val="000000"/>
          <w:sz w:val="24"/>
          <w:szCs w:val="24"/>
        </w:rPr>
        <w:t xml:space="preserve">Продолжительность каникул в течение учебного года составляет не менее 30 календарных дней, летом – не менее 8 недель. Для </w:t>
      </w:r>
      <w:proofErr w:type="gramStart"/>
      <w:r>
        <w:rPr>
          <w:rFonts w:ascii="PT Astra Sans" w:hAnsi="PT Astra Sans"/>
          <w:color w:val="000000"/>
          <w:sz w:val="24"/>
          <w:szCs w:val="24"/>
        </w:rPr>
        <w:t>обучающихся</w:t>
      </w:r>
      <w:proofErr w:type="gramEnd"/>
      <w:r>
        <w:rPr>
          <w:rFonts w:ascii="PT Astra Sans" w:hAnsi="PT Astra Sans"/>
          <w:color w:val="000000"/>
          <w:sz w:val="24"/>
          <w:szCs w:val="24"/>
        </w:rPr>
        <w:t xml:space="preserve"> в первом классе в течение года устанавливаются дополнительные недельные каникулы.».</w:t>
      </w:r>
    </w:p>
    <w:p w:rsidR="00E43E11" w:rsidRDefault="00E43E11" w:rsidP="00E43E11">
      <w:pPr>
        <w:shd w:val="clear" w:color="auto" w:fill="FFFFFF"/>
        <w:tabs>
          <w:tab w:val="left" w:pos="994"/>
        </w:tabs>
        <w:ind w:left="28" w:firstLine="680"/>
        <w:jc w:val="both"/>
        <w:rPr>
          <w:rFonts w:ascii="PT Astra Sans" w:hAnsi="PT Astra Sans"/>
          <w:color w:val="000000"/>
          <w:sz w:val="24"/>
          <w:szCs w:val="24"/>
        </w:rPr>
      </w:pPr>
      <w:r>
        <w:rPr>
          <w:rFonts w:ascii="PT Astra Sans" w:hAnsi="PT Astra Sans"/>
          <w:color w:val="000000"/>
          <w:sz w:val="24"/>
          <w:szCs w:val="24"/>
        </w:rPr>
        <w:t>10.  В пункте 56</w:t>
      </w:r>
      <w:r>
        <w:rPr>
          <w:rFonts w:ascii="PT Astra Sans" w:hAnsi="PT Astra Sans"/>
          <w:sz w:val="24"/>
          <w:szCs w:val="24"/>
        </w:rPr>
        <w:t xml:space="preserve"> </w:t>
      </w:r>
      <w:r>
        <w:rPr>
          <w:rFonts w:ascii="PT Astra Sans" w:hAnsi="PT Astra Sans"/>
          <w:color w:val="000000"/>
          <w:sz w:val="24"/>
          <w:szCs w:val="24"/>
        </w:rPr>
        <w:t>Раздела 3 приложения к данному постановлению слова «годовым календарным учебным графиком»  заменить словами «календарным учебным графиком».</w:t>
      </w:r>
    </w:p>
    <w:p w:rsidR="00E43E11" w:rsidRDefault="00E43E11" w:rsidP="00E43E11">
      <w:pPr>
        <w:widowControl w:val="0"/>
        <w:shd w:val="clear" w:color="auto" w:fill="FFFFFF"/>
        <w:tabs>
          <w:tab w:val="left" w:pos="709"/>
          <w:tab w:val="left" w:pos="993"/>
        </w:tabs>
        <w:autoSpaceDE w:val="0"/>
        <w:autoSpaceDN w:val="0"/>
        <w:adjustRightInd w:val="0"/>
        <w:ind w:left="284"/>
        <w:jc w:val="both"/>
        <w:rPr>
          <w:rFonts w:ascii="PT Astra Sans" w:hAnsi="PT Astra Sans"/>
          <w:color w:val="000000"/>
          <w:sz w:val="24"/>
          <w:szCs w:val="24"/>
        </w:rPr>
      </w:pPr>
      <w:r>
        <w:rPr>
          <w:rFonts w:ascii="PT Astra Sans" w:hAnsi="PT Astra Sans"/>
          <w:color w:val="000000"/>
          <w:sz w:val="24"/>
          <w:szCs w:val="24"/>
        </w:rPr>
        <w:tab/>
        <w:t>11. Пункт 59  Раздела 4 приложения к данному постановлению изложить в следующей редакции:</w:t>
      </w:r>
    </w:p>
    <w:p w:rsidR="00E43E11" w:rsidRDefault="00E43E11" w:rsidP="00E43E11">
      <w:pPr>
        <w:shd w:val="clear" w:color="auto" w:fill="FFFFFF"/>
        <w:tabs>
          <w:tab w:val="left" w:pos="993"/>
        </w:tabs>
        <w:ind w:firstLine="709"/>
        <w:jc w:val="both"/>
        <w:rPr>
          <w:rFonts w:ascii="PT Astra Sans" w:hAnsi="PT Astra Sans"/>
          <w:sz w:val="24"/>
          <w:szCs w:val="24"/>
        </w:rPr>
      </w:pPr>
      <w:r>
        <w:rPr>
          <w:rFonts w:ascii="PT Astra Sans" w:hAnsi="PT Astra Sans"/>
          <w:sz w:val="24"/>
          <w:szCs w:val="24"/>
        </w:rPr>
        <w:lastRenderedPageBreak/>
        <w:t>«59. Прием граждан в 1 класс Учреждения осуществляется по личному заявлению родителей (законных представителей) ребенка при предъявлении документа, удостоверяющего личность. Прием граждан в 10 класс Учреждения осуществляется по личному заявлению родителей (законных представителей) ребенка при предъявлении документа, удостоверяющего личность, аттестат о получении основного общего образования установленного образца.</w:t>
      </w:r>
    </w:p>
    <w:p w:rsidR="00E43E11" w:rsidRDefault="00E43E11" w:rsidP="00E43E11">
      <w:pPr>
        <w:pStyle w:val="a3"/>
        <w:tabs>
          <w:tab w:val="left" w:pos="993"/>
        </w:tabs>
        <w:ind w:firstLine="709"/>
        <w:rPr>
          <w:rFonts w:ascii="PT Astra Sans" w:hAnsi="PT Astra Sans"/>
        </w:rPr>
      </w:pPr>
      <w:r>
        <w:rPr>
          <w:rFonts w:ascii="PT Astra Sans" w:hAnsi="PT Astra Sans"/>
        </w:rPr>
        <w:t>1) В заявлении родителями (законными представителями) ребенка указываются следующие сведения о ребенке:</w:t>
      </w:r>
    </w:p>
    <w:p w:rsidR="00E43E11" w:rsidRDefault="00E43E11" w:rsidP="00E43E11">
      <w:pPr>
        <w:pStyle w:val="a3"/>
        <w:tabs>
          <w:tab w:val="left" w:pos="993"/>
        </w:tabs>
        <w:ind w:firstLine="709"/>
        <w:rPr>
          <w:rFonts w:ascii="PT Astra Sans" w:hAnsi="PT Astra Sans"/>
        </w:rPr>
      </w:pPr>
      <w:r>
        <w:rPr>
          <w:rFonts w:ascii="PT Astra Sans" w:hAnsi="PT Astra Sans"/>
        </w:rPr>
        <w:t>а) фамилия, имя, отчество (последнее - при наличии);</w:t>
      </w:r>
    </w:p>
    <w:p w:rsidR="00E43E11" w:rsidRDefault="00E43E11" w:rsidP="00E43E11">
      <w:pPr>
        <w:pStyle w:val="a3"/>
        <w:tabs>
          <w:tab w:val="left" w:pos="993"/>
        </w:tabs>
        <w:ind w:firstLine="709"/>
        <w:rPr>
          <w:rFonts w:ascii="PT Astra Sans" w:hAnsi="PT Astra Sans"/>
        </w:rPr>
      </w:pPr>
      <w:r>
        <w:rPr>
          <w:rFonts w:ascii="PT Astra Sans" w:hAnsi="PT Astra Sans"/>
        </w:rPr>
        <w:t>б) дата и место рождения;</w:t>
      </w:r>
    </w:p>
    <w:p w:rsidR="00E43E11" w:rsidRDefault="00E43E11" w:rsidP="00E43E11">
      <w:pPr>
        <w:pStyle w:val="a3"/>
        <w:tabs>
          <w:tab w:val="left" w:pos="993"/>
        </w:tabs>
        <w:ind w:firstLine="709"/>
        <w:rPr>
          <w:rFonts w:ascii="PT Astra Sans" w:hAnsi="PT Astra Sans"/>
        </w:rPr>
      </w:pPr>
      <w:proofErr w:type="gramStart"/>
      <w:r>
        <w:rPr>
          <w:rFonts w:ascii="PT Astra Sans" w:hAnsi="PT Astra Sans"/>
        </w:rPr>
        <w:t>в) фамилия, имя, отчество (последнее - при наличии) родителей (законных представителей) ребенка;</w:t>
      </w:r>
      <w:proofErr w:type="gramEnd"/>
    </w:p>
    <w:p w:rsidR="00E43E11" w:rsidRDefault="00E43E11" w:rsidP="00E43E11">
      <w:pPr>
        <w:pStyle w:val="a3"/>
        <w:tabs>
          <w:tab w:val="left" w:pos="993"/>
        </w:tabs>
        <w:ind w:firstLine="709"/>
        <w:rPr>
          <w:rFonts w:ascii="PT Astra Sans" w:hAnsi="PT Astra Sans"/>
        </w:rPr>
      </w:pPr>
      <w:r>
        <w:rPr>
          <w:rFonts w:ascii="PT Astra Sans" w:hAnsi="PT Astra Sans"/>
        </w:rPr>
        <w:t>г) адрес места жительства ребенка, его родителей (законных представителей);</w:t>
      </w:r>
    </w:p>
    <w:p w:rsidR="00E43E11" w:rsidRDefault="00E43E11" w:rsidP="00E43E11">
      <w:pPr>
        <w:pStyle w:val="a3"/>
        <w:tabs>
          <w:tab w:val="left" w:pos="993"/>
        </w:tabs>
        <w:ind w:firstLine="709"/>
        <w:rPr>
          <w:rFonts w:ascii="PT Astra Sans" w:hAnsi="PT Astra Sans"/>
        </w:rPr>
      </w:pPr>
      <w:r>
        <w:rPr>
          <w:rFonts w:ascii="PT Astra Sans" w:hAnsi="PT Astra Sans"/>
        </w:rPr>
        <w:t>д) контактные телефоны родителей (законных представителей) ребенка.</w:t>
      </w:r>
    </w:p>
    <w:p w:rsidR="00E43E11" w:rsidRDefault="00E43E11" w:rsidP="00E43E11">
      <w:pPr>
        <w:pStyle w:val="a3"/>
        <w:tabs>
          <w:tab w:val="left" w:pos="993"/>
        </w:tabs>
        <w:ind w:firstLine="709"/>
        <w:rPr>
          <w:rFonts w:ascii="PT Astra Sans" w:hAnsi="PT Astra Sans"/>
        </w:rPr>
      </w:pPr>
      <w:r>
        <w:rPr>
          <w:rFonts w:ascii="PT Astra Sans" w:hAnsi="PT Astra Sans"/>
        </w:rPr>
        <w:t>2) Родители (законные представители) ребенка предъявляют  свидетельство о рождении ребенка, и свидетельство о регистрации ребенка по месту жительства на закрепленной территории.</w:t>
      </w:r>
    </w:p>
    <w:p w:rsidR="00E43E11" w:rsidRDefault="00E43E11" w:rsidP="00E43E11">
      <w:pPr>
        <w:pStyle w:val="a3"/>
        <w:tabs>
          <w:tab w:val="left" w:pos="993"/>
        </w:tabs>
        <w:ind w:firstLine="709"/>
        <w:rPr>
          <w:rFonts w:ascii="PT Astra Sans" w:hAnsi="PT Astra Sans"/>
        </w:rPr>
      </w:pPr>
      <w:r>
        <w:rPr>
          <w:rFonts w:ascii="PT Astra Sans" w:hAnsi="PT Astra Sans"/>
        </w:rPr>
        <w:t>3) Родители (законные представители) ребенка, являющегося иностранным гражданином или лицом без гражданства, дополнительно предъявляют  документы, подтверждающего родство заявителя (или законность представления прав обучающегося), и документ, подтверждающий право заявителя на пребывание в Российской Федерации.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p>
    <w:p w:rsidR="00E43E11" w:rsidRDefault="00E43E11" w:rsidP="00E43E11">
      <w:pPr>
        <w:pStyle w:val="a3"/>
        <w:tabs>
          <w:tab w:val="left" w:pos="993"/>
        </w:tabs>
        <w:ind w:firstLine="709"/>
        <w:rPr>
          <w:rFonts w:ascii="PT Astra Sans" w:hAnsi="PT Astra Sans"/>
        </w:rPr>
      </w:pPr>
      <w:r>
        <w:rPr>
          <w:rFonts w:ascii="PT Astra Sans" w:hAnsi="PT Astra Sans"/>
        </w:rPr>
        <w:t>4) Иностранные граждане обладают равными с гражданами Российской Федерации правами на получение начального общего, основного общего и среднего общего образования в Учреждении на общедоступной и бесплатной основе.</w:t>
      </w:r>
    </w:p>
    <w:p w:rsidR="00E43E11" w:rsidRDefault="00E43E11" w:rsidP="00E43E11">
      <w:pPr>
        <w:pStyle w:val="a3"/>
        <w:tabs>
          <w:tab w:val="left" w:pos="993"/>
        </w:tabs>
        <w:ind w:firstLine="709"/>
        <w:rPr>
          <w:rFonts w:ascii="PT Astra Sans" w:hAnsi="PT Astra Sans"/>
        </w:rPr>
      </w:pPr>
      <w:r>
        <w:rPr>
          <w:rFonts w:ascii="PT Astra Sans" w:hAnsi="PT Astra Sans"/>
        </w:rPr>
        <w:t>5)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E43E11" w:rsidRDefault="00E43E11" w:rsidP="00E43E11">
      <w:pPr>
        <w:shd w:val="clear" w:color="auto" w:fill="FFFFFF"/>
        <w:tabs>
          <w:tab w:val="left" w:pos="993"/>
        </w:tabs>
        <w:ind w:firstLine="709"/>
        <w:jc w:val="both"/>
        <w:rPr>
          <w:rFonts w:ascii="PT Astra Sans" w:hAnsi="PT Astra Sans"/>
          <w:color w:val="000000"/>
          <w:sz w:val="24"/>
          <w:szCs w:val="24"/>
        </w:rPr>
      </w:pPr>
      <w:r>
        <w:rPr>
          <w:rFonts w:ascii="PT Astra Sans" w:hAnsi="PT Astra Sans"/>
          <w:color w:val="000000"/>
          <w:sz w:val="24"/>
          <w:szCs w:val="24"/>
        </w:rPr>
        <w:t>На ребенка, зачисленного в первый класс, заводится личное дело установленного образца</w:t>
      </w:r>
      <w:proofErr w:type="gramStart"/>
      <w:r>
        <w:rPr>
          <w:rFonts w:ascii="PT Astra Sans" w:hAnsi="PT Astra Sans"/>
          <w:color w:val="000000"/>
          <w:sz w:val="24"/>
          <w:szCs w:val="24"/>
        </w:rPr>
        <w:t>.».</w:t>
      </w:r>
      <w:proofErr w:type="gramEnd"/>
    </w:p>
    <w:p w:rsidR="00E43E11" w:rsidRDefault="00E43E11" w:rsidP="00E43E11">
      <w:pPr>
        <w:widowControl w:val="0"/>
        <w:shd w:val="clear" w:color="auto" w:fill="FFFFFF"/>
        <w:tabs>
          <w:tab w:val="left" w:pos="709"/>
          <w:tab w:val="left" w:pos="993"/>
        </w:tabs>
        <w:autoSpaceDE w:val="0"/>
        <w:autoSpaceDN w:val="0"/>
        <w:adjustRightInd w:val="0"/>
        <w:ind w:left="284"/>
        <w:jc w:val="both"/>
        <w:rPr>
          <w:rFonts w:ascii="PT Astra Sans" w:hAnsi="PT Astra Sans"/>
          <w:color w:val="000000"/>
          <w:sz w:val="24"/>
          <w:szCs w:val="24"/>
        </w:rPr>
      </w:pPr>
      <w:r>
        <w:rPr>
          <w:rFonts w:ascii="PT Astra Sans" w:hAnsi="PT Astra Sans"/>
          <w:color w:val="FF0000"/>
          <w:sz w:val="24"/>
          <w:szCs w:val="24"/>
        </w:rPr>
        <w:t xml:space="preserve"> </w:t>
      </w:r>
      <w:r>
        <w:rPr>
          <w:rFonts w:ascii="PT Astra Sans" w:hAnsi="PT Astra Sans"/>
          <w:color w:val="FF0000"/>
          <w:sz w:val="24"/>
          <w:szCs w:val="24"/>
        </w:rPr>
        <w:tab/>
      </w:r>
      <w:r>
        <w:rPr>
          <w:rFonts w:ascii="PT Astra Sans" w:hAnsi="PT Astra Sans"/>
          <w:sz w:val="24"/>
          <w:szCs w:val="24"/>
        </w:rPr>
        <w:t>12.</w:t>
      </w:r>
      <w:r>
        <w:rPr>
          <w:rFonts w:ascii="PT Astra Sans" w:hAnsi="PT Astra Sans"/>
          <w:color w:val="FF0000"/>
          <w:sz w:val="24"/>
          <w:szCs w:val="24"/>
        </w:rPr>
        <w:t xml:space="preserve"> </w:t>
      </w:r>
      <w:r>
        <w:rPr>
          <w:rFonts w:ascii="PT Astra Sans" w:hAnsi="PT Astra Sans"/>
          <w:color w:val="000000"/>
          <w:sz w:val="24"/>
          <w:szCs w:val="24"/>
        </w:rPr>
        <w:t xml:space="preserve">Пункты 60,  </w:t>
      </w:r>
      <w:r>
        <w:rPr>
          <w:rFonts w:ascii="PT Astra Sans" w:hAnsi="PT Astra Sans"/>
          <w:sz w:val="24"/>
          <w:szCs w:val="24"/>
        </w:rPr>
        <w:t xml:space="preserve">62 и 63 </w:t>
      </w:r>
      <w:r>
        <w:rPr>
          <w:rFonts w:ascii="PT Astra Sans" w:hAnsi="PT Astra Sans"/>
          <w:color w:val="000000"/>
          <w:sz w:val="24"/>
          <w:szCs w:val="24"/>
        </w:rPr>
        <w:t>Раздела 4 приложения к данному постановлению изложить в следующей редакции:</w:t>
      </w:r>
    </w:p>
    <w:p w:rsidR="00E43E11" w:rsidRDefault="00E43E11" w:rsidP="00E43E11">
      <w:pPr>
        <w:shd w:val="clear" w:color="auto" w:fill="FFFFFF"/>
        <w:tabs>
          <w:tab w:val="left" w:pos="993"/>
        </w:tabs>
        <w:ind w:right="23" w:firstLine="709"/>
        <w:jc w:val="both"/>
        <w:rPr>
          <w:rFonts w:ascii="PT Astra Sans" w:hAnsi="PT Astra Sans"/>
          <w:sz w:val="24"/>
          <w:szCs w:val="24"/>
        </w:rPr>
      </w:pPr>
      <w:r>
        <w:rPr>
          <w:rFonts w:ascii="PT Astra Sans" w:hAnsi="PT Astra Sans"/>
          <w:color w:val="000000"/>
          <w:sz w:val="24"/>
          <w:szCs w:val="24"/>
        </w:rPr>
        <w:t xml:space="preserve">«60. Прием заявлений в первый класс Учреждения для закрепленных лиц начинается 1 февраля и завершается  30 июля текущего года. Зачисление в Учреждение оформляется приказом директора Учреждения в течение 7 рабочих дней после приема документов. </w:t>
      </w:r>
      <w:r>
        <w:rPr>
          <w:rFonts w:ascii="PT Astra Sans" w:hAnsi="PT Astra Sans"/>
          <w:sz w:val="24"/>
          <w:szCs w:val="24"/>
        </w:rPr>
        <w:t>Приказы размещаются на информационном стенде в день их издания.</w:t>
      </w:r>
    </w:p>
    <w:p w:rsidR="00E43E11" w:rsidRDefault="00E43E11" w:rsidP="00E43E11">
      <w:pPr>
        <w:shd w:val="clear" w:color="auto" w:fill="FFFFFF"/>
        <w:tabs>
          <w:tab w:val="left" w:pos="993"/>
        </w:tabs>
        <w:ind w:right="23" w:firstLine="709"/>
        <w:jc w:val="both"/>
        <w:rPr>
          <w:rFonts w:ascii="PT Astra Sans" w:hAnsi="PT Astra Sans"/>
          <w:sz w:val="24"/>
          <w:szCs w:val="24"/>
        </w:rPr>
      </w:pPr>
      <w:r>
        <w:rPr>
          <w:rFonts w:ascii="PT Astra Sans" w:hAnsi="PT Astra Sans"/>
          <w:sz w:val="24"/>
          <w:szCs w:val="24"/>
        </w:rPr>
        <w:tab/>
        <w:t>62.</w:t>
      </w:r>
      <w:r>
        <w:rPr>
          <w:rFonts w:ascii="PT Astra Sans" w:hAnsi="PT Astra Sans"/>
          <w:color w:val="FF0000"/>
          <w:sz w:val="24"/>
          <w:szCs w:val="24"/>
        </w:rPr>
        <w:t xml:space="preserve"> </w:t>
      </w:r>
      <w:proofErr w:type="gramStart"/>
      <w:r>
        <w:rPr>
          <w:rFonts w:ascii="PT Astra Sans" w:hAnsi="PT Astra Sans"/>
          <w:sz w:val="24"/>
          <w:szCs w:val="24"/>
        </w:rPr>
        <w:t>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и выписку из классного журнала с текущими отметками и результатами промежуточной аттестации заверенных печатью образовательной организации и подписью ее руководителя,  выданных  учреждением, в котором он обучался ранее</w:t>
      </w:r>
      <w:proofErr w:type="gramEnd"/>
    </w:p>
    <w:p w:rsidR="00E43E11" w:rsidRDefault="00E43E11" w:rsidP="00E43E11">
      <w:pPr>
        <w:shd w:val="clear" w:color="auto" w:fill="FFFFFF"/>
        <w:tabs>
          <w:tab w:val="left" w:pos="993"/>
        </w:tabs>
        <w:ind w:firstLine="709"/>
        <w:jc w:val="both"/>
        <w:rPr>
          <w:rFonts w:ascii="PT Astra Sans" w:hAnsi="PT Astra Sans"/>
          <w:color w:val="000000"/>
          <w:sz w:val="24"/>
          <w:szCs w:val="24"/>
        </w:rPr>
      </w:pPr>
      <w:r>
        <w:rPr>
          <w:rFonts w:ascii="PT Astra Sans" w:hAnsi="PT Astra Sans"/>
          <w:color w:val="000000"/>
          <w:sz w:val="24"/>
          <w:szCs w:val="24"/>
        </w:rPr>
        <w:t xml:space="preserve">63. </w:t>
      </w:r>
      <w:proofErr w:type="gramStart"/>
      <w:r>
        <w:rPr>
          <w:rFonts w:ascii="PT Astra Sans" w:hAnsi="PT Astra Sans"/>
          <w:color w:val="000000"/>
          <w:sz w:val="24"/>
          <w:szCs w:val="24"/>
        </w:rPr>
        <w:t xml:space="preserve">При приеме обучающихся Учреждение обязано ознакомить поступающих и (или) родителей (законных представителей)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w:t>
      </w:r>
      <w:r>
        <w:rPr>
          <w:rFonts w:ascii="PT Astra Sans" w:hAnsi="PT Astra Sans"/>
          <w:sz w:val="24"/>
          <w:szCs w:val="24"/>
        </w:rPr>
        <w:t>права и обязанности обучающихся.</w:t>
      </w:r>
      <w:r>
        <w:rPr>
          <w:rFonts w:ascii="PT Astra Sans" w:hAnsi="PT Astra Sans"/>
          <w:color w:val="000000"/>
          <w:sz w:val="24"/>
          <w:szCs w:val="24"/>
        </w:rPr>
        <w:t xml:space="preserve">. Факт ознакомления родителей (законных представителей) обучающихся, а также согласие на обработку персональных данных, фиксируются в </w:t>
      </w:r>
      <w:r>
        <w:rPr>
          <w:rFonts w:ascii="PT Astra Sans" w:hAnsi="PT Astra Sans"/>
          <w:color w:val="000000"/>
          <w:sz w:val="24"/>
          <w:szCs w:val="24"/>
        </w:rPr>
        <w:lastRenderedPageBreak/>
        <w:t>заявлении о приеме и</w:t>
      </w:r>
      <w:proofErr w:type="gramEnd"/>
      <w:r>
        <w:rPr>
          <w:rFonts w:ascii="PT Astra Sans" w:hAnsi="PT Astra Sans"/>
          <w:color w:val="000000"/>
          <w:sz w:val="24"/>
          <w:szCs w:val="24"/>
        </w:rPr>
        <w:t xml:space="preserve"> заверяются личной подписью родителей (законных представителей) ребенка</w:t>
      </w:r>
      <w:proofErr w:type="gramStart"/>
      <w:r>
        <w:rPr>
          <w:rFonts w:ascii="PT Astra Sans" w:hAnsi="PT Astra Sans"/>
          <w:color w:val="000000"/>
          <w:sz w:val="24"/>
          <w:szCs w:val="24"/>
        </w:rPr>
        <w:t>.».</w:t>
      </w:r>
      <w:proofErr w:type="gramEnd"/>
    </w:p>
    <w:p w:rsidR="00E43E11" w:rsidRDefault="00E43E11" w:rsidP="00E43E11">
      <w:pPr>
        <w:widowControl w:val="0"/>
        <w:shd w:val="clear" w:color="auto" w:fill="FFFFFF"/>
        <w:tabs>
          <w:tab w:val="left" w:pos="0"/>
          <w:tab w:val="left" w:pos="284"/>
        </w:tabs>
        <w:autoSpaceDE w:val="0"/>
        <w:autoSpaceDN w:val="0"/>
        <w:adjustRightInd w:val="0"/>
        <w:ind w:left="284"/>
        <w:jc w:val="both"/>
        <w:rPr>
          <w:rFonts w:ascii="PT Astra Sans" w:hAnsi="PT Astra Sans"/>
          <w:color w:val="000000"/>
          <w:sz w:val="24"/>
          <w:szCs w:val="24"/>
        </w:rPr>
      </w:pPr>
      <w:r>
        <w:rPr>
          <w:rFonts w:ascii="PT Astra Sans" w:hAnsi="PT Astra Sans"/>
          <w:color w:val="000000"/>
          <w:sz w:val="24"/>
          <w:szCs w:val="24"/>
        </w:rPr>
        <w:tab/>
        <w:t>13. в пункте 65 Раздела 4 приложения к данному постановлению слова «выбор формы получения образования имеют совершеннолетние граждане» исключить</w:t>
      </w:r>
      <w:proofErr w:type="gramStart"/>
      <w:r>
        <w:rPr>
          <w:rFonts w:ascii="PT Astra Sans" w:hAnsi="PT Astra Sans"/>
          <w:color w:val="000000"/>
          <w:sz w:val="24"/>
          <w:szCs w:val="24"/>
        </w:rPr>
        <w:t xml:space="preserve">.». </w:t>
      </w:r>
      <w:proofErr w:type="gramEnd"/>
    </w:p>
    <w:p w:rsidR="00E43E11" w:rsidRDefault="00E43E11" w:rsidP="00E43E11">
      <w:pPr>
        <w:widowControl w:val="0"/>
        <w:shd w:val="clear" w:color="auto" w:fill="FFFFFF"/>
        <w:autoSpaceDE w:val="0"/>
        <w:autoSpaceDN w:val="0"/>
        <w:adjustRightInd w:val="0"/>
        <w:ind w:left="284"/>
        <w:jc w:val="both"/>
        <w:rPr>
          <w:rFonts w:ascii="PT Astra Sans" w:hAnsi="PT Astra Sans"/>
          <w:color w:val="000000"/>
          <w:sz w:val="24"/>
          <w:szCs w:val="24"/>
        </w:rPr>
      </w:pPr>
      <w:r>
        <w:rPr>
          <w:rFonts w:ascii="PT Astra Sans" w:hAnsi="PT Astra Sans"/>
          <w:color w:val="000000"/>
          <w:sz w:val="24"/>
          <w:szCs w:val="24"/>
        </w:rPr>
        <w:tab/>
        <w:t>14. Пункт 73 Раздела 4 приложения к данному постановлению изложить в следующей редакции:</w:t>
      </w:r>
    </w:p>
    <w:p w:rsidR="00E43E11" w:rsidRDefault="00E43E11" w:rsidP="00E43E11">
      <w:pPr>
        <w:shd w:val="clear" w:color="auto" w:fill="FFFFFF"/>
        <w:tabs>
          <w:tab w:val="left" w:pos="993"/>
        </w:tabs>
        <w:ind w:firstLine="709"/>
        <w:jc w:val="both"/>
        <w:rPr>
          <w:rFonts w:ascii="PT Astra Sans" w:hAnsi="PT Astra Sans"/>
          <w:sz w:val="24"/>
          <w:szCs w:val="24"/>
        </w:rPr>
      </w:pPr>
      <w:r>
        <w:rPr>
          <w:rFonts w:ascii="PT Astra Sans" w:hAnsi="PT Astra Sans"/>
          <w:sz w:val="24"/>
          <w:szCs w:val="24"/>
        </w:rPr>
        <w:t xml:space="preserve">«73. Основанием для отчисления обучающихся является приказ об отчислении, зарегистрированный в книге приказов. В алфавитную книгу вносится соответствующая запись об отчислении. Основанием для издания приказа об отчислении является: </w:t>
      </w:r>
    </w:p>
    <w:p w:rsidR="00E43E11" w:rsidRDefault="00E43E11" w:rsidP="00E43E11">
      <w:pPr>
        <w:shd w:val="clear" w:color="auto" w:fill="FFFFFF"/>
        <w:tabs>
          <w:tab w:val="left" w:pos="993"/>
        </w:tabs>
        <w:ind w:firstLine="709"/>
        <w:jc w:val="both"/>
        <w:rPr>
          <w:rFonts w:ascii="PT Astra Sans" w:hAnsi="PT Astra Sans"/>
          <w:sz w:val="24"/>
          <w:szCs w:val="24"/>
        </w:rPr>
      </w:pPr>
      <w:r>
        <w:rPr>
          <w:rFonts w:ascii="PT Astra Sans" w:hAnsi="PT Astra Sans"/>
          <w:sz w:val="24"/>
          <w:szCs w:val="24"/>
        </w:rPr>
        <w:t>1) прекращение образовательных отношений в связи с получением образования (завершением обучения);</w:t>
      </w:r>
    </w:p>
    <w:p w:rsidR="00E43E11" w:rsidRDefault="00E43E11" w:rsidP="00E43E11">
      <w:pPr>
        <w:shd w:val="clear" w:color="auto" w:fill="FFFFFF"/>
        <w:tabs>
          <w:tab w:val="left" w:pos="993"/>
        </w:tabs>
        <w:ind w:firstLine="709"/>
        <w:jc w:val="both"/>
        <w:rPr>
          <w:rFonts w:ascii="PT Astra Sans" w:hAnsi="PT Astra Sans"/>
          <w:sz w:val="24"/>
          <w:szCs w:val="24"/>
        </w:rPr>
      </w:pPr>
      <w:r>
        <w:rPr>
          <w:rFonts w:ascii="PT Astra Sans" w:hAnsi="PT Astra Sans"/>
          <w:sz w:val="24"/>
          <w:szCs w:val="24"/>
        </w:rPr>
        <w:t>2) досрочно, по заявлению родителей (законных представителей) несовершеннолетнего обучающегося с указанием одной из нижеперечисленных причин с приложением необходимых документов, если иное не установлено законодательством Российской Федерации. Причинами отчисления являются:</w:t>
      </w:r>
    </w:p>
    <w:p w:rsidR="00E43E11" w:rsidRDefault="00E43E11" w:rsidP="00E43E11">
      <w:pPr>
        <w:shd w:val="clear" w:color="auto" w:fill="FFFFFF"/>
        <w:tabs>
          <w:tab w:val="left" w:pos="993"/>
        </w:tabs>
        <w:ind w:firstLine="709"/>
        <w:jc w:val="both"/>
        <w:rPr>
          <w:rFonts w:ascii="PT Astra Sans" w:hAnsi="PT Astra Sans"/>
          <w:sz w:val="24"/>
          <w:szCs w:val="24"/>
        </w:rPr>
      </w:pPr>
      <w:proofErr w:type="gramStart"/>
      <w:r>
        <w:rPr>
          <w:rFonts w:ascii="PT Astra Sans" w:hAnsi="PT Astra Sans"/>
          <w:sz w:val="24"/>
          <w:szCs w:val="24"/>
        </w:rPr>
        <w:t>- по решению Учреждения за неоднократное совершение дисциплинарных проступков, предусмотренных пунктом 75  Устава</w:t>
      </w:r>
      <w:r>
        <w:rPr>
          <w:rFonts w:ascii="PT Astra Sans" w:hAnsi="PT Astra Sans"/>
          <w:color w:val="FF0000"/>
          <w:sz w:val="24"/>
          <w:szCs w:val="24"/>
        </w:rPr>
        <w:t xml:space="preserve"> </w:t>
      </w:r>
      <w:r>
        <w:rPr>
          <w:rFonts w:ascii="PT Astra Sans" w:hAnsi="PT Astra Sans"/>
          <w:sz w:val="24"/>
          <w:szCs w:val="24"/>
        </w:rPr>
        <w:t>в случае применения к обучающемуся, достигшему возраста пятнадцати лет, отчисления как меры дисциплинарного взыскания.</w:t>
      </w:r>
      <w:proofErr w:type="gramEnd"/>
      <w:r>
        <w:rPr>
          <w:rFonts w:ascii="PT Astra Sans" w:hAnsi="PT Astra Sans"/>
          <w:sz w:val="24"/>
          <w:szCs w:val="24"/>
        </w:rPr>
        <w:t xml:space="preserve">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E43E11" w:rsidRDefault="00E43E11" w:rsidP="00E43E11">
      <w:pPr>
        <w:shd w:val="clear" w:color="auto" w:fill="FFFFFF"/>
        <w:tabs>
          <w:tab w:val="left" w:pos="993"/>
        </w:tabs>
        <w:ind w:firstLine="709"/>
        <w:jc w:val="both"/>
        <w:rPr>
          <w:rFonts w:ascii="PT Astra Sans" w:hAnsi="PT Astra Sans"/>
          <w:sz w:val="24"/>
          <w:szCs w:val="24"/>
        </w:rPr>
      </w:pPr>
      <w:r>
        <w:rPr>
          <w:rFonts w:ascii="PT Astra Sans" w:hAnsi="PT Astra Sans"/>
          <w:sz w:val="24"/>
          <w:szCs w:val="24"/>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43E11" w:rsidRDefault="00E43E11" w:rsidP="00E43E11">
      <w:pPr>
        <w:shd w:val="clear" w:color="auto" w:fill="FFFFFF"/>
        <w:tabs>
          <w:tab w:val="left" w:pos="993"/>
        </w:tabs>
        <w:ind w:firstLine="709"/>
        <w:jc w:val="both"/>
        <w:rPr>
          <w:rFonts w:ascii="PT Astra Sans" w:hAnsi="PT Astra Sans"/>
          <w:sz w:val="24"/>
          <w:szCs w:val="24"/>
        </w:rPr>
      </w:pPr>
      <w:r>
        <w:rPr>
          <w:rFonts w:ascii="PT Astra Sans" w:hAnsi="PT Astra Sans"/>
          <w:sz w:val="24"/>
          <w:szCs w:val="24"/>
        </w:rPr>
        <w:t xml:space="preserve">-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E43E11" w:rsidRDefault="00E43E11" w:rsidP="00E43E11">
      <w:pPr>
        <w:shd w:val="clear" w:color="auto" w:fill="FFFFFF"/>
        <w:tabs>
          <w:tab w:val="left" w:pos="993"/>
        </w:tabs>
        <w:ind w:firstLine="709"/>
        <w:jc w:val="both"/>
        <w:rPr>
          <w:rFonts w:ascii="PT Astra Sans" w:hAnsi="PT Astra Sans"/>
          <w:sz w:val="24"/>
          <w:szCs w:val="24"/>
        </w:rPr>
      </w:pPr>
      <w:r>
        <w:rPr>
          <w:rFonts w:ascii="PT Astra Sans" w:hAnsi="PT Astra Sans"/>
          <w:sz w:val="24"/>
          <w:szCs w:val="24"/>
        </w:rPr>
        <w:t xml:space="preserve">При досрочном прекращении образовательных отношений Учреждение,  в трехдневный срок после издания приказа об отчислении,  выдает </w:t>
      </w:r>
      <w:proofErr w:type="gramStart"/>
      <w:r>
        <w:rPr>
          <w:rFonts w:ascii="PT Astra Sans" w:hAnsi="PT Astra Sans"/>
          <w:sz w:val="24"/>
          <w:szCs w:val="24"/>
        </w:rPr>
        <w:t>отчисленному</w:t>
      </w:r>
      <w:proofErr w:type="gramEnd"/>
      <w:r>
        <w:rPr>
          <w:rFonts w:ascii="PT Astra Sans" w:hAnsi="PT Astra Sans"/>
          <w:sz w:val="24"/>
          <w:szCs w:val="24"/>
        </w:rPr>
        <w:t xml:space="preserve"> обучающемуся справку об обучении.».</w:t>
      </w:r>
    </w:p>
    <w:p w:rsidR="00E43E11" w:rsidRDefault="00E43E11" w:rsidP="00E43E11">
      <w:pPr>
        <w:widowControl w:val="0"/>
        <w:shd w:val="clear" w:color="auto" w:fill="FFFFFF"/>
        <w:tabs>
          <w:tab w:val="left" w:pos="709"/>
        </w:tabs>
        <w:autoSpaceDE w:val="0"/>
        <w:autoSpaceDN w:val="0"/>
        <w:adjustRightInd w:val="0"/>
        <w:ind w:left="284"/>
        <w:jc w:val="both"/>
        <w:rPr>
          <w:rFonts w:ascii="PT Astra Sans" w:hAnsi="PT Astra Sans"/>
          <w:color w:val="000000"/>
          <w:sz w:val="24"/>
          <w:szCs w:val="24"/>
        </w:rPr>
      </w:pPr>
      <w:r>
        <w:rPr>
          <w:rFonts w:ascii="PT Astra Sans" w:hAnsi="PT Astra Sans"/>
          <w:color w:val="000000"/>
          <w:sz w:val="24"/>
          <w:szCs w:val="24"/>
        </w:rPr>
        <w:tab/>
        <w:t>15. В пункте 85  Раздела 4 приложения к данному постановлению слова «годовых календарных учебных графиков»  заменить словами «календарных учебных графиков».</w:t>
      </w:r>
    </w:p>
    <w:p w:rsidR="00E43E11" w:rsidRDefault="00E43E11" w:rsidP="00E43E11">
      <w:pPr>
        <w:widowControl w:val="0"/>
        <w:shd w:val="clear" w:color="auto" w:fill="FFFFFF"/>
        <w:tabs>
          <w:tab w:val="left" w:pos="993"/>
        </w:tabs>
        <w:autoSpaceDE w:val="0"/>
        <w:autoSpaceDN w:val="0"/>
        <w:adjustRightInd w:val="0"/>
        <w:ind w:left="284" w:firstLine="425"/>
        <w:jc w:val="both"/>
        <w:rPr>
          <w:rFonts w:ascii="PT Astra Sans" w:hAnsi="PT Astra Sans"/>
          <w:color w:val="000000"/>
          <w:sz w:val="24"/>
          <w:szCs w:val="24"/>
        </w:rPr>
      </w:pPr>
      <w:r>
        <w:rPr>
          <w:rFonts w:ascii="PT Astra Sans" w:hAnsi="PT Astra Sans"/>
          <w:color w:val="000000"/>
          <w:sz w:val="24"/>
          <w:szCs w:val="24"/>
        </w:rPr>
        <w:t xml:space="preserve"> 16. Пункт 95  Раздела 5 приложения к данному постановлению изложить в следующей редакции:</w:t>
      </w:r>
    </w:p>
    <w:p w:rsidR="00E43E11" w:rsidRDefault="00E43E11" w:rsidP="00E43E11">
      <w:pPr>
        <w:shd w:val="clear" w:color="auto" w:fill="FFFFFF"/>
        <w:tabs>
          <w:tab w:val="left" w:pos="878"/>
          <w:tab w:val="left" w:pos="1046"/>
        </w:tabs>
        <w:ind w:firstLine="709"/>
        <w:jc w:val="both"/>
        <w:rPr>
          <w:rFonts w:ascii="PT Astra Sans" w:hAnsi="PT Astra Sans"/>
          <w:color w:val="000000"/>
          <w:sz w:val="24"/>
          <w:szCs w:val="24"/>
        </w:rPr>
      </w:pPr>
      <w:r>
        <w:rPr>
          <w:rFonts w:ascii="PT Astra Sans" w:hAnsi="PT Astra Sans"/>
          <w:sz w:val="24"/>
          <w:szCs w:val="24"/>
        </w:rPr>
        <w:t xml:space="preserve">«95. Органами управления Учреждением являются общее собрание (конференция), Совет Учреждения, попечительский совет, педагогический совет, общее собрание трудового коллектива,  </w:t>
      </w:r>
      <w:r>
        <w:rPr>
          <w:rFonts w:ascii="PT Astra Sans" w:hAnsi="PT Astra Sans"/>
          <w:color w:val="000000"/>
          <w:sz w:val="24"/>
          <w:szCs w:val="24"/>
        </w:rPr>
        <w:t xml:space="preserve">общешкольное родительское собрание  и  общее собрание </w:t>
      </w:r>
      <w:proofErr w:type="gramStart"/>
      <w:r>
        <w:rPr>
          <w:rFonts w:ascii="PT Astra Sans" w:hAnsi="PT Astra Sans"/>
          <w:color w:val="000000"/>
          <w:sz w:val="24"/>
          <w:szCs w:val="24"/>
        </w:rPr>
        <w:t>обучающихся</w:t>
      </w:r>
      <w:proofErr w:type="gramEnd"/>
      <w:r>
        <w:rPr>
          <w:rFonts w:ascii="PT Astra Sans" w:hAnsi="PT Astra Sans"/>
          <w:color w:val="000000"/>
          <w:sz w:val="24"/>
          <w:szCs w:val="24"/>
        </w:rPr>
        <w:t>.».</w:t>
      </w:r>
    </w:p>
    <w:p w:rsidR="00E43E11" w:rsidRDefault="00E43E11" w:rsidP="00E43E11">
      <w:pPr>
        <w:widowControl w:val="0"/>
        <w:shd w:val="clear" w:color="auto" w:fill="FFFFFF"/>
        <w:tabs>
          <w:tab w:val="left" w:pos="709"/>
          <w:tab w:val="left" w:pos="993"/>
        </w:tabs>
        <w:autoSpaceDE w:val="0"/>
        <w:autoSpaceDN w:val="0"/>
        <w:adjustRightInd w:val="0"/>
        <w:ind w:left="284"/>
        <w:jc w:val="both"/>
        <w:rPr>
          <w:rFonts w:ascii="PT Astra Sans" w:hAnsi="PT Astra Sans"/>
          <w:color w:val="000000"/>
          <w:sz w:val="24"/>
          <w:szCs w:val="24"/>
        </w:rPr>
      </w:pPr>
      <w:r>
        <w:rPr>
          <w:rFonts w:ascii="PT Astra Sans" w:hAnsi="PT Astra Sans"/>
          <w:color w:val="000000"/>
          <w:sz w:val="24"/>
          <w:szCs w:val="24"/>
        </w:rPr>
        <w:tab/>
        <w:t>17. Пункт 96  Раздела 5 приложения к данному постановлению изложить в следующей редакции:</w:t>
      </w:r>
    </w:p>
    <w:p w:rsidR="00E43E11" w:rsidRDefault="00E43E11" w:rsidP="00E43E11">
      <w:pPr>
        <w:ind w:firstLine="709"/>
        <w:rPr>
          <w:rFonts w:ascii="PT Astra Sans" w:hAnsi="PT Astra Sans"/>
          <w:color w:val="000000"/>
          <w:sz w:val="24"/>
          <w:szCs w:val="24"/>
        </w:rPr>
      </w:pPr>
      <w:r>
        <w:rPr>
          <w:rFonts w:ascii="PT Astra Sans" w:hAnsi="PT Astra Sans"/>
          <w:sz w:val="24"/>
          <w:szCs w:val="24"/>
        </w:rPr>
        <w:t>«</w:t>
      </w:r>
      <w:r>
        <w:rPr>
          <w:rFonts w:ascii="PT Astra Sans" w:hAnsi="PT Astra Sans"/>
          <w:color w:val="000000"/>
          <w:sz w:val="24"/>
          <w:szCs w:val="24"/>
        </w:rPr>
        <w:t xml:space="preserve">96. Высшим органом управления Учреждения является общее собрание (конференция) Учреждения (далее - общее собрание). </w:t>
      </w:r>
      <w:r>
        <w:rPr>
          <w:rFonts w:ascii="PT Astra Sans" w:hAnsi="PT Astra Sans"/>
          <w:sz w:val="24"/>
          <w:szCs w:val="24"/>
        </w:rPr>
        <w:t xml:space="preserve">Общее собрание, как постоянно действующий коллегиальный орган управления Учреждения, имеет бессрочный срок полномочий. </w:t>
      </w:r>
      <w:r>
        <w:rPr>
          <w:rFonts w:ascii="PT Astra Sans" w:hAnsi="PT Astra Sans"/>
          <w:color w:val="000000"/>
          <w:sz w:val="24"/>
          <w:szCs w:val="24"/>
        </w:rPr>
        <w:t xml:space="preserve">В работе общего собрания принимают участие все участники образовательного процесса (работники Учреждения, родители (законные представители) </w:t>
      </w:r>
      <w:proofErr w:type="gramStart"/>
      <w:r>
        <w:rPr>
          <w:rFonts w:ascii="PT Astra Sans" w:hAnsi="PT Astra Sans"/>
          <w:color w:val="000000"/>
          <w:sz w:val="24"/>
          <w:szCs w:val="24"/>
        </w:rPr>
        <w:t>обучающихся</w:t>
      </w:r>
      <w:proofErr w:type="gramEnd"/>
      <w:r>
        <w:rPr>
          <w:rFonts w:ascii="PT Astra Sans" w:hAnsi="PT Astra Sans"/>
          <w:color w:val="000000"/>
          <w:sz w:val="24"/>
          <w:szCs w:val="24"/>
        </w:rPr>
        <w:t xml:space="preserve">, обучающиеся). Общее собрание проводится и </w:t>
      </w:r>
      <w:r>
        <w:rPr>
          <w:rFonts w:ascii="PT Astra Sans" w:hAnsi="PT Astra Sans"/>
          <w:bCs/>
          <w:color w:val="000000"/>
          <w:sz w:val="24"/>
          <w:szCs w:val="24"/>
        </w:rPr>
        <w:t xml:space="preserve">является правомочным, если </w:t>
      </w:r>
      <w:r>
        <w:rPr>
          <w:rFonts w:ascii="PT Astra Sans" w:hAnsi="PT Astra Sans"/>
          <w:bCs/>
          <w:color w:val="000000"/>
          <w:sz w:val="24"/>
          <w:szCs w:val="24"/>
        </w:rPr>
        <w:lastRenderedPageBreak/>
        <w:t xml:space="preserve">в </w:t>
      </w:r>
      <w:r>
        <w:rPr>
          <w:rFonts w:ascii="PT Astra Sans" w:hAnsi="PT Astra Sans"/>
          <w:color w:val="000000"/>
          <w:sz w:val="24"/>
          <w:szCs w:val="24"/>
        </w:rPr>
        <w:t>нем принимают участие не менее половины каждой категории участников образовательного процесса</w:t>
      </w:r>
      <w:proofErr w:type="gramStart"/>
      <w:r>
        <w:rPr>
          <w:rFonts w:ascii="PT Astra Sans" w:hAnsi="PT Astra Sans"/>
          <w:color w:val="000000"/>
          <w:sz w:val="24"/>
          <w:szCs w:val="24"/>
        </w:rPr>
        <w:t>.».</w:t>
      </w:r>
      <w:proofErr w:type="gramEnd"/>
    </w:p>
    <w:p w:rsidR="00E43E11" w:rsidRDefault="00E43E11" w:rsidP="00E43E11">
      <w:pPr>
        <w:widowControl w:val="0"/>
        <w:shd w:val="clear" w:color="auto" w:fill="FFFFFF"/>
        <w:tabs>
          <w:tab w:val="left" w:pos="709"/>
          <w:tab w:val="left" w:pos="993"/>
        </w:tabs>
        <w:autoSpaceDE w:val="0"/>
        <w:autoSpaceDN w:val="0"/>
        <w:adjustRightInd w:val="0"/>
        <w:ind w:left="284"/>
        <w:jc w:val="both"/>
        <w:rPr>
          <w:rFonts w:ascii="PT Astra Sans" w:hAnsi="PT Astra Sans"/>
          <w:color w:val="000000"/>
          <w:sz w:val="24"/>
          <w:szCs w:val="24"/>
        </w:rPr>
      </w:pPr>
      <w:r>
        <w:rPr>
          <w:rFonts w:ascii="PT Astra Sans" w:hAnsi="PT Astra Sans"/>
          <w:color w:val="000000"/>
          <w:sz w:val="24"/>
          <w:szCs w:val="24"/>
        </w:rPr>
        <w:tab/>
        <w:t>18. Пункт 100  Раздела 5 приложения к данному постановлению изложить в следующей редакции:</w:t>
      </w:r>
    </w:p>
    <w:p w:rsidR="00E43E11" w:rsidRDefault="00E43E11" w:rsidP="00E43E11">
      <w:pPr>
        <w:shd w:val="clear" w:color="auto" w:fill="FFFFFF"/>
        <w:tabs>
          <w:tab w:val="left" w:pos="902"/>
          <w:tab w:val="left" w:pos="1046"/>
        </w:tabs>
        <w:jc w:val="both"/>
        <w:rPr>
          <w:rFonts w:ascii="PT Astra Sans" w:hAnsi="PT Astra Sans"/>
          <w:sz w:val="24"/>
          <w:szCs w:val="24"/>
        </w:rPr>
      </w:pPr>
      <w:r>
        <w:rPr>
          <w:rFonts w:ascii="PT Astra Sans" w:hAnsi="PT Astra Sans"/>
          <w:color w:val="000000"/>
          <w:sz w:val="24"/>
          <w:szCs w:val="24"/>
        </w:rPr>
        <w:t>«100. Порядок формирования Совета и сроки его полномочий.</w:t>
      </w:r>
    </w:p>
    <w:p w:rsidR="00E43E11" w:rsidRDefault="00E43E11" w:rsidP="00E43E11">
      <w:pPr>
        <w:shd w:val="clear" w:color="auto" w:fill="FFFFFF"/>
        <w:tabs>
          <w:tab w:val="left" w:pos="1046"/>
        </w:tabs>
        <w:ind w:firstLine="709"/>
        <w:jc w:val="both"/>
        <w:rPr>
          <w:rFonts w:ascii="PT Astra Sans" w:hAnsi="PT Astra Sans"/>
          <w:sz w:val="24"/>
          <w:szCs w:val="24"/>
        </w:rPr>
      </w:pPr>
      <w:r>
        <w:rPr>
          <w:rFonts w:ascii="PT Astra Sans" w:hAnsi="PT Astra Sans"/>
          <w:color w:val="000000"/>
          <w:sz w:val="24"/>
          <w:szCs w:val="24"/>
        </w:rPr>
        <w:t>Совет состоит из избираемых членов, представляющих:</w:t>
      </w:r>
    </w:p>
    <w:p w:rsidR="00E43E11" w:rsidRDefault="00E43E11" w:rsidP="00E43E11">
      <w:pPr>
        <w:shd w:val="clear" w:color="auto" w:fill="FFFFFF"/>
        <w:tabs>
          <w:tab w:val="left" w:pos="284"/>
          <w:tab w:val="left" w:pos="1046"/>
        </w:tabs>
        <w:ind w:firstLine="709"/>
        <w:jc w:val="both"/>
        <w:rPr>
          <w:rFonts w:ascii="PT Astra Sans" w:hAnsi="PT Astra Sans"/>
          <w:sz w:val="24"/>
          <w:szCs w:val="24"/>
        </w:rPr>
      </w:pPr>
      <w:r>
        <w:rPr>
          <w:rFonts w:ascii="PT Astra Sans" w:hAnsi="PT Astra Sans"/>
          <w:color w:val="000000"/>
          <w:sz w:val="24"/>
          <w:szCs w:val="24"/>
        </w:rPr>
        <w:t>а) родителей (законных представителей) обучающихся всех уровней общего образования;</w:t>
      </w:r>
    </w:p>
    <w:p w:rsidR="00E43E11" w:rsidRDefault="00E43E11" w:rsidP="00E43E11">
      <w:pPr>
        <w:shd w:val="clear" w:color="auto" w:fill="FFFFFF"/>
        <w:tabs>
          <w:tab w:val="left" w:pos="284"/>
          <w:tab w:val="left" w:pos="1046"/>
        </w:tabs>
        <w:ind w:firstLine="709"/>
        <w:jc w:val="both"/>
        <w:rPr>
          <w:rFonts w:ascii="PT Astra Sans" w:hAnsi="PT Astra Sans"/>
          <w:sz w:val="24"/>
          <w:szCs w:val="24"/>
        </w:rPr>
      </w:pPr>
      <w:r>
        <w:rPr>
          <w:rFonts w:ascii="PT Astra Sans" w:hAnsi="PT Astra Sans"/>
          <w:color w:val="000000"/>
          <w:sz w:val="24"/>
          <w:szCs w:val="24"/>
        </w:rPr>
        <w:t>б) работников Учреждения;</w:t>
      </w:r>
    </w:p>
    <w:p w:rsidR="00E43E11" w:rsidRDefault="00E43E11" w:rsidP="00E43E11">
      <w:pPr>
        <w:shd w:val="clear" w:color="auto" w:fill="FFFFFF"/>
        <w:tabs>
          <w:tab w:val="left" w:pos="284"/>
          <w:tab w:val="left" w:pos="1046"/>
        </w:tabs>
        <w:ind w:firstLine="709"/>
        <w:jc w:val="both"/>
        <w:rPr>
          <w:rFonts w:ascii="PT Astra Sans" w:hAnsi="PT Astra Sans"/>
          <w:iCs/>
          <w:color w:val="000000"/>
          <w:sz w:val="24"/>
          <w:szCs w:val="24"/>
        </w:rPr>
      </w:pPr>
      <w:r>
        <w:rPr>
          <w:rFonts w:ascii="PT Astra Sans" w:hAnsi="PT Astra Sans"/>
          <w:color w:val="000000"/>
          <w:sz w:val="24"/>
          <w:szCs w:val="24"/>
        </w:rPr>
        <w:t xml:space="preserve">в) </w:t>
      </w:r>
      <w:proofErr w:type="gramStart"/>
      <w:r>
        <w:rPr>
          <w:rFonts w:ascii="PT Astra Sans" w:hAnsi="PT Astra Sans"/>
          <w:color w:val="000000"/>
          <w:sz w:val="24"/>
          <w:szCs w:val="24"/>
        </w:rPr>
        <w:t>обучающихся</w:t>
      </w:r>
      <w:proofErr w:type="gramEnd"/>
      <w:r>
        <w:rPr>
          <w:rFonts w:ascii="PT Astra Sans" w:hAnsi="PT Astra Sans"/>
          <w:color w:val="000000"/>
          <w:sz w:val="24"/>
          <w:szCs w:val="24"/>
        </w:rPr>
        <w:t xml:space="preserve"> </w:t>
      </w:r>
      <w:r>
        <w:rPr>
          <w:rFonts w:ascii="PT Astra Sans" w:hAnsi="PT Astra Sans"/>
          <w:iCs/>
          <w:color w:val="000000"/>
          <w:sz w:val="24"/>
          <w:szCs w:val="24"/>
        </w:rPr>
        <w:t>(как правило, третьего уровня общего образования).</w:t>
      </w:r>
    </w:p>
    <w:p w:rsidR="00E43E11" w:rsidRDefault="00E43E11" w:rsidP="00E43E11">
      <w:pPr>
        <w:shd w:val="clear" w:color="auto" w:fill="FFFFFF"/>
        <w:tabs>
          <w:tab w:val="left" w:pos="758"/>
          <w:tab w:val="left" w:pos="1046"/>
        </w:tabs>
        <w:ind w:firstLine="709"/>
        <w:jc w:val="both"/>
        <w:rPr>
          <w:rFonts w:ascii="PT Astra Sans" w:hAnsi="PT Astra Sans"/>
          <w:sz w:val="24"/>
          <w:szCs w:val="24"/>
        </w:rPr>
      </w:pPr>
      <w:r>
        <w:rPr>
          <w:rFonts w:ascii="PT Astra Sans" w:hAnsi="PT Astra Sans"/>
          <w:color w:val="000000"/>
          <w:sz w:val="24"/>
          <w:szCs w:val="24"/>
        </w:rPr>
        <w:t xml:space="preserve">Также в состав Совета входят представитель Учредителя и директор </w:t>
      </w:r>
      <w:r>
        <w:rPr>
          <w:rFonts w:ascii="PT Astra Sans" w:hAnsi="PT Astra Sans"/>
          <w:sz w:val="24"/>
          <w:szCs w:val="24"/>
        </w:rPr>
        <w:t xml:space="preserve">образовательного Учреждения, при этом они не могут быть председателями Совета. </w:t>
      </w:r>
    </w:p>
    <w:p w:rsidR="00E43E11" w:rsidRDefault="00E43E11" w:rsidP="00E43E11">
      <w:pPr>
        <w:shd w:val="clear" w:color="auto" w:fill="FFFFFF"/>
        <w:tabs>
          <w:tab w:val="left" w:pos="758"/>
          <w:tab w:val="left" w:pos="1046"/>
        </w:tabs>
        <w:ind w:firstLine="709"/>
        <w:jc w:val="both"/>
        <w:rPr>
          <w:rFonts w:ascii="PT Astra Sans" w:hAnsi="PT Astra Sans"/>
          <w:sz w:val="24"/>
          <w:szCs w:val="24"/>
        </w:rPr>
      </w:pPr>
      <w:r>
        <w:rPr>
          <w:rFonts w:ascii="PT Astra Sans" w:hAnsi="PT Astra Sans"/>
          <w:color w:val="000000"/>
          <w:sz w:val="24"/>
          <w:szCs w:val="24"/>
        </w:rPr>
        <w:t xml:space="preserve">Граждане, чья профессиональная и (или) общественная деятельность, знания, возможности могут позитивным образом содействовать функционированию и развитию Учреждения (кооптированные члены Совета). Общая численность Совета </w:t>
      </w:r>
      <w:r>
        <w:rPr>
          <w:rFonts w:ascii="PT Astra Sans" w:hAnsi="PT Astra Sans"/>
          <w:sz w:val="24"/>
          <w:szCs w:val="24"/>
        </w:rPr>
        <w:t>составляет 10 человек.</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xml:space="preserve">1) Члены Совета из числа родителей (законных представителей) обучающихся избираются на общешкольном родительском собрании </w:t>
      </w:r>
      <w:r>
        <w:rPr>
          <w:rFonts w:ascii="PT Astra Sans" w:hAnsi="PT Astra Sans"/>
          <w:sz w:val="24"/>
          <w:szCs w:val="24"/>
        </w:rPr>
        <w:t>сроком на 1 год</w:t>
      </w:r>
      <w:r>
        <w:rPr>
          <w:rFonts w:ascii="PT Astra Sans" w:hAnsi="PT Astra Sans"/>
          <w:color w:val="000000"/>
          <w:sz w:val="24"/>
          <w:szCs w:val="24"/>
        </w:rPr>
        <w:t xml:space="preserve">. В работе общешкольного родительского собрания принимают участие все родители (законные представители) </w:t>
      </w:r>
      <w:proofErr w:type="gramStart"/>
      <w:r>
        <w:rPr>
          <w:rFonts w:ascii="PT Astra Sans" w:hAnsi="PT Astra Sans"/>
          <w:color w:val="000000"/>
          <w:sz w:val="24"/>
          <w:szCs w:val="24"/>
        </w:rPr>
        <w:t>обучающихся</w:t>
      </w:r>
      <w:proofErr w:type="gramEnd"/>
      <w:r>
        <w:rPr>
          <w:rFonts w:ascii="PT Astra Sans" w:hAnsi="PT Astra Sans"/>
          <w:color w:val="000000"/>
          <w:sz w:val="24"/>
          <w:szCs w:val="24"/>
        </w:rPr>
        <w:t>.</w:t>
      </w:r>
    </w:p>
    <w:p w:rsidR="00E43E11" w:rsidRDefault="00E43E11" w:rsidP="00E43E11">
      <w:pPr>
        <w:shd w:val="clear" w:color="auto" w:fill="FFFFFF"/>
        <w:tabs>
          <w:tab w:val="left" w:pos="1046"/>
        </w:tabs>
        <w:ind w:right="34" w:firstLine="709"/>
        <w:jc w:val="both"/>
        <w:rPr>
          <w:rFonts w:ascii="PT Astra Sans" w:hAnsi="PT Astra Sans"/>
          <w:color w:val="000000"/>
          <w:sz w:val="24"/>
          <w:szCs w:val="24"/>
        </w:rPr>
      </w:pPr>
      <w:r>
        <w:rPr>
          <w:rFonts w:ascii="PT Astra Sans" w:hAnsi="PT Astra Sans"/>
          <w:color w:val="000000"/>
          <w:sz w:val="24"/>
          <w:szCs w:val="24"/>
        </w:rPr>
        <w:t>2) Общешкольное родительское собрание признается правомочным, если в его работе принимают участие не менее двух третей родителей (законных представителей). Общешкольное родительское собрание ведет председатель родительского собрания или в его отсутствие заместитель председателя, избранные общим голосованием. Члены Совета избираются из числа родителей, присутствующих на общешкольном родительском собрании. Предложения по кандидатурам членов Совета могут быть внесены родителями (законными представителями), присутствующими на собрании, руководителем Учреждения, представителем Учредителя.</w:t>
      </w:r>
    </w:p>
    <w:p w:rsidR="00E43E11" w:rsidRDefault="00E43E11" w:rsidP="00E43E11">
      <w:pPr>
        <w:shd w:val="clear" w:color="auto" w:fill="FFFFFF"/>
        <w:tabs>
          <w:tab w:val="left" w:pos="1046"/>
        </w:tabs>
        <w:ind w:right="38" w:firstLine="709"/>
        <w:jc w:val="both"/>
        <w:rPr>
          <w:rFonts w:ascii="PT Astra Sans" w:hAnsi="PT Astra Sans"/>
          <w:sz w:val="24"/>
          <w:szCs w:val="24"/>
        </w:rPr>
      </w:pPr>
      <w:r>
        <w:rPr>
          <w:rFonts w:ascii="PT Astra Sans" w:hAnsi="PT Astra Sans"/>
          <w:color w:val="000000"/>
          <w:sz w:val="24"/>
          <w:szCs w:val="24"/>
        </w:rPr>
        <w:t>3) Решения общешкольного родительского собрания принимаются большинством голосов родителей, присутствующих на собрании, оформляются протоколом, подписываемым председателем и секретарем общешкольного родительского собрания, к протоколу собрания прилагается протокол счетной комиссии.</w:t>
      </w:r>
    </w:p>
    <w:p w:rsidR="00E43E11" w:rsidRDefault="00E43E11" w:rsidP="00E43E11">
      <w:pPr>
        <w:shd w:val="clear" w:color="auto" w:fill="FFFFFF"/>
        <w:tabs>
          <w:tab w:val="left" w:pos="1046"/>
        </w:tabs>
        <w:ind w:right="48" w:firstLine="709"/>
        <w:jc w:val="both"/>
        <w:rPr>
          <w:rFonts w:ascii="PT Astra Sans" w:hAnsi="PT Astra Sans"/>
          <w:sz w:val="24"/>
          <w:szCs w:val="24"/>
        </w:rPr>
      </w:pPr>
      <w:r>
        <w:rPr>
          <w:rFonts w:ascii="PT Astra Sans" w:hAnsi="PT Astra Sans"/>
          <w:color w:val="000000"/>
          <w:sz w:val="24"/>
          <w:szCs w:val="24"/>
        </w:rPr>
        <w:t>4) Члены Совета из числа обучающихся избираются на общем собрании обучающихся старших классов сроком на 1 год  по правилам, аналогичным выборам представителей в Совет Учреждения от родителей (законных представителей) обучающихся. В работе собрания обучающихся старших классов принимают участие все учащиеся 5-11 классов.</w:t>
      </w:r>
    </w:p>
    <w:p w:rsidR="00E43E11" w:rsidRDefault="00E43E11" w:rsidP="00E43E11">
      <w:pPr>
        <w:shd w:val="clear" w:color="auto" w:fill="FFFFFF"/>
        <w:tabs>
          <w:tab w:val="left" w:pos="1046"/>
        </w:tabs>
        <w:ind w:right="10" w:firstLine="709"/>
        <w:jc w:val="both"/>
        <w:rPr>
          <w:rFonts w:ascii="PT Astra Sans" w:hAnsi="PT Astra Sans"/>
          <w:sz w:val="24"/>
          <w:szCs w:val="24"/>
        </w:rPr>
      </w:pPr>
      <w:r>
        <w:rPr>
          <w:rFonts w:ascii="PT Astra Sans" w:hAnsi="PT Astra Sans"/>
          <w:color w:val="000000"/>
          <w:sz w:val="24"/>
          <w:szCs w:val="24"/>
        </w:rPr>
        <w:t>5) Члены Совета из числа работников Учреждения избираются на общем собрании трудового коллектива Учреждения по правилам, аналогичным выборам представителей в Совет Учреждения от родителей (законных представителей) обучающихся сроком на три года. В работе собрания трудового коллектива Учреждения принимают участие все работники.</w:t>
      </w:r>
    </w:p>
    <w:p w:rsidR="00E43E11" w:rsidRDefault="00E43E11" w:rsidP="00E43E11">
      <w:pPr>
        <w:shd w:val="clear" w:color="auto" w:fill="FFFFFF"/>
        <w:tabs>
          <w:tab w:val="left" w:pos="1046"/>
        </w:tabs>
        <w:ind w:right="10" w:firstLine="709"/>
        <w:jc w:val="both"/>
        <w:rPr>
          <w:rFonts w:ascii="PT Astra Sans" w:hAnsi="PT Astra Sans"/>
          <w:color w:val="000000"/>
          <w:sz w:val="24"/>
          <w:szCs w:val="24"/>
        </w:rPr>
      </w:pPr>
      <w:r>
        <w:rPr>
          <w:rFonts w:ascii="PT Astra Sans" w:hAnsi="PT Astra Sans"/>
          <w:color w:val="000000"/>
          <w:sz w:val="24"/>
          <w:szCs w:val="24"/>
        </w:rPr>
        <w:t>6) Член совета от Учредителя определяется органом, выполняющим функции Учредителя.</w:t>
      </w:r>
    </w:p>
    <w:p w:rsidR="00E43E11" w:rsidRDefault="00E43E11" w:rsidP="00E43E11">
      <w:pPr>
        <w:shd w:val="clear" w:color="auto" w:fill="FFFFFF"/>
        <w:tabs>
          <w:tab w:val="left" w:pos="1046"/>
        </w:tabs>
        <w:ind w:right="10" w:firstLine="709"/>
        <w:jc w:val="both"/>
        <w:rPr>
          <w:rFonts w:ascii="PT Astra Sans" w:hAnsi="PT Astra Sans"/>
          <w:color w:val="000000"/>
          <w:sz w:val="24"/>
          <w:szCs w:val="24"/>
        </w:rPr>
      </w:pPr>
      <w:r>
        <w:rPr>
          <w:rFonts w:ascii="PT Astra Sans" w:hAnsi="PT Astra Sans"/>
          <w:color w:val="000000"/>
          <w:sz w:val="24"/>
          <w:szCs w:val="24"/>
        </w:rPr>
        <w:t>7) Совет считается сформированным и приступает к осуществлению своих полномочий с момента избрания (назначения) не менее двух третей от общей численности членов Совета. Срок полномочий Совета Учреждения один год</w:t>
      </w:r>
      <w:proofErr w:type="gramStart"/>
      <w:r>
        <w:rPr>
          <w:rFonts w:ascii="PT Astra Sans" w:hAnsi="PT Astra Sans"/>
          <w:color w:val="000000"/>
          <w:sz w:val="24"/>
          <w:szCs w:val="24"/>
        </w:rPr>
        <w:t>.».</w:t>
      </w:r>
      <w:proofErr w:type="gramEnd"/>
    </w:p>
    <w:p w:rsidR="00E43E11" w:rsidRDefault="00E43E11" w:rsidP="00E43E11">
      <w:pPr>
        <w:widowControl w:val="0"/>
        <w:shd w:val="clear" w:color="auto" w:fill="FFFFFF"/>
        <w:tabs>
          <w:tab w:val="left" w:pos="709"/>
          <w:tab w:val="left" w:pos="993"/>
        </w:tabs>
        <w:autoSpaceDE w:val="0"/>
        <w:autoSpaceDN w:val="0"/>
        <w:adjustRightInd w:val="0"/>
        <w:ind w:left="284"/>
        <w:jc w:val="both"/>
        <w:rPr>
          <w:rFonts w:ascii="PT Astra Sans" w:hAnsi="PT Astra Sans"/>
          <w:color w:val="000000"/>
          <w:sz w:val="24"/>
          <w:szCs w:val="24"/>
        </w:rPr>
      </w:pPr>
      <w:r>
        <w:rPr>
          <w:rFonts w:ascii="PT Astra Sans" w:hAnsi="PT Astra Sans"/>
          <w:color w:val="000000"/>
          <w:sz w:val="24"/>
          <w:szCs w:val="24"/>
        </w:rPr>
        <w:tab/>
        <w:t>19.  В пункте 101 Раздела 5 приложения к данному постановлению слова «годового учебно-календарного графика» заменить словами «учебно-календарного графика».</w:t>
      </w:r>
    </w:p>
    <w:p w:rsidR="00E43E11" w:rsidRDefault="00E43E11" w:rsidP="00E43E11">
      <w:pPr>
        <w:widowControl w:val="0"/>
        <w:shd w:val="clear" w:color="auto" w:fill="FFFFFF"/>
        <w:tabs>
          <w:tab w:val="left" w:pos="709"/>
          <w:tab w:val="left" w:pos="993"/>
        </w:tabs>
        <w:autoSpaceDE w:val="0"/>
        <w:autoSpaceDN w:val="0"/>
        <w:adjustRightInd w:val="0"/>
        <w:ind w:left="284"/>
        <w:jc w:val="both"/>
        <w:rPr>
          <w:rFonts w:ascii="PT Astra Sans" w:hAnsi="PT Astra Sans"/>
          <w:color w:val="000000"/>
          <w:sz w:val="24"/>
          <w:szCs w:val="24"/>
        </w:rPr>
      </w:pPr>
      <w:r>
        <w:rPr>
          <w:rFonts w:ascii="PT Astra Sans" w:hAnsi="PT Astra Sans"/>
          <w:color w:val="000000"/>
          <w:sz w:val="24"/>
          <w:szCs w:val="24"/>
        </w:rPr>
        <w:tab/>
        <w:t>20.  Пункт 107  Раздела 5 приложения к данному постановлению дополнить словами:</w:t>
      </w:r>
    </w:p>
    <w:p w:rsidR="00E43E11" w:rsidRDefault="00E43E11" w:rsidP="00E43E11">
      <w:pPr>
        <w:shd w:val="clear" w:color="auto" w:fill="FFFFFF"/>
        <w:tabs>
          <w:tab w:val="left" w:pos="709"/>
        </w:tabs>
        <w:jc w:val="both"/>
        <w:rPr>
          <w:rFonts w:ascii="PT Astra Sans" w:hAnsi="PT Astra Sans"/>
          <w:sz w:val="24"/>
          <w:szCs w:val="24"/>
        </w:rPr>
      </w:pPr>
      <w:r>
        <w:rPr>
          <w:rFonts w:ascii="PT Astra Sans" w:hAnsi="PT Astra Sans"/>
          <w:color w:val="000000"/>
          <w:sz w:val="24"/>
          <w:szCs w:val="24"/>
        </w:rPr>
        <w:lastRenderedPageBreak/>
        <w:tab/>
        <w:t>«</w:t>
      </w:r>
      <w:r>
        <w:rPr>
          <w:rFonts w:ascii="PT Astra Sans" w:hAnsi="PT Astra Sans"/>
          <w:sz w:val="24"/>
          <w:szCs w:val="24"/>
        </w:rPr>
        <w:t>Педагогический совет, как постоянно действующий коллегиальный орган управления Учреждением, имеет бессрочный срок полномочий</w:t>
      </w:r>
      <w:proofErr w:type="gramStart"/>
      <w:r>
        <w:rPr>
          <w:rFonts w:ascii="PT Astra Sans" w:hAnsi="PT Astra Sans"/>
          <w:sz w:val="24"/>
          <w:szCs w:val="24"/>
        </w:rPr>
        <w:t>.».</w:t>
      </w:r>
      <w:proofErr w:type="gramEnd"/>
    </w:p>
    <w:p w:rsidR="00E43E11" w:rsidRDefault="00E43E11" w:rsidP="00E43E11">
      <w:pPr>
        <w:shd w:val="clear" w:color="auto" w:fill="FFFFFF"/>
        <w:tabs>
          <w:tab w:val="left" w:pos="709"/>
        </w:tabs>
        <w:ind w:left="540" w:hanging="398"/>
        <w:jc w:val="both"/>
        <w:rPr>
          <w:rFonts w:ascii="PT Astra Sans" w:eastAsiaTheme="minorHAnsi" w:hAnsi="PT Astra Sans"/>
          <w:bCs/>
          <w:color w:val="000000"/>
          <w:sz w:val="24"/>
          <w:szCs w:val="24"/>
          <w:lang w:eastAsia="en-US"/>
        </w:rPr>
      </w:pPr>
      <w:r>
        <w:rPr>
          <w:rFonts w:ascii="PT Astra Sans" w:hAnsi="PT Astra Sans"/>
          <w:sz w:val="24"/>
          <w:szCs w:val="24"/>
        </w:rPr>
        <w:br/>
      </w:r>
      <w:r>
        <w:rPr>
          <w:rFonts w:ascii="PT Astra Sans" w:hAnsi="PT Astra Sans"/>
          <w:bCs/>
          <w:color w:val="000000"/>
          <w:sz w:val="24"/>
          <w:szCs w:val="24"/>
        </w:rPr>
        <w:t>21.  Раздел 8  приложения к данному постановлению  изложить в следующей редакции:</w:t>
      </w:r>
    </w:p>
    <w:p w:rsidR="00E43E11" w:rsidRDefault="00E43E11" w:rsidP="00E43E11">
      <w:pPr>
        <w:pStyle w:val="ConsPlusNormal"/>
        <w:ind w:firstLine="540"/>
        <w:jc w:val="center"/>
        <w:rPr>
          <w:rFonts w:ascii="PT Astra Sans" w:hAnsi="PT Astra Sans" w:cs="Times New Roman"/>
          <w:sz w:val="24"/>
          <w:szCs w:val="24"/>
        </w:rPr>
      </w:pPr>
      <w:r>
        <w:rPr>
          <w:rFonts w:ascii="PT Astra Sans" w:hAnsi="PT Astra Sans" w:cs="Times New Roman"/>
          <w:bCs/>
          <w:color w:val="000000"/>
          <w:sz w:val="24"/>
          <w:szCs w:val="24"/>
        </w:rPr>
        <w:t xml:space="preserve">«Раздел 8. </w:t>
      </w:r>
      <w:r>
        <w:rPr>
          <w:rFonts w:ascii="PT Astra Sans" w:hAnsi="PT Astra Sans" w:cs="Times New Roman"/>
          <w:sz w:val="24"/>
          <w:szCs w:val="24"/>
        </w:rPr>
        <w:t>ПОРЯДОК РАЗРАБОТКИ И ПРИНЯТИЯ ЛОКАЛЬНЫХ НОРМАТИВНЫХ АКТОВ.</w:t>
      </w:r>
    </w:p>
    <w:p w:rsidR="00E43E11" w:rsidRDefault="00E43E11" w:rsidP="00E43E11">
      <w:pPr>
        <w:shd w:val="clear" w:color="auto" w:fill="FFFFFF"/>
        <w:tabs>
          <w:tab w:val="left" w:pos="709"/>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139. Локальный нормативный акт  Учреждения (далее Локальный акт) — это официальный правовой документ, принятый в установленном порядке компетентным органом управления Учреждением и регулирующий трудовые, образовательные и иные отношения в рамках Учреждения.</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140.  Виды локальных актов, регламентирующих деятельность Учреждения:</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приказы и распоряжения директора Учреждения;</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коллективный договор;</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положения;</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инструкции;</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правила;</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планы;</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графики и др.</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141.  Локальный акт издается  в письменной форме и содержит  необходимые реквизиты, такие как:</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xml:space="preserve"> -  наименование, отражающее форму акта и его краткое содержание (например, Правила поведения </w:t>
      </w:r>
      <w:proofErr w:type="gramStart"/>
      <w:r>
        <w:rPr>
          <w:rFonts w:ascii="PT Astra Sans" w:hAnsi="PT Astra Sans"/>
          <w:color w:val="000000"/>
          <w:sz w:val="24"/>
          <w:szCs w:val="24"/>
        </w:rPr>
        <w:t>обучающихся</w:t>
      </w:r>
      <w:proofErr w:type="gramEnd"/>
      <w:r>
        <w:rPr>
          <w:rFonts w:ascii="PT Astra Sans" w:hAnsi="PT Astra Sans"/>
          <w:color w:val="000000"/>
          <w:sz w:val="24"/>
          <w:szCs w:val="24"/>
        </w:rPr>
        <w:t>);</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xml:space="preserve"> - дату издания;</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xml:space="preserve"> -  порядковый (регистрационный) номер;</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xml:space="preserve"> - подпись уполномоченного должностного лица;</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xml:space="preserve"> - в необходимых случаях визы согласования и печать Учреждения.</w:t>
      </w:r>
    </w:p>
    <w:p w:rsidR="00E43E11" w:rsidRDefault="00E43E11" w:rsidP="00E43E11">
      <w:pPr>
        <w:shd w:val="clear" w:color="auto" w:fill="FFFFFF"/>
        <w:tabs>
          <w:tab w:val="left" w:pos="709"/>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xml:space="preserve">142. Локальные  акты должны соответствовать: </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Конституции Российской Федерации;</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Закону об образовании в Российской Федерации;</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другим федеральным законам, иным нормативным правовым актам РФ (постановлениям Правительства, приказам Минобразования и др.);</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законам и иным нормативным правовым актам Курганской области и органов местного самоуправления, которые содержат нормы, регулирующие отношения в сфере образования.</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143.  Локальные акты Учреждения действуют только в пределах данного Учреждения и не могут регулировать отношения, складывающиеся вне его.</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144. Учреждение принимает локальные нормативные акты, регламентирующие:</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xml:space="preserve"> -  основные вопросы организации и осуществления образовательной деятельности;</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xml:space="preserve"> -  правила приема </w:t>
      </w:r>
      <w:proofErr w:type="gramStart"/>
      <w:r>
        <w:rPr>
          <w:rFonts w:ascii="PT Astra Sans" w:hAnsi="PT Astra Sans"/>
          <w:color w:val="000000"/>
          <w:sz w:val="24"/>
          <w:szCs w:val="24"/>
        </w:rPr>
        <w:t>обучающихся</w:t>
      </w:r>
      <w:proofErr w:type="gramEnd"/>
      <w:r>
        <w:rPr>
          <w:rFonts w:ascii="PT Astra Sans" w:hAnsi="PT Astra Sans"/>
          <w:color w:val="000000"/>
          <w:sz w:val="24"/>
          <w:szCs w:val="24"/>
        </w:rPr>
        <w:t>;</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xml:space="preserve"> -  режим занятий обучающихся;</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xml:space="preserve"> -  формы, периодичность и порядок текущего контроля успеваемости и промежуточной аттестации </w:t>
      </w:r>
      <w:proofErr w:type="gramStart"/>
      <w:r>
        <w:rPr>
          <w:rFonts w:ascii="PT Astra Sans" w:hAnsi="PT Astra Sans"/>
          <w:color w:val="000000"/>
          <w:sz w:val="24"/>
          <w:szCs w:val="24"/>
        </w:rPr>
        <w:t>обучающихся</w:t>
      </w:r>
      <w:proofErr w:type="gramEnd"/>
      <w:r>
        <w:rPr>
          <w:rFonts w:ascii="PT Astra Sans" w:hAnsi="PT Astra Sans"/>
          <w:color w:val="000000"/>
          <w:sz w:val="24"/>
          <w:szCs w:val="24"/>
        </w:rPr>
        <w:t>;</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xml:space="preserve"> -  порядок и основания перевода, отчисления и восстановления </w:t>
      </w:r>
      <w:proofErr w:type="gramStart"/>
      <w:r>
        <w:rPr>
          <w:rFonts w:ascii="PT Astra Sans" w:hAnsi="PT Astra Sans"/>
          <w:color w:val="000000"/>
          <w:sz w:val="24"/>
          <w:szCs w:val="24"/>
        </w:rPr>
        <w:t>обучающихся</w:t>
      </w:r>
      <w:proofErr w:type="gramEnd"/>
      <w:r>
        <w:rPr>
          <w:rFonts w:ascii="PT Astra Sans" w:hAnsi="PT Astra Sans"/>
          <w:color w:val="000000"/>
          <w:sz w:val="24"/>
          <w:szCs w:val="24"/>
        </w:rPr>
        <w:t>;</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xml:space="preserve"> -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145.  Проект локального акта готовится отдельным работником или группой работников, проходит обязательную правовую экспертизу, проверку на литературную грамотность. Представляется на обсуждение и согласование.</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xml:space="preserve">146.  При принятии локальных нормативных актов, затрагивающих права обучающихся и работников Учреждения, учитывается мнение советов обучающихся, </w:t>
      </w:r>
      <w:r>
        <w:rPr>
          <w:rFonts w:ascii="PT Astra Sans" w:hAnsi="PT Astra Sans"/>
          <w:color w:val="000000"/>
          <w:sz w:val="24"/>
          <w:szCs w:val="24"/>
        </w:rPr>
        <w:lastRenderedPageBreak/>
        <w:t>советов родителей, а также в порядке и в случаях, которые предусмотрены трудовым законодательством, представительных органов работников Учреждения (при наличии таких представительных органов) (ст.30 273-ФЗ, ч.2 ст.8 ТК). Совет обучающихся, Общешкольный родительский комитет,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Учреждения мотивированное мнение по проекту в письменной форме.</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147.  В случае</w:t>
      </w:r>
      <w:proofErr w:type="gramStart"/>
      <w:r>
        <w:rPr>
          <w:rFonts w:ascii="PT Astra Sans" w:hAnsi="PT Astra Sans"/>
          <w:color w:val="000000"/>
          <w:sz w:val="24"/>
          <w:szCs w:val="24"/>
        </w:rPr>
        <w:t>,</w:t>
      </w:r>
      <w:proofErr w:type="gramEnd"/>
      <w:r>
        <w:rPr>
          <w:rFonts w:ascii="PT Astra Sans" w:hAnsi="PT Astra Sans"/>
          <w:color w:val="000000"/>
          <w:sz w:val="24"/>
          <w:szCs w:val="24"/>
        </w:rPr>
        <w:t xml:space="preserve">  если мотивированное мнение рецензентов  не содержит согласия с проектом локального нормативного акта, либо содержит предложения по его совершенствованию, директор Учреждения может согласиться с ним либо обязан в течение трех дней после получения мотивированного мнения провести дополнительные консультации с Советом обучающихся, Общешкольным родительским комитетом, выборным органом первичной профсоюзной организации в целях достижения взаимоприемлемого решения.</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xml:space="preserve">148.  При </w:t>
      </w:r>
      <w:proofErr w:type="gramStart"/>
      <w:r>
        <w:rPr>
          <w:rFonts w:ascii="PT Astra Sans" w:hAnsi="PT Astra Sans"/>
          <w:color w:val="000000"/>
          <w:sz w:val="24"/>
          <w:szCs w:val="24"/>
        </w:rPr>
        <w:t>не достижении</w:t>
      </w:r>
      <w:proofErr w:type="gramEnd"/>
      <w:r>
        <w:rPr>
          <w:rFonts w:ascii="PT Astra Sans" w:hAnsi="PT Astra Sans"/>
          <w:color w:val="000000"/>
          <w:sz w:val="24"/>
          <w:szCs w:val="24"/>
        </w:rPr>
        <w:t xml:space="preserve"> согласия возникшие разногласия оформляются протоколом, после чего директор Учреждения имеет право принять локальный нормативный акт (ч.4 ст.372 ТК). </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Локальный  акт, по которому не было достигнуто согласие с выборным органом первичной профсоюзной организации, может быть обжалован им в соответствующей государственной инспекции труда или в суде.</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149.  Нормы локальных нормативных актов, ухудшающих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w:t>
      </w:r>
      <w:proofErr w:type="gramStart"/>
      <w:r>
        <w:rPr>
          <w:rFonts w:ascii="PT Astra Sans" w:hAnsi="PT Astra Sans"/>
          <w:color w:val="000000"/>
          <w:sz w:val="24"/>
          <w:szCs w:val="24"/>
        </w:rPr>
        <w:t xml:space="preserve"> - ? </w:t>
      </w:r>
      <w:proofErr w:type="gramEnd"/>
      <w:r>
        <w:rPr>
          <w:rFonts w:ascii="PT Astra Sans" w:hAnsi="PT Astra Sans"/>
          <w:color w:val="000000"/>
          <w:sz w:val="24"/>
          <w:szCs w:val="24"/>
        </w:rPr>
        <w:t xml:space="preserve">либо принятые с нарушением установленного порядка, не применяются и подлежат отмене Учреждением. </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150. Локальные нормативные акты принимаются органами управления (общим собранием, директором, педагогическим советом и др.) в соответствии с уставом Учреждения. Чаще всего используют четыре варианта наделения локального акта юридической силой:</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приказ руководителя;</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приказ руководителя + мнение коллегиального органа управления;</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приказ руководителя + согласие коллегиального органа управления;</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xml:space="preserve">- принятие коллегиальным органом управления.  </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xml:space="preserve">151. Утвержденный локальный акт доводится до сведения всех заинтересованных лиц и  подлежит размещению на официальном сайте Учреждения в сети Интернет в течение 10 рабочих дней с момента издания.    </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 xml:space="preserve"> 152. Учреждение  вправе вносить изменения в локальные акты в связи с изменением действующего законодательства, нормативных правовых актов различных уровней, устава  Учреждения  или по собственному усмотрению. Изменения и (или) дополнения в локальный акт вносятся в том же порядке, в котором он принимался первоначально</w:t>
      </w:r>
      <w:proofErr w:type="gramStart"/>
      <w:r>
        <w:rPr>
          <w:rFonts w:ascii="PT Astra Sans" w:hAnsi="PT Astra Sans"/>
          <w:color w:val="000000"/>
          <w:sz w:val="24"/>
          <w:szCs w:val="24"/>
        </w:rPr>
        <w:t>.».</w:t>
      </w:r>
      <w:proofErr w:type="gramEnd"/>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22.  Пункт 140 Раздела 9 приложения к данному постановлению читать в следующей редакции:</w:t>
      </w:r>
    </w:p>
    <w:p w:rsidR="00E43E11" w:rsidRDefault="00E43E11" w:rsidP="00E43E11">
      <w:pPr>
        <w:shd w:val="clear" w:color="auto" w:fill="FFFFFF"/>
        <w:tabs>
          <w:tab w:val="left" w:pos="1046"/>
        </w:tabs>
        <w:ind w:right="24" w:firstLine="709"/>
        <w:jc w:val="both"/>
        <w:rPr>
          <w:rFonts w:ascii="PT Astra Sans" w:hAnsi="PT Astra Sans"/>
          <w:color w:val="000000"/>
          <w:sz w:val="24"/>
          <w:szCs w:val="24"/>
        </w:rPr>
      </w:pPr>
      <w:r>
        <w:rPr>
          <w:rFonts w:ascii="PT Astra Sans" w:hAnsi="PT Astra Sans"/>
          <w:color w:val="000000"/>
          <w:sz w:val="24"/>
          <w:szCs w:val="24"/>
        </w:rPr>
        <w:t>«153. Изменения и дополнения в Устав Учреждения в части неурегулированной законодательством Российской Федерации принимаются общим собранием (</w:t>
      </w:r>
      <w:proofErr w:type="gramStart"/>
      <w:r>
        <w:rPr>
          <w:rFonts w:ascii="PT Astra Sans" w:hAnsi="PT Astra Sans"/>
          <w:color w:val="000000"/>
          <w:sz w:val="24"/>
          <w:szCs w:val="24"/>
        </w:rPr>
        <w:t xml:space="preserve">конференцией) </w:t>
      </w:r>
      <w:proofErr w:type="gramEnd"/>
      <w:r>
        <w:rPr>
          <w:rFonts w:ascii="PT Astra Sans" w:hAnsi="PT Astra Sans"/>
          <w:color w:val="000000"/>
          <w:sz w:val="24"/>
          <w:szCs w:val="24"/>
        </w:rPr>
        <w:t>Учреждения, утверждаются Учредителем и регистрируются в установленном законодательством порядке.».</w:t>
      </w:r>
    </w:p>
    <w:p w:rsidR="00E43E11" w:rsidRDefault="00E43E11" w:rsidP="00E43E11">
      <w:pPr>
        <w:shd w:val="clear" w:color="auto" w:fill="FFFFFF"/>
        <w:tabs>
          <w:tab w:val="left" w:pos="993"/>
        </w:tabs>
        <w:ind w:right="23" w:firstLine="709"/>
        <w:jc w:val="both"/>
        <w:rPr>
          <w:rFonts w:ascii="PT Astra Sans" w:hAnsi="PT Astra Sans"/>
          <w:color w:val="000000"/>
          <w:sz w:val="24"/>
          <w:szCs w:val="24"/>
        </w:rPr>
      </w:pPr>
    </w:p>
    <w:p w:rsidR="00E43E11" w:rsidRDefault="00E43E11" w:rsidP="00E43E11">
      <w:pPr>
        <w:shd w:val="clear" w:color="auto" w:fill="FFFFFF"/>
        <w:tabs>
          <w:tab w:val="left" w:pos="993"/>
        </w:tabs>
        <w:ind w:right="23" w:firstLine="709"/>
        <w:jc w:val="both"/>
        <w:rPr>
          <w:rFonts w:ascii="PT Astra Sans" w:hAnsi="PT Astra Sans"/>
          <w:color w:val="000000"/>
          <w:sz w:val="24"/>
          <w:szCs w:val="24"/>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43E11" w:rsidTr="00E43E11">
        <w:tc>
          <w:tcPr>
            <w:tcW w:w="4785" w:type="dxa"/>
            <w:hideMark/>
          </w:tcPr>
          <w:p w:rsidR="00E43E11" w:rsidRDefault="00E43E11">
            <w:pPr>
              <w:tabs>
                <w:tab w:val="left" w:pos="993"/>
              </w:tabs>
              <w:ind w:right="23"/>
              <w:jc w:val="both"/>
              <w:rPr>
                <w:rFonts w:ascii="PT Astra Sans" w:hAnsi="PT Astra Sans"/>
                <w:color w:val="000000"/>
                <w:sz w:val="24"/>
                <w:szCs w:val="24"/>
                <w:lang w:eastAsia="en-US"/>
              </w:rPr>
            </w:pPr>
            <w:r>
              <w:rPr>
                <w:rFonts w:ascii="PT Astra Sans" w:hAnsi="PT Astra Sans"/>
                <w:color w:val="000000"/>
                <w:sz w:val="24"/>
                <w:szCs w:val="24"/>
              </w:rPr>
              <w:t>Заместитель Главы Белозерского района, управляющий делами</w:t>
            </w:r>
          </w:p>
        </w:tc>
        <w:tc>
          <w:tcPr>
            <w:tcW w:w="4786" w:type="dxa"/>
          </w:tcPr>
          <w:p w:rsidR="00E43E11" w:rsidRDefault="00E43E11">
            <w:pPr>
              <w:tabs>
                <w:tab w:val="left" w:pos="993"/>
              </w:tabs>
              <w:ind w:right="23"/>
              <w:jc w:val="right"/>
              <w:rPr>
                <w:rFonts w:ascii="PT Astra Sans" w:hAnsi="PT Astra Sans"/>
                <w:color w:val="000000"/>
                <w:sz w:val="24"/>
                <w:szCs w:val="24"/>
              </w:rPr>
            </w:pPr>
          </w:p>
          <w:p w:rsidR="00E43E11" w:rsidRDefault="00E43E11">
            <w:pPr>
              <w:tabs>
                <w:tab w:val="left" w:pos="993"/>
              </w:tabs>
              <w:ind w:right="23"/>
              <w:jc w:val="right"/>
              <w:rPr>
                <w:rFonts w:ascii="PT Astra Sans" w:hAnsi="PT Astra Sans"/>
                <w:color w:val="000000"/>
                <w:sz w:val="24"/>
                <w:szCs w:val="24"/>
                <w:lang w:eastAsia="en-US"/>
              </w:rPr>
            </w:pPr>
            <w:r>
              <w:rPr>
                <w:rFonts w:ascii="PT Astra Sans" w:hAnsi="PT Astra Sans"/>
                <w:color w:val="000000"/>
                <w:sz w:val="24"/>
                <w:szCs w:val="24"/>
              </w:rPr>
              <w:t xml:space="preserve">Н.П. </w:t>
            </w:r>
            <w:proofErr w:type="spellStart"/>
            <w:r>
              <w:rPr>
                <w:rFonts w:ascii="PT Astra Sans" w:hAnsi="PT Astra Sans"/>
                <w:color w:val="000000"/>
                <w:sz w:val="24"/>
                <w:szCs w:val="24"/>
              </w:rPr>
              <w:t>Лифинцев</w:t>
            </w:r>
            <w:proofErr w:type="spellEnd"/>
          </w:p>
        </w:tc>
      </w:tr>
    </w:tbl>
    <w:p w:rsidR="00955DE7" w:rsidRDefault="00955DE7" w:rsidP="00E43E11">
      <w:pPr>
        <w:spacing w:after="200" w:line="276" w:lineRule="auto"/>
      </w:pPr>
    </w:p>
    <w:sectPr w:rsidR="00955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 Astra Sans">
    <w:panose1 w:val="020B06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954"/>
    <w:multiLevelType w:val="hybridMultilevel"/>
    <w:tmpl w:val="C696E396"/>
    <w:lvl w:ilvl="0" w:tplc="275C4110">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E5A"/>
    <w:rsid w:val="00116315"/>
    <w:rsid w:val="00271E5A"/>
    <w:rsid w:val="002D0E21"/>
    <w:rsid w:val="002E23E0"/>
    <w:rsid w:val="005815AF"/>
    <w:rsid w:val="00955DE7"/>
    <w:rsid w:val="00B65982"/>
    <w:rsid w:val="00E43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98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B65982"/>
    <w:pPr>
      <w:keepNext/>
      <w:autoSpaceDE w:val="0"/>
      <w:autoSpaceDN w:val="0"/>
      <w:jc w:val="center"/>
      <w:outlineLvl w:val="0"/>
    </w:pPr>
    <w:rPr>
      <w:b/>
      <w:bCs/>
      <w:sz w:val="28"/>
      <w:szCs w:val="28"/>
    </w:rPr>
  </w:style>
  <w:style w:type="paragraph" w:styleId="a3">
    <w:name w:val="Normal (Web)"/>
    <w:basedOn w:val="a"/>
    <w:uiPriority w:val="99"/>
    <w:rsid w:val="00B65982"/>
    <w:pPr>
      <w:suppressAutoHyphens/>
      <w:ind w:firstLine="300"/>
      <w:jc w:val="both"/>
    </w:pPr>
    <w:rPr>
      <w:sz w:val="24"/>
      <w:szCs w:val="24"/>
      <w:lang w:eastAsia="ar-SA"/>
    </w:rPr>
  </w:style>
  <w:style w:type="paragraph" w:styleId="3">
    <w:name w:val="Body Text 3"/>
    <w:basedOn w:val="a"/>
    <w:link w:val="30"/>
    <w:uiPriority w:val="99"/>
    <w:semiHidden/>
    <w:unhideWhenUsed/>
    <w:rsid w:val="00E43E11"/>
    <w:pPr>
      <w:spacing w:after="120"/>
    </w:pPr>
    <w:rPr>
      <w:sz w:val="16"/>
      <w:szCs w:val="16"/>
    </w:rPr>
  </w:style>
  <w:style w:type="character" w:customStyle="1" w:styleId="30">
    <w:name w:val="Основной текст 3 Знак"/>
    <w:basedOn w:val="a0"/>
    <w:link w:val="3"/>
    <w:uiPriority w:val="99"/>
    <w:semiHidden/>
    <w:rsid w:val="00E43E11"/>
    <w:rPr>
      <w:rFonts w:ascii="Times New Roman" w:eastAsia="Times New Roman" w:hAnsi="Times New Roman" w:cs="Times New Roman"/>
      <w:sz w:val="16"/>
      <w:szCs w:val="16"/>
      <w:lang w:eastAsia="ru-RU"/>
    </w:rPr>
  </w:style>
  <w:style w:type="paragraph" w:customStyle="1" w:styleId="ConsPlusNormal">
    <w:name w:val="ConsPlusNormal"/>
    <w:uiPriority w:val="99"/>
    <w:rsid w:val="00E43E11"/>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1"/>
    <w:uiPriority w:val="59"/>
    <w:rsid w:val="00E43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98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B65982"/>
    <w:pPr>
      <w:keepNext/>
      <w:autoSpaceDE w:val="0"/>
      <w:autoSpaceDN w:val="0"/>
      <w:jc w:val="center"/>
      <w:outlineLvl w:val="0"/>
    </w:pPr>
    <w:rPr>
      <w:b/>
      <w:bCs/>
      <w:sz w:val="28"/>
      <w:szCs w:val="28"/>
    </w:rPr>
  </w:style>
  <w:style w:type="paragraph" w:styleId="a3">
    <w:name w:val="Normal (Web)"/>
    <w:basedOn w:val="a"/>
    <w:uiPriority w:val="99"/>
    <w:rsid w:val="00B65982"/>
    <w:pPr>
      <w:suppressAutoHyphens/>
      <w:ind w:firstLine="300"/>
      <w:jc w:val="both"/>
    </w:pPr>
    <w:rPr>
      <w:sz w:val="24"/>
      <w:szCs w:val="24"/>
      <w:lang w:eastAsia="ar-SA"/>
    </w:rPr>
  </w:style>
  <w:style w:type="paragraph" w:styleId="3">
    <w:name w:val="Body Text 3"/>
    <w:basedOn w:val="a"/>
    <w:link w:val="30"/>
    <w:uiPriority w:val="99"/>
    <w:semiHidden/>
    <w:unhideWhenUsed/>
    <w:rsid w:val="00E43E11"/>
    <w:pPr>
      <w:spacing w:after="120"/>
    </w:pPr>
    <w:rPr>
      <w:sz w:val="16"/>
      <w:szCs w:val="16"/>
    </w:rPr>
  </w:style>
  <w:style w:type="character" w:customStyle="1" w:styleId="30">
    <w:name w:val="Основной текст 3 Знак"/>
    <w:basedOn w:val="a0"/>
    <w:link w:val="3"/>
    <w:uiPriority w:val="99"/>
    <w:semiHidden/>
    <w:rsid w:val="00E43E11"/>
    <w:rPr>
      <w:rFonts w:ascii="Times New Roman" w:eastAsia="Times New Roman" w:hAnsi="Times New Roman" w:cs="Times New Roman"/>
      <w:sz w:val="16"/>
      <w:szCs w:val="16"/>
      <w:lang w:eastAsia="ru-RU"/>
    </w:rPr>
  </w:style>
  <w:style w:type="paragraph" w:customStyle="1" w:styleId="ConsPlusNormal">
    <w:name w:val="ConsPlusNormal"/>
    <w:uiPriority w:val="99"/>
    <w:rsid w:val="00E43E11"/>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1"/>
    <w:uiPriority w:val="59"/>
    <w:rsid w:val="00E43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92731">
      <w:bodyDiv w:val="1"/>
      <w:marLeft w:val="0"/>
      <w:marRight w:val="0"/>
      <w:marTop w:val="0"/>
      <w:marBottom w:val="0"/>
      <w:divBdr>
        <w:top w:val="none" w:sz="0" w:space="0" w:color="auto"/>
        <w:left w:val="none" w:sz="0" w:space="0" w:color="auto"/>
        <w:bottom w:val="none" w:sz="0" w:space="0" w:color="auto"/>
        <w:right w:val="none" w:sz="0" w:space="0" w:color="auto"/>
      </w:divBdr>
    </w:div>
    <w:div w:id="49545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25EB0-AB34-4DF0-9EE9-7BB2BA29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4423</Words>
  <Characters>25215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ARM-O</cp:lastModifiedBy>
  <cp:revision>2</cp:revision>
  <cp:lastPrinted>2019-10-25T11:54:00Z</cp:lastPrinted>
  <dcterms:created xsi:type="dcterms:W3CDTF">2019-10-28T05:24:00Z</dcterms:created>
  <dcterms:modified xsi:type="dcterms:W3CDTF">2019-10-28T05:24:00Z</dcterms:modified>
</cp:coreProperties>
</file>