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3A" w:rsidRPr="00F4087C" w:rsidRDefault="008E583A" w:rsidP="005F428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4087C">
        <w:rPr>
          <w:rFonts w:ascii="Times New Roman" w:hAnsi="Times New Roman"/>
          <w:b/>
          <w:sz w:val="36"/>
          <w:szCs w:val="36"/>
        </w:rPr>
        <w:t>Администрация Белозерского района</w:t>
      </w:r>
    </w:p>
    <w:p w:rsidR="008E583A" w:rsidRPr="00F4087C" w:rsidRDefault="008E583A" w:rsidP="004147E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4087C">
        <w:rPr>
          <w:rFonts w:ascii="Times New Roman" w:hAnsi="Times New Roman"/>
          <w:b/>
          <w:sz w:val="36"/>
          <w:szCs w:val="36"/>
        </w:rPr>
        <w:t>Курганской области</w:t>
      </w:r>
    </w:p>
    <w:p w:rsidR="008E583A" w:rsidRDefault="008E583A" w:rsidP="004147E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8E583A" w:rsidRDefault="008E583A" w:rsidP="004147E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4147EE">
        <w:rPr>
          <w:rFonts w:ascii="Times New Roman" w:hAnsi="Times New Roman"/>
          <w:b/>
          <w:sz w:val="52"/>
          <w:szCs w:val="52"/>
        </w:rPr>
        <w:t>ПОСТАНОВЛЕНИЕ</w:t>
      </w:r>
    </w:p>
    <w:p w:rsidR="008E583A" w:rsidRDefault="008E583A" w:rsidP="004147E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8E583A" w:rsidRDefault="008E583A" w:rsidP="00A52893">
      <w:pPr>
        <w:spacing w:after="0" w:line="240" w:lineRule="auto"/>
        <w:rPr>
          <w:rFonts w:ascii="Times New Roman" w:hAnsi="Times New Roman"/>
          <w:color w:val="FFFFFF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</w:t>
      </w:r>
      <w:r w:rsidRPr="004147E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2687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C2687D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2017 года № </w:t>
      </w:r>
      <w:r w:rsidRPr="00C2687D">
        <w:rPr>
          <w:rFonts w:ascii="Times New Roman" w:hAnsi="Times New Roman"/>
          <w:sz w:val="28"/>
          <w:szCs w:val="28"/>
        </w:rPr>
        <w:t>881</w:t>
      </w:r>
      <w:r w:rsidRPr="00C2687D">
        <w:rPr>
          <w:rFonts w:ascii="Times New Roman" w:hAnsi="Times New Roman"/>
          <w:color w:val="FFFFFF"/>
          <w:sz w:val="28"/>
          <w:szCs w:val="28"/>
        </w:rPr>
        <w:t>.</w:t>
      </w:r>
    </w:p>
    <w:p w:rsidR="008E583A" w:rsidRDefault="008E583A" w:rsidP="00A5289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4147EE">
        <w:rPr>
          <w:rFonts w:ascii="Times New Roman" w:hAnsi="Times New Roman"/>
          <w:sz w:val="20"/>
          <w:szCs w:val="20"/>
        </w:rPr>
        <w:t>с. Белозерское</w:t>
      </w:r>
    </w:p>
    <w:p w:rsidR="008E583A" w:rsidRDefault="008E583A" w:rsidP="004147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583A" w:rsidRDefault="008E583A" w:rsidP="004147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583A" w:rsidRDefault="008E583A" w:rsidP="004147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583A" w:rsidRDefault="008E583A" w:rsidP="00A52893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A52893">
        <w:rPr>
          <w:rFonts w:ascii="Times New Roman" w:hAnsi="Times New Roman"/>
          <w:b/>
          <w:bCs/>
          <w:kern w:val="36"/>
          <w:sz w:val="28"/>
          <w:szCs w:val="28"/>
        </w:rPr>
        <w:t xml:space="preserve">Об утверждении Регламента сопровождения инвестиционных проектов в  Администрации </w:t>
      </w:r>
      <w:r>
        <w:rPr>
          <w:rFonts w:ascii="Times New Roman" w:hAnsi="Times New Roman"/>
          <w:b/>
          <w:bCs/>
          <w:kern w:val="36"/>
          <w:sz w:val="28"/>
          <w:szCs w:val="28"/>
        </w:rPr>
        <w:t>Белозерского</w:t>
      </w:r>
      <w:r w:rsidRPr="00A52893">
        <w:rPr>
          <w:rFonts w:ascii="Times New Roman" w:hAnsi="Times New Roman"/>
          <w:b/>
          <w:bCs/>
          <w:kern w:val="36"/>
          <w:sz w:val="28"/>
          <w:szCs w:val="28"/>
        </w:rPr>
        <w:t xml:space="preserve"> района по принципу  «одного окна»</w:t>
      </w:r>
    </w:p>
    <w:p w:rsidR="008E583A" w:rsidRDefault="008E583A" w:rsidP="00A52893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8E583A" w:rsidRPr="00A52893" w:rsidRDefault="008E583A" w:rsidP="00A52893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8E583A" w:rsidRPr="00A52893" w:rsidRDefault="008E583A" w:rsidP="00A5289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52893">
        <w:rPr>
          <w:rFonts w:ascii="Times New Roman" w:hAnsi="Times New Roman"/>
          <w:b/>
          <w:bCs/>
          <w:kern w:val="36"/>
          <w:sz w:val="28"/>
          <w:szCs w:val="28"/>
        </w:rPr>
        <w:t xml:space="preserve">         </w:t>
      </w:r>
      <w:r w:rsidRPr="00A52893">
        <w:rPr>
          <w:rFonts w:ascii="Times New Roman" w:hAnsi="Times New Roman"/>
          <w:bCs/>
          <w:kern w:val="36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постановлением Администрации Белозерского района от 6 июля 2017 года «Об утверждении </w:t>
      </w:r>
      <w:r w:rsidRPr="00A52893">
        <w:rPr>
          <w:rFonts w:ascii="Times New Roman" w:hAnsi="Times New Roman"/>
          <w:bCs/>
          <w:kern w:val="36"/>
          <w:sz w:val="28"/>
          <w:szCs w:val="28"/>
        </w:rPr>
        <w:t>дорожной карт</w:t>
      </w:r>
      <w:r>
        <w:rPr>
          <w:rFonts w:ascii="Times New Roman" w:hAnsi="Times New Roman"/>
          <w:bCs/>
          <w:kern w:val="36"/>
          <w:sz w:val="28"/>
          <w:szCs w:val="28"/>
        </w:rPr>
        <w:t>ы</w:t>
      </w:r>
      <w:r w:rsidRPr="00A52893">
        <w:rPr>
          <w:rFonts w:ascii="Times New Roman" w:hAnsi="Times New Roman"/>
          <w:bCs/>
          <w:kern w:val="36"/>
          <w:sz w:val="28"/>
          <w:szCs w:val="28"/>
        </w:rPr>
        <w:t xml:space="preserve"> по внедрению на территории </w:t>
      </w:r>
      <w:r>
        <w:rPr>
          <w:rFonts w:ascii="Times New Roman" w:hAnsi="Times New Roman"/>
          <w:bCs/>
          <w:kern w:val="36"/>
          <w:sz w:val="28"/>
          <w:szCs w:val="28"/>
        </w:rPr>
        <w:t>Белозерс</w:t>
      </w:r>
      <w:r w:rsidRPr="00A52893">
        <w:rPr>
          <w:rFonts w:ascii="Times New Roman" w:hAnsi="Times New Roman"/>
          <w:bCs/>
          <w:kern w:val="36"/>
          <w:sz w:val="28"/>
          <w:szCs w:val="28"/>
        </w:rPr>
        <w:t>кого района Стандарта деятельности по созданию благоприятных условий для ведения бизнеса на уровне муниципальных образований Курганской области</w:t>
      </w:r>
      <w:r>
        <w:rPr>
          <w:rFonts w:ascii="Times New Roman" w:hAnsi="Times New Roman"/>
          <w:bCs/>
          <w:kern w:val="36"/>
          <w:sz w:val="28"/>
          <w:szCs w:val="28"/>
        </w:rPr>
        <w:t>»,</w:t>
      </w:r>
      <w:r w:rsidRPr="00A52893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A52893">
        <w:rPr>
          <w:rFonts w:ascii="Times New Roman" w:hAnsi="Times New Roman"/>
          <w:sz w:val="28"/>
          <w:szCs w:val="28"/>
        </w:rPr>
        <w:t xml:space="preserve">в целях повышения инвестиционной привлекательности, создания благоприятных условий для ведения предпринимательской и инвестиционной деятельности в </w:t>
      </w:r>
      <w:r>
        <w:rPr>
          <w:rFonts w:ascii="Times New Roman" w:hAnsi="Times New Roman"/>
          <w:sz w:val="28"/>
          <w:szCs w:val="28"/>
        </w:rPr>
        <w:t>Белозерском</w:t>
      </w:r>
      <w:r w:rsidRPr="00A52893">
        <w:rPr>
          <w:rFonts w:ascii="Times New Roman" w:hAnsi="Times New Roman"/>
          <w:sz w:val="28"/>
          <w:szCs w:val="28"/>
        </w:rPr>
        <w:t xml:space="preserve"> районе Администрация </w:t>
      </w:r>
      <w:r>
        <w:rPr>
          <w:rFonts w:ascii="Times New Roman" w:hAnsi="Times New Roman"/>
          <w:sz w:val="28"/>
          <w:szCs w:val="28"/>
        </w:rPr>
        <w:t>Белозерского</w:t>
      </w:r>
      <w:r w:rsidRPr="00A52893">
        <w:rPr>
          <w:rFonts w:ascii="Times New Roman" w:hAnsi="Times New Roman"/>
          <w:sz w:val="28"/>
          <w:szCs w:val="28"/>
        </w:rPr>
        <w:t xml:space="preserve"> района</w:t>
      </w:r>
    </w:p>
    <w:p w:rsidR="008E583A" w:rsidRPr="00A52893" w:rsidRDefault="008E583A" w:rsidP="00A5289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5289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E583A" w:rsidRPr="00A52893" w:rsidRDefault="008E583A" w:rsidP="00A528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893">
        <w:rPr>
          <w:rFonts w:ascii="Times New Roman" w:hAnsi="Times New Roman" w:cs="Times New Roman"/>
          <w:sz w:val="28"/>
          <w:szCs w:val="28"/>
        </w:rPr>
        <w:t xml:space="preserve">1. Утвердить Регламент сопровождения инвестиционных проектов в </w:t>
      </w:r>
      <w:r>
        <w:rPr>
          <w:rFonts w:ascii="Times New Roman" w:hAnsi="Times New Roman" w:cs="Times New Roman"/>
          <w:sz w:val="28"/>
          <w:szCs w:val="28"/>
        </w:rPr>
        <w:t>Белозерс</w:t>
      </w:r>
      <w:r w:rsidRPr="00A52893">
        <w:rPr>
          <w:rFonts w:ascii="Times New Roman" w:hAnsi="Times New Roman" w:cs="Times New Roman"/>
          <w:sz w:val="28"/>
          <w:szCs w:val="28"/>
        </w:rPr>
        <w:t>ком р</w:t>
      </w:r>
      <w:r>
        <w:rPr>
          <w:rFonts w:ascii="Times New Roman" w:hAnsi="Times New Roman" w:cs="Times New Roman"/>
          <w:sz w:val="28"/>
          <w:szCs w:val="28"/>
        </w:rPr>
        <w:t>айоне по принципу «одного окна»</w:t>
      </w:r>
      <w:r w:rsidRPr="00A52893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>
        <w:rPr>
          <w:rFonts w:ascii="Times New Roman" w:hAnsi="Times New Roman" w:cs="Times New Roman"/>
          <w:sz w:val="28"/>
          <w:szCs w:val="28"/>
        </w:rPr>
        <w:t>ю к настоящему постановлению</w:t>
      </w:r>
      <w:r w:rsidRPr="00A52893">
        <w:rPr>
          <w:rFonts w:ascii="Times New Roman" w:hAnsi="Times New Roman" w:cs="Times New Roman"/>
          <w:sz w:val="28"/>
          <w:szCs w:val="28"/>
        </w:rPr>
        <w:t>.</w:t>
      </w:r>
    </w:p>
    <w:p w:rsidR="008E583A" w:rsidRPr="00A52893" w:rsidRDefault="008E583A" w:rsidP="00A528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89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</w:t>
      </w:r>
      <w:r w:rsidRPr="00A52893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Белозерского района</w:t>
      </w:r>
      <w:r w:rsidRPr="00A52893">
        <w:rPr>
          <w:rFonts w:ascii="Times New Roman" w:hAnsi="Times New Roman" w:cs="Times New Roman"/>
          <w:sz w:val="28"/>
          <w:szCs w:val="28"/>
        </w:rPr>
        <w:t>.</w:t>
      </w:r>
    </w:p>
    <w:p w:rsidR="008E583A" w:rsidRDefault="008E583A" w:rsidP="005226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528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893">
        <w:rPr>
          <w:rFonts w:ascii="Times New Roman" w:hAnsi="Times New Roman" w:cs="Times New Roman"/>
          <w:sz w:val="28"/>
          <w:szCs w:val="28"/>
        </w:rPr>
        <w:t xml:space="preserve">Контроль за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A52893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возложить на первого заместителя Главы </w:t>
      </w:r>
      <w:r>
        <w:rPr>
          <w:rFonts w:ascii="Times New Roman" w:hAnsi="Times New Roman" w:cs="Times New Roman"/>
          <w:sz w:val="28"/>
          <w:szCs w:val="28"/>
        </w:rPr>
        <w:t>Белозер</w:t>
      </w:r>
      <w:r w:rsidRPr="00A52893"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 w:cs="Times New Roman"/>
          <w:sz w:val="28"/>
          <w:szCs w:val="28"/>
        </w:rPr>
        <w:t>, начальника финансово-экономического управления Завьялова А.В.</w:t>
      </w:r>
    </w:p>
    <w:p w:rsidR="008E583A" w:rsidRDefault="008E583A" w:rsidP="005226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83A" w:rsidRDefault="008E583A" w:rsidP="005226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83A" w:rsidRDefault="008E583A" w:rsidP="005226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83A" w:rsidRDefault="008E583A" w:rsidP="004147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Белозерского района                                                            В.В. Терёхин</w:t>
      </w:r>
    </w:p>
    <w:p w:rsidR="008E583A" w:rsidRDefault="008E583A" w:rsidP="004147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83A" w:rsidRDefault="008E583A" w:rsidP="004147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83A" w:rsidRDefault="008E583A" w:rsidP="004147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83A" w:rsidRDefault="008E583A" w:rsidP="004147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83A" w:rsidRDefault="008E583A" w:rsidP="004147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83A" w:rsidRDefault="008E583A" w:rsidP="004147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83A" w:rsidRDefault="008E583A" w:rsidP="004147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83A" w:rsidRDefault="008E583A" w:rsidP="00522648">
      <w:pPr>
        <w:spacing w:after="0" w:line="240" w:lineRule="auto"/>
        <w:jc w:val="right"/>
        <w:outlineLvl w:val="0"/>
        <w:rPr>
          <w:rFonts w:ascii="Arial" w:hAnsi="Arial" w:cs="Arial"/>
          <w:bCs/>
          <w:kern w:val="36"/>
          <w:sz w:val="24"/>
          <w:szCs w:val="24"/>
        </w:rPr>
      </w:pPr>
    </w:p>
    <w:p w:rsidR="008E583A" w:rsidRPr="00B75B37" w:rsidRDefault="008E583A" w:rsidP="00957877">
      <w:pPr>
        <w:widowControl w:val="0"/>
        <w:tabs>
          <w:tab w:val="left" w:pos="7797"/>
          <w:tab w:val="left" w:pos="8222"/>
        </w:tabs>
        <w:autoSpaceDE w:val="0"/>
        <w:autoSpaceDN w:val="0"/>
        <w:adjustRightInd w:val="0"/>
        <w:spacing w:before="24" w:after="0" w:line="240" w:lineRule="auto"/>
        <w:ind w:right="8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kern w:val="36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Pr="00B75B3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Приложение </w:t>
      </w:r>
      <w:r w:rsidRPr="00B75B37">
        <w:rPr>
          <w:rFonts w:ascii="Times New Roman" w:hAnsi="Times New Roman"/>
          <w:sz w:val="20"/>
          <w:szCs w:val="20"/>
        </w:rPr>
        <w:t xml:space="preserve">к постановлению   </w:t>
      </w:r>
    </w:p>
    <w:p w:rsidR="008E583A" w:rsidRPr="00B75B37" w:rsidRDefault="008E583A" w:rsidP="00957877">
      <w:pPr>
        <w:widowControl w:val="0"/>
        <w:autoSpaceDE w:val="0"/>
        <w:autoSpaceDN w:val="0"/>
        <w:adjustRightInd w:val="0"/>
        <w:spacing w:before="24" w:after="0" w:line="240" w:lineRule="auto"/>
        <w:ind w:right="83"/>
        <w:jc w:val="right"/>
        <w:rPr>
          <w:rFonts w:ascii="Times New Roman" w:hAnsi="Times New Roman"/>
          <w:sz w:val="20"/>
          <w:szCs w:val="20"/>
        </w:rPr>
      </w:pPr>
      <w:r w:rsidRPr="00B75B3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B75B37">
        <w:rPr>
          <w:rFonts w:ascii="Times New Roman" w:hAnsi="Times New Roman"/>
          <w:sz w:val="20"/>
          <w:szCs w:val="20"/>
        </w:rPr>
        <w:t xml:space="preserve"> Администрации Белозерского   района                     </w:t>
      </w:r>
    </w:p>
    <w:p w:rsidR="008E583A" w:rsidRDefault="008E583A" w:rsidP="009578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75B3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от «20» ноября</w:t>
      </w:r>
      <w:r w:rsidRPr="00B75B37">
        <w:rPr>
          <w:rFonts w:ascii="Times New Roman" w:hAnsi="Times New Roman"/>
          <w:sz w:val="20"/>
          <w:szCs w:val="20"/>
        </w:rPr>
        <w:t xml:space="preserve"> 2017 г</w:t>
      </w:r>
      <w:r>
        <w:rPr>
          <w:rFonts w:ascii="Times New Roman" w:hAnsi="Times New Roman"/>
          <w:sz w:val="20"/>
          <w:szCs w:val="20"/>
        </w:rPr>
        <w:t xml:space="preserve">ода </w:t>
      </w:r>
      <w:r w:rsidRPr="00B75B3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№ 881</w:t>
      </w:r>
    </w:p>
    <w:p w:rsidR="008E583A" w:rsidRPr="00B75B37" w:rsidRDefault="008E583A" w:rsidP="009578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«Об  </w:t>
      </w:r>
      <w:r w:rsidRPr="00B75B37">
        <w:rPr>
          <w:rFonts w:ascii="Times New Roman" w:hAnsi="Times New Roman"/>
          <w:sz w:val="20"/>
          <w:szCs w:val="20"/>
        </w:rPr>
        <w:t>утверждении Регламента сопровождения</w:t>
      </w:r>
    </w:p>
    <w:p w:rsidR="008E583A" w:rsidRDefault="008E583A" w:rsidP="009578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75B37">
        <w:rPr>
          <w:rFonts w:ascii="Times New Roman" w:hAnsi="Times New Roman"/>
          <w:sz w:val="20"/>
          <w:szCs w:val="20"/>
        </w:rPr>
        <w:t xml:space="preserve"> инвестиционных проектов</w:t>
      </w:r>
      <w:r>
        <w:rPr>
          <w:rFonts w:ascii="Times New Roman" w:hAnsi="Times New Roman"/>
          <w:sz w:val="20"/>
          <w:szCs w:val="20"/>
        </w:rPr>
        <w:t xml:space="preserve"> в Администрации </w:t>
      </w:r>
    </w:p>
    <w:p w:rsidR="008E583A" w:rsidRPr="00522648" w:rsidRDefault="008E583A" w:rsidP="00957877">
      <w:pPr>
        <w:spacing w:after="0" w:line="240" w:lineRule="auto"/>
        <w:jc w:val="right"/>
        <w:rPr>
          <w:rFonts w:ascii="Times New Roman" w:hAnsi="Times New Roman"/>
          <w:bCs/>
          <w:kern w:val="36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Белозерского района по принципу «одного окна»</w:t>
      </w:r>
      <w:r w:rsidRPr="00B75B37">
        <w:rPr>
          <w:rFonts w:ascii="Times New Roman" w:hAnsi="Times New Roman"/>
          <w:sz w:val="20"/>
          <w:szCs w:val="20"/>
        </w:rPr>
        <w:t xml:space="preserve"> </w:t>
      </w:r>
    </w:p>
    <w:p w:rsidR="008E583A" w:rsidRPr="007C1C1C" w:rsidRDefault="008E583A" w:rsidP="007C1C1C">
      <w:pPr>
        <w:spacing w:after="0" w:line="240" w:lineRule="auto"/>
        <w:outlineLvl w:val="0"/>
        <w:rPr>
          <w:rFonts w:ascii="Times New Roman" w:hAnsi="Times New Roman"/>
          <w:bCs/>
          <w:kern w:val="36"/>
          <w:sz w:val="20"/>
          <w:szCs w:val="20"/>
        </w:rPr>
      </w:pPr>
      <w:r w:rsidRPr="007C1C1C">
        <w:rPr>
          <w:rFonts w:ascii="Times New Roman" w:hAnsi="Times New Roman"/>
          <w:bCs/>
          <w:kern w:val="36"/>
          <w:sz w:val="20"/>
          <w:szCs w:val="20"/>
        </w:rPr>
        <w:t xml:space="preserve">             </w:t>
      </w:r>
    </w:p>
    <w:p w:rsidR="008E583A" w:rsidRPr="00522648" w:rsidRDefault="008E583A" w:rsidP="00522648">
      <w:pPr>
        <w:spacing w:after="0" w:line="240" w:lineRule="auto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8E583A" w:rsidRDefault="008E583A" w:rsidP="0095787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A52893">
        <w:rPr>
          <w:rFonts w:ascii="Times New Roman" w:hAnsi="Times New Roman"/>
          <w:b/>
          <w:bCs/>
          <w:kern w:val="36"/>
          <w:sz w:val="28"/>
          <w:szCs w:val="28"/>
        </w:rPr>
        <w:t xml:space="preserve">Регламент сопровождения инвестиционных проектов в  Администрации </w:t>
      </w:r>
      <w:r>
        <w:rPr>
          <w:rFonts w:ascii="Times New Roman" w:hAnsi="Times New Roman"/>
          <w:b/>
          <w:bCs/>
          <w:kern w:val="36"/>
          <w:sz w:val="28"/>
          <w:szCs w:val="28"/>
        </w:rPr>
        <w:t>Белозерского</w:t>
      </w:r>
      <w:r w:rsidRPr="00A52893">
        <w:rPr>
          <w:rFonts w:ascii="Times New Roman" w:hAnsi="Times New Roman"/>
          <w:b/>
          <w:bCs/>
          <w:kern w:val="36"/>
          <w:sz w:val="28"/>
          <w:szCs w:val="28"/>
        </w:rPr>
        <w:t xml:space="preserve"> района по принципу  «одного окна»</w:t>
      </w:r>
    </w:p>
    <w:p w:rsidR="008E583A" w:rsidRDefault="008E583A" w:rsidP="0095787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8E583A" w:rsidRPr="00F4087C" w:rsidRDefault="008E583A" w:rsidP="0052264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087C">
        <w:rPr>
          <w:rFonts w:ascii="Times New Roman" w:hAnsi="Times New Roman"/>
          <w:b/>
          <w:sz w:val="28"/>
          <w:szCs w:val="28"/>
        </w:rPr>
        <w:t xml:space="preserve">Раздел </w:t>
      </w:r>
      <w:r w:rsidRPr="00F4087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4087C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8E583A" w:rsidRPr="00522648" w:rsidRDefault="008E583A" w:rsidP="00522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22648">
        <w:rPr>
          <w:rFonts w:ascii="Times New Roman" w:hAnsi="Times New Roman"/>
          <w:sz w:val="28"/>
          <w:szCs w:val="28"/>
        </w:rPr>
        <w:t xml:space="preserve"> Регламент сопровождения инвестиционных проектов по принципу «одного окна» (далее - Регламент) разработан в целях регулирования отношений, возникающих в ходе подготовки и реализации инвестиционных проектов на территории </w:t>
      </w:r>
      <w:r>
        <w:rPr>
          <w:rFonts w:ascii="Times New Roman" w:hAnsi="Times New Roman"/>
          <w:sz w:val="28"/>
          <w:szCs w:val="28"/>
        </w:rPr>
        <w:t>Белозер</w:t>
      </w:r>
      <w:r w:rsidRPr="00522648">
        <w:rPr>
          <w:rFonts w:ascii="Times New Roman" w:hAnsi="Times New Roman"/>
          <w:sz w:val="28"/>
          <w:szCs w:val="28"/>
        </w:rPr>
        <w:t xml:space="preserve">ского района, снижения административных барьеров при реализации инвестиционных проектов на территории </w:t>
      </w:r>
      <w:r>
        <w:rPr>
          <w:rFonts w:ascii="Times New Roman" w:hAnsi="Times New Roman"/>
          <w:sz w:val="28"/>
          <w:szCs w:val="28"/>
        </w:rPr>
        <w:t xml:space="preserve">Белозерского района </w:t>
      </w:r>
      <w:r w:rsidRPr="00522648">
        <w:rPr>
          <w:rFonts w:ascii="Times New Roman" w:hAnsi="Times New Roman"/>
          <w:sz w:val="28"/>
          <w:szCs w:val="28"/>
        </w:rPr>
        <w:t xml:space="preserve">по принципу «одного окна». </w:t>
      </w:r>
    </w:p>
    <w:p w:rsidR="008E583A" w:rsidRPr="00522648" w:rsidRDefault="008E583A" w:rsidP="00522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648">
        <w:rPr>
          <w:rFonts w:ascii="Times New Roman" w:hAnsi="Times New Roman"/>
          <w:sz w:val="28"/>
          <w:szCs w:val="28"/>
        </w:rPr>
        <w:t xml:space="preserve">2. Реализацию единого механизма работы с инвесторами в </w:t>
      </w:r>
      <w:r>
        <w:rPr>
          <w:rFonts w:ascii="Times New Roman" w:hAnsi="Times New Roman"/>
          <w:sz w:val="28"/>
          <w:szCs w:val="28"/>
        </w:rPr>
        <w:t>Белозер</w:t>
      </w:r>
      <w:r w:rsidRPr="00522648">
        <w:rPr>
          <w:rFonts w:ascii="Times New Roman" w:hAnsi="Times New Roman"/>
          <w:sz w:val="28"/>
          <w:szCs w:val="28"/>
        </w:rPr>
        <w:t xml:space="preserve">ском районе осуществляет инвестиционный уполномоченный (далее – Уполномоченный).  Уполномоченный курирует деятельность </w:t>
      </w:r>
      <w:r>
        <w:rPr>
          <w:rFonts w:ascii="Times New Roman" w:hAnsi="Times New Roman"/>
          <w:sz w:val="28"/>
          <w:szCs w:val="28"/>
        </w:rPr>
        <w:t>финансово-</w:t>
      </w:r>
      <w:r w:rsidRPr="00522648">
        <w:rPr>
          <w:rFonts w:ascii="Times New Roman" w:hAnsi="Times New Roman"/>
          <w:sz w:val="28"/>
          <w:szCs w:val="28"/>
        </w:rPr>
        <w:t>эк</w:t>
      </w:r>
      <w:r>
        <w:rPr>
          <w:rFonts w:ascii="Times New Roman" w:hAnsi="Times New Roman"/>
          <w:sz w:val="28"/>
          <w:szCs w:val="28"/>
        </w:rPr>
        <w:t>о</w:t>
      </w:r>
      <w:r w:rsidRPr="00522648">
        <w:rPr>
          <w:rFonts w:ascii="Times New Roman" w:hAnsi="Times New Roman"/>
          <w:sz w:val="28"/>
          <w:szCs w:val="28"/>
        </w:rPr>
        <w:t>номическ</w:t>
      </w:r>
      <w:r>
        <w:rPr>
          <w:rFonts w:ascii="Times New Roman" w:hAnsi="Times New Roman"/>
          <w:sz w:val="28"/>
          <w:szCs w:val="28"/>
        </w:rPr>
        <w:t>ого</w:t>
      </w:r>
      <w:r w:rsidRPr="005226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</w:t>
      </w:r>
      <w:r w:rsidRPr="005226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Белозер</w:t>
      </w:r>
      <w:r w:rsidRPr="00522648">
        <w:rPr>
          <w:rFonts w:ascii="Times New Roman" w:hAnsi="Times New Roman"/>
          <w:sz w:val="28"/>
          <w:szCs w:val="28"/>
        </w:rPr>
        <w:t xml:space="preserve">ского района. При необходимости для обеспечения сопровождения инвестиционных проектов </w:t>
      </w:r>
      <w:r>
        <w:rPr>
          <w:rFonts w:ascii="Times New Roman" w:hAnsi="Times New Roman"/>
          <w:sz w:val="28"/>
          <w:szCs w:val="28"/>
        </w:rPr>
        <w:t xml:space="preserve">Белозерский районный комитет </w:t>
      </w:r>
      <w:r w:rsidRPr="00522648">
        <w:rPr>
          <w:rFonts w:ascii="Times New Roman" w:hAnsi="Times New Roman"/>
          <w:sz w:val="28"/>
          <w:szCs w:val="28"/>
        </w:rPr>
        <w:t>экономи</w:t>
      </w:r>
      <w:r>
        <w:rPr>
          <w:rFonts w:ascii="Times New Roman" w:hAnsi="Times New Roman"/>
          <w:sz w:val="28"/>
          <w:szCs w:val="28"/>
        </w:rPr>
        <w:t xml:space="preserve">ки и управления муниципальным имуществом </w:t>
      </w:r>
      <w:r w:rsidRPr="00522648">
        <w:rPr>
          <w:rFonts w:ascii="Times New Roman" w:hAnsi="Times New Roman"/>
          <w:sz w:val="28"/>
          <w:szCs w:val="28"/>
        </w:rPr>
        <w:t xml:space="preserve">  Администрации </w:t>
      </w:r>
      <w:r>
        <w:rPr>
          <w:rFonts w:ascii="Times New Roman" w:hAnsi="Times New Roman"/>
          <w:sz w:val="28"/>
          <w:szCs w:val="28"/>
        </w:rPr>
        <w:t>Белозер</w:t>
      </w:r>
      <w:r w:rsidRPr="00522648">
        <w:rPr>
          <w:rFonts w:ascii="Times New Roman" w:hAnsi="Times New Roman"/>
          <w:sz w:val="28"/>
          <w:szCs w:val="28"/>
        </w:rPr>
        <w:t xml:space="preserve">ского района взаимодействует с другими структурными подразделениями Администрации </w:t>
      </w:r>
      <w:r>
        <w:rPr>
          <w:rFonts w:ascii="Times New Roman" w:hAnsi="Times New Roman"/>
          <w:sz w:val="28"/>
          <w:szCs w:val="28"/>
        </w:rPr>
        <w:t>Белозер</w:t>
      </w:r>
      <w:r w:rsidRPr="00522648">
        <w:rPr>
          <w:rFonts w:ascii="Times New Roman" w:hAnsi="Times New Roman"/>
          <w:sz w:val="28"/>
          <w:szCs w:val="28"/>
        </w:rPr>
        <w:t xml:space="preserve">ского района, федеральными органами исполнительной власти, органами исполнительной власти Курганской области, учреждениями и организациями, независимо от организационно-правовой формы, участвующими в реализации Регламента. </w:t>
      </w:r>
    </w:p>
    <w:p w:rsidR="008E583A" w:rsidRPr="00522648" w:rsidRDefault="008E583A" w:rsidP="00522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648">
        <w:rPr>
          <w:rFonts w:ascii="Times New Roman" w:hAnsi="Times New Roman"/>
          <w:sz w:val="28"/>
          <w:szCs w:val="28"/>
        </w:rPr>
        <w:t xml:space="preserve">3. Для целей настоящего Регламента используются следующие основные понятия: </w:t>
      </w:r>
    </w:p>
    <w:p w:rsidR="008E583A" w:rsidRPr="00522648" w:rsidRDefault="008E583A" w:rsidP="00522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22648">
        <w:rPr>
          <w:rFonts w:ascii="Times New Roman" w:hAnsi="Times New Roman"/>
          <w:sz w:val="28"/>
          <w:szCs w:val="28"/>
        </w:rPr>
        <w:t xml:space="preserve">инвестиционный проект – обоснование экономической целесообразности, объема и сроков осуществления инвестиций, а также описание практических действий по осуществлению инвестиций; </w:t>
      </w:r>
    </w:p>
    <w:p w:rsidR="008E583A" w:rsidRPr="00522648" w:rsidRDefault="008E583A" w:rsidP="00522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22648">
        <w:rPr>
          <w:rFonts w:ascii="Times New Roman" w:hAnsi="Times New Roman"/>
          <w:sz w:val="28"/>
          <w:szCs w:val="28"/>
        </w:rPr>
        <w:t xml:space="preserve">инвестор – субъект инвестиционной деятельности, осуществляющий вложение собственных, заемных или привлеченных средств в соответствии с законодательством Российской Федерации, Курганской области и правовыми актами  </w:t>
      </w:r>
      <w:r>
        <w:rPr>
          <w:rFonts w:ascii="Times New Roman" w:hAnsi="Times New Roman"/>
          <w:sz w:val="28"/>
          <w:szCs w:val="28"/>
        </w:rPr>
        <w:t>Белозер</w:t>
      </w:r>
      <w:r w:rsidRPr="00522648">
        <w:rPr>
          <w:rFonts w:ascii="Times New Roman" w:hAnsi="Times New Roman"/>
          <w:sz w:val="28"/>
          <w:szCs w:val="28"/>
        </w:rPr>
        <w:t xml:space="preserve">ского района, обеспечивающий их целевое использование; </w:t>
      </w:r>
    </w:p>
    <w:p w:rsidR="008E583A" w:rsidRPr="00522648" w:rsidRDefault="008E583A" w:rsidP="00522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522648">
        <w:rPr>
          <w:rFonts w:ascii="Times New Roman" w:hAnsi="Times New Roman"/>
          <w:sz w:val="28"/>
          <w:szCs w:val="28"/>
        </w:rPr>
        <w:t xml:space="preserve">полномоченный – действующее должностное лицо Администрации </w:t>
      </w:r>
      <w:r>
        <w:rPr>
          <w:rFonts w:ascii="Times New Roman" w:hAnsi="Times New Roman"/>
          <w:sz w:val="28"/>
          <w:szCs w:val="28"/>
        </w:rPr>
        <w:t>Белозер</w:t>
      </w:r>
      <w:r w:rsidRPr="00522648">
        <w:rPr>
          <w:rFonts w:ascii="Times New Roman" w:hAnsi="Times New Roman"/>
          <w:sz w:val="28"/>
          <w:szCs w:val="28"/>
        </w:rPr>
        <w:t xml:space="preserve">ского района, в задачи которого входит совершенствование инвестиционной политики и сопровождение реализации инвестиционных проектов в </w:t>
      </w:r>
      <w:r>
        <w:rPr>
          <w:rFonts w:ascii="Times New Roman" w:hAnsi="Times New Roman"/>
          <w:sz w:val="28"/>
          <w:szCs w:val="28"/>
        </w:rPr>
        <w:t>Белозерс</w:t>
      </w:r>
      <w:r w:rsidRPr="00522648">
        <w:rPr>
          <w:rFonts w:ascii="Times New Roman" w:hAnsi="Times New Roman"/>
          <w:sz w:val="28"/>
          <w:szCs w:val="28"/>
        </w:rPr>
        <w:t>ком районе</w:t>
      </w:r>
      <w:r>
        <w:rPr>
          <w:rFonts w:ascii="Times New Roman" w:hAnsi="Times New Roman"/>
          <w:sz w:val="28"/>
          <w:szCs w:val="28"/>
        </w:rPr>
        <w:t>;</w:t>
      </w:r>
    </w:p>
    <w:p w:rsidR="008E583A" w:rsidRPr="00522648" w:rsidRDefault="008E583A" w:rsidP="00522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22648">
        <w:rPr>
          <w:rFonts w:ascii="Times New Roman" w:hAnsi="Times New Roman"/>
          <w:sz w:val="28"/>
          <w:szCs w:val="28"/>
        </w:rPr>
        <w:t xml:space="preserve">сопровождение инвестиционного проекта – деятельность </w:t>
      </w:r>
      <w:r>
        <w:rPr>
          <w:rFonts w:ascii="Times New Roman" w:hAnsi="Times New Roman"/>
          <w:sz w:val="28"/>
          <w:szCs w:val="28"/>
        </w:rPr>
        <w:t>инвестиционного у</w:t>
      </w:r>
      <w:r w:rsidRPr="00522648">
        <w:rPr>
          <w:rFonts w:ascii="Times New Roman" w:hAnsi="Times New Roman"/>
          <w:sz w:val="28"/>
          <w:szCs w:val="28"/>
        </w:rPr>
        <w:t xml:space="preserve">полномоченного, направленная на организацию успешной реализации инициатором инвестиционного проекта; </w:t>
      </w:r>
    </w:p>
    <w:p w:rsidR="008E583A" w:rsidRPr="00522648" w:rsidRDefault="008E583A" w:rsidP="00522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22648">
        <w:rPr>
          <w:rFonts w:ascii="Times New Roman" w:hAnsi="Times New Roman"/>
          <w:sz w:val="28"/>
          <w:szCs w:val="28"/>
        </w:rPr>
        <w:t>инвестиционная площадка – земельный участок, производственное помещение, потенциально являющиеся местом реализации инвестиционного проекта.</w:t>
      </w:r>
    </w:p>
    <w:p w:rsidR="008E583A" w:rsidRPr="00522648" w:rsidRDefault="008E583A" w:rsidP="00522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583A" w:rsidRPr="00F4087C" w:rsidRDefault="008E583A" w:rsidP="005226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4087C">
        <w:rPr>
          <w:rFonts w:ascii="Times New Roman" w:hAnsi="Times New Roman"/>
          <w:b/>
          <w:sz w:val="28"/>
          <w:szCs w:val="28"/>
        </w:rPr>
        <w:t xml:space="preserve">Раздел </w:t>
      </w:r>
      <w:r w:rsidRPr="00F4087C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4087C">
        <w:rPr>
          <w:rFonts w:ascii="Times New Roman" w:hAnsi="Times New Roman"/>
          <w:b/>
          <w:sz w:val="28"/>
          <w:szCs w:val="28"/>
        </w:rPr>
        <w:t>. Основные требования, предъявляемые к инвесторам и инвестиционным проектам</w:t>
      </w:r>
    </w:p>
    <w:p w:rsidR="008E583A" w:rsidRPr="00522648" w:rsidRDefault="008E583A" w:rsidP="00522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583A" w:rsidRPr="00522648" w:rsidRDefault="008E583A" w:rsidP="00522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87C">
        <w:rPr>
          <w:rFonts w:ascii="Times New Roman" w:hAnsi="Times New Roman"/>
          <w:sz w:val="28"/>
          <w:szCs w:val="28"/>
        </w:rPr>
        <w:t>4</w:t>
      </w:r>
      <w:r w:rsidRPr="00522648">
        <w:rPr>
          <w:rFonts w:ascii="Times New Roman" w:hAnsi="Times New Roman"/>
          <w:sz w:val="28"/>
          <w:szCs w:val="28"/>
        </w:rPr>
        <w:t xml:space="preserve">. Осуществление инвестором деятельности, не противоречащей законодательству Российской Федерации. </w:t>
      </w:r>
    </w:p>
    <w:p w:rsidR="008E583A" w:rsidRPr="00522648" w:rsidRDefault="008E583A" w:rsidP="00522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87C">
        <w:rPr>
          <w:rFonts w:ascii="Times New Roman" w:hAnsi="Times New Roman"/>
          <w:sz w:val="28"/>
          <w:szCs w:val="28"/>
        </w:rPr>
        <w:t>5</w:t>
      </w:r>
      <w:r w:rsidRPr="00522648">
        <w:rPr>
          <w:rFonts w:ascii="Times New Roman" w:hAnsi="Times New Roman"/>
          <w:sz w:val="28"/>
          <w:szCs w:val="28"/>
        </w:rPr>
        <w:t xml:space="preserve">. Инвестиционные проекты, планируемые к реализации на территории </w:t>
      </w:r>
      <w:r>
        <w:rPr>
          <w:rFonts w:ascii="Times New Roman" w:hAnsi="Times New Roman"/>
          <w:sz w:val="28"/>
          <w:szCs w:val="28"/>
        </w:rPr>
        <w:t>Белозер</w:t>
      </w:r>
      <w:r w:rsidRPr="00522648">
        <w:rPr>
          <w:rFonts w:ascii="Times New Roman" w:hAnsi="Times New Roman"/>
          <w:sz w:val="28"/>
          <w:szCs w:val="28"/>
        </w:rPr>
        <w:t xml:space="preserve">ского района,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648">
        <w:rPr>
          <w:rFonts w:ascii="Times New Roman" w:hAnsi="Times New Roman"/>
          <w:sz w:val="28"/>
          <w:szCs w:val="28"/>
        </w:rPr>
        <w:t xml:space="preserve">должны быть направлены на реализацию основных направлений социально-экономического развития  </w:t>
      </w:r>
      <w:r>
        <w:rPr>
          <w:rFonts w:ascii="Times New Roman" w:hAnsi="Times New Roman"/>
          <w:sz w:val="28"/>
          <w:szCs w:val="28"/>
        </w:rPr>
        <w:t>Белозер</w:t>
      </w:r>
      <w:r w:rsidRPr="00522648">
        <w:rPr>
          <w:rFonts w:ascii="Times New Roman" w:hAnsi="Times New Roman"/>
          <w:sz w:val="28"/>
          <w:szCs w:val="28"/>
        </w:rPr>
        <w:t xml:space="preserve">ского района. </w:t>
      </w:r>
    </w:p>
    <w:p w:rsidR="008E583A" w:rsidRPr="00522648" w:rsidRDefault="008E583A" w:rsidP="00522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583A" w:rsidRPr="00F4087C" w:rsidRDefault="008E583A" w:rsidP="005226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4087C">
        <w:rPr>
          <w:rFonts w:ascii="Times New Roman" w:hAnsi="Times New Roman"/>
          <w:b/>
          <w:sz w:val="28"/>
          <w:szCs w:val="28"/>
        </w:rPr>
        <w:t xml:space="preserve">Раздел </w:t>
      </w:r>
      <w:r w:rsidRPr="00F4087C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F4087C">
        <w:rPr>
          <w:rFonts w:ascii="Times New Roman" w:hAnsi="Times New Roman"/>
          <w:b/>
          <w:sz w:val="28"/>
          <w:szCs w:val="28"/>
        </w:rPr>
        <w:t>. Формы сопровождения инвестиционных проектов</w:t>
      </w:r>
    </w:p>
    <w:p w:rsidR="008E583A" w:rsidRPr="00522648" w:rsidRDefault="008E583A" w:rsidP="00522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583A" w:rsidRPr="00522648" w:rsidRDefault="008E583A" w:rsidP="00522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22648">
        <w:rPr>
          <w:rFonts w:ascii="Times New Roman" w:hAnsi="Times New Roman"/>
          <w:sz w:val="28"/>
          <w:szCs w:val="28"/>
        </w:rPr>
        <w:t xml:space="preserve">. Сопровождение инвестиционных проектов осуществляется в следующих формах: </w:t>
      </w:r>
    </w:p>
    <w:p w:rsidR="008E583A" w:rsidRPr="00522648" w:rsidRDefault="008E583A" w:rsidP="00522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 w:rsidRPr="00522648">
        <w:rPr>
          <w:rFonts w:ascii="Times New Roman" w:hAnsi="Times New Roman"/>
          <w:sz w:val="28"/>
          <w:szCs w:val="28"/>
        </w:rPr>
        <w:t xml:space="preserve"> предоставление инвестору информационно-консультационной поддержки, в том числе по вопросам: </w:t>
      </w:r>
    </w:p>
    <w:p w:rsidR="008E583A" w:rsidRPr="00522648" w:rsidRDefault="008E583A" w:rsidP="00522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648">
        <w:rPr>
          <w:rFonts w:ascii="Times New Roman" w:hAnsi="Times New Roman"/>
          <w:sz w:val="28"/>
          <w:szCs w:val="28"/>
        </w:rPr>
        <w:t xml:space="preserve">- получения мер поддержки инвестиционной деятельности на территории </w:t>
      </w:r>
      <w:r>
        <w:rPr>
          <w:rFonts w:ascii="Times New Roman" w:hAnsi="Times New Roman"/>
          <w:sz w:val="28"/>
          <w:szCs w:val="28"/>
        </w:rPr>
        <w:t>Белозер</w:t>
      </w:r>
      <w:r w:rsidRPr="00522648">
        <w:rPr>
          <w:rFonts w:ascii="Times New Roman" w:hAnsi="Times New Roman"/>
          <w:sz w:val="28"/>
          <w:szCs w:val="28"/>
        </w:rPr>
        <w:t xml:space="preserve">ского района; </w:t>
      </w:r>
    </w:p>
    <w:p w:rsidR="008E583A" w:rsidRPr="00522648" w:rsidRDefault="008E583A" w:rsidP="00522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648">
        <w:rPr>
          <w:rFonts w:ascii="Times New Roman" w:hAnsi="Times New Roman"/>
          <w:sz w:val="28"/>
          <w:szCs w:val="28"/>
        </w:rPr>
        <w:t xml:space="preserve">- подбора свободных земельных участков, неиспользуемых производственных помещений для реализации инвестиционного проекта. </w:t>
      </w:r>
    </w:p>
    <w:p w:rsidR="008E583A" w:rsidRPr="00522648" w:rsidRDefault="008E583A" w:rsidP="00522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</w:t>
      </w:r>
      <w:r w:rsidRPr="00522648">
        <w:rPr>
          <w:rFonts w:ascii="Times New Roman" w:hAnsi="Times New Roman"/>
          <w:sz w:val="28"/>
          <w:szCs w:val="28"/>
        </w:rPr>
        <w:t xml:space="preserve">. выполнение организационных мероприятий по реализации инвестиционного проекта: </w:t>
      </w:r>
    </w:p>
    <w:p w:rsidR="008E583A" w:rsidRPr="00522648" w:rsidRDefault="008E583A" w:rsidP="00522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648">
        <w:rPr>
          <w:rFonts w:ascii="Times New Roman" w:hAnsi="Times New Roman"/>
          <w:sz w:val="28"/>
          <w:szCs w:val="28"/>
        </w:rPr>
        <w:t xml:space="preserve">- рассмотрение письменных обращений инвесторов с привлечением (при необходимости) иных структурных подразделений администрации  </w:t>
      </w:r>
      <w:r>
        <w:rPr>
          <w:rFonts w:ascii="Times New Roman" w:hAnsi="Times New Roman"/>
          <w:sz w:val="28"/>
          <w:szCs w:val="28"/>
        </w:rPr>
        <w:t>Белозерского</w:t>
      </w:r>
      <w:r w:rsidRPr="00522648">
        <w:rPr>
          <w:rFonts w:ascii="Times New Roman" w:hAnsi="Times New Roman"/>
          <w:sz w:val="28"/>
          <w:szCs w:val="28"/>
        </w:rPr>
        <w:t xml:space="preserve"> района; </w:t>
      </w:r>
    </w:p>
    <w:p w:rsidR="008E583A" w:rsidRPr="00522648" w:rsidRDefault="008E583A" w:rsidP="00522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648">
        <w:rPr>
          <w:rFonts w:ascii="Times New Roman" w:hAnsi="Times New Roman"/>
          <w:sz w:val="28"/>
          <w:szCs w:val="28"/>
        </w:rPr>
        <w:t xml:space="preserve">- организация переговоров, встреч, совещаний, консультаций, направленных на решение вопросов, возникающих в процессе реализации инвестиционного проекта, в пределах компетенции; </w:t>
      </w:r>
    </w:p>
    <w:p w:rsidR="008E583A" w:rsidRPr="00522648" w:rsidRDefault="008E583A" w:rsidP="00522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648">
        <w:rPr>
          <w:rFonts w:ascii="Times New Roman" w:hAnsi="Times New Roman"/>
          <w:sz w:val="28"/>
          <w:szCs w:val="28"/>
        </w:rPr>
        <w:t xml:space="preserve">- размещение информации об инвестиционных проектах в печатных и электронных средствах массовой информации,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Белозер</w:t>
      </w:r>
      <w:r w:rsidRPr="00522648">
        <w:rPr>
          <w:rFonts w:ascii="Times New Roman" w:hAnsi="Times New Roman"/>
          <w:sz w:val="28"/>
          <w:szCs w:val="28"/>
        </w:rPr>
        <w:t xml:space="preserve">ского района. </w:t>
      </w:r>
    </w:p>
    <w:p w:rsidR="008E583A" w:rsidRPr="00522648" w:rsidRDefault="008E583A" w:rsidP="00522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583A" w:rsidRPr="00F4087C" w:rsidRDefault="008E583A" w:rsidP="005226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4087C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4087C">
        <w:rPr>
          <w:rFonts w:ascii="Times New Roman" w:hAnsi="Times New Roman"/>
          <w:b/>
          <w:sz w:val="28"/>
          <w:szCs w:val="28"/>
        </w:rPr>
        <w:t>. Порядок и сроки рассмотрения обращений инвесторов</w:t>
      </w:r>
    </w:p>
    <w:p w:rsidR="008E583A" w:rsidRPr="00522648" w:rsidRDefault="008E583A" w:rsidP="00522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583A" w:rsidRPr="00522648" w:rsidRDefault="008E583A" w:rsidP="00522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22648">
        <w:rPr>
          <w:rFonts w:ascii="Times New Roman" w:hAnsi="Times New Roman"/>
          <w:sz w:val="28"/>
          <w:szCs w:val="28"/>
        </w:rPr>
        <w:t xml:space="preserve">. Основанием для начала сопровождения инвестиционного проекта является проведение первичных переговоров с инвестором или его письменная заявка, поступившая в адрес Администрации </w:t>
      </w:r>
      <w:r>
        <w:rPr>
          <w:rFonts w:ascii="Times New Roman" w:hAnsi="Times New Roman"/>
          <w:sz w:val="28"/>
          <w:szCs w:val="28"/>
        </w:rPr>
        <w:t>Белозер</w:t>
      </w:r>
      <w:r w:rsidRPr="00522648">
        <w:rPr>
          <w:rFonts w:ascii="Times New Roman" w:hAnsi="Times New Roman"/>
          <w:sz w:val="28"/>
          <w:szCs w:val="28"/>
        </w:rPr>
        <w:t xml:space="preserve">ского района. </w:t>
      </w:r>
    </w:p>
    <w:p w:rsidR="008E583A" w:rsidRPr="00522648" w:rsidRDefault="008E583A" w:rsidP="00522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522648">
        <w:rPr>
          <w:rFonts w:ascii="Times New Roman" w:hAnsi="Times New Roman"/>
          <w:sz w:val="28"/>
          <w:szCs w:val="28"/>
        </w:rPr>
        <w:t xml:space="preserve"> В заявку включаются следующие документы: </w:t>
      </w:r>
    </w:p>
    <w:p w:rsidR="008E583A" w:rsidRPr="00522648" w:rsidRDefault="008E583A" w:rsidP="00522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22648">
        <w:rPr>
          <w:rFonts w:ascii="Times New Roman" w:hAnsi="Times New Roman"/>
          <w:sz w:val="28"/>
          <w:szCs w:val="28"/>
        </w:rPr>
        <w:t xml:space="preserve"> обращение инвестора (в произвольной форме); </w:t>
      </w:r>
    </w:p>
    <w:p w:rsidR="008E583A" w:rsidRPr="00522648" w:rsidRDefault="008E583A" w:rsidP="00522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22648">
        <w:rPr>
          <w:rFonts w:ascii="Times New Roman" w:hAnsi="Times New Roman"/>
          <w:sz w:val="28"/>
          <w:szCs w:val="28"/>
        </w:rPr>
        <w:t xml:space="preserve"> бизнес-план инвестиционного проекта; </w:t>
      </w:r>
    </w:p>
    <w:p w:rsidR="008E583A" w:rsidRPr="00522648" w:rsidRDefault="008E583A" w:rsidP="00522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22648">
        <w:rPr>
          <w:rFonts w:ascii="Times New Roman" w:hAnsi="Times New Roman"/>
          <w:sz w:val="28"/>
          <w:szCs w:val="28"/>
        </w:rPr>
        <w:t xml:space="preserve"> паспорт инвестиционного проекта по форме, предусмотренной приложением к настоящему </w:t>
      </w:r>
      <w:r>
        <w:rPr>
          <w:rFonts w:ascii="Times New Roman" w:hAnsi="Times New Roman"/>
          <w:sz w:val="28"/>
          <w:szCs w:val="28"/>
        </w:rPr>
        <w:t>р</w:t>
      </w:r>
      <w:r w:rsidRPr="00522648">
        <w:rPr>
          <w:rFonts w:ascii="Times New Roman" w:hAnsi="Times New Roman"/>
          <w:sz w:val="28"/>
          <w:szCs w:val="28"/>
        </w:rPr>
        <w:t xml:space="preserve">егламенту; </w:t>
      </w:r>
    </w:p>
    <w:p w:rsidR="008E583A" w:rsidRPr="00522648" w:rsidRDefault="008E583A" w:rsidP="00522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22648">
        <w:rPr>
          <w:rFonts w:ascii="Times New Roman" w:hAnsi="Times New Roman"/>
          <w:sz w:val="28"/>
          <w:szCs w:val="28"/>
        </w:rPr>
        <w:t xml:space="preserve"> выписка из Единого государственного реестра юридических лиц, полученная не ранее чем за тридцать дней до дня обращения инвестора; </w:t>
      </w:r>
    </w:p>
    <w:p w:rsidR="008E583A" w:rsidRPr="00522648" w:rsidRDefault="008E583A" w:rsidP="00522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22648">
        <w:rPr>
          <w:rFonts w:ascii="Times New Roman" w:hAnsi="Times New Roman"/>
          <w:sz w:val="28"/>
          <w:szCs w:val="28"/>
        </w:rPr>
        <w:t xml:space="preserve"> копии бухгалтерских отчетов за год, предшествующий году обращения, и на последнюю отчетную дату текущего года с отметкой налогового органа об их принятии; </w:t>
      </w:r>
    </w:p>
    <w:p w:rsidR="008E583A" w:rsidRPr="00522648" w:rsidRDefault="008E583A" w:rsidP="00522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22648">
        <w:rPr>
          <w:rFonts w:ascii="Times New Roman" w:hAnsi="Times New Roman"/>
          <w:sz w:val="28"/>
          <w:szCs w:val="28"/>
        </w:rPr>
        <w:t xml:space="preserve"> график реализации инвестиционного проекта. </w:t>
      </w:r>
    </w:p>
    <w:p w:rsidR="008E583A" w:rsidRPr="00522648" w:rsidRDefault="008E583A" w:rsidP="00522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648">
        <w:rPr>
          <w:rFonts w:ascii="Times New Roman" w:hAnsi="Times New Roman"/>
          <w:sz w:val="28"/>
          <w:szCs w:val="28"/>
        </w:rPr>
        <w:t>Копии документов, предусмотренные настоящим пунктом, представляются заверенными в установленном законодательством порядке либо вместе с их оригиналами для сверки.</w:t>
      </w:r>
    </w:p>
    <w:p w:rsidR="008E583A" w:rsidRPr="00522648" w:rsidRDefault="008E583A" w:rsidP="00522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5226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522648">
        <w:rPr>
          <w:rFonts w:ascii="Times New Roman" w:hAnsi="Times New Roman"/>
          <w:sz w:val="28"/>
          <w:szCs w:val="28"/>
        </w:rPr>
        <w:t>полномоченный в течение 10 рабочих дней рассматривает поступившее обращение</w:t>
      </w:r>
      <w:r>
        <w:rPr>
          <w:rFonts w:ascii="Times New Roman" w:hAnsi="Times New Roman"/>
          <w:sz w:val="28"/>
          <w:szCs w:val="28"/>
        </w:rPr>
        <w:t>. В</w:t>
      </w:r>
      <w:r w:rsidRPr="00522648">
        <w:rPr>
          <w:rFonts w:ascii="Times New Roman" w:hAnsi="Times New Roman"/>
          <w:sz w:val="28"/>
          <w:szCs w:val="28"/>
        </w:rPr>
        <w:t xml:space="preserve"> случае подачи инвестором документов, не соответствующих требованиям, установленным пунктом </w:t>
      </w:r>
      <w:r>
        <w:rPr>
          <w:rFonts w:ascii="Times New Roman" w:hAnsi="Times New Roman"/>
          <w:sz w:val="28"/>
          <w:szCs w:val="28"/>
        </w:rPr>
        <w:t xml:space="preserve">8 </w:t>
      </w:r>
      <w:r w:rsidRPr="00522648"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>Р</w:t>
      </w:r>
      <w:r w:rsidRPr="00522648">
        <w:rPr>
          <w:rFonts w:ascii="Times New Roman" w:hAnsi="Times New Roman"/>
          <w:sz w:val="28"/>
          <w:szCs w:val="28"/>
        </w:rPr>
        <w:t>егламента, уведомляет инвестора о необходимости доработки документов</w:t>
      </w:r>
      <w:r>
        <w:rPr>
          <w:rFonts w:ascii="Times New Roman" w:hAnsi="Times New Roman"/>
          <w:sz w:val="28"/>
          <w:szCs w:val="28"/>
        </w:rPr>
        <w:t>,</w:t>
      </w:r>
      <w:r w:rsidRPr="00522648">
        <w:rPr>
          <w:rFonts w:ascii="Times New Roman" w:hAnsi="Times New Roman"/>
          <w:sz w:val="28"/>
          <w:szCs w:val="28"/>
        </w:rPr>
        <w:t xml:space="preserve"> либо об отказе в их рассмотрении и возвращает указанные документы инвестору с обоснованием причин возврата. </w:t>
      </w:r>
    </w:p>
    <w:p w:rsidR="008E583A" w:rsidRPr="00522648" w:rsidRDefault="008E583A" w:rsidP="00522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522648">
        <w:rPr>
          <w:rFonts w:ascii="Times New Roman" w:hAnsi="Times New Roman"/>
          <w:sz w:val="28"/>
          <w:szCs w:val="28"/>
        </w:rPr>
        <w:t xml:space="preserve">. В случае если поданные документы по форме и содержанию соответствуют требованиям, установленным пунктом </w:t>
      </w:r>
      <w:r>
        <w:rPr>
          <w:rFonts w:ascii="Times New Roman" w:hAnsi="Times New Roman"/>
          <w:sz w:val="28"/>
          <w:szCs w:val="28"/>
        </w:rPr>
        <w:t>8</w:t>
      </w:r>
      <w:r w:rsidRPr="00522648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Р</w:t>
      </w:r>
      <w:r w:rsidRPr="00522648">
        <w:rPr>
          <w:rFonts w:ascii="Times New Roman" w:hAnsi="Times New Roman"/>
          <w:sz w:val="28"/>
          <w:szCs w:val="28"/>
        </w:rPr>
        <w:t xml:space="preserve">егламента, </w:t>
      </w:r>
      <w:r>
        <w:rPr>
          <w:rFonts w:ascii="Times New Roman" w:hAnsi="Times New Roman"/>
          <w:sz w:val="28"/>
          <w:szCs w:val="28"/>
        </w:rPr>
        <w:t>инвестиционный у</w:t>
      </w:r>
      <w:r w:rsidRPr="00522648">
        <w:rPr>
          <w:rFonts w:ascii="Times New Roman" w:hAnsi="Times New Roman"/>
          <w:sz w:val="28"/>
          <w:szCs w:val="28"/>
        </w:rPr>
        <w:t>полномоченный</w:t>
      </w:r>
      <w:bookmarkStart w:id="0" w:name="_GoBack"/>
      <w:bookmarkEnd w:id="0"/>
      <w:r w:rsidRPr="00522648">
        <w:rPr>
          <w:rFonts w:ascii="Times New Roman" w:hAnsi="Times New Roman"/>
          <w:sz w:val="28"/>
          <w:szCs w:val="28"/>
        </w:rPr>
        <w:t xml:space="preserve">: </w:t>
      </w:r>
    </w:p>
    <w:p w:rsidR="008E583A" w:rsidRPr="00522648" w:rsidRDefault="008E583A" w:rsidP="00522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648">
        <w:rPr>
          <w:rFonts w:ascii="Times New Roman" w:hAnsi="Times New Roman"/>
          <w:sz w:val="28"/>
          <w:szCs w:val="28"/>
        </w:rPr>
        <w:t xml:space="preserve">– уведомляет инвестора о получении его обращения; </w:t>
      </w:r>
    </w:p>
    <w:p w:rsidR="008E583A" w:rsidRPr="00522648" w:rsidRDefault="008E583A" w:rsidP="00522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648">
        <w:rPr>
          <w:rFonts w:ascii="Times New Roman" w:hAnsi="Times New Roman"/>
          <w:sz w:val="28"/>
          <w:szCs w:val="28"/>
        </w:rPr>
        <w:t xml:space="preserve">– сообщает свои контактные данные; </w:t>
      </w:r>
    </w:p>
    <w:p w:rsidR="008E583A" w:rsidRPr="00522648" w:rsidRDefault="008E583A" w:rsidP="00522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648">
        <w:rPr>
          <w:rFonts w:ascii="Times New Roman" w:hAnsi="Times New Roman"/>
          <w:sz w:val="28"/>
          <w:szCs w:val="28"/>
        </w:rPr>
        <w:t xml:space="preserve">– информирует инвестора о возможных формах поддержки инвестиционной деятельности в </w:t>
      </w:r>
      <w:r>
        <w:rPr>
          <w:rFonts w:ascii="Times New Roman" w:hAnsi="Times New Roman"/>
          <w:sz w:val="28"/>
          <w:szCs w:val="28"/>
        </w:rPr>
        <w:t>Белозер</w:t>
      </w:r>
      <w:r w:rsidRPr="00522648">
        <w:rPr>
          <w:rFonts w:ascii="Times New Roman" w:hAnsi="Times New Roman"/>
          <w:sz w:val="28"/>
          <w:szCs w:val="28"/>
        </w:rPr>
        <w:t xml:space="preserve">ском районе, возможности получения консультации; </w:t>
      </w:r>
    </w:p>
    <w:p w:rsidR="008E583A" w:rsidRPr="00522648" w:rsidRDefault="008E583A" w:rsidP="00522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648">
        <w:rPr>
          <w:rFonts w:ascii="Times New Roman" w:hAnsi="Times New Roman"/>
          <w:sz w:val="28"/>
          <w:szCs w:val="28"/>
        </w:rPr>
        <w:t xml:space="preserve">– определяет дату личной встречи с представителем инвестора. </w:t>
      </w:r>
    </w:p>
    <w:p w:rsidR="008E583A" w:rsidRPr="00522648" w:rsidRDefault="008E583A" w:rsidP="00522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522648">
        <w:rPr>
          <w:rFonts w:ascii="Times New Roman" w:hAnsi="Times New Roman"/>
          <w:sz w:val="28"/>
          <w:szCs w:val="28"/>
        </w:rPr>
        <w:t xml:space="preserve">. Заключения о наличии инвестиционной площадки, объектов внутренней и внешней инженерной, транспортной, социальной и иной инфраструктуры и их мощности, обеспеченности земельными участками готовит </w:t>
      </w:r>
      <w:r>
        <w:rPr>
          <w:rFonts w:ascii="Times New Roman" w:hAnsi="Times New Roman"/>
          <w:sz w:val="28"/>
          <w:szCs w:val="28"/>
        </w:rPr>
        <w:t xml:space="preserve">Белозерский </w:t>
      </w:r>
      <w:r w:rsidRPr="00522648">
        <w:rPr>
          <w:rFonts w:ascii="Times New Roman" w:hAnsi="Times New Roman"/>
          <w:sz w:val="28"/>
          <w:szCs w:val="28"/>
        </w:rPr>
        <w:t xml:space="preserve">районный </w:t>
      </w:r>
      <w:r>
        <w:rPr>
          <w:rFonts w:ascii="Times New Roman" w:hAnsi="Times New Roman"/>
          <w:sz w:val="28"/>
          <w:szCs w:val="28"/>
        </w:rPr>
        <w:t>к</w:t>
      </w:r>
      <w:r w:rsidRPr="00522648">
        <w:rPr>
          <w:rFonts w:ascii="Times New Roman" w:hAnsi="Times New Roman"/>
          <w:sz w:val="28"/>
          <w:szCs w:val="28"/>
        </w:rPr>
        <w:t xml:space="preserve">омитет </w:t>
      </w:r>
      <w:r>
        <w:rPr>
          <w:rFonts w:ascii="Times New Roman" w:hAnsi="Times New Roman"/>
          <w:sz w:val="28"/>
          <w:szCs w:val="28"/>
        </w:rPr>
        <w:t xml:space="preserve">экономики и </w:t>
      </w:r>
      <w:r w:rsidRPr="00522648">
        <w:rPr>
          <w:rFonts w:ascii="Times New Roman" w:hAnsi="Times New Roman"/>
          <w:sz w:val="28"/>
          <w:szCs w:val="28"/>
        </w:rPr>
        <w:t>управлени</w:t>
      </w:r>
      <w:r>
        <w:rPr>
          <w:rFonts w:ascii="Times New Roman" w:hAnsi="Times New Roman"/>
          <w:sz w:val="28"/>
          <w:szCs w:val="28"/>
        </w:rPr>
        <w:t>я</w:t>
      </w:r>
      <w:r w:rsidRPr="005226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522648">
        <w:rPr>
          <w:rFonts w:ascii="Times New Roman" w:hAnsi="Times New Roman"/>
          <w:sz w:val="28"/>
          <w:szCs w:val="28"/>
        </w:rPr>
        <w:t xml:space="preserve">имуществом  Администрации </w:t>
      </w:r>
      <w:r>
        <w:rPr>
          <w:rFonts w:ascii="Times New Roman" w:hAnsi="Times New Roman"/>
          <w:sz w:val="28"/>
          <w:szCs w:val="28"/>
        </w:rPr>
        <w:t>Белозерс</w:t>
      </w:r>
      <w:r w:rsidRPr="00522648">
        <w:rPr>
          <w:rFonts w:ascii="Times New Roman" w:hAnsi="Times New Roman"/>
          <w:sz w:val="28"/>
          <w:szCs w:val="28"/>
        </w:rPr>
        <w:t xml:space="preserve">кого района. </w:t>
      </w:r>
    </w:p>
    <w:p w:rsidR="008E583A" w:rsidRPr="00522648" w:rsidRDefault="008E583A" w:rsidP="00522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522648">
        <w:rPr>
          <w:rFonts w:ascii="Times New Roman" w:hAnsi="Times New Roman"/>
          <w:sz w:val="28"/>
          <w:szCs w:val="28"/>
        </w:rPr>
        <w:t xml:space="preserve">. Заключения, указанные в </w:t>
      </w:r>
      <w:r>
        <w:rPr>
          <w:rFonts w:ascii="Times New Roman" w:hAnsi="Times New Roman"/>
          <w:sz w:val="28"/>
          <w:szCs w:val="28"/>
        </w:rPr>
        <w:t>пункте 11</w:t>
      </w:r>
      <w:r w:rsidRPr="00522648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Р</w:t>
      </w:r>
      <w:r w:rsidRPr="00522648">
        <w:rPr>
          <w:rFonts w:ascii="Times New Roman" w:hAnsi="Times New Roman"/>
          <w:sz w:val="28"/>
          <w:szCs w:val="28"/>
        </w:rPr>
        <w:t xml:space="preserve">егламента, направляются </w:t>
      </w:r>
      <w:r>
        <w:rPr>
          <w:rFonts w:ascii="Times New Roman" w:hAnsi="Times New Roman"/>
          <w:sz w:val="28"/>
          <w:szCs w:val="28"/>
        </w:rPr>
        <w:t>У</w:t>
      </w:r>
      <w:r w:rsidRPr="00522648">
        <w:rPr>
          <w:rFonts w:ascii="Times New Roman" w:hAnsi="Times New Roman"/>
          <w:sz w:val="28"/>
          <w:szCs w:val="28"/>
        </w:rPr>
        <w:t xml:space="preserve">полномоченному в течение 10 рабочих дней со дня получения запроса. </w:t>
      </w:r>
    </w:p>
    <w:p w:rsidR="008E583A" w:rsidRPr="00522648" w:rsidRDefault="008E583A" w:rsidP="00522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522648">
        <w:rPr>
          <w:rFonts w:ascii="Times New Roman" w:hAnsi="Times New Roman"/>
          <w:sz w:val="28"/>
          <w:szCs w:val="28"/>
        </w:rPr>
        <w:t>. На основании заключений, указанных в п</w:t>
      </w:r>
      <w:r>
        <w:rPr>
          <w:rFonts w:ascii="Times New Roman" w:hAnsi="Times New Roman"/>
          <w:sz w:val="28"/>
          <w:szCs w:val="28"/>
        </w:rPr>
        <w:t>ункте</w:t>
      </w:r>
      <w:r w:rsidRPr="005226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</w:t>
      </w:r>
      <w:r w:rsidRPr="00522648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Р</w:t>
      </w:r>
      <w:r w:rsidRPr="00522648">
        <w:rPr>
          <w:rFonts w:ascii="Times New Roman" w:hAnsi="Times New Roman"/>
          <w:sz w:val="28"/>
          <w:szCs w:val="28"/>
        </w:rPr>
        <w:t xml:space="preserve">егламента, </w:t>
      </w:r>
      <w:r>
        <w:rPr>
          <w:rFonts w:ascii="Times New Roman" w:hAnsi="Times New Roman"/>
          <w:sz w:val="28"/>
          <w:szCs w:val="28"/>
        </w:rPr>
        <w:t>У</w:t>
      </w:r>
      <w:r w:rsidRPr="00522648">
        <w:rPr>
          <w:rFonts w:ascii="Times New Roman" w:hAnsi="Times New Roman"/>
          <w:sz w:val="28"/>
          <w:szCs w:val="28"/>
        </w:rPr>
        <w:t>полномоченны</w:t>
      </w:r>
      <w:r>
        <w:rPr>
          <w:rFonts w:ascii="Times New Roman" w:hAnsi="Times New Roman"/>
          <w:sz w:val="28"/>
          <w:szCs w:val="28"/>
        </w:rPr>
        <w:t>й</w:t>
      </w:r>
      <w:r w:rsidRPr="00522648">
        <w:rPr>
          <w:rFonts w:ascii="Times New Roman" w:hAnsi="Times New Roman"/>
          <w:sz w:val="28"/>
          <w:szCs w:val="28"/>
        </w:rPr>
        <w:t xml:space="preserve"> принимается решение о целесообразности реализации инвестиционного проекта на территории </w:t>
      </w:r>
      <w:r>
        <w:rPr>
          <w:rFonts w:ascii="Times New Roman" w:hAnsi="Times New Roman"/>
          <w:sz w:val="28"/>
          <w:szCs w:val="28"/>
        </w:rPr>
        <w:t>Белозер</w:t>
      </w:r>
      <w:r w:rsidRPr="00522648">
        <w:rPr>
          <w:rFonts w:ascii="Times New Roman" w:hAnsi="Times New Roman"/>
          <w:sz w:val="28"/>
          <w:szCs w:val="28"/>
        </w:rPr>
        <w:t xml:space="preserve">ского района. </w:t>
      </w:r>
    </w:p>
    <w:p w:rsidR="008E583A" w:rsidRPr="00522648" w:rsidRDefault="008E583A" w:rsidP="00522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522648">
        <w:rPr>
          <w:rFonts w:ascii="Times New Roman" w:hAnsi="Times New Roman"/>
          <w:sz w:val="28"/>
          <w:szCs w:val="28"/>
        </w:rPr>
        <w:t xml:space="preserve">. После принятия решения о целесообразности реализации инвестиционного проекта на территории </w:t>
      </w:r>
      <w:r>
        <w:rPr>
          <w:rFonts w:ascii="Times New Roman" w:hAnsi="Times New Roman"/>
          <w:sz w:val="28"/>
          <w:szCs w:val="28"/>
        </w:rPr>
        <w:t>Белозер</w:t>
      </w:r>
      <w:r w:rsidRPr="00522648">
        <w:rPr>
          <w:rFonts w:ascii="Times New Roman" w:hAnsi="Times New Roman"/>
          <w:sz w:val="28"/>
          <w:szCs w:val="28"/>
        </w:rPr>
        <w:t xml:space="preserve">ского района  с Инвестором может быть подписано соглашение о сопровождении инвестиционного проекта, содержащее перечень форм сопровождения инвестиционного проекта и срок действия сопровождения инвестиционного проекта. </w:t>
      </w:r>
    </w:p>
    <w:p w:rsidR="008E583A" w:rsidRPr="00522648" w:rsidRDefault="008E583A" w:rsidP="00522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522648">
        <w:rPr>
          <w:rFonts w:ascii="Times New Roman" w:hAnsi="Times New Roman"/>
          <w:sz w:val="28"/>
          <w:szCs w:val="28"/>
        </w:rPr>
        <w:t xml:space="preserve">. В случае если отдельные вопросы, связанные с реализацией инвестиционного проекта, выходят за пределы полномочий органов местного самоуправления </w:t>
      </w:r>
      <w:r>
        <w:rPr>
          <w:rFonts w:ascii="Times New Roman" w:hAnsi="Times New Roman"/>
          <w:sz w:val="28"/>
          <w:szCs w:val="28"/>
        </w:rPr>
        <w:t>Белозер</w:t>
      </w:r>
      <w:r w:rsidRPr="00522648">
        <w:rPr>
          <w:rFonts w:ascii="Times New Roman" w:hAnsi="Times New Roman"/>
          <w:sz w:val="28"/>
          <w:szCs w:val="28"/>
        </w:rPr>
        <w:t xml:space="preserve">ского района, то для решения этих вопросов </w:t>
      </w:r>
      <w:r>
        <w:rPr>
          <w:rFonts w:ascii="Times New Roman" w:hAnsi="Times New Roman"/>
          <w:sz w:val="28"/>
          <w:szCs w:val="28"/>
        </w:rPr>
        <w:t>У</w:t>
      </w:r>
      <w:r w:rsidRPr="00522648">
        <w:rPr>
          <w:rFonts w:ascii="Times New Roman" w:hAnsi="Times New Roman"/>
          <w:sz w:val="28"/>
          <w:szCs w:val="28"/>
        </w:rPr>
        <w:t xml:space="preserve">полномоченный готовит письменные обращения в  органы исполнительной власти Курганской области и федеральные органы исполнительной власти Российской Федерации. </w:t>
      </w:r>
    </w:p>
    <w:p w:rsidR="008E583A" w:rsidRDefault="008E583A" w:rsidP="00522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522648">
        <w:rPr>
          <w:rFonts w:ascii="Times New Roman" w:hAnsi="Times New Roman"/>
          <w:sz w:val="28"/>
          <w:szCs w:val="28"/>
        </w:rPr>
        <w:t xml:space="preserve">. Контроль за сопровождением инвестиционных проектов, реализуемых или планируемых к реализации на территории </w:t>
      </w:r>
      <w:r>
        <w:rPr>
          <w:rFonts w:ascii="Times New Roman" w:hAnsi="Times New Roman"/>
          <w:sz w:val="28"/>
          <w:szCs w:val="28"/>
        </w:rPr>
        <w:t>Белозер</w:t>
      </w:r>
      <w:r w:rsidRPr="00522648">
        <w:rPr>
          <w:rFonts w:ascii="Times New Roman" w:hAnsi="Times New Roman"/>
          <w:sz w:val="28"/>
          <w:szCs w:val="28"/>
        </w:rPr>
        <w:t xml:space="preserve">ского района, осуществляет первый заместитель </w:t>
      </w:r>
      <w:r>
        <w:rPr>
          <w:rFonts w:ascii="Times New Roman" w:hAnsi="Times New Roman"/>
          <w:sz w:val="28"/>
          <w:szCs w:val="28"/>
        </w:rPr>
        <w:t>Г</w:t>
      </w:r>
      <w:r w:rsidRPr="00522648">
        <w:rPr>
          <w:rFonts w:ascii="Times New Roman" w:hAnsi="Times New Roman"/>
          <w:sz w:val="28"/>
          <w:szCs w:val="28"/>
        </w:rPr>
        <w:t xml:space="preserve">лавы </w:t>
      </w:r>
      <w:r>
        <w:rPr>
          <w:rFonts w:ascii="Times New Roman" w:hAnsi="Times New Roman"/>
          <w:sz w:val="28"/>
          <w:szCs w:val="28"/>
        </w:rPr>
        <w:t>Белозерс</w:t>
      </w:r>
      <w:r w:rsidRPr="00522648">
        <w:rPr>
          <w:rFonts w:ascii="Times New Roman" w:hAnsi="Times New Roman"/>
          <w:sz w:val="28"/>
          <w:szCs w:val="28"/>
        </w:rPr>
        <w:t>кого района</w:t>
      </w:r>
      <w:r>
        <w:rPr>
          <w:rFonts w:ascii="Times New Roman" w:hAnsi="Times New Roman"/>
          <w:sz w:val="28"/>
          <w:szCs w:val="28"/>
        </w:rPr>
        <w:t>, начальник финансово - экономического управления</w:t>
      </w:r>
      <w:r w:rsidRPr="00522648">
        <w:rPr>
          <w:rFonts w:ascii="Times New Roman" w:hAnsi="Times New Roman"/>
          <w:sz w:val="28"/>
          <w:szCs w:val="28"/>
        </w:rPr>
        <w:t xml:space="preserve">. </w:t>
      </w:r>
    </w:p>
    <w:p w:rsidR="008E583A" w:rsidRDefault="008E583A" w:rsidP="00522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583A" w:rsidRDefault="008E583A" w:rsidP="00522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583A" w:rsidRDefault="008E583A" w:rsidP="00133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Белозерского района,</w:t>
      </w:r>
    </w:p>
    <w:p w:rsidR="008E583A" w:rsidRPr="00522648" w:rsidRDefault="008E583A" w:rsidP="00133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делами                                                             Н.П. Лифинцев</w:t>
      </w:r>
    </w:p>
    <w:p w:rsidR="008E583A" w:rsidRPr="00522648" w:rsidRDefault="008E583A" w:rsidP="0052264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E583A" w:rsidRPr="00522648" w:rsidRDefault="008E583A" w:rsidP="0052264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E583A" w:rsidRPr="00522648" w:rsidRDefault="008E583A" w:rsidP="0052264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E583A" w:rsidRPr="00522648" w:rsidRDefault="008E583A" w:rsidP="0052264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E583A" w:rsidRPr="00522648" w:rsidRDefault="008E583A" w:rsidP="0052264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E583A" w:rsidRPr="00522648" w:rsidRDefault="008E583A" w:rsidP="0052264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E583A" w:rsidRPr="00522648" w:rsidRDefault="008E583A" w:rsidP="0052264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E583A" w:rsidRPr="00522648" w:rsidRDefault="008E583A" w:rsidP="0052264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E583A" w:rsidRPr="00522648" w:rsidRDefault="008E583A" w:rsidP="0052264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E583A" w:rsidRPr="00522648" w:rsidRDefault="008E583A" w:rsidP="0052264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E583A" w:rsidRPr="00522648" w:rsidRDefault="008E583A" w:rsidP="0052264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E583A" w:rsidRPr="00522648" w:rsidRDefault="008E583A" w:rsidP="0052264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E583A" w:rsidRPr="00522648" w:rsidRDefault="008E583A" w:rsidP="0052264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E583A" w:rsidRPr="00522648" w:rsidRDefault="008E583A" w:rsidP="0052264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E583A" w:rsidRDefault="008E583A" w:rsidP="0052264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2264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8E583A" w:rsidRDefault="008E583A" w:rsidP="0052264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E583A" w:rsidRDefault="008E583A" w:rsidP="0052264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E583A" w:rsidRDefault="008E583A" w:rsidP="0052264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E583A" w:rsidRDefault="008E583A" w:rsidP="0052264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E583A" w:rsidRDefault="008E583A" w:rsidP="0052264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E583A" w:rsidRDefault="008E583A" w:rsidP="0052264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E583A" w:rsidRDefault="008E583A" w:rsidP="0052264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E583A" w:rsidRDefault="008E583A" w:rsidP="0052264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E583A" w:rsidRDefault="008E583A" w:rsidP="0052264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E583A" w:rsidRDefault="008E583A" w:rsidP="0052264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E583A" w:rsidRDefault="008E583A" w:rsidP="0052264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E583A" w:rsidRDefault="008E583A" w:rsidP="00522648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</w:t>
      </w:r>
    </w:p>
    <w:p w:rsidR="008E583A" w:rsidRDefault="008E583A" w:rsidP="00522648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</w:p>
    <w:p w:rsidR="008E583A" w:rsidRDefault="008E583A" w:rsidP="00522648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8E583A" w:rsidRDefault="008E583A" w:rsidP="00522648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8E583A" w:rsidRPr="00AF5CE6" w:rsidRDefault="008E583A" w:rsidP="00522648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 w:rsidRPr="00AF5CE6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8E583A" w:rsidRPr="00AF5CE6" w:rsidRDefault="008E583A" w:rsidP="005F428C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</w:t>
      </w:r>
      <w:r w:rsidRPr="00AF5CE6">
        <w:rPr>
          <w:rFonts w:ascii="Times New Roman" w:hAnsi="Times New Roman"/>
          <w:sz w:val="20"/>
          <w:szCs w:val="20"/>
        </w:rPr>
        <w:t xml:space="preserve">к Регламенту сопровождения </w:t>
      </w:r>
    </w:p>
    <w:p w:rsidR="008E583A" w:rsidRPr="00AF5CE6" w:rsidRDefault="008E583A" w:rsidP="005F428C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  <w:r w:rsidRPr="00AF5CE6">
        <w:rPr>
          <w:rFonts w:ascii="Times New Roman" w:hAnsi="Times New Roman"/>
          <w:sz w:val="20"/>
          <w:szCs w:val="20"/>
        </w:rPr>
        <w:t>инвестиционных проектов в</w:t>
      </w:r>
    </w:p>
    <w:p w:rsidR="008E583A" w:rsidRPr="00AF5CE6" w:rsidRDefault="008E583A" w:rsidP="005F428C">
      <w:pPr>
        <w:tabs>
          <w:tab w:val="left" w:pos="6237"/>
        </w:tabs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AF5CE6">
        <w:rPr>
          <w:rFonts w:ascii="Times New Roman" w:hAnsi="Times New Roman"/>
          <w:sz w:val="20"/>
          <w:szCs w:val="20"/>
        </w:rPr>
        <w:t xml:space="preserve">Администрации </w:t>
      </w:r>
      <w:r>
        <w:rPr>
          <w:rFonts w:ascii="Times New Roman" w:hAnsi="Times New Roman"/>
          <w:sz w:val="20"/>
          <w:szCs w:val="20"/>
        </w:rPr>
        <w:t>Белозер</w:t>
      </w:r>
      <w:r w:rsidRPr="00AF5CE6">
        <w:rPr>
          <w:rFonts w:ascii="Times New Roman" w:hAnsi="Times New Roman"/>
          <w:sz w:val="20"/>
          <w:szCs w:val="20"/>
        </w:rPr>
        <w:t>ского района</w:t>
      </w:r>
    </w:p>
    <w:p w:rsidR="008E583A" w:rsidRPr="00AF5CE6" w:rsidRDefault="008E583A" w:rsidP="005F428C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</w:t>
      </w:r>
      <w:r w:rsidRPr="00AF5CE6">
        <w:rPr>
          <w:rFonts w:ascii="Times New Roman" w:hAnsi="Times New Roman"/>
          <w:sz w:val="20"/>
          <w:szCs w:val="20"/>
        </w:rPr>
        <w:t xml:space="preserve">по принципу «одного окна» </w:t>
      </w:r>
    </w:p>
    <w:p w:rsidR="008E583A" w:rsidRPr="00522648" w:rsidRDefault="008E583A" w:rsidP="00522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583A" w:rsidRPr="00522648" w:rsidRDefault="008E583A" w:rsidP="00522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583A" w:rsidRPr="00522648" w:rsidRDefault="008E583A" w:rsidP="0052264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22648">
        <w:rPr>
          <w:rFonts w:ascii="Times New Roman" w:hAnsi="Times New Roman"/>
          <w:sz w:val="28"/>
          <w:szCs w:val="28"/>
        </w:rPr>
        <w:t>Паспорт инвестиционного проекта</w:t>
      </w:r>
    </w:p>
    <w:p w:rsidR="008E583A" w:rsidRPr="00522648" w:rsidRDefault="008E583A" w:rsidP="0052264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22648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8E583A" w:rsidRPr="00522648" w:rsidRDefault="008E583A" w:rsidP="0052264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22648">
        <w:rPr>
          <w:rFonts w:ascii="Times New Roman" w:hAnsi="Times New Roman"/>
          <w:sz w:val="28"/>
          <w:szCs w:val="28"/>
        </w:rPr>
        <w:t>(наименование проекта)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161"/>
      </w:tblGrid>
      <w:tr w:rsidR="008E583A" w:rsidRPr="001D0B13" w:rsidTr="000A0B8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8E583A" w:rsidRPr="001D0B13" w:rsidRDefault="008E583A" w:rsidP="000A0B8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4594"/>
              <w:gridCol w:w="4467"/>
            </w:tblGrid>
            <w:tr w:rsidR="008E583A" w:rsidRPr="001D0B13" w:rsidTr="000A0B8B">
              <w:tc>
                <w:tcPr>
                  <w:tcW w:w="4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83A" w:rsidRPr="001D0B13" w:rsidRDefault="008E583A" w:rsidP="005F428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0B13">
                    <w:rPr>
                      <w:rFonts w:ascii="Times New Roman" w:hAnsi="Times New Roman"/>
                      <w:sz w:val="28"/>
                      <w:szCs w:val="28"/>
                    </w:rPr>
                    <w:t>Наименование предприятия – инициатора проекта</w:t>
                  </w:r>
                </w:p>
              </w:tc>
              <w:tc>
                <w:tcPr>
                  <w:tcW w:w="4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83A" w:rsidRPr="001D0B13" w:rsidRDefault="008E583A" w:rsidP="000A0B8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E583A" w:rsidRPr="001D0B13" w:rsidTr="000A0B8B">
              <w:tc>
                <w:tcPr>
                  <w:tcW w:w="4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83A" w:rsidRPr="001D0B13" w:rsidRDefault="008E583A" w:rsidP="005F428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0B13">
                    <w:rPr>
                      <w:rFonts w:ascii="Times New Roman" w:hAnsi="Times New Roman"/>
                      <w:sz w:val="28"/>
                      <w:szCs w:val="28"/>
                    </w:rPr>
                    <w:t>Организационно-правовая форма</w:t>
                  </w:r>
                </w:p>
              </w:tc>
              <w:tc>
                <w:tcPr>
                  <w:tcW w:w="4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83A" w:rsidRPr="001D0B13" w:rsidRDefault="008E583A" w:rsidP="000A0B8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E583A" w:rsidRPr="001D0B13" w:rsidTr="000A0B8B">
              <w:tc>
                <w:tcPr>
                  <w:tcW w:w="4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83A" w:rsidRPr="001D0B13" w:rsidRDefault="008E583A" w:rsidP="005F428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0B13">
                    <w:rPr>
                      <w:rFonts w:ascii="Times New Roman" w:hAnsi="Times New Roman"/>
                      <w:sz w:val="28"/>
                      <w:szCs w:val="28"/>
                    </w:rPr>
                    <w:t>Адрес</w:t>
                  </w:r>
                </w:p>
              </w:tc>
              <w:tc>
                <w:tcPr>
                  <w:tcW w:w="4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83A" w:rsidRPr="001D0B13" w:rsidRDefault="008E583A" w:rsidP="000A0B8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E583A" w:rsidRPr="001D0B13" w:rsidTr="000A0B8B">
              <w:tc>
                <w:tcPr>
                  <w:tcW w:w="4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83A" w:rsidRPr="001D0B13" w:rsidRDefault="008E583A" w:rsidP="005F428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0B13">
                    <w:rPr>
                      <w:rFonts w:ascii="Times New Roman" w:hAnsi="Times New Roman"/>
                      <w:sz w:val="28"/>
                      <w:szCs w:val="28"/>
                    </w:rPr>
                    <w:t>Телефон</w:t>
                  </w:r>
                </w:p>
              </w:tc>
              <w:tc>
                <w:tcPr>
                  <w:tcW w:w="4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83A" w:rsidRPr="001D0B13" w:rsidRDefault="008E583A" w:rsidP="000A0B8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E583A" w:rsidRPr="001D0B13" w:rsidTr="000A0B8B">
              <w:tc>
                <w:tcPr>
                  <w:tcW w:w="4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83A" w:rsidRPr="001D0B13" w:rsidRDefault="008E583A" w:rsidP="005F428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0B13">
                    <w:rPr>
                      <w:rFonts w:ascii="Times New Roman" w:hAnsi="Times New Roman"/>
                      <w:sz w:val="28"/>
                      <w:szCs w:val="28"/>
                    </w:rPr>
                    <w:t xml:space="preserve">Факс </w:t>
                  </w:r>
                </w:p>
              </w:tc>
              <w:tc>
                <w:tcPr>
                  <w:tcW w:w="4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83A" w:rsidRPr="001D0B13" w:rsidRDefault="008E583A" w:rsidP="000A0B8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E583A" w:rsidRPr="001D0B13" w:rsidTr="000A0B8B">
              <w:tc>
                <w:tcPr>
                  <w:tcW w:w="4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83A" w:rsidRPr="001D0B13" w:rsidRDefault="008E583A" w:rsidP="005F428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0B13">
                    <w:rPr>
                      <w:rFonts w:ascii="Times New Roman" w:hAnsi="Times New Roman"/>
                      <w:sz w:val="28"/>
                      <w:szCs w:val="28"/>
                    </w:rPr>
                    <w:t>E-mail</w:t>
                  </w:r>
                </w:p>
              </w:tc>
              <w:tc>
                <w:tcPr>
                  <w:tcW w:w="4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83A" w:rsidRPr="001D0B13" w:rsidRDefault="008E583A" w:rsidP="000A0B8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E583A" w:rsidRPr="001D0B13" w:rsidTr="000A0B8B">
              <w:tc>
                <w:tcPr>
                  <w:tcW w:w="4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83A" w:rsidRPr="001D0B13" w:rsidRDefault="008E583A" w:rsidP="005F428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0B13">
                    <w:rPr>
                      <w:rFonts w:ascii="Times New Roman" w:hAnsi="Times New Roman"/>
                      <w:sz w:val="28"/>
                      <w:szCs w:val="28"/>
                    </w:rPr>
                    <w:t>ОКВЭД</w:t>
                  </w:r>
                </w:p>
              </w:tc>
              <w:tc>
                <w:tcPr>
                  <w:tcW w:w="4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83A" w:rsidRPr="001D0B13" w:rsidRDefault="008E583A" w:rsidP="000A0B8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E583A" w:rsidRPr="001D0B13" w:rsidTr="000A0B8B">
              <w:tc>
                <w:tcPr>
                  <w:tcW w:w="4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83A" w:rsidRPr="001D0B13" w:rsidRDefault="008E583A" w:rsidP="005F428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0B13">
                    <w:rPr>
                      <w:rFonts w:ascii="Times New Roman" w:hAnsi="Times New Roman"/>
                      <w:sz w:val="28"/>
                      <w:szCs w:val="28"/>
                    </w:rPr>
                    <w:t>Краткая информация о предприятии</w:t>
                  </w:r>
                </w:p>
              </w:tc>
              <w:tc>
                <w:tcPr>
                  <w:tcW w:w="4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83A" w:rsidRPr="001D0B13" w:rsidRDefault="008E583A" w:rsidP="000A0B8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E583A" w:rsidRPr="001D0B13" w:rsidTr="000A0B8B">
              <w:tc>
                <w:tcPr>
                  <w:tcW w:w="4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83A" w:rsidRPr="001D0B13" w:rsidRDefault="008E583A" w:rsidP="005F428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0B13">
                    <w:rPr>
                      <w:rFonts w:ascii="Times New Roman" w:hAnsi="Times New Roman"/>
                      <w:sz w:val="28"/>
                      <w:szCs w:val="28"/>
                    </w:rPr>
                    <w:t>Основные акционеры</w:t>
                  </w:r>
                </w:p>
              </w:tc>
              <w:tc>
                <w:tcPr>
                  <w:tcW w:w="4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83A" w:rsidRPr="001D0B13" w:rsidRDefault="008E583A" w:rsidP="000A0B8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E583A" w:rsidRPr="001D0B13" w:rsidTr="000A0B8B">
              <w:tc>
                <w:tcPr>
                  <w:tcW w:w="4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83A" w:rsidRPr="001D0B13" w:rsidRDefault="008E583A" w:rsidP="005F428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0B13">
                    <w:rPr>
                      <w:rFonts w:ascii="Times New Roman" w:hAnsi="Times New Roman"/>
                      <w:sz w:val="28"/>
                      <w:szCs w:val="28"/>
                    </w:rPr>
                    <w:t>Руководитель (ФИО, должность)</w:t>
                  </w:r>
                </w:p>
              </w:tc>
              <w:tc>
                <w:tcPr>
                  <w:tcW w:w="4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83A" w:rsidRPr="001D0B13" w:rsidRDefault="008E583A" w:rsidP="000A0B8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E583A" w:rsidRPr="001D0B13" w:rsidTr="000A0B8B">
              <w:tc>
                <w:tcPr>
                  <w:tcW w:w="4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83A" w:rsidRPr="001D0B13" w:rsidRDefault="008E583A" w:rsidP="005F428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0B13">
                    <w:rPr>
                      <w:rFonts w:ascii="Times New Roman" w:hAnsi="Times New Roman"/>
                      <w:sz w:val="28"/>
                      <w:szCs w:val="28"/>
                    </w:rPr>
                    <w:t>Численность работающих, человек</w:t>
                  </w:r>
                </w:p>
              </w:tc>
              <w:tc>
                <w:tcPr>
                  <w:tcW w:w="4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83A" w:rsidRPr="001D0B13" w:rsidRDefault="008E583A" w:rsidP="000A0B8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E583A" w:rsidRPr="001D0B13" w:rsidTr="000A0B8B">
              <w:tc>
                <w:tcPr>
                  <w:tcW w:w="4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83A" w:rsidRPr="001D0B13" w:rsidRDefault="008E583A" w:rsidP="005F428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0B13">
                    <w:rPr>
                      <w:rFonts w:ascii="Times New Roman" w:hAnsi="Times New Roman"/>
                      <w:sz w:val="28"/>
                      <w:szCs w:val="28"/>
                    </w:rPr>
                    <w:t>Основные виды выпускаемой продукции</w:t>
                  </w:r>
                </w:p>
              </w:tc>
              <w:tc>
                <w:tcPr>
                  <w:tcW w:w="4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83A" w:rsidRPr="001D0B13" w:rsidRDefault="008E583A" w:rsidP="000A0B8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E583A" w:rsidRPr="001D0B13" w:rsidTr="000A0B8B">
              <w:tc>
                <w:tcPr>
                  <w:tcW w:w="4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83A" w:rsidRPr="001D0B13" w:rsidRDefault="008E583A" w:rsidP="005F428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0B13">
                    <w:rPr>
                      <w:rFonts w:ascii="Times New Roman" w:hAnsi="Times New Roman"/>
                      <w:sz w:val="28"/>
                      <w:szCs w:val="28"/>
                    </w:rPr>
                    <w:t>Основные потребители</w:t>
                  </w:r>
                </w:p>
              </w:tc>
              <w:tc>
                <w:tcPr>
                  <w:tcW w:w="4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83A" w:rsidRPr="001D0B13" w:rsidRDefault="008E583A" w:rsidP="000A0B8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E583A" w:rsidRPr="001D0B13" w:rsidTr="000A0B8B">
              <w:tc>
                <w:tcPr>
                  <w:tcW w:w="4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83A" w:rsidRPr="001D0B13" w:rsidRDefault="008E583A" w:rsidP="005F428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0B13">
                    <w:rPr>
                      <w:rFonts w:ascii="Times New Roman" w:hAnsi="Times New Roman"/>
                      <w:sz w:val="28"/>
                      <w:szCs w:val="28"/>
                    </w:rPr>
                    <w:t>Описание проекта</w:t>
                  </w:r>
                </w:p>
              </w:tc>
              <w:tc>
                <w:tcPr>
                  <w:tcW w:w="4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83A" w:rsidRPr="001D0B13" w:rsidRDefault="008E583A" w:rsidP="000A0B8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E583A" w:rsidRPr="001D0B13" w:rsidTr="000A0B8B">
              <w:tc>
                <w:tcPr>
                  <w:tcW w:w="4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83A" w:rsidRPr="001D0B13" w:rsidRDefault="008E583A" w:rsidP="005F428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0B13">
                    <w:rPr>
                      <w:rFonts w:ascii="Times New Roman" w:hAnsi="Times New Roman"/>
                      <w:sz w:val="28"/>
                      <w:szCs w:val="28"/>
                    </w:rPr>
                    <w:t>Бизнес-идея (цель) проекта</w:t>
                  </w:r>
                </w:p>
              </w:tc>
              <w:tc>
                <w:tcPr>
                  <w:tcW w:w="4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83A" w:rsidRPr="001D0B13" w:rsidRDefault="008E583A" w:rsidP="000A0B8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E583A" w:rsidRPr="001D0B13" w:rsidTr="000A0B8B">
              <w:tc>
                <w:tcPr>
                  <w:tcW w:w="4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83A" w:rsidRPr="001D0B13" w:rsidRDefault="008E583A" w:rsidP="005F428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0B13">
                    <w:rPr>
                      <w:rFonts w:ascii="Times New Roman" w:hAnsi="Times New Roman"/>
                      <w:sz w:val="28"/>
                      <w:szCs w:val="28"/>
                    </w:rPr>
                    <w:t>Обеспечение проекта сырьем (материалами)</w:t>
                  </w:r>
                </w:p>
              </w:tc>
              <w:tc>
                <w:tcPr>
                  <w:tcW w:w="4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83A" w:rsidRPr="001D0B13" w:rsidRDefault="008E583A" w:rsidP="000A0B8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E583A" w:rsidRPr="001D0B13" w:rsidTr="000A0B8B">
              <w:tc>
                <w:tcPr>
                  <w:tcW w:w="4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83A" w:rsidRPr="001D0B13" w:rsidRDefault="008E583A" w:rsidP="005F428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0B13">
                    <w:rPr>
                      <w:rFonts w:ascii="Times New Roman" w:hAnsi="Times New Roman"/>
                      <w:sz w:val="28"/>
                      <w:szCs w:val="28"/>
                    </w:rPr>
                    <w:t>Планируемая продукция (вводимые мощности)</w:t>
                  </w:r>
                </w:p>
              </w:tc>
              <w:tc>
                <w:tcPr>
                  <w:tcW w:w="4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83A" w:rsidRPr="001D0B13" w:rsidRDefault="008E583A" w:rsidP="000A0B8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E583A" w:rsidRPr="001D0B13" w:rsidTr="000A0B8B">
              <w:tc>
                <w:tcPr>
                  <w:tcW w:w="4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83A" w:rsidRPr="001D0B13" w:rsidRDefault="008E583A" w:rsidP="005F428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0B13">
                    <w:rPr>
                      <w:rFonts w:ascii="Times New Roman" w:hAnsi="Times New Roman"/>
                      <w:sz w:val="28"/>
                      <w:szCs w:val="28"/>
                    </w:rPr>
                    <w:t>Описание рынка потребителей</w:t>
                  </w:r>
                </w:p>
              </w:tc>
              <w:tc>
                <w:tcPr>
                  <w:tcW w:w="4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83A" w:rsidRPr="001D0B13" w:rsidRDefault="008E583A" w:rsidP="000A0B8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E583A" w:rsidRPr="001D0B13" w:rsidTr="000A0B8B">
              <w:tc>
                <w:tcPr>
                  <w:tcW w:w="4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83A" w:rsidRPr="001D0B13" w:rsidRDefault="008E583A" w:rsidP="005F428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0B13">
                    <w:rPr>
                      <w:rFonts w:ascii="Times New Roman" w:hAnsi="Times New Roman"/>
                      <w:sz w:val="28"/>
                      <w:szCs w:val="28"/>
                    </w:rPr>
                    <w:t>Финансовая оценка проекта</w:t>
                  </w:r>
                </w:p>
              </w:tc>
              <w:tc>
                <w:tcPr>
                  <w:tcW w:w="4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83A" w:rsidRPr="001D0B13" w:rsidRDefault="008E583A" w:rsidP="000A0B8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E583A" w:rsidRPr="001D0B13" w:rsidTr="000A0B8B">
              <w:tc>
                <w:tcPr>
                  <w:tcW w:w="4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A0"/>
                  </w:tblPr>
                  <w:tblGrid>
                    <w:gridCol w:w="4378"/>
                  </w:tblGrid>
                  <w:tr w:rsidR="008E583A" w:rsidRPr="001D0B13" w:rsidTr="000A0B8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8E583A" w:rsidRPr="001D0B13" w:rsidRDefault="008E583A" w:rsidP="005F428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1D0B1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Общая стоимость проекта (млн. руб.): </w:t>
                        </w:r>
                      </w:p>
                      <w:p w:rsidR="008E583A" w:rsidRPr="001D0B13" w:rsidRDefault="008E583A" w:rsidP="005F428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1D0B1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в том числе: </w:t>
                        </w:r>
                      </w:p>
                    </w:tc>
                  </w:tr>
                  <w:tr w:rsidR="008E583A" w:rsidRPr="001D0B13" w:rsidTr="000A0B8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8E583A" w:rsidRPr="001D0B13" w:rsidRDefault="008E583A" w:rsidP="005F428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1D0B1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- собственные средства </w:t>
                        </w:r>
                      </w:p>
                    </w:tc>
                  </w:tr>
                  <w:tr w:rsidR="008E583A" w:rsidRPr="001D0B13" w:rsidTr="000A0B8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8E583A" w:rsidRPr="001D0B13" w:rsidRDefault="008E583A" w:rsidP="005F428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1D0B1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- запрашиваемые инвестиции </w:t>
                        </w:r>
                      </w:p>
                    </w:tc>
                  </w:tr>
                  <w:tr w:rsidR="008E583A" w:rsidRPr="001D0B13" w:rsidTr="000A0B8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8E583A" w:rsidRPr="001D0B13" w:rsidRDefault="008E583A" w:rsidP="005F428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E583A" w:rsidRPr="001D0B13" w:rsidRDefault="008E583A" w:rsidP="005F428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83A" w:rsidRPr="001D0B13" w:rsidRDefault="008E583A" w:rsidP="000A0B8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E583A" w:rsidRPr="001D0B13" w:rsidTr="000A0B8B">
              <w:tc>
                <w:tcPr>
                  <w:tcW w:w="4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83A" w:rsidRPr="001D0B13" w:rsidRDefault="008E583A" w:rsidP="005F428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0B13">
                    <w:rPr>
                      <w:rFonts w:ascii="Times New Roman" w:hAnsi="Times New Roman"/>
                      <w:sz w:val="28"/>
                      <w:szCs w:val="28"/>
                    </w:rPr>
                    <w:t>Основные показатели эффективности проекта</w:t>
                  </w:r>
                </w:p>
              </w:tc>
              <w:tc>
                <w:tcPr>
                  <w:tcW w:w="4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83A" w:rsidRPr="001D0B13" w:rsidRDefault="008E583A" w:rsidP="000A0B8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E583A" w:rsidRPr="001D0B13" w:rsidTr="000A0B8B">
              <w:tc>
                <w:tcPr>
                  <w:tcW w:w="4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83A" w:rsidRPr="001D0B13" w:rsidRDefault="008E583A" w:rsidP="005F428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0B13">
                    <w:rPr>
                      <w:rFonts w:ascii="Times New Roman" w:hAnsi="Times New Roman"/>
                      <w:sz w:val="28"/>
                      <w:szCs w:val="28"/>
                    </w:rPr>
                    <w:t>Срок реализации проекта</w:t>
                  </w:r>
                </w:p>
              </w:tc>
              <w:tc>
                <w:tcPr>
                  <w:tcW w:w="4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83A" w:rsidRPr="001D0B13" w:rsidRDefault="008E583A" w:rsidP="000A0B8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E583A" w:rsidRPr="001D0B13" w:rsidTr="000A0B8B">
              <w:tc>
                <w:tcPr>
                  <w:tcW w:w="4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83A" w:rsidRPr="001D0B13" w:rsidRDefault="008E583A" w:rsidP="005F428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0B13">
                    <w:rPr>
                      <w:rFonts w:ascii="Times New Roman" w:hAnsi="Times New Roman"/>
                      <w:sz w:val="28"/>
                      <w:szCs w:val="28"/>
                    </w:rPr>
                    <w:t>Период окупаемости</w:t>
                  </w:r>
                </w:p>
              </w:tc>
              <w:tc>
                <w:tcPr>
                  <w:tcW w:w="4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83A" w:rsidRPr="001D0B13" w:rsidRDefault="008E583A" w:rsidP="000A0B8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E583A" w:rsidRPr="001D0B13" w:rsidTr="000A0B8B">
              <w:tc>
                <w:tcPr>
                  <w:tcW w:w="4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83A" w:rsidRPr="001D0B13" w:rsidRDefault="008E583A" w:rsidP="005F428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0B13">
                    <w:rPr>
                      <w:rFonts w:ascii="Times New Roman" w:hAnsi="Times New Roman"/>
                      <w:sz w:val="28"/>
                      <w:szCs w:val="28"/>
                    </w:rPr>
                    <w:t>Рентабельность проекта</w:t>
                  </w:r>
                </w:p>
              </w:tc>
              <w:tc>
                <w:tcPr>
                  <w:tcW w:w="4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83A" w:rsidRPr="001D0B13" w:rsidRDefault="008E583A" w:rsidP="000A0B8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E583A" w:rsidRPr="001D0B13" w:rsidTr="000A0B8B">
              <w:tc>
                <w:tcPr>
                  <w:tcW w:w="4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83A" w:rsidRPr="001D0B13" w:rsidRDefault="008E583A" w:rsidP="005F428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0B13">
                    <w:rPr>
                      <w:rFonts w:ascii="Times New Roman" w:hAnsi="Times New Roman"/>
                      <w:sz w:val="28"/>
                      <w:szCs w:val="28"/>
                    </w:rPr>
                    <w:t>Формы возврата инвестиций</w:t>
                  </w:r>
                </w:p>
              </w:tc>
              <w:tc>
                <w:tcPr>
                  <w:tcW w:w="4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83A" w:rsidRPr="001D0B13" w:rsidRDefault="008E583A" w:rsidP="000A0B8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E583A" w:rsidRPr="001D0B13" w:rsidTr="000A0B8B">
              <w:tc>
                <w:tcPr>
                  <w:tcW w:w="4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83A" w:rsidRPr="001D0B13" w:rsidRDefault="008E583A" w:rsidP="005F428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0B13">
                    <w:rPr>
                      <w:rFonts w:ascii="Times New Roman" w:hAnsi="Times New Roman"/>
                      <w:sz w:val="28"/>
                      <w:szCs w:val="28"/>
                    </w:rPr>
                    <w:t>Дополнительная информация</w:t>
                  </w:r>
                </w:p>
                <w:p w:rsidR="008E583A" w:rsidRPr="001D0B13" w:rsidRDefault="008E583A" w:rsidP="005F428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0B13">
                    <w:rPr>
                      <w:rFonts w:ascii="Times New Roman" w:hAnsi="Times New Roman"/>
                      <w:sz w:val="28"/>
                      <w:szCs w:val="28"/>
                    </w:rPr>
                    <w:t>в том числе:</w:t>
                  </w:r>
                </w:p>
                <w:p w:rsidR="008E583A" w:rsidRPr="001D0B13" w:rsidRDefault="008E583A" w:rsidP="005F428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0B13">
                    <w:rPr>
                      <w:rFonts w:ascii="Times New Roman" w:hAnsi="Times New Roman"/>
                      <w:sz w:val="28"/>
                      <w:szCs w:val="28"/>
                    </w:rPr>
                    <w:t>объекты создаваемой в рамках проекта инфраструктуры с указанием технических характеристик и стоимости;</w:t>
                  </w:r>
                </w:p>
                <w:p w:rsidR="008E583A" w:rsidRPr="001D0B13" w:rsidRDefault="008E583A" w:rsidP="005F428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0B13">
                    <w:rPr>
                      <w:rFonts w:ascii="Times New Roman" w:hAnsi="Times New Roman"/>
                      <w:sz w:val="28"/>
                      <w:szCs w:val="28"/>
                    </w:rPr>
                    <w:t>количество созданных рабочих мест (в том числе высокотехнологичных) и др.</w:t>
                  </w:r>
                </w:p>
              </w:tc>
              <w:tc>
                <w:tcPr>
                  <w:tcW w:w="4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83A" w:rsidRPr="001D0B13" w:rsidRDefault="008E583A" w:rsidP="000A0B8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8E583A" w:rsidRPr="001D0B13" w:rsidRDefault="008E583A" w:rsidP="000A0B8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583A" w:rsidRPr="00522648" w:rsidRDefault="008E583A" w:rsidP="004147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83A" w:rsidRPr="00522648" w:rsidRDefault="008E583A" w:rsidP="004147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83A" w:rsidRPr="00522648" w:rsidRDefault="008E583A" w:rsidP="004147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E583A" w:rsidRPr="00522648" w:rsidSect="004147E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45E21"/>
    <w:multiLevelType w:val="hybridMultilevel"/>
    <w:tmpl w:val="468A9490"/>
    <w:lvl w:ilvl="0" w:tplc="DCAA04A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2CD"/>
    <w:rsid w:val="00047624"/>
    <w:rsid w:val="000A0B8B"/>
    <w:rsid w:val="000E4788"/>
    <w:rsid w:val="001337F1"/>
    <w:rsid w:val="00184915"/>
    <w:rsid w:val="001D0B13"/>
    <w:rsid w:val="001F5411"/>
    <w:rsid w:val="00221264"/>
    <w:rsid w:val="0036763D"/>
    <w:rsid w:val="004147EE"/>
    <w:rsid w:val="00447908"/>
    <w:rsid w:val="00522648"/>
    <w:rsid w:val="005F428C"/>
    <w:rsid w:val="007C1C1C"/>
    <w:rsid w:val="008222FE"/>
    <w:rsid w:val="008E583A"/>
    <w:rsid w:val="00933309"/>
    <w:rsid w:val="00957877"/>
    <w:rsid w:val="009F746A"/>
    <w:rsid w:val="00A15826"/>
    <w:rsid w:val="00A52893"/>
    <w:rsid w:val="00AA62CD"/>
    <w:rsid w:val="00AF5CE6"/>
    <w:rsid w:val="00B478C6"/>
    <w:rsid w:val="00B75B37"/>
    <w:rsid w:val="00BD22EE"/>
    <w:rsid w:val="00C22D95"/>
    <w:rsid w:val="00C2687D"/>
    <w:rsid w:val="00C57A74"/>
    <w:rsid w:val="00DF7A72"/>
    <w:rsid w:val="00E436D8"/>
    <w:rsid w:val="00EA7752"/>
    <w:rsid w:val="00F40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2F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147EE"/>
    <w:pPr>
      <w:ind w:left="720"/>
      <w:contextualSpacing/>
    </w:pPr>
  </w:style>
  <w:style w:type="paragraph" w:customStyle="1" w:styleId="ConsPlusNormal">
    <w:name w:val="ConsPlusNormal"/>
    <w:uiPriority w:val="99"/>
    <w:rsid w:val="00A5289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57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78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26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7</Pages>
  <Words>1647</Words>
  <Characters>9389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ПК</dc:creator>
  <cp:keywords/>
  <dc:description/>
  <cp:lastModifiedBy>Arm---</cp:lastModifiedBy>
  <cp:revision>3</cp:revision>
  <cp:lastPrinted>2017-10-31T03:34:00Z</cp:lastPrinted>
  <dcterms:created xsi:type="dcterms:W3CDTF">2017-11-15T12:54:00Z</dcterms:created>
  <dcterms:modified xsi:type="dcterms:W3CDTF">2017-11-22T08:04:00Z</dcterms:modified>
</cp:coreProperties>
</file>