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C21" w:rsidRDefault="00B52C21" w:rsidP="00A52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52C21" w:rsidRDefault="00B52C21" w:rsidP="00A52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3F1" w:rsidRPr="009F2523" w:rsidRDefault="00A523F1" w:rsidP="00A523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523">
        <w:rPr>
          <w:rFonts w:ascii="Times New Roman" w:hAnsi="Times New Roman" w:cs="Times New Roman"/>
          <w:b/>
          <w:sz w:val="28"/>
          <w:szCs w:val="28"/>
        </w:rPr>
        <w:t xml:space="preserve">Статистическая информация </w:t>
      </w:r>
    </w:p>
    <w:p w:rsidR="00A523F1" w:rsidRPr="009F2523" w:rsidRDefault="00A523F1" w:rsidP="00A523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523">
        <w:rPr>
          <w:rFonts w:ascii="Times New Roman" w:hAnsi="Times New Roman" w:cs="Times New Roman"/>
          <w:b/>
          <w:sz w:val="28"/>
          <w:szCs w:val="28"/>
        </w:rPr>
        <w:t xml:space="preserve">Отдела культуры Администрации Белозерского района  </w:t>
      </w:r>
    </w:p>
    <w:p w:rsidR="00A523F1" w:rsidRPr="009F2523" w:rsidRDefault="00A523F1" w:rsidP="00A523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523">
        <w:rPr>
          <w:rFonts w:ascii="Times New Roman" w:hAnsi="Times New Roman" w:cs="Times New Roman"/>
          <w:b/>
          <w:sz w:val="28"/>
          <w:szCs w:val="28"/>
        </w:rPr>
        <w:t>о месячнике оборонно – массовой и спортивной работы,</w:t>
      </w:r>
    </w:p>
    <w:tbl>
      <w:tblPr>
        <w:tblStyle w:val="a3"/>
        <w:tblpPr w:leftFromText="180" w:rightFromText="180" w:vertAnchor="text" w:horzAnchor="margin" w:tblpX="-601" w:tblpY="1367"/>
        <w:tblW w:w="10172" w:type="dxa"/>
        <w:tblLook w:val="04A0" w:firstRow="1" w:lastRow="0" w:firstColumn="1" w:lastColumn="0" w:noHBand="0" w:noVBand="1"/>
      </w:tblPr>
      <w:tblGrid>
        <w:gridCol w:w="3791"/>
        <w:gridCol w:w="3190"/>
        <w:gridCol w:w="3191"/>
      </w:tblGrid>
      <w:tr w:rsidR="00A523F1" w:rsidRPr="009F2523" w:rsidTr="00A523F1">
        <w:tc>
          <w:tcPr>
            <w:tcW w:w="3791" w:type="dxa"/>
          </w:tcPr>
          <w:p w:rsidR="00A523F1" w:rsidRPr="009F2523" w:rsidRDefault="00A523F1" w:rsidP="00A52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>Число культурно-массовых мероприятий в том числе:</w:t>
            </w:r>
          </w:p>
        </w:tc>
        <w:tc>
          <w:tcPr>
            <w:tcW w:w="3190" w:type="dxa"/>
          </w:tcPr>
          <w:p w:rsidR="00A523F1" w:rsidRPr="009F2523" w:rsidRDefault="00A523F1" w:rsidP="00A52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>Число участников</w:t>
            </w:r>
          </w:p>
        </w:tc>
        <w:tc>
          <w:tcPr>
            <w:tcW w:w="3191" w:type="dxa"/>
          </w:tcPr>
          <w:p w:rsidR="00A523F1" w:rsidRPr="009F2523" w:rsidRDefault="00A523F1" w:rsidP="00A52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зрителей (посетителей)</w:t>
            </w:r>
          </w:p>
        </w:tc>
      </w:tr>
      <w:tr w:rsidR="00A523F1" w:rsidRPr="009F2523" w:rsidTr="00A523F1">
        <w:tc>
          <w:tcPr>
            <w:tcW w:w="3791" w:type="dxa"/>
          </w:tcPr>
          <w:p w:rsidR="00A523F1" w:rsidRPr="009F2523" w:rsidRDefault="00A523F1" w:rsidP="00B02A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>Для детей до 14 лет</w:t>
            </w:r>
            <w:r w:rsidR="00B02A75"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>: 228</w:t>
            </w:r>
          </w:p>
        </w:tc>
        <w:tc>
          <w:tcPr>
            <w:tcW w:w="3190" w:type="dxa"/>
          </w:tcPr>
          <w:p w:rsidR="00A523F1" w:rsidRPr="009F2523" w:rsidRDefault="00B02A75" w:rsidP="00A52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>980</w:t>
            </w:r>
          </w:p>
        </w:tc>
        <w:tc>
          <w:tcPr>
            <w:tcW w:w="3191" w:type="dxa"/>
          </w:tcPr>
          <w:p w:rsidR="00A523F1" w:rsidRPr="009F2523" w:rsidRDefault="00B02A75" w:rsidP="00A52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>4179</w:t>
            </w:r>
          </w:p>
        </w:tc>
      </w:tr>
      <w:tr w:rsidR="00A523F1" w:rsidRPr="009F2523" w:rsidTr="00A523F1">
        <w:tc>
          <w:tcPr>
            <w:tcW w:w="3791" w:type="dxa"/>
          </w:tcPr>
          <w:p w:rsidR="00B02A75" w:rsidRPr="009F2523" w:rsidRDefault="00A523F1" w:rsidP="00B02A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молодежи </w:t>
            </w:r>
          </w:p>
          <w:p w:rsidR="00A523F1" w:rsidRPr="009F2523" w:rsidRDefault="00A523F1" w:rsidP="00B02A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>от 15 до 24 лет</w:t>
            </w:r>
            <w:r w:rsidR="00B02A75"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>: 143</w:t>
            </w:r>
          </w:p>
        </w:tc>
        <w:tc>
          <w:tcPr>
            <w:tcW w:w="3190" w:type="dxa"/>
          </w:tcPr>
          <w:p w:rsidR="00A523F1" w:rsidRPr="009F2523" w:rsidRDefault="00B02A75" w:rsidP="00A52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>520</w:t>
            </w:r>
          </w:p>
        </w:tc>
        <w:tc>
          <w:tcPr>
            <w:tcW w:w="3191" w:type="dxa"/>
          </w:tcPr>
          <w:p w:rsidR="00A523F1" w:rsidRPr="009F2523" w:rsidRDefault="00B02A75" w:rsidP="00A52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>2089</w:t>
            </w:r>
          </w:p>
        </w:tc>
      </w:tr>
      <w:tr w:rsidR="00A523F1" w:rsidRPr="009F2523" w:rsidTr="00A523F1">
        <w:tc>
          <w:tcPr>
            <w:tcW w:w="3791" w:type="dxa"/>
          </w:tcPr>
          <w:p w:rsidR="00A523F1" w:rsidRPr="009F2523" w:rsidRDefault="00A523F1" w:rsidP="00B02A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="00B02A75"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>: 371</w:t>
            </w:r>
          </w:p>
        </w:tc>
        <w:tc>
          <w:tcPr>
            <w:tcW w:w="3190" w:type="dxa"/>
          </w:tcPr>
          <w:p w:rsidR="00A523F1" w:rsidRPr="009F2523" w:rsidRDefault="00B02A75" w:rsidP="00A52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>1500</w:t>
            </w:r>
          </w:p>
        </w:tc>
        <w:tc>
          <w:tcPr>
            <w:tcW w:w="3191" w:type="dxa"/>
          </w:tcPr>
          <w:p w:rsidR="00A523F1" w:rsidRPr="009F2523" w:rsidRDefault="00A523F1" w:rsidP="00A52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523">
              <w:rPr>
                <w:rFonts w:ascii="Times New Roman" w:hAnsi="Times New Roman" w:cs="Times New Roman"/>
                <w:b/>
                <w:sz w:val="24"/>
                <w:szCs w:val="24"/>
              </w:rPr>
              <w:t>6268</w:t>
            </w:r>
          </w:p>
        </w:tc>
      </w:tr>
    </w:tbl>
    <w:p w:rsidR="00A523F1" w:rsidRPr="009F2523" w:rsidRDefault="00A523F1" w:rsidP="00A523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523">
        <w:rPr>
          <w:rFonts w:ascii="Times New Roman" w:hAnsi="Times New Roman" w:cs="Times New Roman"/>
          <w:b/>
          <w:sz w:val="28"/>
          <w:szCs w:val="28"/>
        </w:rPr>
        <w:t xml:space="preserve">посвященного 25 – </w:t>
      </w:r>
      <w:proofErr w:type="spellStart"/>
      <w:r w:rsidRPr="009F2523">
        <w:rPr>
          <w:rFonts w:ascii="Times New Roman" w:hAnsi="Times New Roman" w:cs="Times New Roman"/>
          <w:b/>
          <w:sz w:val="28"/>
          <w:szCs w:val="28"/>
        </w:rPr>
        <w:t>летию</w:t>
      </w:r>
      <w:proofErr w:type="spellEnd"/>
      <w:r w:rsidRPr="009F2523">
        <w:rPr>
          <w:rFonts w:ascii="Times New Roman" w:hAnsi="Times New Roman" w:cs="Times New Roman"/>
          <w:b/>
          <w:sz w:val="28"/>
          <w:szCs w:val="28"/>
        </w:rPr>
        <w:t xml:space="preserve"> вывода войск из Афганистана и Дню защитника Отечества с 23 января по 23 февраля 2014 года</w:t>
      </w:r>
    </w:p>
    <w:p w:rsidR="00A523F1" w:rsidRPr="00A523F1" w:rsidRDefault="00A523F1" w:rsidP="00A523F1">
      <w:pPr>
        <w:rPr>
          <w:rFonts w:ascii="Times New Roman" w:hAnsi="Times New Roman" w:cs="Times New Roman"/>
          <w:sz w:val="28"/>
          <w:szCs w:val="28"/>
        </w:rPr>
      </w:pPr>
    </w:p>
    <w:p w:rsidR="00A523F1" w:rsidRPr="00B52C21" w:rsidRDefault="00A523F1" w:rsidP="00A523F1">
      <w:pPr>
        <w:rPr>
          <w:rFonts w:ascii="Times New Roman" w:hAnsi="Times New Roman" w:cs="Times New Roman"/>
          <w:sz w:val="24"/>
          <w:szCs w:val="24"/>
        </w:rPr>
      </w:pPr>
    </w:p>
    <w:p w:rsidR="00A523F1" w:rsidRPr="00B52C21" w:rsidRDefault="00A523F1" w:rsidP="00A523F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52C21"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всех учреждениях культуры района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состоялось торжественное открытие </w:t>
      </w:r>
      <w:r w:rsidR="00B02A75"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закрытие 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месячника оборонно-массовой работы,  приуроченное к торжественному мероприятию, посвященному Дню защитника Отечества, с возложением гирлянды Славы к памятнику павшим в годы Великой Отечественной войны.  </w:t>
      </w:r>
    </w:p>
    <w:p w:rsidR="00A523F1" w:rsidRPr="00B52C21" w:rsidRDefault="00A523F1" w:rsidP="00A52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библиотечной сфере</w:t>
      </w:r>
    </w:p>
    <w:p w:rsidR="00A523F1" w:rsidRPr="00B52C21" w:rsidRDefault="00A523F1" w:rsidP="00A523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библиотеках</w:t>
      </w: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 месячник прошёл  в рамках программы «Далёкому мужеству верность храня». </w:t>
      </w:r>
    </w:p>
    <w:p w:rsidR="00A523F1" w:rsidRPr="00B52C21" w:rsidRDefault="00A523F1" w:rsidP="00A523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Почти  во всех библиотеках, Домах культуры специалистами библиотек были организованы и оформлены </w:t>
      </w: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книжные выставки, выставки детских рисунков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523F1" w:rsidRPr="00B52C21" w:rsidRDefault="00A523F1" w:rsidP="00A523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«Солдат войны не выбирает», </w:t>
      </w:r>
    </w:p>
    <w:p w:rsidR="00A523F1" w:rsidRPr="00B52C21" w:rsidRDefault="00A523F1" w:rsidP="00A523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«Память пылающих лет», </w:t>
      </w:r>
    </w:p>
    <w:p w:rsidR="00A523F1" w:rsidRPr="00B52C21" w:rsidRDefault="00A523F1" w:rsidP="00A523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«Мы этой памяти верны», «Мой край –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Белозерье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</w:p>
    <w:p w:rsidR="00A523F1" w:rsidRPr="00B52C21" w:rsidRDefault="00A523F1" w:rsidP="00A523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«Не уйдёт из памяти война», «Мужество останется в веках»;</w:t>
      </w:r>
    </w:p>
    <w:p w:rsidR="00A523F1" w:rsidRPr="00B52C21" w:rsidRDefault="00A523F1" w:rsidP="00A523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«Я здесь живу, я здесь дышу»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Светлодольский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</w:t>
      </w:r>
    </w:p>
    <w:p w:rsidR="00A523F1" w:rsidRPr="00B52C21" w:rsidRDefault="00A523F1" w:rsidP="00A523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Возле выставок прошли беседы, обзоры литературы. Во многих библиотеках были оформлены альбомы, папки, буклеты о событиях и участниках боевых действий в Афганистане.</w:t>
      </w:r>
    </w:p>
    <w:p w:rsidR="00A523F1" w:rsidRPr="00B52C21" w:rsidRDefault="00A523F1" w:rsidP="00A523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21">
        <w:rPr>
          <w:rFonts w:ascii="Times New Roman" w:eastAsia="Calibri" w:hAnsi="Times New Roman" w:cs="Times New Roman"/>
          <w:sz w:val="28"/>
          <w:szCs w:val="28"/>
        </w:rPr>
        <w:t>В рамках месячника специалистами библиотек были организованы мероприятия различные по формам и названиям:</w:t>
      </w: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Уроки мужества, часы памяти: </w:t>
      </w:r>
    </w:p>
    <w:p w:rsidR="00A523F1" w:rsidRPr="00B52C21" w:rsidRDefault="00A523F1" w:rsidP="00A523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«Души, опалённые Афганистаном», </w:t>
      </w:r>
    </w:p>
    <w:p w:rsidR="00A523F1" w:rsidRPr="00B52C21" w:rsidRDefault="00A523F1" w:rsidP="00A523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«Ленинград сражался и победил»,  </w:t>
      </w:r>
    </w:p>
    <w:p w:rsidR="00A523F1" w:rsidRPr="00B52C21" w:rsidRDefault="00A523F1" w:rsidP="00A523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«Афганистан – незаживающая рана», </w:t>
      </w:r>
    </w:p>
    <w:p w:rsidR="00A523F1" w:rsidRPr="00B52C21" w:rsidRDefault="00A523F1" w:rsidP="00A523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«Кто – то родом из детства, а мы из войны», </w:t>
      </w:r>
    </w:p>
    <w:p w:rsidR="00A523F1" w:rsidRPr="00B52C21" w:rsidRDefault="00B02A75" w:rsidP="00A523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523F1"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«Подвигу солдата поклонимся» и др. (</w:t>
      </w:r>
      <w:proofErr w:type="spellStart"/>
      <w:r w:rsidR="00A523F1"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Зюзинская</w:t>
      </w:r>
      <w:proofErr w:type="spellEnd"/>
      <w:r w:rsidR="00A523F1"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Першинская, </w:t>
      </w:r>
      <w:proofErr w:type="spellStart"/>
      <w:r w:rsidR="00A523F1"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Вагинская</w:t>
      </w:r>
      <w:proofErr w:type="spellEnd"/>
      <w:r w:rsidR="00A523F1"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523F1"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Пьянковская</w:t>
      </w:r>
      <w:proofErr w:type="spellEnd"/>
      <w:r w:rsidR="00A523F1"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523F1"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Светлодольская</w:t>
      </w:r>
      <w:proofErr w:type="spellEnd"/>
      <w:r w:rsidR="00A523F1"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523F1"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СБ</w:t>
      </w:r>
      <w:proofErr w:type="gramEnd"/>
      <w:r w:rsidR="00A523F1"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Литературно – музыкальные композиции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«Отечества сыны»,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«Живая память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Афгана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«Афганский излом» (Першинская,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Редькинская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Памятинская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Стеклозаводская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СБ</w:t>
      </w:r>
      <w:proofErr w:type="gram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Беседы, устные журналы: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«Мужество останется в веках»,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«Ленинград выстоял и победил»,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«Подвиг Ленинграда» и др.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Скатинская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Новодостоваловская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Рычковская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Памятинская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СБ</w:t>
      </w:r>
      <w:proofErr w:type="gram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Викторины, конкурсы чтецов, рисунков с учащимися школ района: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«Листая, страницы истории»,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«Я здесь живу, я здесь дышу»,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«Я прочитаю эту книгу о войне», «Деревенька моя» и др.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Баяракская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Рычковская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Светлодольская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Нижнетобольная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Чимеевская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Пьянковская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Романовская,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Новодостоваловская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СБ</w:t>
      </w:r>
      <w:proofErr w:type="gram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Акции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«Поздравь ветерана»,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«Обелиск»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Пьянковская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Чимеевская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СБ</w:t>
      </w:r>
      <w:proofErr w:type="gram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523F1" w:rsidRPr="00B52C21" w:rsidRDefault="00A523F1" w:rsidP="00B52C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в рамках месячника в библиотеках района проведено </w:t>
      </w: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91 мероприятие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мероприятиями охвачено </w:t>
      </w: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1390 человек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23F1" w:rsidRPr="00B52C21" w:rsidRDefault="00A523F1" w:rsidP="00A523F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52C21">
        <w:rPr>
          <w:rFonts w:ascii="Times New Roman" w:eastAsia="Calibri" w:hAnsi="Times New Roman" w:cs="Times New Roman"/>
          <w:b/>
          <w:sz w:val="28"/>
          <w:szCs w:val="28"/>
        </w:rPr>
        <w:t>В культурно – досуговой сфере</w:t>
      </w:r>
    </w:p>
    <w:p w:rsidR="00A523F1" w:rsidRPr="00B52C21" w:rsidRDefault="00A523F1" w:rsidP="00A523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месячника проведены выезды с </w:t>
      </w: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кинопроектом «Блокада Ленинграда»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посвящённым</w:t>
      </w:r>
      <w:proofErr w:type="gram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70-летию снятия блокады Ленинграда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Баяракская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Нижнетобольная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Куликовская школы). Мероприятием было охвачено около 100 старшеклассников.   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Детским сектором была проведена театрализованная игровая программа «Удальцы – молодцы», тематическая программа «Дети и война». 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</w:t>
      </w: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беседы: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«Мужество останется в веках», «Я говорю с тобой о Сталинграде»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Доможировский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СК, Куликовский СК),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«Война глазами поколений»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Новодостоваловский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«Время выбрало нас» 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Баяракский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  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«Из пламени Афганистана», «900 дней мужества» (</w:t>
      </w:r>
      <w:proofErr w:type="spellStart"/>
      <w:proofErr w:type="gram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Скопинский</w:t>
      </w:r>
      <w:proofErr w:type="spellEnd"/>
      <w:proofErr w:type="gram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 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  «Служили односельчане в Афганистане»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Камаганский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 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 «Защитники земли русской», «Героями не рождаются – героями становятся»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Першинский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«Павшим героем бессмертное слово», «Подвигу народа жить в веках»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Леспромхозный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СК).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Уроки мужества: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«Мы помним вас ребята из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Афгана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Доможировский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СК, Куликовский СК);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«Разорванное кольцо», «Отгремел далёкий сорок пятый»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Скопинский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«Подвиг Ленинграда», «Мы помним тебя солдат»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Камаганский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  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Афган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 заживающая рана»,  «Край – где начинается Россия», «Родины твоей начало»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Светлодольский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 История армий моей», «Уходили парни из Афганистана»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Першинский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СДК).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Акции: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«Служат родине ребята»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Светлодольский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«Поздравь ветерана»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Малокамаганский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СК).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Выставки: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детских рисунков «Зауральская деревенька», «Браво солдатом России»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Светлодольский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СДК), «Мы будущие солдаты» (Кировский СК), «Я защитник Родины»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Першинский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СДК), «Непобедимая родная армия», «Солдаты родины моей»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Леспромхозный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СК), «Мы будущие Родины защитники»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фотовыставка</w:t>
      </w: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«Герои Афганской войны»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Баяракский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СДК). 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Тематические программы: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«900 дней мужества, Блокада прорвана»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Новодостоваловский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«Солдат – всегда солдат»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Скопинский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 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 «Край родной на век любимый»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Камаганский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  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Аты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баты шли солдаты», «Горячая точка» (</w:t>
      </w:r>
      <w:proofErr w:type="gram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Кировский</w:t>
      </w:r>
      <w:proofErr w:type="gram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СК);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«Всем героическим защитникам посвящается, «Подвигу солдата поклонимся», «В Афганистан летят вчерашние мальчишки»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Пьянковский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СДК).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 – эстафеты: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proofErr w:type="gram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встречу</w:t>
      </w:r>
      <w:proofErr w:type="gram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олимпийским играм», «Честно будем в армии служить», «Игры настоящих мужчин», теннисный турнир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Новодостоваловский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СДК). 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«А ну – ка, парни», соревнования по шашкам, теннису, шахматам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Баяракский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СДК, 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Скопинский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Першинский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Нижнетобольный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</w:t>
      </w:r>
      <w:proofErr w:type="gram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«Олимпийский привет», «Сочи 2014», «Весёлые старты»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Камаганский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  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«Не перевелись ещё богатыри», «Малые зимние олимпийские игры»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Светлодольский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 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«Вперёд юнармейцы»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Першинский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 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«Снежный городок»,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дартс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шахматный турнир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Леспромхозный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СК,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«Мы долг свой выполнили 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честно»</w:t>
      </w:r>
      <w:proofErr w:type="gram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,«</w:t>
      </w:r>
      <w:proofErr w:type="gram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Весёлые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старты». 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Нижнетобольный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СДК).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Вечера отдыха: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встреча трех поколений: участников  ВОВ, Афганских событий и Чечни: «Им надо </w:t>
      </w:r>
      <w:proofErr w:type="gram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поклонится</w:t>
      </w:r>
      <w:proofErr w:type="gram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земли»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Скопинский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  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 «Сон новобранца»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Камаганский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СДК). 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Концертные программы,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посвященные Дня Защитника Отечества</w:t>
      </w: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23F1" w:rsidRPr="00B52C21" w:rsidRDefault="00A523F1" w:rsidP="00A523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- «Край родной» (</w:t>
      </w:r>
      <w:proofErr w:type="spellStart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Светлодольский</w:t>
      </w:r>
      <w:proofErr w:type="spellEnd"/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СДК).</w:t>
      </w:r>
    </w:p>
    <w:p w:rsidR="00A523F1" w:rsidRPr="00B52C21" w:rsidRDefault="00A523F1" w:rsidP="00A523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3F1" w:rsidRPr="00B52C21" w:rsidRDefault="00A523F1" w:rsidP="00B02A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в культурно – досуговой сфере по району в период месячника оборонно-массовой и спортивной работы подготовлено и проведено </w:t>
      </w: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280 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мероприятий, на которых присутствовало </w:t>
      </w: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4826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Участников мероприятий </w:t>
      </w: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1500</w:t>
      </w:r>
      <w:r w:rsidRPr="00B5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A523F1" w:rsidRPr="00B52C21" w:rsidRDefault="00A523F1" w:rsidP="00B02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музейной сфере</w:t>
      </w:r>
    </w:p>
    <w:p w:rsidR="00A523F1" w:rsidRPr="00B52C21" w:rsidRDefault="00A523F1" w:rsidP="00A523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Выставки:</w:t>
      </w:r>
    </w:p>
    <w:p w:rsidR="00A523F1" w:rsidRPr="00B52C21" w:rsidRDefault="00A523F1" w:rsidP="00A5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52C21">
        <w:rPr>
          <w:rFonts w:ascii="Times New Roman" w:eastAsia="Calibri" w:hAnsi="Times New Roman" w:cs="Times New Roman"/>
          <w:sz w:val="28"/>
          <w:szCs w:val="28"/>
        </w:rPr>
        <w:t>- фотовыставка «Дела молодых патриотов» (30 фото),</w:t>
      </w:r>
    </w:p>
    <w:p w:rsidR="00A523F1" w:rsidRPr="00B52C21" w:rsidRDefault="00A523F1" w:rsidP="00A5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52C21">
        <w:rPr>
          <w:rFonts w:ascii="Times New Roman" w:eastAsia="Calibri" w:hAnsi="Times New Roman" w:cs="Times New Roman"/>
          <w:sz w:val="28"/>
          <w:szCs w:val="28"/>
        </w:rPr>
        <w:t>- экспонатов из фондов музея  «Безмолвные свидетели ужаса войны»</w:t>
      </w:r>
    </w:p>
    <w:p w:rsidR="00A523F1" w:rsidRPr="00B52C21" w:rsidRDefault="00A523F1" w:rsidP="00A5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52C21">
        <w:rPr>
          <w:rFonts w:ascii="Times New Roman" w:eastAsia="Calibri" w:hAnsi="Times New Roman" w:cs="Times New Roman"/>
          <w:sz w:val="28"/>
          <w:szCs w:val="28"/>
        </w:rPr>
        <w:t>(23 экспоната, 15 фотографий), «Вспоминая твои подвиги, солдат» (8 папок с документами, 14 экспонатов);</w:t>
      </w:r>
    </w:p>
    <w:p w:rsidR="00A523F1" w:rsidRPr="00B52C21" w:rsidRDefault="00A523F1" w:rsidP="00A523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2C21">
        <w:rPr>
          <w:rFonts w:ascii="Times New Roman" w:eastAsia="Calibri" w:hAnsi="Times New Roman" w:cs="Times New Roman"/>
          <w:b/>
          <w:sz w:val="28"/>
          <w:szCs w:val="28"/>
        </w:rPr>
        <w:t>Акции:</w:t>
      </w:r>
    </w:p>
    <w:p w:rsidR="00A523F1" w:rsidRPr="00B52C21" w:rsidRDefault="00A523F1" w:rsidP="00A5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52C21">
        <w:rPr>
          <w:rFonts w:ascii="Times New Roman" w:eastAsia="Calibri" w:hAnsi="Times New Roman" w:cs="Times New Roman"/>
          <w:sz w:val="28"/>
          <w:szCs w:val="28"/>
        </w:rPr>
        <w:t>- вручение буклетов «Бессмертный Полк», «Блокадный Ленинград»  (200 буклетов)</w:t>
      </w:r>
    </w:p>
    <w:p w:rsidR="00A523F1" w:rsidRPr="00B52C21" w:rsidRDefault="00A523F1" w:rsidP="00A523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2C21">
        <w:rPr>
          <w:rFonts w:ascii="Times New Roman" w:eastAsia="Calibri" w:hAnsi="Times New Roman" w:cs="Times New Roman"/>
          <w:b/>
          <w:sz w:val="28"/>
          <w:szCs w:val="28"/>
        </w:rPr>
        <w:t>Разработка и изготовление буклетов:</w:t>
      </w:r>
    </w:p>
    <w:p w:rsidR="00A523F1" w:rsidRPr="00B52C21" w:rsidRDefault="00A523F1" w:rsidP="00A5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52C21">
        <w:rPr>
          <w:rFonts w:ascii="Times New Roman" w:eastAsia="Calibri" w:hAnsi="Times New Roman" w:cs="Times New Roman"/>
          <w:sz w:val="28"/>
          <w:szCs w:val="28"/>
        </w:rPr>
        <w:t>1. «Вахта памяти»</w:t>
      </w:r>
    </w:p>
    <w:p w:rsidR="00A523F1" w:rsidRPr="00B52C21" w:rsidRDefault="00A523F1" w:rsidP="00A5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52C21">
        <w:rPr>
          <w:rFonts w:ascii="Times New Roman" w:eastAsia="Calibri" w:hAnsi="Times New Roman" w:cs="Times New Roman"/>
          <w:sz w:val="28"/>
          <w:szCs w:val="28"/>
        </w:rPr>
        <w:t>2. «</w:t>
      </w:r>
      <w:proofErr w:type="spellStart"/>
      <w:r w:rsidRPr="00B52C21">
        <w:rPr>
          <w:rFonts w:ascii="Times New Roman" w:eastAsia="Calibri" w:hAnsi="Times New Roman" w:cs="Times New Roman"/>
          <w:sz w:val="28"/>
          <w:szCs w:val="28"/>
        </w:rPr>
        <w:t>Белозерцы</w:t>
      </w:r>
      <w:proofErr w:type="spellEnd"/>
      <w:r w:rsidRPr="00B52C21">
        <w:rPr>
          <w:rFonts w:ascii="Times New Roman" w:eastAsia="Calibri" w:hAnsi="Times New Roman" w:cs="Times New Roman"/>
          <w:sz w:val="28"/>
          <w:szCs w:val="28"/>
        </w:rPr>
        <w:t xml:space="preserve"> – участники Сталинградской битвы»,</w:t>
      </w:r>
    </w:p>
    <w:p w:rsidR="00A523F1" w:rsidRPr="00B52C21" w:rsidRDefault="00A523F1" w:rsidP="00A5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52C21">
        <w:rPr>
          <w:rFonts w:ascii="Times New Roman" w:eastAsia="Calibri" w:hAnsi="Times New Roman" w:cs="Times New Roman"/>
          <w:sz w:val="28"/>
          <w:szCs w:val="28"/>
        </w:rPr>
        <w:t>3. «Блокадный Ленинград»</w:t>
      </w:r>
    </w:p>
    <w:p w:rsidR="00A523F1" w:rsidRPr="00B52C21" w:rsidRDefault="00A523F1" w:rsidP="00A5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52C21">
        <w:rPr>
          <w:rFonts w:ascii="Times New Roman" w:eastAsia="Calibri" w:hAnsi="Times New Roman" w:cs="Times New Roman"/>
          <w:sz w:val="28"/>
          <w:szCs w:val="28"/>
        </w:rPr>
        <w:t xml:space="preserve">4. «Бессмертный полк Белозерского района» </w:t>
      </w:r>
    </w:p>
    <w:p w:rsidR="00A523F1" w:rsidRPr="00B52C21" w:rsidRDefault="00A523F1" w:rsidP="00A523F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2C21">
        <w:rPr>
          <w:rFonts w:ascii="Times New Roman" w:eastAsia="Calibri" w:hAnsi="Times New Roman" w:cs="Times New Roman"/>
          <w:b/>
          <w:sz w:val="28"/>
          <w:szCs w:val="28"/>
        </w:rPr>
        <w:t>Сбор материала для тематических папок:</w:t>
      </w:r>
    </w:p>
    <w:p w:rsidR="00A523F1" w:rsidRPr="00B52C21" w:rsidRDefault="00A523F1" w:rsidP="00A5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52C21">
        <w:rPr>
          <w:rFonts w:ascii="Times New Roman" w:eastAsia="Calibri" w:hAnsi="Times New Roman" w:cs="Times New Roman"/>
          <w:sz w:val="28"/>
          <w:szCs w:val="28"/>
        </w:rPr>
        <w:t>- «Афганистан»</w:t>
      </w:r>
    </w:p>
    <w:p w:rsidR="00A523F1" w:rsidRPr="00B52C21" w:rsidRDefault="00A523F1" w:rsidP="00A5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52C21">
        <w:rPr>
          <w:rFonts w:ascii="Times New Roman" w:eastAsia="Calibri" w:hAnsi="Times New Roman" w:cs="Times New Roman"/>
          <w:sz w:val="28"/>
          <w:szCs w:val="28"/>
        </w:rPr>
        <w:t>-«70 лет Курганской области»</w:t>
      </w:r>
    </w:p>
    <w:p w:rsidR="00A523F1" w:rsidRPr="00B52C21" w:rsidRDefault="00A523F1" w:rsidP="00A5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52C21">
        <w:rPr>
          <w:rFonts w:ascii="Times New Roman" w:eastAsia="Calibri" w:hAnsi="Times New Roman" w:cs="Times New Roman"/>
          <w:sz w:val="28"/>
          <w:szCs w:val="28"/>
        </w:rPr>
        <w:t>-«Работы краеведа Б.Т. Борисова»</w:t>
      </w:r>
    </w:p>
    <w:p w:rsidR="00A523F1" w:rsidRPr="00B52C21" w:rsidRDefault="00A523F1" w:rsidP="00A5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52C21">
        <w:rPr>
          <w:rFonts w:ascii="Times New Roman" w:eastAsia="Calibri" w:hAnsi="Times New Roman" w:cs="Times New Roman"/>
          <w:sz w:val="28"/>
          <w:szCs w:val="28"/>
        </w:rPr>
        <w:t>-«90 лет Белозерскому району»</w:t>
      </w:r>
    </w:p>
    <w:p w:rsidR="00A523F1" w:rsidRPr="00B52C21" w:rsidRDefault="00A523F1" w:rsidP="00A523F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52C21">
        <w:rPr>
          <w:rFonts w:ascii="Times New Roman" w:eastAsia="Calibri" w:hAnsi="Times New Roman" w:cs="Times New Roman"/>
          <w:sz w:val="28"/>
          <w:szCs w:val="28"/>
        </w:rPr>
        <w:t>-«Бессмертный полк Белозерского района»</w:t>
      </w:r>
    </w:p>
    <w:p w:rsidR="00A523F1" w:rsidRPr="00B52C21" w:rsidRDefault="00A523F1" w:rsidP="00A523F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52C21">
        <w:rPr>
          <w:rFonts w:ascii="Times New Roman" w:eastAsia="Calibri" w:hAnsi="Times New Roman" w:cs="Times New Roman"/>
          <w:sz w:val="28"/>
          <w:szCs w:val="28"/>
        </w:rPr>
        <w:t>Публичное выступление на  митинге  10 февраля памяти жертв кулацко – эсеровского мятежа 1921 года</w:t>
      </w:r>
      <w:r w:rsidRPr="00B52C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52C21">
        <w:rPr>
          <w:rFonts w:ascii="Times New Roman" w:eastAsia="Calibri" w:hAnsi="Times New Roman" w:cs="Times New Roman"/>
          <w:sz w:val="28"/>
          <w:szCs w:val="28"/>
        </w:rPr>
        <w:t>(присутствовало около 80 человек).</w:t>
      </w:r>
    </w:p>
    <w:p w:rsidR="00A523F1" w:rsidRPr="00B52C21" w:rsidRDefault="00A523F1" w:rsidP="00A523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C21">
        <w:rPr>
          <w:rFonts w:ascii="Times New Roman" w:hAnsi="Times New Roman" w:cs="Times New Roman"/>
          <w:b/>
          <w:sz w:val="28"/>
          <w:szCs w:val="28"/>
        </w:rPr>
        <w:t>В сфере образования</w:t>
      </w:r>
    </w:p>
    <w:p w:rsidR="00A523F1" w:rsidRPr="00B52C21" w:rsidRDefault="00A523F1" w:rsidP="00A523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B52C21">
        <w:rPr>
          <w:rFonts w:ascii="Times New Roman" w:hAnsi="Times New Roman" w:cs="Times New Roman"/>
          <w:sz w:val="28"/>
          <w:szCs w:val="28"/>
        </w:rPr>
        <w:t>Беседа «Громкое чтение», обсуждение книги С.</w:t>
      </w:r>
      <w:r w:rsidR="00B02A75" w:rsidRPr="00B52C21">
        <w:rPr>
          <w:rFonts w:ascii="Times New Roman" w:hAnsi="Times New Roman" w:cs="Times New Roman"/>
          <w:sz w:val="28"/>
          <w:szCs w:val="28"/>
        </w:rPr>
        <w:t xml:space="preserve"> </w:t>
      </w:r>
      <w:r w:rsidRPr="00B52C21">
        <w:rPr>
          <w:rFonts w:ascii="Times New Roman" w:hAnsi="Times New Roman" w:cs="Times New Roman"/>
          <w:sz w:val="28"/>
          <w:szCs w:val="28"/>
        </w:rPr>
        <w:t>Алексеева «Рассказы об обороне Ленинграда»</w:t>
      </w:r>
    </w:p>
    <w:p w:rsidR="00A523F1" w:rsidRPr="00B52C21" w:rsidRDefault="00A523F1" w:rsidP="00A523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B52C21">
        <w:rPr>
          <w:rFonts w:ascii="Times New Roman" w:hAnsi="Times New Roman" w:cs="Times New Roman"/>
          <w:sz w:val="28"/>
          <w:szCs w:val="28"/>
        </w:rPr>
        <w:t>Конкурс исполнителей стихов и песен по военной тематике «Строки опаленные войной»</w:t>
      </w:r>
    </w:p>
    <w:p w:rsidR="00A523F1" w:rsidRPr="00B52C21" w:rsidRDefault="00A523F1" w:rsidP="00A523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B52C21">
        <w:rPr>
          <w:rFonts w:ascii="Times New Roman" w:hAnsi="Times New Roman" w:cs="Times New Roman"/>
          <w:sz w:val="28"/>
          <w:szCs w:val="28"/>
        </w:rPr>
        <w:t>Проведён  конце</w:t>
      </w:r>
      <w:proofErr w:type="gramStart"/>
      <w:r w:rsidRPr="00B52C21">
        <w:rPr>
          <w:rFonts w:ascii="Times New Roman" w:hAnsi="Times New Roman" w:cs="Times New Roman"/>
          <w:sz w:val="28"/>
          <w:szCs w:val="28"/>
        </w:rPr>
        <w:t>рт в шк</w:t>
      </w:r>
      <w:proofErr w:type="gramEnd"/>
      <w:r w:rsidRPr="00B52C21">
        <w:rPr>
          <w:rFonts w:ascii="Times New Roman" w:hAnsi="Times New Roman" w:cs="Times New Roman"/>
          <w:sz w:val="28"/>
          <w:szCs w:val="28"/>
        </w:rPr>
        <w:t>оле искусств посвящённый  Дню Защитников отечества   «Слава солдатская, слава богатырская»</w:t>
      </w:r>
    </w:p>
    <w:p w:rsidR="00A523F1" w:rsidRPr="00B52C21" w:rsidRDefault="00A523F1" w:rsidP="00A523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B52C21">
        <w:rPr>
          <w:rFonts w:ascii="Times New Roman" w:hAnsi="Times New Roman" w:cs="Times New Roman"/>
          <w:sz w:val="28"/>
          <w:szCs w:val="28"/>
        </w:rPr>
        <w:t>Конкурс плакатов «С любовью к России»</w:t>
      </w:r>
    </w:p>
    <w:p w:rsidR="00A523F1" w:rsidRPr="00B52C21" w:rsidRDefault="00A523F1" w:rsidP="00A523F1">
      <w:pPr>
        <w:rPr>
          <w:rFonts w:ascii="Times New Roman" w:hAnsi="Times New Roman" w:cs="Times New Roman"/>
          <w:sz w:val="28"/>
          <w:szCs w:val="28"/>
        </w:rPr>
      </w:pPr>
      <w:r w:rsidRPr="00B52C21">
        <w:rPr>
          <w:rFonts w:ascii="Times New Roman" w:hAnsi="Times New Roman" w:cs="Times New Roman"/>
          <w:sz w:val="28"/>
          <w:szCs w:val="28"/>
        </w:rPr>
        <w:t xml:space="preserve">Всего в рамках месячника учреждениями культуры района проведено </w:t>
      </w:r>
      <w:r w:rsidRPr="00B52C21">
        <w:rPr>
          <w:rFonts w:ascii="Times New Roman" w:hAnsi="Times New Roman" w:cs="Times New Roman"/>
          <w:b/>
          <w:sz w:val="28"/>
          <w:szCs w:val="28"/>
        </w:rPr>
        <w:t>3</w:t>
      </w:r>
      <w:r w:rsidR="00B02A75" w:rsidRPr="00B52C21">
        <w:rPr>
          <w:rFonts w:ascii="Times New Roman" w:hAnsi="Times New Roman" w:cs="Times New Roman"/>
          <w:b/>
          <w:sz w:val="28"/>
          <w:szCs w:val="28"/>
        </w:rPr>
        <w:t>71</w:t>
      </w:r>
      <w:r w:rsidRPr="00B52C21">
        <w:rPr>
          <w:rFonts w:ascii="Times New Roman" w:hAnsi="Times New Roman" w:cs="Times New Roman"/>
          <w:sz w:val="28"/>
          <w:szCs w:val="28"/>
        </w:rPr>
        <w:t>мероприяти</w:t>
      </w:r>
      <w:r w:rsidR="00B02A75" w:rsidRPr="00B52C21">
        <w:rPr>
          <w:rFonts w:ascii="Times New Roman" w:hAnsi="Times New Roman" w:cs="Times New Roman"/>
          <w:sz w:val="28"/>
          <w:szCs w:val="28"/>
        </w:rPr>
        <w:t>е</w:t>
      </w:r>
      <w:r w:rsidRPr="00B52C21">
        <w:rPr>
          <w:rFonts w:ascii="Times New Roman" w:hAnsi="Times New Roman" w:cs="Times New Roman"/>
          <w:sz w:val="28"/>
          <w:szCs w:val="28"/>
        </w:rPr>
        <w:t xml:space="preserve">, охвачено </w:t>
      </w:r>
      <w:r w:rsidRPr="00B52C21">
        <w:rPr>
          <w:rFonts w:ascii="Times New Roman" w:hAnsi="Times New Roman" w:cs="Times New Roman"/>
          <w:b/>
          <w:sz w:val="28"/>
          <w:szCs w:val="28"/>
        </w:rPr>
        <w:t xml:space="preserve">6268 </w:t>
      </w:r>
      <w:r w:rsidRPr="00B52C21">
        <w:rPr>
          <w:rFonts w:ascii="Times New Roman" w:hAnsi="Times New Roman" w:cs="Times New Roman"/>
          <w:sz w:val="28"/>
          <w:szCs w:val="28"/>
        </w:rPr>
        <w:t xml:space="preserve">человек. Провелась определенная информационно - методическая работа по изготовлению памяток, буклетов. Районным краеведческим музеем изготовлено </w:t>
      </w:r>
      <w:r w:rsidRPr="00B52C21">
        <w:rPr>
          <w:rFonts w:ascii="Times New Roman" w:hAnsi="Times New Roman" w:cs="Times New Roman"/>
          <w:b/>
          <w:sz w:val="28"/>
          <w:szCs w:val="28"/>
        </w:rPr>
        <w:t>5 видов</w:t>
      </w:r>
      <w:r w:rsidRPr="00B52C21">
        <w:rPr>
          <w:rFonts w:ascii="Times New Roman" w:hAnsi="Times New Roman" w:cs="Times New Roman"/>
          <w:sz w:val="28"/>
          <w:szCs w:val="28"/>
        </w:rPr>
        <w:t xml:space="preserve"> буклетов, распространено </w:t>
      </w:r>
      <w:r w:rsidRPr="00B52C21">
        <w:rPr>
          <w:rFonts w:ascii="Times New Roman" w:hAnsi="Times New Roman" w:cs="Times New Roman"/>
          <w:b/>
          <w:sz w:val="28"/>
          <w:szCs w:val="28"/>
        </w:rPr>
        <w:t>200</w:t>
      </w:r>
      <w:r w:rsidRPr="00B52C21">
        <w:rPr>
          <w:rFonts w:ascii="Times New Roman" w:hAnsi="Times New Roman" w:cs="Times New Roman"/>
          <w:sz w:val="28"/>
          <w:szCs w:val="28"/>
        </w:rPr>
        <w:t xml:space="preserve"> буклетов.</w:t>
      </w:r>
    </w:p>
    <w:p w:rsidR="001B653F" w:rsidRPr="00B52C21" w:rsidRDefault="001B653F" w:rsidP="001B65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C21">
        <w:rPr>
          <w:rFonts w:ascii="Times New Roman" w:hAnsi="Times New Roman" w:cs="Times New Roman"/>
          <w:b/>
          <w:sz w:val="28"/>
          <w:szCs w:val="28"/>
        </w:rPr>
        <w:t xml:space="preserve">21 февраля состоялся конкурс гражданской и патриотической песни </w:t>
      </w:r>
    </w:p>
    <w:p w:rsidR="001B653F" w:rsidRPr="00B52C21" w:rsidRDefault="001B653F" w:rsidP="001B65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C21">
        <w:rPr>
          <w:rFonts w:ascii="Times New Roman" w:hAnsi="Times New Roman" w:cs="Times New Roman"/>
          <w:b/>
          <w:sz w:val="28"/>
          <w:szCs w:val="28"/>
        </w:rPr>
        <w:t xml:space="preserve">«Песня собирает друзей», </w:t>
      </w:r>
      <w:proofErr w:type="gramStart"/>
      <w:r w:rsidRPr="00B52C21">
        <w:rPr>
          <w:rFonts w:ascii="Times New Roman" w:hAnsi="Times New Roman" w:cs="Times New Roman"/>
          <w:b/>
          <w:sz w:val="28"/>
          <w:szCs w:val="28"/>
        </w:rPr>
        <w:t>посвященный</w:t>
      </w:r>
      <w:proofErr w:type="gramEnd"/>
      <w:r w:rsidRPr="00B52C21">
        <w:rPr>
          <w:rFonts w:ascii="Times New Roman" w:hAnsi="Times New Roman" w:cs="Times New Roman"/>
          <w:b/>
          <w:sz w:val="28"/>
          <w:szCs w:val="28"/>
        </w:rPr>
        <w:t xml:space="preserve"> Году культуры и 90-летию образования  Белозерского района.</w:t>
      </w:r>
    </w:p>
    <w:p w:rsidR="001B653F" w:rsidRPr="001B653F" w:rsidRDefault="001B653F" w:rsidP="001B653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конкурсе  </w:t>
      </w:r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солисты и дуэты  в возрасте  от 16 до 35 лет из Боровского, 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Новодостоваловского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Баяракского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Камаганского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Вагинского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Памятинского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Скатинского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Ягоднинского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Домов культуры. Среди солистов победителями стали: </w:t>
      </w:r>
    </w:p>
    <w:p w:rsidR="001B653F" w:rsidRPr="001B653F" w:rsidRDefault="001B653F" w:rsidP="001B653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-  Третьякова Анастасия (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Боровской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</w:t>
      </w:r>
    </w:p>
    <w:p w:rsidR="001B653F" w:rsidRPr="001B653F" w:rsidRDefault="001B653F" w:rsidP="001B653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 - Шумилова Татьяна (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Вагинский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</w:t>
      </w:r>
    </w:p>
    <w:p w:rsidR="001B653F" w:rsidRPr="001B653F" w:rsidRDefault="001B653F" w:rsidP="001B653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номинации «дуэты»:</w:t>
      </w:r>
    </w:p>
    <w:p w:rsidR="001B653F" w:rsidRPr="001B653F" w:rsidRDefault="001B653F" w:rsidP="001B653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-  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Налимова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и Терентьева Ольга (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Камаганский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СДК);</w:t>
      </w:r>
    </w:p>
    <w:p w:rsidR="001B653F" w:rsidRPr="001B653F" w:rsidRDefault="001B653F" w:rsidP="001B653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 - Третьякова Анастасия и Митрохина Мария  (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Боровской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СДК). Третьи места не были присуждены никому из-за нарушения условий конкурса.  </w:t>
      </w:r>
    </w:p>
    <w:p w:rsidR="001B653F" w:rsidRPr="001B653F" w:rsidRDefault="001B653F" w:rsidP="001B653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же день соревновались участники детского конкурса  «Я пою тебе, Россия», в двух возрастных группах от 7 до 12 лет  и от 13 до 15 лет. В первой группе (от 7 до 12 лет) победителями стали:</w:t>
      </w:r>
    </w:p>
    <w:p w:rsidR="001B653F" w:rsidRPr="001B653F" w:rsidRDefault="001B653F" w:rsidP="001B653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- группа «Новое поколение» (Белозерский  РДК»);</w:t>
      </w:r>
    </w:p>
    <w:p w:rsidR="001B653F" w:rsidRPr="001B653F" w:rsidRDefault="001B653F" w:rsidP="001B653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  - Пономарева Татьяна (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Светлодольский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СДК);</w:t>
      </w:r>
    </w:p>
    <w:p w:rsidR="001B653F" w:rsidRPr="001B653F" w:rsidRDefault="001B653F" w:rsidP="001B653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- хор Белозерской средней школы. </w:t>
      </w:r>
    </w:p>
    <w:p w:rsidR="001B653F" w:rsidRPr="001B653F" w:rsidRDefault="001B653F" w:rsidP="001B653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группе (от 13 до 15 лет) все три призовых места заняли солистки из 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Новодостоваловского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культуры, учащиеся Романовской школы Батырева Виктория, Рухлова Анастасия, Юровских Любовь (руководитель И. А. Седова). Призы зрительских симпатий от комитета молодежной политики были вручены солистам -  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Максутовой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Полине (с. </w:t>
      </w:r>
      <w:proofErr w:type="spell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Зарослое</w:t>
      </w:r>
      <w:proofErr w:type="spell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) и  Бессонову Евгению (</w:t>
      </w:r>
      <w:proofErr w:type="gramStart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Стеклозавод) за исполнение авторской песни «Боровлянка».</w:t>
      </w:r>
    </w:p>
    <w:p w:rsidR="001B653F" w:rsidRPr="001B653F" w:rsidRDefault="001B653F" w:rsidP="001B653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в конкурсах приняло участие 66 исполнителей, 55 детей и 11 представителей молодежи из 16 учреждений культуры и образования. </w:t>
      </w:r>
    </w:p>
    <w:p w:rsidR="001B653F" w:rsidRPr="001B653F" w:rsidRDefault="001B653F" w:rsidP="001B653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5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жюри в составе: Почетного гражданина Белозерского района, хормейстера В.Г. Никитина, директора  МКУК «Белозерский РДК» Г. Т. Солониной и специалиста детско-юношеского центра О. В. Соловьевой справедливо оценивали участников конкурса. </w:t>
      </w:r>
    </w:p>
    <w:p w:rsidR="001B653F" w:rsidRDefault="001B653F" w:rsidP="001B65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 всех участников  репертуар соответствовал тематике конкурса, поэтому солистам был занижен оценочный балл.</w:t>
      </w:r>
    </w:p>
    <w:p w:rsidR="001B653F" w:rsidRDefault="001B653F" w:rsidP="001B65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Победителям к</w:t>
      </w:r>
      <w:r w:rsidRPr="00612F37">
        <w:rPr>
          <w:rFonts w:ascii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612F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было предложено </w:t>
      </w:r>
      <w:r w:rsidRPr="00612F37">
        <w:rPr>
          <w:rFonts w:ascii="Times New Roman" w:hAnsi="Times New Roman" w:cs="Times New Roman"/>
          <w:sz w:val="28"/>
          <w:szCs w:val="28"/>
        </w:rPr>
        <w:t>выступ</w:t>
      </w:r>
      <w:r>
        <w:rPr>
          <w:rFonts w:ascii="Times New Roman" w:hAnsi="Times New Roman" w:cs="Times New Roman"/>
          <w:sz w:val="28"/>
          <w:szCs w:val="28"/>
        </w:rPr>
        <w:t xml:space="preserve">ить на торжественном концерте </w:t>
      </w:r>
      <w:r w:rsidRPr="00612F37">
        <w:rPr>
          <w:rFonts w:ascii="Times New Roman" w:hAnsi="Times New Roman" w:cs="Times New Roman"/>
          <w:sz w:val="28"/>
          <w:szCs w:val="28"/>
        </w:rPr>
        <w:t xml:space="preserve"> закрыти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612F37">
        <w:rPr>
          <w:rFonts w:ascii="Times New Roman" w:hAnsi="Times New Roman" w:cs="Times New Roman"/>
          <w:sz w:val="28"/>
          <w:szCs w:val="28"/>
        </w:rPr>
        <w:t>месячника оборонно-массовой и спортивной работы,</w:t>
      </w:r>
      <w:r>
        <w:rPr>
          <w:rFonts w:ascii="Times New Roman" w:hAnsi="Times New Roman" w:cs="Times New Roman"/>
          <w:sz w:val="28"/>
          <w:szCs w:val="28"/>
        </w:rPr>
        <w:t xml:space="preserve"> который состоялся в 14-00,</w:t>
      </w:r>
      <w:r w:rsidRPr="00612F37">
        <w:rPr>
          <w:rFonts w:ascii="Times New Roman" w:hAnsi="Times New Roman" w:cs="Times New Roman"/>
          <w:sz w:val="28"/>
          <w:szCs w:val="28"/>
        </w:rPr>
        <w:t xml:space="preserve"> где были подведены итоги</w:t>
      </w:r>
      <w:r>
        <w:rPr>
          <w:rFonts w:ascii="Times New Roman" w:hAnsi="Times New Roman" w:cs="Times New Roman"/>
          <w:sz w:val="28"/>
          <w:szCs w:val="28"/>
        </w:rPr>
        <w:t xml:space="preserve"> конкурса, награждение победителей. </w:t>
      </w:r>
      <w:r w:rsidRPr="00612F37">
        <w:rPr>
          <w:rFonts w:ascii="Times New Roman" w:hAnsi="Times New Roman" w:cs="Times New Roman"/>
          <w:sz w:val="28"/>
          <w:szCs w:val="28"/>
        </w:rPr>
        <w:t xml:space="preserve"> Песни звучали в адрес мужчин-Защитников Отечества.</w:t>
      </w:r>
    </w:p>
    <w:p w:rsidR="001B653F" w:rsidRPr="001B653F" w:rsidRDefault="001B653F" w:rsidP="001B653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53F" w:rsidRPr="001B653F" w:rsidRDefault="001B653F" w:rsidP="001B653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53F" w:rsidRDefault="00B52C21" w:rsidP="001B653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B65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27BFC">
            <wp:extent cx="2743200" cy="2085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66" cy="208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B65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E5FD08">
            <wp:extent cx="2733675" cy="2076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53F" w:rsidRDefault="001B653F" w:rsidP="001B653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B653F" w:rsidRDefault="001B653F" w:rsidP="00B52C2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14923">
            <wp:extent cx="3143250" cy="2038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98" cy="2039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53F" w:rsidRDefault="001B653F" w:rsidP="001B653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B653F" w:rsidRDefault="001B653F" w:rsidP="001B653F">
      <w:pPr>
        <w:spacing w:after="0"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EC4448">
            <wp:extent cx="2762250" cy="333374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42" cy="3336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2C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52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55193">
            <wp:extent cx="2771416" cy="3333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336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C21" w:rsidRPr="001B653F" w:rsidRDefault="00B52C21" w:rsidP="001B653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sectPr w:rsidR="00B52C21" w:rsidRPr="001B6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8E6" w:rsidRDefault="008118E6" w:rsidP="00A523F1">
      <w:pPr>
        <w:spacing w:after="0" w:line="240" w:lineRule="auto"/>
      </w:pPr>
      <w:r>
        <w:separator/>
      </w:r>
    </w:p>
  </w:endnote>
  <w:endnote w:type="continuationSeparator" w:id="0">
    <w:p w:rsidR="008118E6" w:rsidRDefault="008118E6" w:rsidP="00A52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8E6" w:rsidRDefault="008118E6" w:rsidP="00A523F1">
      <w:pPr>
        <w:spacing w:after="0" w:line="240" w:lineRule="auto"/>
      </w:pPr>
      <w:r>
        <w:separator/>
      </w:r>
    </w:p>
  </w:footnote>
  <w:footnote w:type="continuationSeparator" w:id="0">
    <w:p w:rsidR="008118E6" w:rsidRDefault="008118E6" w:rsidP="00A523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203"/>
    <w:rsid w:val="001B653F"/>
    <w:rsid w:val="004E7812"/>
    <w:rsid w:val="00566FD8"/>
    <w:rsid w:val="008118E6"/>
    <w:rsid w:val="009F2523"/>
    <w:rsid w:val="00A523F1"/>
    <w:rsid w:val="00B02A75"/>
    <w:rsid w:val="00B52C21"/>
    <w:rsid w:val="00E3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2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52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523F1"/>
  </w:style>
  <w:style w:type="paragraph" w:styleId="a6">
    <w:name w:val="footer"/>
    <w:basedOn w:val="a"/>
    <w:link w:val="a7"/>
    <w:uiPriority w:val="99"/>
    <w:unhideWhenUsed/>
    <w:rsid w:val="00A52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523F1"/>
  </w:style>
  <w:style w:type="paragraph" w:styleId="a8">
    <w:name w:val="Balloon Text"/>
    <w:basedOn w:val="a"/>
    <w:link w:val="a9"/>
    <w:uiPriority w:val="99"/>
    <w:semiHidden/>
    <w:unhideWhenUsed/>
    <w:rsid w:val="001B6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6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2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52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523F1"/>
  </w:style>
  <w:style w:type="paragraph" w:styleId="a6">
    <w:name w:val="footer"/>
    <w:basedOn w:val="a"/>
    <w:link w:val="a7"/>
    <w:uiPriority w:val="99"/>
    <w:unhideWhenUsed/>
    <w:rsid w:val="00A52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523F1"/>
  </w:style>
  <w:style w:type="paragraph" w:styleId="a8">
    <w:name w:val="Balloon Text"/>
    <w:basedOn w:val="a"/>
    <w:link w:val="a9"/>
    <w:uiPriority w:val="99"/>
    <w:semiHidden/>
    <w:unhideWhenUsed/>
    <w:rsid w:val="001B6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6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1443</Words>
  <Characters>8229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</dc:creator>
  <cp:lastModifiedBy>Культура1</cp:lastModifiedBy>
  <cp:revision>4</cp:revision>
  <dcterms:created xsi:type="dcterms:W3CDTF">2014-03-03T02:45:00Z</dcterms:created>
  <dcterms:modified xsi:type="dcterms:W3CDTF">2014-03-04T04:25:00Z</dcterms:modified>
</cp:coreProperties>
</file>