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36" w:rsidRDefault="000B0536" w:rsidP="000B053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Белозерская районная Дума</w:t>
      </w:r>
    </w:p>
    <w:p w:rsidR="000B0536" w:rsidRDefault="000B0536" w:rsidP="000B053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Курганской области</w:t>
      </w:r>
    </w:p>
    <w:p w:rsidR="000B0536" w:rsidRDefault="000B0536" w:rsidP="000B0536"/>
    <w:p w:rsidR="000B0536" w:rsidRDefault="000B0536" w:rsidP="000B0536"/>
    <w:p w:rsidR="000B0536" w:rsidRDefault="000B0536" w:rsidP="000B053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РЕШЕНИЕ</w:t>
      </w:r>
    </w:p>
    <w:p w:rsidR="000B0536" w:rsidRDefault="000B0536" w:rsidP="000B0536"/>
    <w:p w:rsidR="000B0536" w:rsidRPr="000B0536" w:rsidRDefault="000B0536" w:rsidP="000B0536">
      <w:pPr>
        <w:rPr>
          <w:sz w:val="28"/>
          <w:szCs w:val="28"/>
        </w:rPr>
      </w:pPr>
      <w:r w:rsidRPr="000B0536">
        <w:rPr>
          <w:sz w:val="28"/>
          <w:szCs w:val="28"/>
        </w:rPr>
        <w:t>от «21</w:t>
      </w:r>
      <w:r w:rsidRPr="000B0536">
        <w:rPr>
          <w:sz w:val="28"/>
          <w:szCs w:val="28"/>
        </w:rPr>
        <w:t xml:space="preserve">» </w:t>
      </w:r>
      <w:r w:rsidRPr="000B0536">
        <w:rPr>
          <w:sz w:val="28"/>
          <w:szCs w:val="28"/>
        </w:rPr>
        <w:t>декабр</w:t>
      </w:r>
      <w:r w:rsidRPr="000B0536">
        <w:rPr>
          <w:sz w:val="28"/>
          <w:szCs w:val="28"/>
        </w:rPr>
        <w:t>я    201</w:t>
      </w:r>
      <w:r w:rsidRPr="000B0536">
        <w:rPr>
          <w:sz w:val="28"/>
          <w:szCs w:val="28"/>
        </w:rPr>
        <w:t>8</w:t>
      </w:r>
      <w:r w:rsidR="002522DB">
        <w:rPr>
          <w:sz w:val="28"/>
          <w:szCs w:val="28"/>
        </w:rPr>
        <w:t xml:space="preserve"> года №214</w:t>
      </w:r>
      <w:bookmarkStart w:id="0" w:name="_GoBack"/>
      <w:bookmarkEnd w:id="0"/>
    </w:p>
    <w:p w:rsidR="000B0536" w:rsidRDefault="000B0536" w:rsidP="000B0536">
      <w:pPr>
        <w:rPr>
          <w:b/>
          <w:sz w:val="20"/>
          <w:szCs w:val="20"/>
        </w:rPr>
      </w:pPr>
      <w:r>
        <w:t xml:space="preserve">                 </w:t>
      </w:r>
      <w:r>
        <w:rPr>
          <w:sz w:val="20"/>
          <w:szCs w:val="20"/>
        </w:rPr>
        <w:t xml:space="preserve">с. Белозерское                                                                                                  </w:t>
      </w:r>
    </w:p>
    <w:p w:rsidR="000B0536" w:rsidRDefault="000B0536" w:rsidP="000B0536">
      <w:pPr>
        <w:rPr>
          <w:b/>
        </w:rPr>
      </w:pPr>
    </w:p>
    <w:p w:rsidR="000B0536" w:rsidRDefault="000B0536" w:rsidP="000B0536">
      <w:pPr>
        <w:ind w:firstLine="709"/>
        <w:jc w:val="center"/>
        <w:rPr>
          <w:b/>
        </w:rPr>
      </w:pPr>
    </w:p>
    <w:p w:rsidR="000B0536" w:rsidRPr="000B0536" w:rsidRDefault="000B0536" w:rsidP="000B0536">
      <w:pPr>
        <w:jc w:val="center"/>
        <w:rPr>
          <w:b/>
          <w:sz w:val="28"/>
          <w:szCs w:val="28"/>
        </w:rPr>
      </w:pPr>
      <w:r w:rsidRPr="000B0536">
        <w:rPr>
          <w:b/>
          <w:sz w:val="28"/>
          <w:szCs w:val="28"/>
        </w:rPr>
        <w:t xml:space="preserve">О признании </w:t>
      </w:r>
      <w:proofErr w:type="gramStart"/>
      <w:r w:rsidRPr="000B0536">
        <w:rPr>
          <w:b/>
          <w:sz w:val="28"/>
          <w:szCs w:val="28"/>
        </w:rPr>
        <w:t>утратившим</w:t>
      </w:r>
      <w:proofErr w:type="gramEnd"/>
      <w:r w:rsidRPr="000B0536">
        <w:rPr>
          <w:b/>
          <w:sz w:val="28"/>
          <w:szCs w:val="28"/>
        </w:rPr>
        <w:t xml:space="preserve"> силу решени</w:t>
      </w:r>
      <w:r w:rsidRPr="000B0536">
        <w:rPr>
          <w:b/>
          <w:sz w:val="28"/>
          <w:szCs w:val="28"/>
        </w:rPr>
        <w:t>я</w:t>
      </w:r>
      <w:r w:rsidRPr="000B0536">
        <w:rPr>
          <w:b/>
          <w:sz w:val="28"/>
          <w:szCs w:val="28"/>
        </w:rPr>
        <w:t xml:space="preserve"> Белозерской районной Думы</w:t>
      </w:r>
      <w:r w:rsidRPr="000B0536">
        <w:rPr>
          <w:b/>
          <w:sz w:val="28"/>
          <w:szCs w:val="28"/>
        </w:rPr>
        <w:t xml:space="preserve">  от 23 ноября 2018 года №202 «</w:t>
      </w:r>
      <w:r w:rsidRPr="000B0536">
        <w:rPr>
          <w:b/>
          <w:sz w:val="28"/>
          <w:szCs w:val="28"/>
        </w:rPr>
        <w:t>Об установлении Порядка подготовки, утверждения местных нормативов градостроительного проектирования  Белозерского района и внесения в них изменений</w:t>
      </w:r>
      <w:r w:rsidRPr="000B0536">
        <w:rPr>
          <w:b/>
          <w:sz w:val="28"/>
          <w:szCs w:val="28"/>
        </w:rPr>
        <w:t>»</w:t>
      </w:r>
    </w:p>
    <w:p w:rsidR="000B0536" w:rsidRPr="000B0536" w:rsidRDefault="000B0536" w:rsidP="000B0536">
      <w:pPr>
        <w:ind w:firstLine="709"/>
        <w:jc w:val="center"/>
        <w:rPr>
          <w:b/>
          <w:sz w:val="28"/>
          <w:szCs w:val="28"/>
        </w:rPr>
      </w:pPr>
    </w:p>
    <w:p w:rsidR="000B0536" w:rsidRPr="000B0536" w:rsidRDefault="000B0536" w:rsidP="000B0536">
      <w:pPr>
        <w:ind w:firstLine="709"/>
        <w:jc w:val="center"/>
        <w:rPr>
          <w:b/>
          <w:sz w:val="28"/>
          <w:szCs w:val="28"/>
        </w:rPr>
      </w:pPr>
    </w:p>
    <w:p w:rsidR="000B0536" w:rsidRPr="000B0536" w:rsidRDefault="000B0536" w:rsidP="000B0536">
      <w:pPr>
        <w:ind w:firstLine="709"/>
        <w:jc w:val="both"/>
        <w:rPr>
          <w:sz w:val="28"/>
          <w:szCs w:val="28"/>
        </w:rPr>
      </w:pPr>
      <w:r w:rsidRPr="000B0536">
        <w:rPr>
          <w:sz w:val="28"/>
          <w:szCs w:val="28"/>
        </w:rPr>
        <w:t>В  св</w:t>
      </w:r>
      <w:r w:rsidRPr="000B0536">
        <w:rPr>
          <w:sz w:val="28"/>
          <w:szCs w:val="28"/>
        </w:rPr>
        <w:t>яз</w:t>
      </w:r>
      <w:r w:rsidRPr="000B0536">
        <w:rPr>
          <w:sz w:val="28"/>
          <w:szCs w:val="28"/>
        </w:rPr>
        <w:t xml:space="preserve">и с </w:t>
      </w:r>
      <w:r w:rsidRPr="000B0536">
        <w:rPr>
          <w:sz w:val="28"/>
          <w:szCs w:val="28"/>
        </w:rPr>
        <w:t>д</w:t>
      </w:r>
      <w:r w:rsidRPr="000B0536">
        <w:rPr>
          <w:sz w:val="28"/>
          <w:szCs w:val="28"/>
        </w:rPr>
        <w:t>у</w:t>
      </w:r>
      <w:r w:rsidRPr="000B0536">
        <w:rPr>
          <w:sz w:val="28"/>
          <w:szCs w:val="28"/>
        </w:rPr>
        <w:t>блир</w:t>
      </w:r>
      <w:r w:rsidRPr="000B0536">
        <w:rPr>
          <w:sz w:val="28"/>
          <w:szCs w:val="28"/>
        </w:rPr>
        <w:t>о</w:t>
      </w:r>
      <w:r w:rsidRPr="000B0536">
        <w:rPr>
          <w:sz w:val="28"/>
          <w:szCs w:val="28"/>
        </w:rPr>
        <w:t>вание</w:t>
      </w:r>
      <w:r w:rsidRPr="000B0536">
        <w:rPr>
          <w:sz w:val="28"/>
          <w:szCs w:val="28"/>
        </w:rPr>
        <w:t>м</w:t>
      </w:r>
      <w:r w:rsidRPr="000B0536">
        <w:rPr>
          <w:sz w:val="28"/>
          <w:szCs w:val="28"/>
        </w:rPr>
        <w:t xml:space="preserve"> </w:t>
      </w:r>
      <w:r w:rsidRPr="000B0536">
        <w:rPr>
          <w:sz w:val="28"/>
          <w:szCs w:val="28"/>
        </w:rPr>
        <w:t>но</w:t>
      </w:r>
      <w:r w:rsidRPr="000B0536">
        <w:rPr>
          <w:sz w:val="28"/>
          <w:szCs w:val="28"/>
        </w:rPr>
        <w:t>рма</w:t>
      </w:r>
      <w:r w:rsidRPr="000B0536">
        <w:rPr>
          <w:sz w:val="28"/>
          <w:szCs w:val="28"/>
        </w:rPr>
        <w:t>т</w:t>
      </w:r>
      <w:r w:rsidRPr="000B0536">
        <w:rPr>
          <w:sz w:val="28"/>
          <w:szCs w:val="28"/>
        </w:rPr>
        <w:t>ивного акта</w:t>
      </w:r>
      <w:r w:rsidRPr="000B0536">
        <w:rPr>
          <w:sz w:val="28"/>
          <w:szCs w:val="28"/>
        </w:rPr>
        <w:t xml:space="preserve">, Белозерская районная Дума  </w:t>
      </w:r>
    </w:p>
    <w:p w:rsidR="000B0536" w:rsidRPr="000B0536" w:rsidRDefault="000B0536" w:rsidP="000B0536">
      <w:pPr>
        <w:jc w:val="both"/>
        <w:rPr>
          <w:b/>
          <w:sz w:val="28"/>
          <w:szCs w:val="28"/>
        </w:rPr>
      </w:pPr>
      <w:r w:rsidRPr="000B0536">
        <w:rPr>
          <w:sz w:val="28"/>
          <w:szCs w:val="28"/>
        </w:rPr>
        <w:t>РЕШИЛА:</w:t>
      </w:r>
    </w:p>
    <w:p w:rsidR="00A71DCE" w:rsidRPr="000B0536" w:rsidRDefault="00A71DCE" w:rsidP="000B05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B0536" w:rsidRPr="000B0536">
        <w:rPr>
          <w:sz w:val="28"/>
          <w:szCs w:val="28"/>
        </w:rPr>
        <w:t>1. Р</w:t>
      </w:r>
      <w:r w:rsidR="000B0536" w:rsidRPr="000B0536">
        <w:rPr>
          <w:sz w:val="28"/>
          <w:szCs w:val="28"/>
        </w:rPr>
        <w:t>ешени</w:t>
      </w:r>
      <w:r w:rsidR="000B0536" w:rsidRPr="000B0536">
        <w:rPr>
          <w:sz w:val="28"/>
          <w:szCs w:val="28"/>
        </w:rPr>
        <w:t>е</w:t>
      </w:r>
      <w:r w:rsidR="000B0536" w:rsidRPr="000B0536">
        <w:rPr>
          <w:sz w:val="28"/>
          <w:szCs w:val="28"/>
        </w:rPr>
        <w:t xml:space="preserve"> Белозерской районной Думы</w:t>
      </w:r>
      <w:r w:rsidR="000B0536" w:rsidRPr="000B0536">
        <w:rPr>
          <w:sz w:val="28"/>
          <w:szCs w:val="28"/>
        </w:rPr>
        <w:t xml:space="preserve"> </w:t>
      </w:r>
      <w:r w:rsidR="000B0536" w:rsidRPr="000B0536">
        <w:rPr>
          <w:sz w:val="28"/>
          <w:szCs w:val="28"/>
        </w:rPr>
        <w:t>от</w:t>
      </w:r>
      <w:r w:rsidR="000B0536" w:rsidRPr="000B0536">
        <w:rPr>
          <w:sz w:val="28"/>
          <w:szCs w:val="28"/>
        </w:rPr>
        <w:t xml:space="preserve"> </w:t>
      </w:r>
      <w:r w:rsidR="000B0536" w:rsidRPr="000B0536">
        <w:rPr>
          <w:sz w:val="28"/>
          <w:szCs w:val="28"/>
        </w:rPr>
        <w:t xml:space="preserve"> 23 ноября 2018 года №202 «Об установлении Порядка подготовки, утверждения местных нормативов градостроительного проектирования  Белозерского района и внесения в них изменений»</w:t>
      </w:r>
      <w:r w:rsidR="000B0536" w:rsidRPr="000B0536">
        <w:rPr>
          <w:sz w:val="28"/>
          <w:szCs w:val="28"/>
        </w:rPr>
        <w:t xml:space="preserve"> признать утратившим силу.</w:t>
      </w:r>
      <w:r>
        <w:rPr>
          <w:sz w:val="28"/>
          <w:szCs w:val="28"/>
        </w:rPr>
        <w:t xml:space="preserve">    </w:t>
      </w:r>
    </w:p>
    <w:p w:rsidR="000B0536" w:rsidRPr="000B0536" w:rsidRDefault="00A71DCE" w:rsidP="000B05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B0536" w:rsidRPr="000B0536">
        <w:rPr>
          <w:sz w:val="28"/>
          <w:szCs w:val="28"/>
        </w:rPr>
        <w:t>2</w:t>
      </w:r>
      <w:r w:rsidR="000B0536" w:rsidRPr="000B05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B0536" w:rsidRPr="000B0536">
        <w:rPr>
          <w:sz w:val="28"/>
          <w:szCs w:val="28"/>
        </w:rPr>
        <w:t>Опубликовать  настоящее решение  на официальном сайте Администрации Белозерского района в сети  «Интернет».</w:t>
      </w:r>
    </w:p>
    <w:p w:rsidR="000B0536" w:rsidRDefault="000B0536" w:rsidP="000B0536">
      <w:pPr>
        <w:jc w:val="both"/>
        <w:rPr>
          <w:sz w:val="28"/>
          <w:szCs w:val="28"/>
        </w:rPr>
      </w:pPr>
    </w:p>
    <w:p w:rsidR="000B0536" w:rsidRPr="000B0536" w:rsidRDefault="000B0536" w:rsidP="000B0536">
      <w:pPr>
        <w:jc w:val="both"/>
        <w:rPr>
          <w:sz w:val="28"/>
          <w:szCs w:val="28"/>
        </w:rPr>
      </w:pPr>
    </w:p>
    <w:p w:rsidR="000B0536" w:rsidRPr="000B0536" w:rsidRDefault="000B0536" w:rsidP="000B0536">
      <w:pPr>
        <w:jc w:val="both"/>
        <w:rPr>
          <w:sz w:val="28"/>
          <w:szCs w:val="28"/>
        </w:rPr>
      </w:pPr>
    </w:p>
    <w:p w:rsidR="000B0536" w:rsidRPr="00A71DCE" w:rsidRDefault="000B0536" w:rsidP="00A71DCE">
      <w:pPr>
        <w:rPr>
          <w:sz w:val="28"/>
          <w:szCs w:val="28"/>
        </w:rPr>
      </w:pPr>
      <w:r w:rsidRPr="00A71DCE">
        <w:rPr>
          <w:sz w:val="28"/>
          <w:szCs w:val="28"/>
        </w:rPr>
        <w:t>Председатель</w:t>
      </w:r>
      <w:r w:rsidR="00A71DCE" w:rsidRPr="00A71DCE">
        <w:rPr>
          <w:sz w:val="28"/>
          <w:szCs w:val="28"/>
        </w:rPr>
        <w:t xml:space="preserve"> </w:t>
      </w:r>
      <w:r w:rsidR="002522DB">
        <w:rPr>
          <w:sz w:val="28"/>
          <w:szCs w:val="28"/>
        </w:rPr>
        <w:t xml:space="preserve">Белозерской районной Думы  </w:t>
      </w:r>
      <w:r w:rsidRPr="00A71DCE">
        <w:rPr>
          <w:sz w:val="28"/>
          <w:szCs w:val="28"/>
        </w:rPr>
        <w:t xml:space="preserve">                        </w:t>
      </w:r>
      <w:r w:rsidRPr="00A71DCE">
        <w:rPr>
          <w:sz w:val="28"/>
          <w:szCs w:val="28"/>
        </w:rPr>
        <w:t xml:space="preserve">Т.В. </w:t>
      </w:r>
      <w:proofErr w:type="spellStart"/>
      <w:r w:rsidRPr="00A71DCE">
        <w:rPr>
          <w:sz w:val="28"/>
          <w:szCs w:val="28"/>
        </w:rPr>
        <w:t>Ела</w:t>
      </w:r>
      <w:r w:rsidRPr="00A71DCE">
        <w:rPr>
          <w:sz w:val="28"/>
          <w:szCs w:val="28"/>
        </w:rPr>
        <w:t>н</w:t>
      </w:r>
      <w:r w:rsidRPr="00A71DCE">
        <w:rPr>
          <w:sz w:val="28"/>
          <w:szCs w:val="28"/>
        </w:rPr>
        <w:t>цева</w:t>
      </w:r>
      <w:proofErr w:type="spellEnd"/>
    </w:p>
    <w:p w:rsidR="000B0536" w:rsidRPr="000B0536" w:rsidRDefault="000B0536" w:rsidP="000B0536">
      <w:pPr>
        <w:jc w:val="both"/>
      </w:pPr>
    </w:p>
    <w:p w:rsidR="000B0536" w:rsidRPr="000B0536" w:rsidRDefault="000B0536" w:rsidP="000B0536">
      <w:pPr>
        <w:jc w:val="both"/>
        <w:rPr>
          <w:sz w:val="28"/>
          <w:szCs w:val="28"/>
        </w:rPr>
      </w:pPr>
    </w:p>
    <w:p w:rsidR="000B0536" w:rsidRPr="000B0536" w:rsidRDefault="000B0536" w:rsidP="00A71DCE">
      <w:pPr>
        <w:ind w:left="-180"/>
        <w:jc w:val="both"/>
        <w:rPr>
          <w:sz w:val="28"/>
          <w:szCs w:val="28"/>
        </w:rPr>
      </w:pPr>
      <w:r w:rsidRPr="000B0536">
        <w:rPr>
          <w:sz w:val="28"/>
          <w:szCs w:val="28"/>
        </w:rPr>
        <w:t xml:space="preserve">  Глав</w:t>
      </w:r>
      <w:r w:rsidRPr="000B0536">
        <w:rPr>
          <w:sz w:val="28"/>
          <w:szCs w:val="28"/>
        </w:rPr>
        <w:t>а</w:t>
      </w:r>
      <w:r w:rsidRPr="000B0536">
        <w:rPr>
          <w:sz w:val="28"/>
          <w:szCs w:val="28"/>
        </w:rPr>
        <w:t xml:space="preserve"> Белозерского района  </w:t>
      </w:r>
      <w:r w:rsidR="00A71DCE">
        <w:rPr>
          <w:sz w:val="28"/>
          <w:szCs w:val="28"/>
        </w:rPr>
        <w:t xml:space="preserve">            </w:t>
      </w:r>
      <w:r w:rsidRPr="000B0536">
        <w:rPr>
          <w:sz w:val="28"/>
          <w:szCs w:val="28"/>
        </w:rPr>
        <w:t xml:space="preserve">                                          В.В.</w:t>
      </w:r>
      <w:r w:rsidRPr="000B0536">
        <w:rPr>
          <w:sz w:val="28"/>
          <w:szCs w:val="28"/>
        </w:rPr>
        <w:t xml:space="preserve"> </w:t>
      </w:r>
      <w:proofErr w:type="spellStart"/>
      <w:r w:rsidRPr="000B0536">
        <w:rPr>
          <w:sz w:val="28"/>
          <w:szCs w:val="28"/>
        </w:rPr>
        <w:t>Терёхин</w:t>
      </w:r>
      <w:proofErr w:type="spellEnd"/>
    </w:p>
    <w:p w:rsidR="000B0536" w:rsidRPr="000B0536" w:rsidRDefault="000B0536" w:rsidP="000B0536">
      <w:pPr>
        <w:ind w:left="-180"/>
        <w:jc w:val="both"/>
        <w:rPr>
          <w:sz w:val="28"/>
          <w:szCs w:val="28"/>
        </w:rPr>
      </w:pPr>
    </w:p>
    <w:p w:rsidR="000B0536" w:rsidRPr="000B0536" w:rsidRDefault="000B0536" w:rsidP="000B0536">
      <w:pPr>
        <w:jc w:val="both"/>
        <w:rPr>
          <w:b/>
          <w:sz w:val="28"/>
          <w:szCs w:val="28"/>
        </w:rPr>
      </w:pPr>
      <w:r w:rsidRPr="000B0536">
        <w:rPr>
          <w:sz w:val="28"/>
          <w:szCs w:val="28"/>
        </w:rPr>
        <w:t xml:space="preserve">                            </w:t>
      </w:r>
    </w:p>
    <w:p w:rsidR="00CF2526" w:rsidRPr="000B0536" w:rsidRDefault="00CF2526" w:rsidP="000B0536">
      <w:pPr>
        <w:ind w:right="283"/>
        <w:jc w:val="both"/>
        <w:rPr>
          <w:sz w:val="28"/>
          <w:szCs w:val="28"/>
        </w:rPr>
      </w:pPr>
    </w:p>
    <w:sectPr w:rsidR="00CF2526" w:rsidRPr="000B0536" w:rsidSect="000B0536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4C"/>
    <w:rsid w:val="000B0536"/>
    <w:rsid w:val="002522DB"/>
    <w:rsid w:val="00A71DCE"/>
    <w:rsid w:val="00C3734C"/>
    <w:rsid w:val="00C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53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5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4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Arm-Duma</dc:creator>
  <cp:keywords/>
  <dc:description/>
  <cp:lastModifiedBy>Arm-Duma</cp:lastModifiedBy>
  <cp:revision>3</cp:revision>
  <dcterms:created xsi:type="dcterms:W3CDTF">2018-12-17T03:31:00Z</dcterms:created>
  <dcterms:modified xsi:type="dcterms:W3CDTF">2018-12-17T03:52:00Z</dcterms:modified>
</cp:coreProperties>
</file>