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E9" w:rsidRDefault="00F623E9" w:rsidP="00126392">
      <w:pPr>
        <w:pStyle w:val="a4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126392" w:rsidRPr="00A45E1F" w:rsidRDefault="00126392" w:rsidP="00126392">
      <w:pPr>
        <w:pStyle w:val="a4"/>
        <w:shd w:val="clear" w:color="auto" w:fill="auto"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A45E1F">
        <w:rPr>
          <w:rFonts w:ascii="Arial" w:hAnsi="Arial" w:cs="Arial"/>
          <w:sz w:val="28"/>
          <w:szCs w:val="28"/>
        </w:rPr>
        <w:t xml:space="preserve">ПЛАН </w:t>
      </w:r>
    </w:p>
    <w:p w:rsidR="00126392" w:rsidRPr="00A45E1F" w:rsidRDefault="00126392" w:rsidP="00126392">
      <w:pPr>
        <w:pStyle w:val="a4"/>
        <w:shd w:val="clear" w:color="auto" w:fill="auto"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A45E1F">
        <w:rPr>
          <w:rFonts w:ascii="Arial" w:hAnsi="Arial" w:cs="Arial"/>
          <w:sz w:val="28"/>
          <w:szCs w:val="28"/>
        </w:rPr>
        <w:t>работы Общественной палаты Белозерского района на 2018 год</w:t>
      </w:r>
    </w:p>
    <w:p w:rsidR="00147A88" w:rsidRDefault="00147A88" w:rsidP="00126392">
      <w:pPr>
        <w:pStyle w:val="a4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1666"/>
      </w:tblGrid>
      <w:tr w:rsidR="006124E4" w:rsidTr="00F623E9">
        <w:tc>
          <w:tcPr>
            <w:tcW w:w="675" w:type="dxa"/>
            <w:vAlign w:val="center"/>
          </w:tcPr>
          <w:p w:rsidR="006124E4" w:rsidRPr="00147A88" w:rsidRDefault="006124E4" w:rsidP="00F623E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7A88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Pr="00147A88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147A88">
              <w:rPr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6124E4" w:rsidRPr="006124E4" w:rsidRDefault="006124E4" w:rsidP="00F623E9">
            <w:pPr>
              <w:pStyle w:val="a6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E4">
              <w:rPr>
                <w:rFonts w:ascii="Arial" w:hAnsi="Arial" w:cs="Arial"/>
                <w:sz w:val="24"/>
                <w:szCs w:val="24"/>
              </w:rPr>
              <w:t>Наименование вопроса, мероприятия</w:t>
            </w:r>
          </w:p>
        </w:tc>
        <w:tc>
          <w:tcPr>
            <w:tcW w:w="2127" w:type="dxa"/>
            <w:vAlign w:val="center"/>
          </w:tcPr>
          <w:p w:rsidR="006124E4" w:rsidRPr="006124E4" w:rsidRDefault="006124E4" w:rsidP="00F623E9">
            <w:pPr>
              <w:pStyle w:val="a6"/>
              <w:shd w:val="clear" w:color="auto" w:fill="auto"/>
              <w:spacing w:line="240" w:lineRule="auto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24E4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6124E4">
              <w:rPr>
                <w:rFonts w:ascii="Arial" w:hAnsi="Arial" w:cs="Arial"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1666" w:type="dxa"/>
            <w:vAlign w:val="center"/>
          </w:tcPr>
          <w:p w:rsidR="006124E4" w:rsidRPr="006124E4" w:rsidRDefault="006124E4" w:rsidP="00F623E9">
            <w:pPr>
              <w:pStyle w:val="a6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E4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6124E4" w:rsidRPr="006124E4" w:rsidRDefault="006124E4" w:rsidP="00F623E9">
            <w:pPr>
              <w:pStyle w:val="a6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E4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</w:tr>
      <w:tr w:rsidR="006124E4" w:rsidTr="002A15D8">
        <w:tc>
          <w:tcPr>
            <w:tcW w:w="675" w:type="dxa"/>
          </w:tcPr>
          <w:p w:rsidR="006124E4" w:rsidRPr="00566C56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124E4" w:rsidRPr="00F20305" w:rsidRDefault="00F20305" w:rsidP="00F20305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20305">
              <w:rPr>
                <w:rFonts w:ascii="Arial" w:hAnsi="Arial" w:cs="Arial"/>
                <w:b w:val="0"/>
                <w:sz w:val="24"/>
                <w:szCs w:val="24"/>
              </w:rPr>
              <w:t>Об итогах работы Общест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венной палаты Белозерского  района в 2017 году</w:t>
            </w:r>
          </w:p>
        </w:tc>
        <w:tc>
          <w:tcPr>
            <w:tcW w:w="2127" w:type="dxa"/>
          </w:tcPr>
          <w:p w:rsidR="006124E4" w:rsidRPr="00F20305" w:rsidRDefault="00F20305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20305">
              <w:rPr>
                <w:rFonts w:ascii="Arial" w:hAnsi="Arial" w:cs="Arial"/>
                <w:b w:val="0"/>
                <w:sz w:val="24"/>
                <w:szCs w:val="24"/>
              </w:rPr>
              <w:t>Кошелев А.А.</w:t>
            </w:r>
          </w:p>
        </w:tc>
        <w:tc>
          <w:tcPr>
            <w:tcW w:w="1666" w:type="dxa"/>
          </w:tcPr>
          <w:p w:rsidR="006124E4" w:rsidRPr="00F20305" w:rsidRDefault="00F20305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февраль</w:t>
            </w:r>
          </w:p>
        </w:tc>
      </w:tr>
      <w:tr w:rsidR="00F1788C" w:rsidTr="002A15D8">
        <w:tc>
          <w:tcPr>
            <w:tcW w:w="675" w:type="dxa"/>
          </w:tcPr>
          <w:p w:rsidR="00F1788C" w:rsidRPr="00566C56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6C56">
              <w:rPr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F1788C" w:rsidRPr="00335DC3" w:rsidRDefault="00F1788C" w:rsidP="00407333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 подготовке к выборам Президента Российской Федерации</w:t>
            </w:r>
          </w:p>
        </w:tc>
        <w:tc>
          <w:tcPr>
            <w:tcW w:w="2127" w:type="dxa"/>
          </w:tcPr>
          <w:p w:rsidR="00F1788C" w:rsidRDefault="000F1E25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Копылова Н.А.</w:t>
            </w:r>
          </w:p>
          <w:p w:rsidR="000F1E25" w:rsidRPr="00F20305" w:rsidRDefault="000F1E25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Смирнова Н.В.</w:t>
            </w:r>
          </w:p>
        </w:tc>
        <w:tc>
          <w:tcPr>
            <w:tcW w:w="1666" w:type="dxa"/>
          </w:tcPr>
          <w:p w:rsidR="00F1788C" w:rsidRPr="00F20305" w:rsidRDefault="00F1788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февраль</w:t>
            </w:r>
          </w:p>
        </w:tc>
      </w:tr>
      <w:tr w:rsidR="00F1788C" w:rsidTr="002A15D8">
        <w:tc>
          <w:tcPr>
            <w:tcW w:w="675" w:type="dxa"/>
          </w:tcPr>
          <w:p w:rsidR="00F1788C" w:rsidRPr="00566C56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6C56">
              <w:rPr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F1788C" w:rsidRPr="005F1C42" w:rsidRDefault="00A541DC" w:rsidP="00A541DC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Формирование экологической культуры в рамках современности и охраны окружающей среды: организация</w:t>
            </w:r>
            <w:r w:rsidR="00F1788C">
              <w:rPr>
                <w:rFonts w:ascii="Arial" w:hAnsi="Arial" w:cs="Arial"/>
                <w:b w:val="0"/>
                <w:sz w:val="24"/>
                <w:szCs w:val="24"/>
              </w:rPr>
              <w:t xml:space="preserve"> работы по в</w:t>
            </w:r>
            <w:r w:rsidR="00F1788C" w:rsidRPr="005F1C42">
              <w:rPr>
                <w:rFonts w:ascii="Arial" w:hAnsi="Arial" w:cs="Arial"/>
                <w:b w:val="0"/>
                <w:sz w:val="24"/>
                <w:szCs w:val="24"/>
              </w:rPr>
              <w:t>ывоз</w:t>
            </w:r>
            <w:r w:rsidR="00F1788C">
              <w:rPr>
                <w:rFonts w:ascii="Arial" w:hAnsi="Arial" w:cs="Arial"/>
                <w:b w:val="0"/>
                <w:sz w:val="24"/>
                <w:szCs w:val="24"/>
              </w:rPr>
              <w:t>у и утилизации</w:t>
            </w:r>
            <w:r w:rsidR="00F1788C" w:rsidRPr="005F1C4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F1788C">
              <w:rPr>
                <w:rFonts w:ascii="Arial" w:hAnsi="Arial" w:cs="Arial"/>
                <w:b w:val="0"/>
                <w:sz w:val="24"/>
                <w:szCs w:val="24"/>
              </w:rPr>
              <w:t xml:space="preserve">жидких и </w:t>
            </w:r>
            <w:r w:rsidR="00F1788C" w:rsidRPr="005F1C42"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r w:rsidR="00F1788C">
              <w:rPr>
                <w:rFonts w:ascii="Arial" w:hAnsi="Arial" w:cs="Arial"/>
                <w:b w:val="0"/>
                <w:sz w:val="24"/>
                <w:szCs w:val="24"/>
              </w:rPr>
              <w:t>вердых бытовых отходов в селе Белозерское</w:t>
            </w:r>
          </w:p>
        </w:tc>
        <w:tc>
          <w:tcPr>
            <w:tcW w:w="2127" w:type="dxa"/>
          </w:tcPr>
          <w:p w:rsidR="00F1788C" w:rsidRPr="00F20305" w:rsidRDefault="00F1788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Евдокимова Л.В.</w:t>
            </w:r>
          </w:p>
        </w:tc>
        <w:tc>
          <w:tcPr>
            <w:tcW w:w="1666" w:type="dxa"/>
          </w:tcPr>
          <w:p w:rsidR="00F1788C" w:rsidRPr="00F20305" w:rsidRDefault="00F1788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апрель</w:t>
            </w:r>
          </w:p>
        </w:tc>
      </w:tr>
      <w:tr w:rsidR="00F1788C" w:rsidTr="002A15D8">
        <w:tc>
          <w:tcPr>
            <w:tcW w:w="675" w:type="dxa"/>
          </w:tcPr>
          <w:p w:rsidR="00F1788C" w:rsidRPr="00566C56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6C56">
              <w:rPr>
                <w:rFonts w:ascii="Arial" w:hAnsi="Arial" w:cs="Arial"/>
                <w:b w:val="0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F1788C" w:rsidRPr="00335DC3" w:rsidRDefault="00F623E9" w:rsidP="00335DC3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="00F1788C" w:rsidRPr="00335DC3">
              <w:rPr>
                <w:rFonts w:ascii="Arial" w:hAnsi="Arial" w:cs="Arial"/>
                <w:b w:val="0"/>
                <w:sz w:val="24"/>
                <w:szCs w:val="24"/>
              </w:rPr>
              <w:t xml:space="preserve"> водоснабжении сел </w:t>
            </w:r>
            <w:proofErr w:type="gramStart"/>
            <w:r w:rsidR="00F1788C" w:rsidRPr="00335DC3">
              <w:rPr>
                <w:rFonts w:ascii="Arial" w:hAnsi="Arial" w:cs="Arial"/>
                <w:b w:val="0"/>
                <w:sz w:val="24"/>
                <w:szCs w:val="24"/>
              </w:rPr>
              <w:t>Бело</w:t>
            </w:r>
            <w:r w:rsidR="00F1788C">
              <w:rPr>
                <w:rFonts w:ascii="Arial" w:hAnsi="Arial" w:cs="Arial"/>
                <w:b w:val="0"/>
                <w:sz w:val="24"/>
                <w:szCs w:val="24"/>
              </w:rPr>
              <w:t>зерское</w:t>
            </w:r>
            <w:proofErr w:type="gramEnd"/>
            <w:r w:rsidR="00F1788C">
              <w:rPr>
                <w:rFonts w:ascii="Arial" w:hAnsi="Arial" w:cs="Arial"/>
                <w:b w:val="0"/>
                <w:sz w:val="24"/>
                <w:szCs w:val="24"/>
              </w:rPr>
              <w:t xml:space="preserve">, Светлый Дол, Полевое, деревни </w:t>
            </w:r>
            <w:proofErr w:type="spellStart"/>
            <w:r w:rsidR="00F1788C">
              <w:rPr>
                <w:rFonts w:ascii="Arial" w:hAnsi="Arial" w:cs="Arial"/>
                <w:b w:val="0"/>
                <w:sz w:val="24"/>
                <w:szCs w:val="24"/>
              </w:rPr>
              <w:t>Корюкина</w:t>
            </w:r>
            <w:proofErr w:type="spellEnd"/>
          </w:p>
        </w:tc>
        <w:tc>
          <w:tcPr>
            <w:tcW w:w="2127" w:type="dxa"/>
          </w:tcPr>
          <w:p w:rsidR="00F1788C" w:rsidRPr="00F20305" w:rsidRDefault="00D72008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Вагин В.В</w:t>
            </w:r>
            <w:r w:rsidR="00566C56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F1788C" w:rsidRPr="00F20305" w:rsidRDefault="00F1788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апрель</w:t>
            </w:r>
          </w:p>
        </w:tc>
      </w:tr>
      <w:tr w:rsidR="00F1788C" w:rsidTr="002A15D8">
        <w:tc>
          <w:tcPr>
            <w:tcW w:w="675" w:type="dxa"/>
          </w:tcPr>
          <w:p w:rsidR="00F1788C" w:rsidRPr="00566C56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6C56">
              <w:rPr>
                <w:rFonts w:ascii="Arial" w:hAnsi="Arial" w:cs="Arial"/>
                <w:b w:val="0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F1788C" w:rsidRPr="00335DC3" w:rsidRDefault="00F1788C" w:rsidP="00566C56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88C">
              <w:rPr>
                <w:rFonts w:ascii="Arial" w:hAnsi="Arial" w:cs="Arial"/>
                <w:b w:val="0"/>
                <w:sz w:val="24"/>
                <w:szCs w:val="24"/>
              </w:rPr>
              <w:t xml:space="preserve">О проблемных вопросах обеспечения квалифицированными кадрами </w:t>
            </w:r>
            <w:r w:rsidR="00566C56">
              <w:rPr>
                <w:rFonts w:ascii="Arial" w:hAnsi="Arial" w:cs="Arial"/>
                <w:b w:val="0"/>
                <w:sz w:val="24"/>
                <w:szCs w:val="24"/>
              </w:rPr>
              <w:t>организаций и учреждений</w:t>
            </w:r>
            <w:r w:rsidRPr="00F1788C">
              <w:rPr>
                <w:rFonts w:ascii="Arial" w:hAnsi="Arial" w:cs="Arial"/>
                <w:b w:val="0"/>
                <w:sz w:val="24"/>
                <w:szCs w:val="24"/>
              </w:rPr>
              <w:t xml:space="preserve"> социальной сферы</w:t>
            </w:r>
          </w:p>
        </w:tc>
        <w:tc>
          <w:tcPr>
            <w:tcW w:w="2127" w:type="dxa"/>
          </w:tcPr>
          <w:p w:rsidR="00F1788C" w:rsidRPr="00F20305" w:rsidRDefault="000F1E25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1E25">
              <w:rPr>
                <w:rFonts w:ascii="Arial" w:hAnsi="Arial" w:cs="Arial"/>
                <w:b w:val="0"/>
                <w:sz w:val="24"/>
                <w:szCs w:val="24"/>
              </w:rPr>
              <w:t>Евдокимова Л.В.</w:t>
            </w:r>
          </w:p>
        </w:tc>
        <w:tc>
          <w:tcPr>
            <w:tcW w:w="1666" w:type="dxa"/>
          </w:tcPr>
          <w:p w:rsidR="00F1788C" w:rsidRPr="00F20305" w:rsidRDefault="00F1788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июль</w:t>
            </w:r>
          </w:p>
        </w:tc>
      </w:tr>
      <w:tr w:rsidR="00F1788C" w:rsidTr="002A15D8">
        <w:tc>
          <w:tcPr>
            <w:tcW w:w="675" w:type="dxa"/>
          </w:tcPr>
          <w:p w:rsidR="00F1788C" w:rsidRPr="00566C56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6C56">
              <w:rPr>
                <w:rFonts w:ascii="Arial" w:hAnsi="Arial" w:cs="Arial"/>
                <w:b w:val="0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F1788C" w:rsidRPr="00335DC3" w:rsidRDefault="00F1788C" w:rsidP="00500653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88C">
              <w:rPr>
                <w:rFonts w:ascii="Arial" w:hAnsi="Arial" w:cs="Arial"/>
                <w:b w:val="0"/>
                <w:sz w:val="24"/>
                <w:szCs w:val="24"/>
              </w:rPr>
              <w:t>О качестве работы учреждений, оказывающих социальные услуги населению</w:t>
            </w:r>
          </w:p>
        </w:tc>
        <w:tc>
          <w:tcPr>
            <w:tcW w:w="2127" w:type="dxa"/>
          </w:tcPr>
          <w:p w:rsidR="00F1788C" w:rsidRPr="00F20305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Лукашова Т.С.</w:t>
            </w:r>
          </w:p>
        </w:tc>
        <w:tc>
          <w:tcPr>
            <w:tcW w:w="1666" w:type="dxa"/>
          </w:tcPr>
          <w:p w:rsidR="00F1788C" w:rsidRPr="00F20305" w:rsidRDefault="00F1788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июль</w:t>
            </w:r>
          </w:p>
        </w:tc>
      </w:tr>
      <w:tr w:rsidR="00F1788C" w:rsidTr="002A15D8">
        <w:tc>
          <w:tcPr>
            <w:tcW w:w="675" w:type="dxa"/>
          </w:tcPr>
          <w:p w:rsidR="00F1788C" w:rsidRPr="00566C56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6C56">
              <w:rPr>
                <w:rFonts w:ascii="Arial" w:hAnsi="Arial" w:cs="Arial"/>
                <w:b w:val="0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F1788C" w:rsidRPr="00335DC3" w:rsidRDefault="00F1788C" w:rsidP="00335DC3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Об организации работы с детьми в летний оздоровительный период</w:t>
            </w:r>
          </w:p>
        </w:tc>
        <w:tc>
          <w:tcPr>
            <w:tcW w:w="2127" w:type="dxa"/>
          </w:tcPr>
          <w:p w:rsidR="00F1788C" w:rsidRDefault="00CD6C6A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Данилова Л.С.</w:t>
            </w:r>
          </w:p>
          <w:p w:rsidR="00CD6C6A" w:rsidRPr="00F20305" w:rsidRDefault="00CD6C6A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F1788C" w:rsidRPr="00F20305" w:rsidRDefault="00F1788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октябрь</w:t>
            </w:r>
          </w:p>
        </w:tc>
      </w:tr>
      <w:tr w:rsidR="00F1788C" w:rsidTr="002A15D8">
        <w:tc>
          <w:tcPr>
            <w:tcW w:w="675" w:type="dxa"/>
          </w:tcPr>
          <w:p w:rsidR="00F1788C" w:rsidRPr="00566C56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6C56">
              <w:rPr>
                <w:rFonts w:ascii="Arial" w:hAnsi="Arial" w:cs="Arial"/>
                <w:b w:val="0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F1788C" w:rsidRPr="00335DC3" w:rsidRDefault="00F1788C" w:rsidP="00407333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D33A5">
              <w:rPr>
                <w:rFonts w:ascii="Arial" w:hAnsi="Arial" w:cs="Arial"/>
                <w:b w:val="0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подготовке к </w:t>
            </w:r>
            <w:r w:rsidRPr="009D33A5">
              <w:rPr>
                <w:rFonts w:ascii="Arial" w:hAnsi="Arial" w:cs="Arial"/>
                <w:b w:val="0"/>
                <w:sz w:val="24"/>
                <w:szCs w:val="24"/>
              </w:rPr>
              <w:t>праздновани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ю</w:t>
            </w:r>
            <w:r w:rsidRPr="009D33A5">
              <w:rPr>
                <w:rFonts w:ascii="Arial" w:hAnsi="Arial" w:cs="Arial"/>
                <w:b w:val="0"/>
                <w:sz w:val="24"/>
                <w:szCs w:val="24"/>
              </w:rPr>
              <w:t xml:space="preserve"> 100-летия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комсомола</w:t>
            </w:r>
          </w:p>
        </w:tc>
        <w:tc>
          <w:tcPr>
            <w:tcW w:w="2127" w:type="dxa"/>
          </w:tcPr>
          <w:p w:rsidR="00F1788C" w:rsidRPr="00F20305" w:rsidRDefault="00CD6C6A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6A">
              <w:rPr>
                <w:rFonts w:ascii="Arial" w:hAnsi="Arial" w:cs="Arial"/>
                <w:b w:val="0"/>
                <w:sz w:val="24"/>
                <w:szCs w:val="24"/>
              </w:rPr>
              <w:t>Копылова Н.А.</w:t>
            </w:r>
          </w:p>
        </w:tc>
        <w:tc>
          <w:tcPr>
            <w:tcW w:w="1666" w:type="dxa"/>
          </w:tcPr>
          <w:p w:rsidR="00F1788C" w:rsidRPr="00F20305" w:rsidRDefault="00F1788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октябрь</w:t>
            </w:r>
          </w:p>
        </w:tc>
      </w:tr>
      <w:tr w:rsidR="00F1788C" w:rsidTr="002A15D8">
        <w:tc>
          <w:tcPr>
            <w:tcW w:w="675" w:type="dxa"/>
          </w:tcPr>
          <w:p w:rsidR="00F1788C" w:rsidRPr="00566C56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6C56">
              <w:rPr>
                <w:rFonts w:ascii="Arial" w:hAnsi="Arial" w:cs="Arial"/>
                <w:b w:val="0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F1788C" w:rsidRPr="007E1191" w:rsidRDefault="00F1788C" w:rsidP="005D2E30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88C">
              <w:rPr>
                <w:rFonts w:ascii="Arial" w:hAnsi="Arial" w:cs="Arial"/>
                <w:b w:val="0"/>
                <w:sz w:val="24"/>
                <w:szCs w:val="24"/>
              </w:rPr>
              <w:t>Об организации физкультурно-оздоровительной и спортивной работы в районе</w:t>
            </w:r>
          </w:p>
        </w:tc>
        <w:tc>
          <w:tcPr>
            <w:tcW w:w="2127" w:type="dxa"/>
          </w:tcPr>
          <w:p w:rsidR="00F1788C" w:rsidRPr="007E1191" w:rsidRDefault="000F1E25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Ефимов В.М.</w:t>
            </w:r>
          </w:p>
        </w:tc>
        <w:tc>
          <w:tcPr>
            <w:tcW w:w="1666" w:type="dxa"/>
          </w:tcPr>
          <w:p w:rsidR="00F1788C" w:rsidRPr="007E1191" w:rsidRDefault="00F1788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октябрь</w:t>
            </w:r>
          </w:p>
        </w:tc>
      </w:tr>
      <w:tr w:rsidR="00F1788C" w:rsidTr="002A15D8">
        <w:tc>
          <w:tcPr>
            <w:tcW w:w="675" w:type="dxa"/>
          </w:tcPr>
          <w:p w:rsidR="00F1788C" w:rsidRPr="00566C56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6C56">
              <w:rPr>
                <w:rFonts w:ascii="Arial" w:hAnsi="Arial" w:cs="Arial"/>
                <w:b w:val="0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F1788C" w:rsidRPr="007E1191" w:rsidRDefault="00F1788C" w:rsidP="00F623E9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88C">
              <w:rPr>
                <w:rFonts w:ascii="Arial" w:hAnsi="Arial" w:cs="Arial"/>
                <w:b w:val="0"/>
                <w:sz w:val="24"/>
                <w:szCs w:val="24"/>
              </w:rPr>
              <w:t>Об эффективности  реализации муниципальных программ в Белозерском районе в 2018 году</w:t>
            </w:r>
          </w:p>
        </w:tc>
        <w:tc>
          <w:tcPr>
            <w:tcW w:w="2127" w:type="dxa"/>
          </w:tcPr>
          <w:p w:rsidR="00F1788C" w:rsidRDefault="00CD6C6A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Кошелев А.А.</w:t>
            </w:r>
          </w:p>
          <w:p w:rsidR="00A541DC" w:rsidRPr="007E1191" w:rsidRDefault="00A541D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Швецова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И.С.</w:t>
            </w:r>
            <w:bookmarkStart w:id="0" w:name="_GoBack"/>
            <w:bookmarkEnd w:id="0"/>
          </w:p>
        </w:tc>
        <w:tc>
          <w:tcPr>
            <w:tcW w:w="1666" w:type="dxa"/>
          </w:tcPr>
          <w:p w:rsidR="00F1788C" w:rsidRPr="007E1191" w:rsidRDefault="00F1788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декабрь</w:t>
            </w:r>
          </w:p>
        </w:tc>
      </w:tr>
      <w:tr w:rsidR="00F1788C" w:rsidTr="002A15D8">
        <w:tc>
          <w:tcPr>
            <w:tcW w:w="675" w:type="dxa"/>
          </w:tcPr>
          <w:p w:rsidR="00F1788C" w:rsidRPr="00566C56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6C56">
              <w:rPr>
                <w:rFonts w:ascii="Arial" w:hAnsi="Arial" w:cs="Arial"/>
                <w:b w:val="0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F1788C" w:rsidRPr="007E1191" w:rsidRDefault="00F1788C" w:rsidP="005D2E30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788C">
              <w:rPr>
                <w:rFonts w:ascii="Arial" w:hAnsi="Arial" w:cs="Arial"/>
                <w:b w:val="0"/>
                <w:sz w:val="24"/>
                <w:szCs w:val="24"/>
              </w:rPr>
              <w:t>О плане работы Общественной палаты Белозерского района на 2019 год</w:t>
            </w:r>
          </w:p>
        </w:tc>
        <w:tc>
          <w:tcPr>
            <w:tcW w:w="2127" w:type="dxa"/>
          </w:tcPr>
          <w:p w:rsidR="00F1788C" w:rsidRPr="007E1191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Совет Общественной палаты</w:t>
            </w:r>
          </w:p>
        </w:tc>
        <w:tc>
          <w:tcPr>
            <w:tcW w:w="1666" w:type="dxa"/>
          </w:tcPr>
          <w:p w:rsidR="00F1788C" w:rsidRPr="007E1191" w:rsidRDefault="00F1788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декабрь</w:t>
            </w:r>
          </w:p>
        </w:tc>
      </w:tr>
      <w:tr w:rsidR="00F1788C" w:rsidTr="002A15D8">
        <w:tc>
          <w:tcPr>
            <w:tcW w:w="675" w:type="dxa"/>
          </w:tcPr>
          <w:p w:rsidR="00F1788C" w:rsidRPr="00566C56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6C56">
              <w:rPr>
                <w:rFonts w:ascii="Arial" w:hAnsi="Arial" w:cs="Arial"/>
                <w:b w:val="0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F1788C" w:rsidRPr="007E1191" w:rsidRDefault="00F1788C" w:rsidP="00C93D92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1191">
              <w:rPr>
                <w:rFonts w:ascii="Arial" w:hAnsi="Arial" w:cs="Arial"/>
                <w:b w:val="0"/>
                <w:sz w:val="24"/>
                <w:szCs w:val="24"/>
              </w:rPr>
              <w:t xml:space="preserve">Проведение общественной </w:t>
            </w:r>
            <w:proofErr w:type="gramStart"/>
            <w:r w:rsidRPr="007E1191">
              <w:rPr>
                <w:rFonts w:ascii="Arial" w:hAnsi="Arial" w:cs="Arial"/>
                <w:b w:val="0"/>
                <w:sz w:val="24"/>
                <w:szCs w:val="24"/>
              </w:rPr>
              <w:t>экспертизы проектов нормативных правовых актов органов местного самоуправления Белозерского района</w:t>
            </w:r>
            <w:proofErr w:type="gramEnd"/>
          </w:p>
        </w:tc>
        <w:tc>
          <w:tcPr>
            <w:tcW w:w="2127" w:type="dxa"/>
          </w:tcPr>
          <w:p w:rsidR="00F1788C" w:rsidRPr="007E1191" w:rsidRDefault="00A541D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41DC">
              <w:rPr>
                <w:rFonts w:ascii="Arial" w:hAnsi="Arial" w:cs="Arial"/>
                <w:b w:val="0"/>
                <w:sz w:val="24"/>
                <w:szCs w:val="24"/>
              </w:rPr>
              <w:t>Совет Общественной палаты</w:t>
            </w:r>
          </w:p>
        </w:tc>
        <w:tc>
          <w:tcPr>
            <w:tcW w:w="1666" w:type="dxa"/>
          </w:tcPr>
          <w:p w:rsidR="00F1788C" w:rsidRPr="007E1191" w:rsidRDefault="00F1788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1191">
              <w:rPr>
                <w:rFonts w:ascii="Arial" w:hAnsi="Arial" w:cs="Arial"/>
                <w:b w:val="0"/>
                <w:sz w:val="24"/>
                <w:szCs w:val="24"/>
              </w:rPr>
              <w:t>по отдельному плану</w:t>
            </w:r>
          </w:p>
        </w:tc>
      </w:tr>
      <w:tr w:rsidR="00F1788C" w:rsidTr="002A15D8">
        <w:tc>
          <w:tcPr>
            <w:tcW w:w="675" w:type="dxa"/>
          </w:tcPr>
          <w:p w:rsidR="00F1788C" w:rsidRPr="00566C56" w:rsidRDefault="00566C56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6C56">
              <w:rPr>
                <w:rFonts w:ascii="Arial" w:hAnsi="Arial" w:cs="Arial"/>
                <w:b w:val="0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F1788C" w:rsidRPr="00335DC3" w:rsidRDefault="00F1788C" w:rsidP="00407333">
            <w:pPr>
              <w:pStyle w:val="a4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15E5F">
              <w:rPr>
                <w:rFonts w:ascii="Arial" w:hAnsi="Arial" w:cs="Arial"/>
                <w:b w:val="0"/>
                <w:sz w:val="24"/>
                <w:szCs w:val="24"/>
              </w:rPr>
              <w:t>Рассмотрение обращений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граждан </w:t>
            </w:r>
          </w:p>
        </w:tc>
        <w:tc>
          <w:tcPr>
            <w:tcW w:w="2127" w:type="dxa"/>
          </w:tcPr>
          <w:p w:rsidR="00F1788C" w:rsidRPr="00F20305" w:rsidRDefault="00A541DC" w:rsidP="00566C56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41DC">
              <w:rPr>
                <w:rFonts w:ascii="Arial" w:hAnsi="Arial" w:cs="Arial"/>
                <w:b w:val="0"/>
                <w:sz w:val="24"/>
                <w:szCs w:val="24"/>
              </w:rPr>
              <w:t>Совет Общественной палаты</w:t>
            </w:r>
          </w:p>
        </w:tc>
        <w:tc>
          <w:tcPr>
            <w:tcW w:w="1666" w:type="dxa"/>
          </w:tcPr>
          <w:p w:rsidR="00F1788C" w:rsidRPr="00F20305" w:rsidRDefault="00F1788C" w:rsidP="00F623E9">
            <w:pPr>
              <w:pStyle w:val="a4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 течени</w:t>
            </w:r>
            <w:r w:rsidR="00F623E9">
              <w:rPr>
                <w:rFonts w:ascii="Arial" w:hAnsi="Arial" w:cs="Arial"/>
                <w:b w:val="0"/>
                <w:sz w:val="24"/>
                <w:szCs w:val="24"/>
              </w:rPr>
              <w:t>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года</w:t>
            </w:r>
          </w:p>
        </w:tc>
      </w:tr>
    </w:tbl>
    <w:p w:rsidR="001C452F" w:rsidRDefault="001C452F" w:rsidP="001C452F">
      <w:pPr>
        <w:pStyle w:val="a4"/>
        <w:shd w:val="clear" w:color="auto" w:fill="auto"/>
        <w:spacing w:line="240" w:lineRule="auto"/>
        <w:ind w:left="6096"/>
        <w:rPr>
          <w:rFonts w:ascii="Arial" w:hAnsi="Arial" w:cs="Arial"/>
          <w:sz w:val="24"/>
          <w:szCs w:val="32"/>
        </w:rPr>
      </w:pPr>
    </w:p>
    <w:sectPr w:rsidR="001C452F" w:rsidSect="001C45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4A"/>
    <w:rsid w:val="000F1E25"/>
    <w:rsid w:val="00126392"/>
    <w:rsid w:val="00147A88"/>
    <w:rsid w:val="001C452F"/>
    <w:rsid w:val="001E44B2"/>
    <w:rsid w:val="002A15D8"/>
    <w:rsid w:val="00335DC3"/>
    <w:rsid w:val="004311F1"/>
    <w:rsid w:val="00500653"/>
    <w:rsid w:val="005332C8"/>
    <w:rsid w:val="00566C56"/>
    <w:rsid w:val="005C314A"/>
    <w:rsid w:val="005D2E30"/>
    <w:rsid w:val="005F1C42"/>
    <w:rsid w:val="006124E4"/>
    <w:rsid w:val="007A57E8"/>
    <w:rsid w:val="007E1191"/>
    <w:rsid w:val="0089640F"/>
    <w:rsid w:val="009056D3"/>
    <w:rsid w:val="00943A46"/>
    <w:rsid w:val="009D33A5"/>
    <w:rsid w:val="00A15E5F"/>
    <w:rsid w:val="00A45E1F"/>
    <w:rsid w:val="00A541DC"/>
    <w:rsid w:val="00C93D92"/>
    <w:rsid w:val="00CD6C6A"/>
    <w:rsid w:val="00D72008"/>
    <w:rsid w:val="00F1788C"/>
    <w:rsid w:val="00F20305"/>
    <w:rsid w:val="00F6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uiPriority w:val="99"/>
    <w:locked/>
    <w:rsid w:val="00126392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126392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1"/>
      <w:szCs w:val="21"/>
    </w:rPr>
  </w:style>
  <w:style w:type="table" w:styleId="a5">
    <w:name w:val="Table Grid"/>
    <w:basedOn w:val="a1"/>
    <w:uiPriority w:val="59"/>
    <w:rsid w:val="0014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6"/>
    <w:uiPriority w:val="99"/>
    <w:locked/>
    <w:rsid w:val="006124E4"/>
    <w:rPr>
      <w:rFonts w:ascii="Calibri" w:hAnsi="Calibri" w:cs="Calibri"/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6124E4"/>
    <w:pPr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6124E4"/>
  </w:style>
  <w:style w:type="paragraph" w:styleId="a8">
    <w:name w:val="Balloon Text"/>
    <w:basedOn w:val="a"/>
    <w:link w:val="a9"/>
    <w:uiPriority w:val="99"/>
    <w:semiHidden/>
    <w:unhideWhenUsed/>
    <w:rsid w:val="0094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uiPriority w:val="99"/>
    <w:locked/>
    <w:rsid w:val="00126392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126392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1"/>
      <w:szCs w:val="21"/>
    </w:rPr>
  </w:style>
  <w:style w:type="table" w:styleId="a5">
    <w:name w:val="Table Grid"/>
    <w:basedOn w:val="a1"/>
    <w:uiPriority w:val="59"/>
    <w:rsid w:val="00147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6"/>
    <w:uiPriority w:val="99"/>
    <w:locked/>
    <w:rsid w:val="006124E4"/>
    <w:rPr>
      <w:rFonts w:ascii="Calibri" w:hAnsi="Calibri" w:cs="Calibri"/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6124E4"/>
    <w:pPr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6124E4"/>
  </w:style>
  <w:style w:type="paragraph" w:styleId="a8">
    <w:name w:val="Balloon Text"/>
    <w:basedOn w:val="a"/>
    <w:link w:val="a9"/>
    <w:uiPriority w:val="99"/>
    <w:semiHidden/>
    <w:unhideWhenUsed/>
    <w:rsid w:val="0094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Arm-202</dc:creator>
  <cp:keywords/>
  <dc:description/>
  <cp:lastModifiedBy>Arm-202</cp:lastModifiedBy>
  <cp:revision>26</cp:revision>
  <cp:lastPrinted>2017-12-07T10:10:00Z</cp:lastPrinted>
  <dcterms:created xsi:type="dcterms:W3CDTF">2017-12-04T05:19:00Z</dcterms:created>
  <dcterms:modified xsi:type="dcterms:W3CDTF">2017-12-11T06:55:00Z</dcterms:modified>
</cp:coreProperties>
</file>