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F1440" w14:textId="77777777" w:rsidR="00992BA1" w:rsidRDefault="00992BA1" w:rsidP="005322E8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E289432" w14:textId="77777777" w:rsidR="00992BA1" w:rsidRDefault="00992BA1" w:rsidP="005322E8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43DC09F" w14:textId="77777777" w:rsidR="002479C1" w:rsidRDefault="00992BA1" w:rsidP="005322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479C1">
        <w:rPr>
          <w:sz w:val="28"/>
          <w:szCs w:val="28"/>
        </w:rPr>
        <w:t xml:space="preserve">Стартовал народный конкурс на разработку туристического бренда России. Попробовать свои силы может любой желающий. </w:t>
      </w:r>
    </w:p>
    <w:p w14:paraId="319D5E6F" w14:textId="77777777" w:rsidR="002479C1" w:rsidRDefault="00992BA1" w:rsidP="005322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479C1">
        <w:rPr>
          <w:sz w:val="28"/>
          <w:szCs w:val="28"/>
        </w:rPr>
        <w:t xml:space="preserve">Конкурс продлится до 1 сентября. </w:t>
      </w:r>
    </w:p>
    <w:p w14:paraId="35CA1DCD" w14:textId="7D3C8BAE" w:rsidR="00992BA1" w:rsidRPr="002479C1" w:rsidRDefault="00992BA1" w:rsidP="005322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2479C1">
        <w:rPr>
          <w:sz w:val="28"/>
          <w:szCs w:val="28"/>
        </w:rPr>
        <w:t xml:space="preserve">С подробными правилами конкурса можно ознакомиться на сайте </w:t>
      </w:r>
      <w:proofErr w:type="spellStart"/>
      <w:r w:rsidRPr="002479C1">
        <w:rPr>
          <w:sz w:val="28"/>
          <w:szCs w:val="28"/>
          <w:u w:val="single"/>
        </w:rPr>
        <w:t>турбрендроссии.рф</w:t>
      </w:r>
      <w:proofErr w:type="spellEnd"/>
      <w:r w:rsidRPr="002479C1">
        <w:rPr>
          <w:sz w:val="28"/>
          <w:szCs w:val="28"/>
          <w:u w:val="single"/>
        </w:rPr>
        <w:t>.</w:t>
      </w:r>
    </w:p>
    <w:p w14:paraId="25E620EF" w14:textId="77777777" w:rsidR="00992BA1" w:rsidRDefault="00992BA1" w:rsidP="005322E8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88A340A" w14:textId="77777777" w:rsidR="00992BA1" w:rsidRDefault="00992BA1" w:rsidP="005322E8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2AD96D8" w14:textId="77777777" w:rsidR="00DB4614" w:rsidRPr="007B5F47" w:rsidRDefault="00DB4614" w:rsidP="005322E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B5F47">
        <w:rPr>
          <w:b/>
        </w:rPr>
        <w:t>ПОЛОЖЕНИЕ</w:t>
      </w:r>
    </w:p>
    <w:p w14:paraId="37D2BF55" w14:textId="7A6982E5" w:rsidR="00415749" w:rsidRPr="007B5F47" w:rsidRDefault="00DB4614" w:rsidP="005322E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B5F47">
        <w:rPr>
          <w:b/>
        </w:rPr>
        <w:t xml:space="preserve">о проведении конкурса на создание </w:t>
      </w:r>
      <w:r w:rsidR="00EF1FC7" w:rsidRPr="007B5F47">
        <w:rPr>
          <w:b/>
        </w:rPr>
        <w:t xml:space="preserve">туристического бренда России </w:t>
      </w:r>
    </w:p>
    <w:p w14:paraId="3CCF8B2B" w14:textId="011AD3C1" w:rsidR="00EF1FC7" w:rsidRPr="007B5F47" w:rsidRDefault="00EF1FC7" w:rsidP="005322E8">
      <w:pPr>
        <w:widowControl w:val="0"/>
        <w:autoSpaceDE w:val="0"/>
        <w:autoSpaceDN w:val="0"/>
        <w:adjustRightInd w:val="0"/>
        <w:jc w:val="center"/>
      </w:pPr>
    </w:p>
    <w:p w14:paraId="7D3A5280" w14:textId="586DFF6F" w:rsidR="00EF1FC7" w:rsidRPr="007B5F47" w:rsidRDefault="00EF1FC7" w:rsidP="005322E8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7B5F47">
        <w:rPr>
          <w:b/>
        </w:rPr>
        <w:t xml:space="preserve">Общие положения </w:t>
      </w:r>
    </w:p>
    <w:p w14:paraId="65BAD7B7" w14:textId="6A63F6FE" w:rsidR="003C55B5" w:rsidRPr="007B5F47" w:rsidRDefault="006F7899" w:rsidP="006F7899">
      <w:pPr>
        <w:pStyle w:val="aa"/>
        <w:widowControl w:val="0"/>
        <w:numPr>
          <w:ilvl w:val="1"/>
          <w:numId w:val="6"/>
        </w:numPr>
        <w:ind w:left="0" w:firstLine="360"/>
        <w:jc w:val="both"/>
      </w:pPr>
      <w:r w:rsidRPr="007B5F47">
        <w:t xml:space="preserve">Настоящее Положение устанавливает порядок проведения и условия конкурса </w:t>
      </w:r>
      <w:r w:rsidR="003C55B5" w:rsidRPr="007B5F47">
        <w:t>на создание туристического бренда России (далее – Конкурс).</w:t>
      </w:r>
    </w:p>
    <w:p w14:paraId="1BF1419C" w14:textId="560C56E8" w:rsidR="00D537EC" w:rsidRPr="007B5F47" w:rsidRDefault="003C55B5" w:rsidP="006F7899">
      <w:pPr>
        <w:pStyle w:val="aa"/>
        <w:widowControl w:val="0"/>
        <w:numPr>
          <w:ilvl w:val="1"/>
          <w:numId w:val="6"/>
        </w:numPr>
        <w:ind w:left="0" w:firstLine="360"/>
        <w:jc w:val="both"/>
      </w:pPr>
      <w:r w:rsidRPr="007B5F47">
        <w:t xml:space="preserve">Целью Конкурса является создание </w:t>
      </w:r>
      <w:r w:rsidR="006C34EB" w:rsidRPr="007B5F47">
        <w:t xml:space="preserve">комбинированного обозначения (далее – Бренд), в состав которого входят изобразительные </w:t>
      </w:r>
      <w:r w:rsidRPr="007B5F47">
        <w:t>и словесн</w:t>
      </w:r>
      <w:r w:rsidR="006C34EB" w:rsidRPr="007B5F47">
        <w:t>ые элементы и которое</w:t>
      </w:r>
      <w:r w:rsidR="00AE0CEF" w:rsidRPr="007B5F47">
        <w:t xml:space="preserve"> </w:t>
      </w:r>
      <w:r w:rsidR="00B737D4" w:rsidRPr="007B5F47">
        <w:t>предназначено для</w:t>
      </w:r>
      <w:r w:rsidR="00AE0CEF" w:rsidRPr="007B5F47">
        <w:t xml:space="preserve"> </w:t>
      </w:r>
      <w:r w:rsidR="00D537EC" w:rsidRPr="007B5F47">
        <w:t>обеспеч</w:t>
      </w:r>
      <w:r w:rsidR="00B737D4" w:rsidRPr="007B5F47">
        <w:t>ения</w:t>
      </w:r>
      <w:r w:rsidR="00D537EC" w:rsidRPr="007B5F47">
        <w:t xml:space="preserve"> узнаваемост</w:t>
      </w:r>
      <w:r w:rsidR="00B737D4" w:rsidRPr="007B5F47">
        <w:t>и</w:t>
      </w:r>
      <w:r w:rsidR="00D537EC" w:rsidRPr="007B5F47">
        <w:t xml:space="preserve"> Российской Федерации как привлек</w:t>
      </w:r>
      <w:r w:rsidR="004F09C4">
        <w:t>ательного туристического центра.</w:t>
      </w:r>
    </w:p>
    <w:p w14:paraId="65FCDE6E" w14:textId="2277540B" w:rsidR="00B34003" w:rsidRPr="007B5F47" w:rsidRDefault="00B34003" w:rsidP="006F7899">
      <w:pPr>
        <w:pStyle w:val="aa"/>
        <w:widowControl w:val="0"/>
        <w:numPr>
          <w:ilvl w:val="1"/>
          <w:numId w:val="6"/>
        </w:numPr>
        <w:ind w:left="0" w:firstLine="360"/>
        <w:jc w:val="both"/>
      </w:pPr>
      <w:r w:rsidRPr="007B5F47">
        <w:t xml:space="preserve">Конкурс проводится при </w:t>
      </w:r>
      <w:r w:rsidR="00BC6217" w:rsidRPr="007B5F47">
        <w:t>участии</w:t>
      </w:r>
      <w:r w:rsidRPr="007B5F47">
        <w:t xml:space="preserve"> Министерства культуры Российской Федерации и Ассоциац</w:t>
      </w:r>
      <w:r w:rsidR="0015697E">
        <w:t xml:space="preserve">ии </w:t>
      </w:r>
      <w:proofErr w:type="spellStart"/>
      <w:r w:rsidR="0015697E">
        <w:t>брендинговых</w:t>
      </w:r>
      <w:proofErr w:type="spellEnd"/>
      <w:r w:rsidR="0015697E">
        <w:t xml:space="preserve"> компаний России.</w:t>
      </w:r>
    </w:p>
    <w:p w14:paraId="2B1EFA52" w14:textId="583435B2" w:rsidR="00D537EC" w:rsidRPr="007B5F47" w:rsidRDefault="005322E8" w:rsidP="006F7899">
      <w:pPr>
        <w:pStyle w:val="aa"/>
        <w:widowControl w:val="0"/>
        <w:numPr>
          <w:ilvl w:val="1"/>
          <w:numId w:val="6"/>
        </w:numPr>
        <w:ind w:left="0" w:firstLine="360"/>
        <w:jc w:val="both"/>
      </w:pPr>
      <w:r w:rsidRPr="007B5F47">
        <w:t>Конкурс проводится в соответствии с действующим законодательством Российской Федерации.</w:t>
      </w:r>
    </w:p>
    <w:p w14:paraId="6B391A38" w14:textId="55CB0FFF" w:rsidR="004E6370" w:rsidRDefault="004E6370" w:rsidP="004E6370">
      <w:pPr>
        <w:pStyle w:val="aa"/>
        <w:widowControl w:val="0"/>
        <w:numPr>
          <w:ilvl w:val="1"/>
          <w:numId w:val="6"/>
        </w:numPr>
        <w:ind w:left="0" w:firstLine="360"/>
        <w:jc w:val="both"/>
      </w:pPr>
      <w:r w:rsidRPr="007B5F47">
        <w:t xml:space="preserve">Официальный сайт Конкурса: </w:t>
      </w:r>
      <w:r w:rsidR="00EE5BAB">
        <w:rPr>
          <w:lang w:val="en-US"/>
        </w:rPr>
        <w:t>www</w:t>
      </w:r>
      <w:r w:rsidR="00EE5BAB" w:rsidRPr="00EE5BAB">
        <w:t>.</w:t>
      </w:r>
      <w:proofErr w:type="spellStart"/>
      <w:r w:rsidR="00EE5BAB">
        <w:t>турбрендро</w:t>
      </w:r>
      <w:r w:rsidR="00CD7E5D">
        <w:t>с</w:t>
      </w:r>
      <w:r w:rsidR="00EE5BAB">
        <w:t>сии</w:t>
      </w:r>
      <w:r w:rsidRPr="007B5F47">
        <w:t>.</w:t>
      </w:r>
      <w:r w:rsidR="00EE5BAB">
        <w:t>рф</w:t>
      </w:r>
      <w:proofErr w:type="spellEnd"/>
      <w:r w:rsidR="00EE5BAB">
        <w:t>.</w:t>
      </w:r>
      <w:r w:rsidRPr="007B5F47">
        <w:t xml:space="preserve"> Сведения о </w:t>
      </w:r>
      <w:r w:rsidR="00DD6251">
        <w:t xml:space="preserve">процессе прохождения Конкурса и о его </w:t>
      </w:r>
      <w:r w:rsidRPr="007B5F47">
        <w:t>результатах размещаются на указанном сайте.</w:t>
      </w:r>
    </w:p>
    <w:p w14:paraId="06294976" w14:textId="140D101F" w:rsidR="0051320B" w:rsidRDefault="0051320B" w:rsidP="004E6370">
      <w:pPr>
        <w:pStyle w:val="aa"/>
        <w:widowControl w:val="0"/>
        <w:numPr>
          <w:ilvl w:val="1"/>
          <w:numId w:val="6"/>
        </w:numPr>
        <w:ind w:left="0" w:firstLine="360"/>
        <w:jc w:val="both"/>
      </w:pPr>
      <w:r>
        <w:t>К</w:t>
      </w:r>
      <w:r w:rsidRPr="007B5F47">
        <w:t xml:space="preserve">онкурс является </w:t>
      </w:r>
      <w:r w:rsidR="005E7793">
        <w:t>открытым</w:t>
      </w:r>
      <w:r>
        <w:t>.</w:t>
      </w:r>
    </w:p>
    <w:p w14:paraId="0E24A9BC" w14:textId="4B657CC4" w:rsidR="005A3CA5" w:rsidRPr="007B5F47" w:rsidRDefault="00AF7002" w:rsidP="004F09C4">
      <w:pPr>
        <w:pStyle w:val="aa"/>
        <w:widowControl w:val="0"/>
        <w:numPr>
          <w:ilvl w:val="1"/>
          <w:numId w:val="6"/>
        </w:numPr>
        <w:ind w:left="0" w:firstLine="360"/>
        <w:jc w:val="both"/>
      </w:pPr>
      <w:r w:rsidRPr="007B5F47">
        <w:t>Любое лицо и любая группа лиц вправе выразить свои пожелания в отношении Бренда на официальном сайте Конкурса.</w:t>
      </w:r>
    </w:p>
    <w:p w14:paraId="70D28CBC" w14:textId="77777777" w:rsidR="00EF1FC7" w:rsidRPr="007B5F47" w:rsidRDefault="00EF1FC7" w:rsidP="007F46B1">
      <w:pPr>
        <w:widowControl w:val="0"/>
        <w:autoSpaceDE w:val="0"/>
        <w:autoSpaceDN w:val="0"/>
        <w:adjustRightInd w:val="0"/>
        <w:rPr>
          <w:b/>
        </w:rPr>
      </w:pPr>
    </w:p>
    <w:p w14:paraId="3823C36A" w14:textId="35C0ADD1" w:rsidR="007F46B1" w:rsidRPr="007B5F47" w:rsidRDefault="007F46B1" w:rsidP="003D7AF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hanging="720"/>
        <w:jc w:val="center"/>
        <w:rPr>
          <w:b/>
        </w:rPr>
      </w:pPr>
      <w:r w:rsidRPr="007B5F47">
        <w:rPr>
          <w:b/>
        </w:rPr>
        <w:t>Порядок проведения Конкурса</w:t>
      </w:r>
    </w:p>
    <w:p w14:paraId="2E481E58" w14:textId="7D648D19" w:rsidR="004607EA" w:rsidRPr="007B5F47" w:rsidRDefault="00571EF8" w:rsidP="004607EA">
      <w:pPr>
        <w:pStyle w:val="aa"/>
        <w:widowControl w:val="0"/>
        <w:numPr>
          <w:ilvl w:val="1"/>
          <w:numId w:val="6"/>
        </w:numPr>
        <w:ind w:left="0" w:firstLine="360"/>
        <w:jc w:val="both"/>
      </w:pPr>
      <w:r w:rsidRPr="007B5F47">
        <w:t xml:space="preserve">Сроки проведения Конкурса: с </w:t>
      </w:r>
      <w:r w:rsidR="00EE5BAB" w:rsidRPr="0051320B">
        <w:t>июня 2016 г.</w:t>
      </w:r>
      <w:r w:rsidRPr="007B5F47">
        <w:t xml:space="preserve"> по </w:t>
      </w:r>
      <w:r w:rsidR="00EE5BAB" w:rsidRPr="0051320B">
        <w:t>декабрь 2016 г.</w:t>
      </w:r>
      <w:r w:rsidRPr="007B5F47">
        <w:t xml:space="preserve"> включительно.</w:t>
      </w:r>
    </w:p>
    <w:p w14:paraId="6E26F233" w14:textId="682D9871" w:rsidR="00296983" w:rsidRPr="007B5F47" w:rsidRDefault="00296983" w:rsidP="002D6021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Конкурс проводится в </w:t>
      </w:r>
      <w:r w:rsidR="000A0BE2">
        <w:t>шесть</w:t>
      </w:r>
      <w:r w:rsidRPr="007B5F47">
        <w:t xml:space="preserve"> этап</w:t>
      </w:r>
      <w:r w:rsidR="000A0BE2">
        <w:t>ов</w:t>
      </w:r>
      <w:r w:rsidRPr="007B5F47">
        <w:t>:</w:t>
      </w:r>
    </w:p>
    <w:p w14:paraId="33F6081A" w14:textId="43889368" w:rsidR="00521096" w:rsidRPr="00C90966" w:rsidRDefault="00521096" w:rsidP="00521096">
      <w:pPr>
        <w:widowControl w:val="0"/>
        <w:autoSpaceDE w:val="0"/>
        <w:autoSpaceDN w:val="0"/>
        <w:adjustRightInd w:val="0"/>
        <w:ind w:firstLine="360"/>
        <w:jc w:val="both"/>
      </w:pPr>
      <w:r w:rsidRPr="007B5F47">
        <w:t>первый этап</w:t>
      </w:r>
      <w:r w:rsidR="00891F43" w:rsidRPr="007B5F47">
        <w:t>:</w:t>
      </w:r>
      <w:r w:rsidRPr="007B5F47">
        <w:t xml:space="preserve"> </w:t>
      </w:r>
      <w:r w:rsidR="00891F43" w:rsidRPr="007B5F47">
        <w:t xml:space="preserve">в срок </w:t>
      </w:r>
      <w:r w:rsidR="00891F43" w:rsidRPr="00C90966">
        <w:t xml:space="preserve">с </w:t>
      </w:r>
      <w:r w:rsidR="00DF27CC" w:rsidRPr="00C90966">
        <w:t>1</w:t>
      </w:r>
      <w:r w:rsidR="001D3814" w:rsidRPr="00C90966">
        <w:t xml:space="preserve"> июн</w:t>
      </w:r>
      <w:r w:rsidR="00E804DF" w:rsidRPr="00C90966">
        <w:t>я</w:t>
      </w:r>
      <w:r w:rsidR="00891F43" w:rsidRPr="00C90966">
        <w:t xml:space="preserve"> по </w:t>
      </w:r>
      <w:r w:rsidR="00DF27CC" w:rsidRPr="00C90966">
        <w:t>15</w:t>
      </w:r>
      <w:r w:rsidR="00E804DF" w:rsidRPr="00C90966">
        <w:t xml:space="preserve"> август</w:t>
      </w:r>
      <w:r w:rsidR="00DF27CC" w:rsidRPr="00C90966">
        <w:t>а</w:t>
      </w:r>
      <w:r w:rsidR="00891F43" w:rsidRPr="00C90966">
        <w:t xml:space="preserve"> </w:t>
      </w:r>
      <w:r w:rsidR="004E6370" w:rsidRPr="00C90966">
        <w:t xml:space="preserve">включительно – работа Организационного комитета по формированию </w:t>
      </w:r>
      <w:r w:rsidR="00EE5BAB" w:rsidRPr="00C90966">
        <w:t xml:space="preserve">Брифа и </w:t>
      </w:r>
      <w:r w:rsidR="004E6370" w:rsidRPr="00C90966">
        <w:t>Рабочих групп</w:t>
      </w:r>
      <w:r w:rsidR="00665064" w:rsidRPr="00C90966">
        <w:t>,</w:t>
      </w:r>
    </w:p>
    <w:p w14:paraId="73A361A6" w14:textId="351CDEC7" w:rsidR="00CB3B1A" w:rsidRPr="00C90966" w:rsidRDefault="00CB3B1A" w:rsidP="00521096">
      <w:pPr>
        <w:widowControl w:val="0"/>
        <w:autoSpaceDE w:val="0"/>
        <w:autoSpaceDN w:val="0"/>
        <w:adjustRightInd w:val="0"/>
        <w:ind w:firstLine="360"/>
        <w:jc w:val="both"/>
      </w:pPr>
      <w:r w:rsidRPr="00C90966">
        <w:t xml:space="preserve">второй этап: в срок с </w:t>
      </w:r>
      <w:r w:rsidR="00DF27CC" w:rsidRPr="00C90966">
        <w:t>1</w:t>
      </w:r>
      <w:r w:rsidR="00C15465" w:rsidRPr="00C90966">
        <w:t>6</w:t>
      </w:r>
      <w:r w:rsidR="00E804DF" w:rsidRPr="00C90966">
        <w:t xml:space="preserve"> августа</w:t>
      </w:r>
      <w:r w:rsidRPr="00C90966">
        <w:t xml:space="preserve"> по </w:t>
      </w:r>
      <w:r w:rsidR="001D3814" w:rsidRPr="00C90966">
        <w:t>23</w:t>
      </w:r>
      <w:r w:rsidR="00E804DF" w:rsidRPr="00C90966">
        <w:t xml:space="preserve"> сентября</w:t>
      </w:r>
      <w:r w:rsidRPr="00C90966">
        <w:t xml:space="preserve"> включительно – работа Рабочих групп по </w:t>
      </w:r>
      <w:r w:rsidR="001A311B" w:rsidRPr="00C90966">
        <w:t xml:space="preserve">разработке </w:t>
      </w:r>
      <w:r w:rsidR="009F569F" w:rsidRPr="00C90966">
        <w:t xml:space="preserve">конкурсных </w:t>
      </w:r>
      <w:r w:rsidR="001A311B" w:rsidRPr="00C90966">
        <w:t>вариантов Бренда</w:t>
      </w:r>
      <w:r w:rsidR="00541EC6" w:rsidRPr="00C90966">
        <w:t xml:space="preserve">, </w:t>
      </w:r>
    </w:p>
    <w:p w14:paraId="7348BDDD" w14:textId="32E1D2E9" w:rsidR="00521096" w:rsidRPr="00C90966" w:rsidRDefault="00541EC6" w:rsidP="00541EC6">
      <w:pPr>
        <w:widowControl w:val="0"/>
        <w:autoSpaceDE w:val="0"/>
        <w:autoSpaceDN w:val="0"/>
        <w:adjustRightInd w:val="0"/>
        <w:ind w:firstLine="360"/>
        <w:jc w:val="both"/>
      </w:pPr>
      <w:r w:rsidRPr="00C90966">
        <w:t>третий</w:t>
      </w:r>
      <w:r w:rsidR="00521096" w:rsidRPr="00C90966">
        <w:t xml:space="preserve"> этап</w:t>
      </w:r>
      <w:r w:rsidR="00891F43" w:rsidRPr="00C90966">
        <w:t>:</w:t>
      </w:r>
      <w:r w:rsidR="00521096" w:rsidRPr="00C90966">
        <w:t xml:space="preserve"> </w:t>
      </w:r>
      <w:r w:rsidR="00891F43" w:rsidRPr="00C90966">
        <w:t xml:space="preserve">в срок с </w:t>
      </w:r>
      <w:r w:rsidR="001D3814" w:rsidRPr="00C90966">
        <w:t>26</w:t>
      </w:r>
      <w:r w:rsidR="00E804DF" w:rsidRPr="00C90966">
        <w:t xml:space="preserve"> </w:t>
      </w:r>
      <w:r w:rsidR="001D3814" w:rsidRPr="00C90966">
        <w:t>сентября</w:t>
      </w:r>
      <w:r w:rsidR="00891F43" w:rsidRPr="00C90966">
        <w:t xml:space="preserve"> по </w:t>
      </w:r>
      <w:r w:rsidR="00DF27CC" w:rsidRPr="00C90966">
        <w:t>1</w:t>
      </w:r>
      <w:r w:rsidR="00C15465" w:rsidRPr="00C90966">
        <w:t>0</w:t>
      </w:r>
      <w:r w:rsidR="00E804DF" w:rsidRPr="00C90966">
        <w:t xml:space="preserve"> </w:t>
      </w:r>
      <w:r w:rsidR="00DF27CC" w:rsidRPr="00C90966">
        <w:t>окт</w:t>
      </w:r>
      <w:r w:rsidR="00E804DF" w:rsidRPr="00C90966">
        <w:t>ября</w:t>
      </w:r>
      <w:r w:rsidR="00891F43" w:rsidRPr="00C90966">
        <w:t xml:space="preserve"> включительно </w:t>
      </w:r>
      <w:r w:rsidR="00521096" w:rsidRPr="00C90966">
        <w:t>– работа Экспертного совета по выбору</w:t>
      </w:r>
      <w:r w:rsidR="001A311B" w:rsidRPr="00C90966">
        <w:t xml:space="preserve"> </w:t>
      </w:r>
      <w:r w:rsidR="007E00A8" w:rsidRPr="00C90966">
        <w:t xml:space="preserve">десяти </w:t>
      </w:r>
      <w:r w:rsidR="00521096" w:rsidRPr="00C90966">
        <w:t xml:space="preserve">лучших </w:t>
      </w:r>
      <w:r w:rsidR="009F569F" w:rsidRPr="00C90966">
        <w:t xml:space="preserve">конкурсных </w:t>
      </w:r>
      <w:r w:rsidR="001A311B" w:rsidRPr="00C90966">
        <w:t>вариантов Бренда</w:t>
      </w:r>
      <w:r w:rsidRPr="00C90966">
        <w:t xml:space="preserve"> из </w:t>
      </w:r>
      <w:proofErr w:type="gramStart"/>
      <w:r w:rsidRPr="00C90966">
        <w:t>числа</w:t>
      </w:r>
      <w:proofErr w:type="gramEnd"/>
      <w:r w:rsidRPr="00C90966">
        <w:t xml:space="preserve"> разработанных Рабочими группами</w:t>
      </w:r>
      <w:r w:rsidR="00665064" w:rsidRPr="00C90966">
        <w:t xml:space="preserve">, </w:t>
      </w:r>
    </w:p>
    <w:p w14:paraId="6BB7A240" w14:textId="39C68E24" w:rsidR="00521096" w:rsidRPr="00C90966" w:rsidRDefault="00541EC6" w:rsidP="00521096">
      <w:pPr>
        <w:widowControl w:val="0"/>
        <w:autoSpaceDE w:val="0"/>
        <w:autoSpaceDN w:val="0"/>
        <w:adjustRightInd w:val="0"/>
        <w:ind w:firstLine="360"/>
        <w:jc w:val="both"/>
      </w:pPr>
      <w:r w:rsidRPr="00C90966">
        <w:t>четвёртый</w:t>
      </w:r>
      <w:r w:rsidR="00521096" w:rsidRPr="00C90966">
        <w:t xml:space="preserve"> этап</w:t>
      </w:r>
      <w:r w:rsidR="00891F43" w:rsidRPr="00C90966">
        <w:t>,</w:t>
      </w:r>
      <w:r w:rsidR="00521096" w:rsidRPr="00C90966">
        <w:t xml:space="preserve"> </w:t>
      </w:r>
      <w:r w:rsidR="00E804DF" w:rsidRPr="00C90966">
        <w:t xml:space="preserve">в срок </w:t>
      </w:r>
      <w:r w:rsidR="00DF27CC" w:rsidRPr="00C90966">
        <w:t>с 1</w:t>
      </w:r>
      <w:r w:rsidR="00C15465" w:rsidRPr="00C90966">
        <w:t>1</w:t>
      </w:r>
      <w:r w:rsidR="00E804DF" w:rsidRPr="00C90966">
        <w:t xml:space="preserve"> </w:t>
      </w:r>
      <w:r w:rsidR="00DF27CC" w:rsidRPr="00C90966">
        <w:t>окт</w:t>
      </w:r>
      <w:r w:rsidR="00E804DF" w:rsidRPr="00C90966">
        <w:t xml:space="preserve">ября по </w:t>
      </w:r>
      <w:r w:rsidR="00DF27CC" w:rsidRPr="00C90966">
        <w:t>31</w:t>
      </w:r>
      <w:r w:rsidR="00E804DF" w:rsidRPr="00C90966">
        <w:t xml:space="preserve"> октября</w:t>
      </w:r>
      <w:r w:rsidR="00891F43" w:rsidRPr="00C90966">
        <w:t xml:space="preserve"> включительно </w:t>
      </w:r>
      <w:r w:rsidR="00521096" w:rsidRPr="00C90966">
        <w:t xml:space="preserve">– работа Конкурсной комиссии по выбору </w:t>
      </w:r>
      <w:r w:rsidR="007E00A8" w:rsidRPr="00C90966">
        <w:t>пяти</w:t>
      </w:r>
      <w:r w:rsidR="00521096" w:rsidRPr="00C90966">
        <w:t xml:space="preserve"> </w:t>
      </w:r>
      <w:r w:rsidR="009F569F" w:rsidRPr="00C90966">
        <w:t xml:space="preserve">конкурсных </w:t>
      </w:r>
      <w:r w:rsidR="00521096" w:rsidRPr="00C90966">
        <w:t xml:space="preserve">лучших </w:t>
      </w:r>
      <w:r w:rsidR="009F569F" w:rsidRPr="00C90966">
        <w:t xml:space="preserve">конкурсных </w:t>
      </w:r>
      <w:r w:rsidRPr="00C90966">
        <w:t>вариантов Бренда</w:t>
      </w:r>
      <w:r w:rsidR="00521096" w:rsidRPr="00C90966">
        <w:t xml:space="preserve"> из </w:t>
      </w:r>
      <w:proofErr w:type="gramStart"/>
      <w:r w:rsidR="00521096" w:rsidRPr="00C90966">
        <w:t>числа</w:t>
      </w:r>
      <w:proofErr w:type="gramEnd"/>
      <w:r w:rsidR="00521096" w:rsidRPr="00C90966">
        <w:t xml:space="preserve"> выбранных</w:t>
      </w:r>
      <w:r w:rsidR="001A311B" w:rsidRPr="00C90966">
        <w:t xml:space="preserve"> </w:t>
      </w:r>
      <w:r w:rsidR="00521096" w:rsidRPr="00C90966">
        <w:t>Экспертным советом,</w:t>
      </w:r>
      <w:r w:rsidR="00665064" w:rsidRPr="00C90966">
        <w:t xml:space="preserve"> </w:t>
      </w:r>
    </w:p>
    <w:p w14:paraId="77192BC9" w14:textId="4D673A04" w:rsidR="00521096" w:rsidRPr="00C90966" w:rsidRDefault="00541EC6" w:rsidP="00521096">
      <w:pPr>
        <w:widowControl w:val="0"/>
        <w:autoSpaceDE w:val="0"/>
        <w:autoSpaceDN w:val="0"/>
        <w:adjustRightInd w:val="0"/>
        <w:ind w:firstLine="360"/>
        <w:jc w:val="both"/>
      </w:pPr>
      <w:r w:rsidRPr="00C90966">
        <w:t>пятый</w:t>
      </w:r>
      <w:r w:rsidR="00521096" w:rsidRPr="00C90966">
        <w:t xml:space="preserve"> этап</w:t>
      </w:r>
      <w:r w:rsidR="00891F43" w:rsidRPr="00C90966">
        <w:t>,</w:t>
      </w:r>
      <w:r w:rsidR="00521096" w:rsidRPr="00C90966">
        <w:t xml:space="preserve"> </w:t>
      </w:r>
      <w:r w:rsidR="00891F43" w:rsidRPr="00C90966">
        <w:t>в срок с</w:t>
      </w:r>
      <w:r w:rsidR="00E804DF" w:rsidRPr="00C90966">
        <w:t xml:space="preserve"> </w:t>
      </w:r>
      <w:r w:rsidR="00DF27CC" w:rsidRPr="00C90966">
        <w:t>1</w:t>
      </w:r>
      <w:r w:rsidR="00E804DF" w:rsidRPr="00C90966">
        <w:t xml:space="preserve"> </w:t>
      </w:r>
      <w:r w:rsidR="00DF27CC" w:rsidRPr="00C90966">
        <w:t>но</w:t>
      </w:r>
      <w:r w:rsidR="00E804DF" w:rsidRPr="00C90966">
        <w:t>ября</w:t>
      </w:r>
      <w:r w:rsidR="00891F43" w:rsidRPr="00C90966">
        <w:t xml:space="preserve"> по </w:t>
      </w:r>
      <w:r w:rsidR="00DF27CC" w:rsidRPr="00C90966">
        <w:t>30</w:t>
      </w:r>
      <w:r w:rsidR="00E804DF" w:rsidRPr="00C90966">
        <w:t xml:space="preserve"> ноября</w:t>
      </w:r>
      <w:r w:rsidR="00891F43" w:rsidRPr="00C90966">
        <w:t xml:space="preserve"> включительно </w:t>
      </w:r>
      <w:r w:rsidR="00521096" w:rsidRPr="00C90966">
        <w:t xml:space="preserve">– работа Организационного комитета по </w:t>
      </w:r>
      <w:r w:rsidR="004741EC" w:rsidRPr="00C90966">
        <w:t xml:space="preserve">тестированию </w:t>
      </w:r>
      <w:r w:rsidR="009F569F" w:rsidRPr="00C90966">
        <w:t xml:space="preserve">конкурсных </w:t>
      </w:r>
      <w:r w:rsidRPr="00C90966">
        <w:t xml:space="preserve">вариантов Бренда, </w:t>
      </w:r>
      <w:r w:rsidR="004741EC" w:rsidRPr="00C90966">
        <w:t xml:space="preserve">выбранных </w:t>
      </w:r>
      <w:r w:rsidRPr="00C90966">
        <w:t xml:space="preserve">Конкурсной комиссией </w:t>
      </w:r>
      <w:r w:rsidR="00C550DA" w:rsidRPr="00C90966">
        <w:t>на предыдущем этапе Конкурса</w:t>
      </w:r>
      <w:r w:rsidR="004741EC" w:rsidRPr="00C90966">
        <w:t>, и по вы</w:t>
      </w:r>
      <w:r w:rsidRPr="00C90966">
        <w:t>явлению</w:t>
      </w:r>
      <w:r w:rsidR="004741EC" w:rsidRPr="00C90966">
        <w:t xml:space="preserve"> среди них</w:t>
      </w:r>
      <w:r w:rsidR="007E00A8" w:rsidRPr="00C90966">
        <w:t xml:space="preserve"> трёх</w:t>
      </w:r>
      <w:r w:rsidR="004741EC" w:rsidRPr="00C90966">
        <w:t xml:space="preserve"> лучших </w:t>
      </w:r>
      <w:r w:rsidR="009F569F" w:rsidRPr="00C90966">
        <w:t xml:space="preserve">конкурсных </w:t>
      </w:r>
      <w:r w:rsidRPr="00C90966">
        <w:t>вариантов Бренда</w:t>
      </w:r>
      <w:r w:rsidR="00665064" w:rsidRPr="00C90966">
        <w:t>,</w:t>
      </w:r>
    </w:p>
    <w:p w14:paraId="5019577D" w14:textId="365C779B" w:rsidR="004741EC" w:rsidRPr="007B5F47" w:rsidRDefault="000A0BE2" w:rsidP="00521096">
      <w:pPr>
        <w:widowControl w:val="0"/>
        <w:autoSpaceDE w:val="0"/>
        <w:autoSpaceDN w:val="0"/>
        <w:adjustRightInd w:val="0"/>
        <w:ind w:firstLine="360"/>
        <w:jc w:val="both"/>
      </w:pPr>
      <w:r w:rsidRPr="00C90966">
        <w:t>шестой</w:t>
      </w:r>
      <w:r w:rsidR="004741EC" w:rsidRPr="00C90966">
        <w:t xml:space="preserve"> этап</w:t>
      </w:r>
      <w:r w:rsidR="00891F43" w:rsidRPr="00C90966">
        <w:t>,</w:t>
      </w:r>
      <w:r w:rsidR="004741EC" w:rsidRPr="00C90966">
        <w:t xml:space="preserve"> </w:t>
      </w:r>
      <w:r w:rsidR="00891F43" w:rsidRPr="00C90966">
        <w:t xml:space="preserve">в срок с </w:t>
      </w:r>
      <w:r w:rsidR="00C15465" w:rsidRPr="00C90966">
        <w:t>1</w:t>
      </w:r>
      <w:r w:rsidR="00E804DF" w:rsidRPr="00C90966">
        <w:t xml:space="preserve"> </w:t>
      </w:r>
      <w:r w:rsidR="00C15465" w:rsidRPr="00C90966">
        <w:t>дека</w:t>
      </w:r>
      <w:r w:rsidR="00E804DF" w:rsidRPr="00C90966">
        <w:t>бря</w:t>
      </w:r>
      <w:r w:rsidR="00891F43" w:rsidRPr="00C90966">
        <w:t xml:space="preserve"> по </w:t>
      </w:r>
      <w:r w:rsidR="00C15465" w:rsidRPr="00C90966">
        <w:t>23</w:t>
      </w:r>
      <w:r w:rsidR="00E804DF" w:rsidRPr="00C90966">
        <w:t xml:space="preserve"> декабря</w:t>
      </w:r>
      <w:r w:rsidR="00891F43" w:rsidRPr="00C90966">
        <w:t xml:space="preserve"> включительно </w:t>
      </w:r>
      <w:r w:rsidR="004741EC" w:rsidRPr="00C90966">
        <w:t xml:space="preserve">– выбор </w:t>
      </w:r>
      <w:r w:rsidR="00C550DA" w:rsidRPr="00C90966">
        <w:t xml:space="preserve">общественным голосованием </w:t>
      </w:r>
      <w:r w:rsidR="004741EC" w:rsidRPr="00C90966">
        <w:t>лучше</w:t>
      </w:r>
      <w:r w:rsidR="00541EC6" w:rsidRPr="00C90966">
        <w:t>го</w:t>
      </w:r>
      <w:r w:rsidR="009F569F" w:rsidRPr="00C90966">
        <w:t xml:space="preserve"> ко</w:t>
      </w:r>
      <w:r w:rsidR="009F569F">
        <w:t>нкурсного</w:t>
      </w:r>
      <w:r w:rsidR="00541EC6">
        <w:t xml:space="preserve"> варианта Бренда </w:t>
      </w:r>
      <w:r w:rsidR="00C550DA" w:rsidRPr="007B5F47">
        <w:t xml:space="preserve">из </w:t>
      </w:r>
      <w:r w:rsidR="007E00A8" w:rsidRPr="007B5F47">
        <w:t xml:space="preserve">трёх </w:t>
      </w:r>
      <w:r w:rsidR="009F569F">
        <w:t xml:space="preserve">конкурсных </w:t>
      </w:r>
      <w:r w:rsidR="00541EC6">
        <w:t>вариантов Бренда</w:t>
      </w:r>
      <w:r w:rsidR="00C550DA" w:rsidRPr="007B5F47">
        <w:t xml:space="preserve">, </w:t>
      </w:r>
      <w:r w:rsidR="0045176F" w:rsidRPr="0051320B">
        <w:t>на официальном сайте Конкурса</w:t>
      </w:r>
      <w:r w:rsidR="0045176F">
        <w:t>,</w:t>
      </w:r>
      <w:r w:rsidR="0045176F" w:rsidRPr="007B5F47">
        <w:t xml:space="preserve"> </w:t>
      </w:r>
      <w:r w:rsidR="00C550DA" w:rsidRPr="007B5F47">
        <w:t>вы</w:t>
      </w:r>
      <w:r>
        <w:t>явленн</w:t>
      </w:r>
      <w:r w:rsidR="00C550DA" w:rsidRPr="007B5F47">
        <w:t>ых на предыдущем этапе Конкурса.</w:t>
      </w:r>
    </w:p>
    <w:p w14:paraId="76EBEB6A" w14:textId="3FA74F25" w:rsidR="00571EF8" w:rsidRPr="007B5F47" w:rsidRDefault="00571EF8" w:rsidP="00571EF8">
      <w:pPr>
        <w:widowControl w:val="0"/>
        <w:autoSpaceDE w:val="0"/>
        <w:autoSpaceDN w:val="0"/>
        <w:adjustRightInd w:val="0"/>
        <w:ind w:left="360"/>
      </w:pPr>
    </w:p>
    <w:p w14:paraId="7C7E0014" w14:textId="345FF58A" w:rsidR="003D7AF0" w:rsidRPr="007B5F47" w:rsidRDefault="003D7AF0" w:rsidP="003D7AF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hanging="720"/>
        <w:jc w:val="center"/>
        <w:rPr>
          <w:b/>
        </w:rPr>
      </w:pPr>
      <w:r w:rsidRPr="007B5F47">
        <w:rPr>
          <w:b/>
        </w:rPr>
        <w:t>Организатор Конкурса</w:t>
      </w:r>
    </w:p>
    <w:p w14:paraId="38D40A9D" w14:textId="4A0ACC85" w:rsidR="00304263" w:rsidRPr="007B5F47" w:rsidRDefault="007E00A8" w:rsidP="00304263">
      <w:pPr>
        <w:pStyle w:val="aa"/>
        <w:widowControl w:val="0"/>
        <w:numPr>
          <w:ilvl w:val="1"/>
          <w:numId w:val="6"/>
        </w:numPr>
        <w:ind w:left="0" w:firstLine="360"/>
        <w:jc w:val="both"/>
      </w:pPr>
      <w:r w:rsidRPr="007B5F47">
        <w:t>Организатором Конкурса является Федеральное агентство п</w:t>
      </w:r>
      <w:r w:rsidR="00304263">
        <w:t>о туризму (далее – Организатор)</w:t>
      </w:r>
      <w:r w:rsidR="0015697E">
        <w:t>.</w:t>
      </w:r>
    </w:p>
    <w:p w14:paraId="12AC6B59" w14:textId="203DC397" w:rsidR="007E00A8" w:rsidRPr="007B5F47" w:rsidRDefault="003D7AF0" w:rsidP="007E00A8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Организатор Конкурса не </w:t>
      </w:r>
      <w:r w:rsidR="007E00A8" w:rsidRPr="007B5F47">
        <w:t>несёт</w:t>
      </w:r>
      <w:r w:rsidRPr="007B5F47">
        <w:t xml:space="preserve"> ответственность за</w:t>
      </w:r>
      <w:r w:rsidR="002132B8" w:rsidRPr="007B5F47">
        <w:t xml:space="preserve"> то, что </w:t>
      </w:r>
      <w:r w:rsidR="007E00A8" w:rsidRPr="007B5F47">
        <w:t>у</w:t>
      </w:r>
      <w:r w:rsidRPr="007B5F47">
        <w:t xml:space="preserve">частник конкурса </w:t>
      </w:r>
      <w:r w:rsidR="002E7829">
        <w:t>и (</w:t>
      </w:r>
      <w:proofErr w:type="gramStart"/>
      <w:r w:rsidR="002E7829">
        <w:t xml:space="preserve">или) </w:t>
      </w:r>
      <w:proofErr w:type="gramEnd"/>
      <w:r w:rsidR="002E7829">
        <w:t xml:space="preserve">его представитель </w:t>
      </w:r>
      <w:r w:rsidR="002132B8" w:rsidRPr="007B5F47">
        <w:t xml:space="preserve">не ознакомлен </w:t>
      </w:r>
      <w:r w:rsidRPr="007B5F47">
        <w:t>с настоящим Положением.</w:t>
      </w:r>
    </w:p>
    <w:p w14:paraId="0206C3B2" w14:textId="0DD0D6DC" w:rsidR="006C1425" w:rsidRPr="007B5F47" w:rsidRDefault="003D7AF0" w:rsidP="007E00A8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Организатор не </w:t>
      </w:r>
      <w:r w:rsidR="006C1425" w:rsidRPr="007B5F47">
        <w:t>несёт</w:t>
      </w:r>
      <w:r w:rsidRPr="007B5F47">
        <w:t xml:space="preserve"> ответственности за неисполнение своих обязательств, </w:t>
      </w:r>
      <w:r w:rsidR="006C1425" w:rsidRPr="007B5F47">
        <w:t>а также за какие-либо прямые, косвенные или иные потери участников</w:t>
      </w:r>
      <w:r w:rsidR="002E7829">
        <w:t xml:space="preserve"> и (или) их представителей</w:t>
      </w:r>
      <w:r w:rsidR="006C1425" w:rsidRPr="007B5F47">
        <w:t xml:space="preserve">, связанные с участием в Конкурсе, </w:t>
      </w:r>
      <w:r w:rsidR="007E00A8" w:rsidRPr="007B5F47">
        <w:t xml:space="preserve">если это неисполнение </w:t>
      </w:r>
      <w:r w:rsidR="006C1425" w:rsidRPr="007B5F47">
        <w:t>и (или) потери соответственно:</w:t>
      </w:r>
    </w:p>
    <w:p w14:paraId="2B1202A4" w14:textId="6D0C4C8F" w:rsidR="006C1425" w:rsidRPr="007B5F47" w:rsidRDefault="006C1425" w:rsidP="006C1425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</w:pPr>
      <w:r w:rsidRPr="007B5F47">
        <w:t>явилось результатом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 (или) аппаратного комплекса и (или)</w:t>
      </w:r>
    </w:p>
    <w:p w14:paraId="0BE20C1A" w14:textId="67D75F3A" w:rsidR="006C1425" w:rsidRPr="007B5F47" w:rsidRDefault="006C1425" w:rsidP="006C1425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</w:pPr>
      <w:r w:rsidRPr="007B5F47">
        <w:t>явилось следствием непредвиденных обстоятельств непреодолимой силы</w:t>
      </w:r>
    </w:p>
    <w:p w14:paraId="60710C70" w14:textId="4773A79C" w:rsidR="006C1425" w:rsidRPr="007B5F47" w:rsidRDefault="003D7AF0" w:rsidP="006C1425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proofErr w:type="gramStart"/>
      <w:r w:rsidRPr="007B5F47">
        <w:t xml:space="preserve">Организатор не </w:t>
      </w:r>
      <w:r w:rsidR="006C1425" w:rsidRPr="007B5F47">
        <w:t>несёт</w:t>
      </w:r>
      <w:r w:rsidRPr="007B5F47">
        <w:t xml:space="preserve"> ответственности за неполучение от </w:t>
      </w:r>
      <w:r w:rsidR="006C1425" w:rsidRPr="007B5F47">
        <w:t>у</w:t>
      </w:r>
      <w:r w:rsidRPr="007B5F47">
        <w:t>частника</w:t>
      </w:r>
      <w:r w:rsidR="002E7829">
        <w:t xml:space="preserve"> и (или) его представителя</w:t>
      </w:r>
      <w:r w:rsidRPr="007B5F47">
        <w:t xml:space="preserve"> необходимых сведений, в том числе по вине почтовой службы, организаций связи, за технические проблемы и</w:t>
      </w:r>
      <w:r w:rsidR="006C1425" w:rsidRPr="007B5F47">
        <w:t xml:space="preserve"> (или)</w:t>
      </w:r>
      <w:r w:rsidRPr="007B5F47">
        <w:t xml:space="preserve"> мошенничеств</w:t>
      </w:r>
      <w:r w:rsidR="006C1425" w:rsidRPr="007B5F47">
        <w:t>о</w:t>
      </w:r>
      <w:r w:rsidRPr="007B5F47">
        <w:t xml:space="preserve"> в сети Интернет и</w:t>
      </w:r>
      <w:r w:rsidR="006C1425" w:rsidRPr="007B5F47">
        <w:t xml:space="preserve"> (</w:t>
      </w:r>
      <w:r w:rsidRPr="007B5F47">
        <w:t>или</w:t>
      </w:r>
      <w:r w:rsidR="006C1425" w:rsidRPr="007B5F47">
        <w:t>)</w:t>
      </w:r>
      <w:r w:rsidRPr="007B5F47">
        <w:t xml:space="preserve"> канал</w:t>
      </w:r>
      <w:r w:rsidR="006C1425" w:rsidRPr="007B5F47">
        <w:t xml:space="preserve">ах </w:t>
      </w:r>
      <w:r w:rsidRPr="007B5F47">
        <w:t xml:space="preserve">связи, используемых при проведении Конкурса, а также за невозможность осуществления связи с </w:t>
      </w:r>
      <w:r w:rsidR="006C1425" w:rsidRPr="007B5F47">
        <w:t>у</w:t>
      </w:r>
      <w:r w:rsidRPr="007B5F47">
        <w:t xml:space="preserve">частником </w:t>
      </w:r>
      <w:r w:rsidR="002E7829">
        <w:t xml:space="preserve">и (или) его представителем </w:t>
      </w:r>
      <w:r w:rsidRPr="007B5F47">
        <w:t xml:space="preserve">из-за указанных </w:t>
      </w:r>
      <w:r w:rsidR="006C1425" w:rsidRPr="007B5F47">
        <w:t xml:space="preserve">им </w:t>
      </w:r>
      <w:r w:rsidRPr="007B5F47">
        <w:t xml:space="preserve">неверных или неактуальных контактных данных. </w:t>
      </w:r>
      <w:proofErr w:type="gramEnd"/>
    </w:p>
    <w:p w14:paraId="7E9A582A" w14:textId="18EAAC2B" w:rsidR="00BC3168" w:rsidRPr="007B5F47" w:rsidRDefault="003D7AF0" w:rsidP="00BC3168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Организатор имеет право отказать </w:t>
      </w:r>
      <w:r w:rsidR="006C1425" w:rsidRPr="007B5F47">
        <w:t>у</w:t>
      </w:r>
      <w:r w:rsidRPr="007B5F47">
        <w:t xml:space="preserve">частнику </w:t>
      </w:r>
      <w:r w:rsidR="00BC3168" w:rsidRPr="007B5F47">
        <w:t>К</w:t>
      </w:r>
      <w:r w:rsidRPr="007B5F47">
        <w:t xml:space="preserve">онкурса в участии на любой стадии </w:t>
      </w:r>
      <w:r w:rsidR="00AE39D4" w:rsidRPr="007B5F47">
        <w:t>К</w:t>
      </w:r>
      <w:r w:rsidRPr="007B5F47">
        <w:t xml:space="preserve">онкурса, если </w:t>
      </w:r>
      <w:r w:rsidR="00AE39D4" w:rsidRPr="007B5F47">
        <w:t xml:space="preserve">этот </w:t>
      </w:r>
      <w:r w:rsidR="00BC3168" w:rsidRPr="007B5F47">
        <w:t>у</w:t>
      </w:r>
      <w:r w:rsidRPr="007B5F47">
        <w:t>частник предоставил о себе</w:t>
      </w:r>
      <w:r w:rsidR="002E7829">
        <w:t xml:space="preserve"> и (или) своём представителе</w:t>
      </w:r>
      <w:r w:rsidRPr="007B5F47">
        <w:t xml:space="preserve"> недостоверную информацию или каким-либо другим образом нарушил настоящее </w:t>
      </w:r>
      <w:r w:rsidR="00BC3168" w:rsidRPr="007B5F47">
        <w:t>П</w:t>
      </w:r>
      <w:r w:rsidRPr="007B5F47">
        <w:t>оложение.</w:t>
      </w:r>
    </w:p>
    <w:p w14:paraId="46F4F00E" w14:textId="112667DF" w:rsidR="003D7AF0" w:rsidRPr="007B5F47" w:rsidRDefault="003D7AF0" w:rsidP="00BC3168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Организатор не </w:t>
      </w:r>
      <w:r w:rsidR="00BC3168" w:rsidRPr="007B5F47">
        <w:t>несёт</w:t>
      </w:r>
      <w:r w:rsidRPr="007B5F47">
        <w:t xml:space="preserve"> ответственности за копирование и распространение третьими лицами материалов конкурсн</w:t>
      </w:r>
      <w:r w:rsidR="00DD6251">
        <w:t>ых вариантов Бренда</w:t>
      </w:r>
      <w:r w:rsidRPr="007B5F47">
        <w:t xml:space="preserve"> или </w:t>
      </w:r>
      <w:r w:rsidR="00DD6251">
        <w:t xml:space="preserve">их </w:t>
      </w:r>
      <w:r w:rsidRPr="007B5F47">
        <w:t xml:space="preserve">частей, </w:t>
      </w:r>
      <w:r w:rsidR="00BC3168" w:rsidRPr="007B5F47">
        <w:t>размещённых</w:t>
      </w:r>
      <w:r w:rsidRPr="007B5F47">
        <w:t xml:space="preserve"> </w:t>
      </w:r>
      <w:r w:rsidR="00EE6B47" w:rsidRPr="007B5F47">
        <w:t>на официальном сайте Конкурса</w:t>
      </w:r>
      <w:r w:rsidRPr="007B5F47">
        <w:t>.</w:t>
      </w:r>
    </w:p>
    <w:p w14:paraId="0EFF0556" w14:textId="218DF2DA" w:rsidR="00BC3168" w:rsidRPr="007B5F47" w:rsidRDefault="00BC3168" w:rsidP="00BC3168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Организатор оставляет за собой право досрочного прекращения и (или) временного приостановления Конкурса или голосования с обязательным уведомлением участников Конкурса посредством размещения информации на </w:t>
      </w:r>
      <w:r w:rsidR="00EE6B47" w:rsidRPr="007B5F47">
        <w:t xml:space="preserve">официальном </w:t>
      </w:r>
      <w:r w:rsidRPr="007B5F47">
        <w:t>сайте Конкурса.</w:t>
      </w:r>
    </w:p>
    <w:p w14:paraId="62AA568F" w14:textId="17268FB7" w:rsidR="00BC3168" w:rsidRPr="007B5F47" w:rsidRDefault="00BC3168" w:rsidP="00BC3168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Организатор вправе увеличить сроки или изменить </w:t>
      </w:r>
      <w:r w:rsidR="002E2391" w:rsidRPr="007B5F47">
        <w:t xml:space="preserve">порядок и </w:t>
      </w:r>
      <w:r w:rsidRPr="007B5F47">
        <w:t>условия</w:t>
      </w:r>
      <w:r w:rsidR="002E2391" w:rsidRPr="007B5F47">
        <w:t xml:space="preserve"> проведения</w:t>
      </w:r>
      <w:r w:rsidRPr="007B5F47">
        <w:t xml:space="preserve"> Конкурса, внеся изменения в настоящее Положение.</w:t>
      </w:r>
    </w:p>
    <w:p w14:paraId="0863BA2E" w14:textId="77777777" w:rsidR="003D7AF0" w:rsidRPr="007B5F47" w:rsidRDefault="003D7AF0" w:rsidP="003D7AF0">
      <w:pPr>
        <w:widowControl w:val="0"/>
        <w:autoSpaceDE w:val="0"/>
        <w:autoSpaceDN w:val="0"/>
        <w:adjustRightInd w:val="0"/>
        <w:rPr>
          <w:b/>
        </w:rPr>
      </w:pPr>
    </w:p>
    <w:p w14:paraId="30F5976C" w14:textId="29A90093" w:rsidR="007F46B1" w:rsidRPr="007B5F47" w:rsidRDefault="00566BD6" w:rsidP="003D7AF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hanging="720"/>
        <w:jc w:val="center"/>
        <w:rPr>
          <w:b/>
        </w:rPr>
      </w:pPr>
      <w:r w:rsidRPr="007B5F47">
        <w:rPr>
          <w:b/>
        </w:rPr>
        <w:t xml:space="preserve">Организационный комитет </w:t>
      </w:r>
      <w:r w:rsidR="00235B11" w:rsidRPr="007B5F47">
        <w:rPr>
          <w:b/>
        </w:rPr>
        <w:t>Конкурса</w:t>
      </w:r>
    </w:p>
    <w:p w14:paraId="40920215" w14:textId="157A3120" w:rsidR="00EF57FE" w:rsidRPr="007B5F47" w:rsidRDefault="00EF57FE" w:rsidP="001D3814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Организатор из представителей Министерства культуры Российской Федерации и Ассоциации </w:t>
      </w:r>
      <w:proofErr w:type="spellStart"/>
      <w:r w:rsidRPr="007B5F47">
        <w:t>брендинговых</w:t>
      </w:r>
      <w:proofErr w:type="spellEnd"/>
      <w:r w:rsidRPr="007B5F47">
        <w:t xml:space="preserve"> компаний России, </w:t>
      </w:r>
      <w:r w:rsidRPr="00304263">
        <w:t>а также иных лиц</w:t>
      </w:r>
      <w:r w:rsidR="00304263">
        <w:t xml:space="preserve"> </w:t>
      </w:r>
      <w:r w:rsidRPr="007B5F47">
        <w:t>формирует Организационный комитет Конкурса.</w:t>
      </w:r>
    </w:p>
    <w:p w14:paraId="3C66A4B7" w14:textId="77777777" w:rsidR="00EF57FE" w:rsidRPr="007B5F47" w:rsidRDefault="00EF57FE" w:rsidP="00EF57FE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>Организационный комитет Конкурса:</w:t>
      </w:r>
    </w:p>
    <w:p w14:paraId="48C9C617" w14:textId="69A75282" w:rsidR="00EF57FE" w:rsidRPr="007B5F47" w:rsidRDefault="00EF57FE" w:rsidP="00EF57FE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формирует </w:t>
      </w:r>
      <w:r w:rsidR="000A0BE2">
        <w:t xml:space="preserve">Рабочие группы, </w:t>
      </w:r>
      <w:r w:rsidR="00304263" w:rsidRPr="007B5F47">
        <w:t>Экспертный совет Конкурса</w:t>
      </w:r>
      <w:r w:rsidR="00304263">
        <w:t xml:space="preserve"> и </w:t>
      </w:r>
      <w:r w:rsidRPr="007B5F47">
        <w:t>Конкурсную комиссию</w:t>
      </w:r>
      <w:r w:rsidR="00304263">
        <w:t>,</w:t>
      </w:r>
      <w:r w:rsidR="00827701" w:rsidRPr="007B5F47">
        <w:t xml:space="preserve"> </w:t>
      </w:r>
    </w:p>
    <w:p w14:paraId="7FC13060" w14:textId="61CC2437" w:rsidR="00EF57FE" w:rsidRPr="007B5F47" w:rsidRDefault="00EF57FE" w:rsidP="00EF57FE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разрабатывает </w:t>
      </w:r>
      <w:r w:rsidR="00EA5B34" w:rsidRPr="007B5F47">
        <w:t>Б</w:t>
      </w:r>
      <w:r w:rsidRPr="007B5F47">
        <w:t xml:space="preserve">риф – технические требования к Бренду, и, после согласования его с Организатором, размещает данный Бриф на </w:t>
      </w:r>
      <w:r w:rsidR="002E2391" w:rsidRPr="007B5F47">
        <w:t xml:space="preserve">официальном </w:t>
      </w:r>
      <w:r w:rsidRPr="007B5F47">
        <w:t xml:space="preserve">сайте </w:t>
      </w:r>
      <w:r w:rsidR="002E2391" w:rsidRPr="007B5F47">
        <w:t>Конкурса</w:t>
      </w:r>
      <w:r w:rsidRPr="007B5F47">
        <w:t>,</w:t>
      </w:r>
    </w:p>
    <w:p w14:paraId="3169D2C7" w14:textId="4564D594" w:rsidR="00EF57FE" w:rsidRPr="007B5F47" w:rsidRDefault="00EF57FE" w:rsidP="00EF57FE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</w:pPr>
      <w:r w:rsidRPr="007B5F47">
        <w:t>осуществляет организационно-техническое и информационное обеспечение Конкурса,</w:t>
      </w:r>
      <w:r w:rsidR="00EA5B34" w:rsidRPr="007B5F47">
        <w:t xml:space="preserve"> в том числе организационно-техническое обеспечение работы </w:t>
      </w:r>
      <w:r w:rsidR="000A0BE2">
        <w:t xml:space="preserve">Рабочих групп, </w:t>
      </w:r>
      <w:r w:rsidR="00304263" w:rsidRPr="007B5F47">
        <w:t xml:space="preserve">Экспертного совета Конкурса </w:t>
      </w:r>
      <w:r w:rsidR="00304263">
        <w:t>и Конкурсной комиссии</w:t>
      </w:r>
      <w:r w:rsidR="00EA5B34" w:rsidRPr="007B5F47">
        <w:t>,</w:t>
      </w:r>
    </w:p>
    <w:p w14:paraId="43C7F888" w14:textId="2A628ED2" w:rsidR="00EF57FE" w:rsidRPr="007B5F47" w:rsidRDefault="00EF57FE" w:rsidP="00EF57FE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регистрирует конкурсные </w:t>
      </w:r>
      <w:r w:rsidR="00CE2E50">
        <w:t>варианты Бренда</w:t>
      </w:r>
      <w:r w:rsidRPr="007B5F47">
        <w:t>,</w:t>
      </w:r>
      <w:r w:rsidR="002A3491" w:rsidRPr="007B5F47">
        <w:t xml:space="preserve"> осуществляет их </w:t>
      </w:r>
      <w:proofErr w:type="spellStart"/>
      <w:r w:rsidR="002A3491" w:rsidRPr="007B5F47">
        <w:t>премодерацию</w:t>
      </w:r>
      <w:proofErr w:type="spellEnd"/>
      <w:r w:rsidR="002A3491" w:rsidRPr="007B5F47">
        <w:t>,</w:t>
      </w:r>
    </w:p>
    <w:p w14:paraId="699643E2" w14:textId="61DB1B66" w:rsidR="00EF57FE" w:rsidRPr="007B5F47" w:rsidRDefault="00EF57FE" w:rsidP="00EF57FE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обеспечивает приём пожеланий в отношении Бренда от посетителей </w:t>
      </w:r>
      <w:r w:rsidR="002E2391" w:rsidRPr="007B5F47">
        <w:t>официального сайта Конкурса</w:t>
      </w:r>
      <w:r w:rsidR="00EE6B47" w:rsidRPr="007B5F47">
        <w:t xml:space="preserve"> и доведение их до сведения </w:t>
      </w:r>
      <w:r w:rsidR="00CE2E50">
        <w:t>Рабочих групп</w:t>
      </w:r>
      <w:r w:rsidRPr="007B5F47">
        <w:t>,</w:t>
      </w:r>
    </w:p>
    <w:p w14:paraId="3E3E2242" w14:textId="5F91E0C9" w:rsidR="00EA5B34" w:rsidRPr="007B5F47" w:rsidRDefault="00EF57FE" w:rsidP="00EF57FE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обеспечивает освещение Конкурса в средствах массовой информации и на </w:t>
      </w:r>
      <w:r w:rsidR="002E2391" w:rsidRPr="007B5F47">
        <w:t>официальном сайте Конкурса</w:t>
      </w:r>
      <w:r w:rsidR="00EA5B34" w:rsidRPr="007B5F47">
        <w:t>,</w:t>
      </w:r>
    </w:p>
    <w:p w14:paraId="18D022E9" w14:textId="690F5BFF" w:rsidR="00EA5B34" w:rsidRPr="007B5F47" w:rsidRDefault="00EA5B34" w:rsidP="00EA5B34">
      <w:pPr>
        <w:pStyle w:val="aa"/>
        <w:numPr>
          <w:ilvl w:val="0"/>
          <w:numId w:val="7"/>
        </w:numPr>
        <w:ind w:left="0" w:firstLine="360"/>
        <w:jc w:val="both"/>
      </w:pPr>
      <w:r w:rsidRPr="007B5F47">
        <w:lastRenderedPageBreak/>
        <w:t xml:space="preserve">обеспечивает тестирование конкурсных работ, выбранных по результатам </w:t>
      </w:r>
      <w:r w:rsidR="00CE2E50">
        <w:t>четвёртого</w:t>
      </w:r>
      <w:r w:rsidRPr="007B5F47">
        <w:t xml:space="preserve"> этапа Конкурса, и выявление среди них 3 лучших конкурсных </w:t>
      </w:r>
      <w:r w:rsidR="00CE2E50">
        <w:t>вариантов Бренда</w:t>
      </w:r>
      <w:r w:rsidRPr="007B5F47">
        <w:t>.</w:t>
      </w:r>
    </w:p>
    <w:p w14:paraId="0D5544A9" w14:textId="1B37AFC9" w:rsidR="00EF57FE" w:rsidRPr="007B5F47" w:rsidRDefault="00EF57FE" w:rsidP="00EF57FE">
      <w:pPr>
        <w:widowControl w:val="0"/>
        <w:autoSpaceDE w:val="0"/>
        <w:autoSpaceDN w:val="0"/>
        <w:adjustRightInd w:val="0"/>
      </w:pPr>
    </w:p>
    <w:p w14:paraId="31E1FEF8" w14:textId="034179D0" w:rsidR="007F46B1" w:rsidRPr="007B5F47" w:rsidRDefault="00566BD6" w:rsidP="00EF1FC7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 w:rsidRPr="007B5F47">
        <w:rPr>
          <w:b/>
        </w:rPr>
        <w:t>Экспертный совет</w:t>
      </w:r>
      <w:r w:rsidR="00235B11" w:rsidRPr="007B5F47">
        <w:rPr>
          <w:b/>
        </w:rPr>
        <w:t xml:space="preserve"> Конкурса</w:t>
      </w:r>
    </w:p>
    <w:p w14:paraId="4E2C90B7" w14:textId="108CB364" w:rsidR="00EF57FE" w:rsidRPr="00326824" w:rsidRDefault="00EF57FE" w:rsidP="00EF57FE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326824">
        <w:t>Организационный комитет Конкурса формиру</w:t>
      </w:r>
      <w:r w:rsidR="00326824" w:rsidRPr="00326824">
        <w:t>ет Экспертный совет Конкурса</w:t>
      </w:r>
      <w:r w:rsidRPr="00326824">
        <w:t>.</w:t>
      </w:r>
      <w:r w:rsidR="00827701" w:rsidRPr="00326824">
        <w:t xml:space="preserve"> Состав Экспертного совета Конкурса </w:t>
      </w:r>
      <w:r w:rsidR="00811C4D" w:rsidRPr="00326824">
        <w:t>утверждается</w:t>
      </w:r>
      <w:r w:rsidR="00827701" w:rsidRPr="00326824">
        <w:t xml:space="preserve"> Организатором.</w:t>
      </w:r>
      <w:r w:rsidR="00C15465">
        <w:t xml:space="preserve"> </w:t>
      </w:r>
    </w:p>
    <w:p w14:paraId="423A21E4" w14:textId="6D8CFF29" w:rsidR="00EF57FE" w:rsidRDefault="00EF57FE" w:rsidP="00EF57FE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>Лицо, входящее в состав Экспертного совета</w:t>
      </w:r>
      <w:r w:rsidR="00827701" w:rsidRPr="007B5F47">
        <w:t xml:space="preserve"> Конкурса</w:t>
      </w:r>
      <w:r w:rsidRPr="007B5F47">
        <w:t>, не может входить в состав Конкурсной комиссии.</w:t>
      </w:r>
      <w:r w:rsidR="00DF27CC">
        <w:t xml:space="preserve"> </w:t>
      </w:r>
    </w:p>
    <w:p w14:paraId="34A67D0C" w14:textId="2CF76108" w:rsidR="00892292" w:rsidRPr="007B5F47" w:rsidRDefault="00892292" w:rsidP="00EF57FE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>
        <w:t>Экспертный совет Конкурса, руководствуясь положениями Брифа, обязан выбрать десять лучших конкурсных вариантов Бренда</w:t>
      </w:r>
      <w:r w:rsidR="00C37B00">
        <w:t xml:space="preserve"> </w:t>
      </w:r>
      <w:r>
        <w:t xml:space="preserve">из </w:t>
      </w:r>
      <w:proofErr w:type="gramStart"/>
      <w:r>
        <w:t>числа</w:t>
      </w:r>
      <w:proofErr w:type="gramEnd"/>
      <w:r>
        <w:t xml:space="preserve"> разработанных Рабочими группами и представленны</w:t>
      </w:r>
      <w:r w:rsidR="00C37B00">
        <w:t>х</w:t>
      </w:r>
      <w:r w:rsidR="0015697E">
        <w:t xml:space="preserve"> </w:t>
      </w:r>
      <w:r w:rsidRPr="00371CDE">
        <w:t>Экспертному совету</w:t>
      </w:r>
      <w:r w:rsidR="00935168">
        <w:t xml:space="preserve"> </w:t>
      </w:r>
      <w:r>
        <w:t>Конкурса Организационным комитетом Конкурса.</w:t>
      </w:r>
    </w:p>
    <w:p w14:paraId="5FA13986" w14:textId="00CABA68" w:rsidR="005C0004" w:rsidRPr="007B5F47" w:rsidRDefault="005C0004" w:rsidP="00EF57FE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Решения Экспертного совета Конкурса принимаются </w:t>
      </w:r>
      <w:r w:rsidR="00811C4D" w:rsidRPr="007B5F47">
        <w:t xml:space="preserve">открытым голосованием </w:t>
      </w:r>
      <w:r w:rsidRPr="007B5F47">
        <w:t>большинством голосов присутствующих на соответствующем мероприятии</w:t>
      </w:r>
      <w:r w:rsidR="006E438B" w:rsidRPr="007B5F47">
        <w:t xml:space="preserve"> и оформляются протоколом</w:t>
      </w:r>
      <w:r w:rsidRPr="007B5F47">
        <w:t>.</w:t>
      </w:r>
      <w:r w:rsidR="00FF2DFD">
        <w:t xml:space="preserve"> </w:t>
      </w:r>
    </w:p>
    <w:p w14:paraId="09BBE022" w14:textId="07922C21" w:rsidR="00EF57FE" w:rsidRPr="007B5F47" w:rsidRDefault="00EF57FE" w:rsidP="00EF57FE">
      <w:pPr>
        <w:widowControl w:val="0"/>
        <w:autoSpaceDE w:val="0"/>
        <w:autoSpaceDN w:val="0"/>
        <w:adjustRightInd w:val="0"/>
      </w:pPr>
    </w:p>
    <w:p w14:paraId="2D97CC1A" w14:textId="7A6DB311" w:rsidR="00EF1FC7" w:rsidRPr="007B5F47" w:rsidRDefault="00EF1FC7" w:rsidP="00EF1FC7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 w:rsidRPr="007B5F47">
        <w:rPr>
          <w:b/>
        </w:rPr>
        <w:t>Конкурс</w:t>
      </w:r>
      <w:r w:rsidR="00566BD6" w:rsidRPr="007B5F47">
        <w:rPr>
          <w:b/>
        </w:rPr>
        <w:t>ная комиссия</w:t>
      </w:r>
      <w:r w:rsidR="00235B11" w:rsidRPr="007B5F47">
        <w:rPr>
          <w:b/>
        </w:rPr>
        <w:t xml:space="preserve"> </w:t>
      </w:r>
    </w:p>
    <w:p w14:paraId="3832B107" w14:textId="7C5DC84C" w:rsidR="00FF7426" w:rsidRPr="007B5F47" w:rsidRDefault="00827701" w:rsidP="00FF7426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Организационный комитет Конкурса формирует Конкурсную комиссию из лиц, осуществляющих профессиональную деятельность в сфере </w:t>
      </w:r>
      <w:r w:rsidR="00665064" w:rsidRPr="007B5F47">
        <w:t xml:space="preserve">туризма, маркетинга, дизайна, рекламы и (или) </w:t>
      </w:r>
      <w:proofErr w:type="gramStart"/>
      <w:r w:rsidR="00665064" w:rsidRPr="007B5F47">
        <w:t>пиар-кампаний</w:t>
      </w:r>
      <w:proofErr w:type="gramEnd"/>
      <w:r w:rsidR="00811C4D" w:rsidRPr="007B5F47">
        <w:t>, представителей Организатора</w:t>
      </w:r>
      <w:r w:rsidR="00811C4D" w:rsidRPr="00371CDE">
        <w:t xml:space="preserve"> и Министерства культуры РФ</w:t>
      </w:r>
      <w:r w:rsidRPr="007B5F47">
        <w:t xml:space="preserve">. Состав Конкурсной комиссии </w:t>
      </w:r>
      <w:r w:rsidR="00811C4D" w:rsidRPr="007B5F47">
        <w:t>утверждается</w:t>
      </w:r>
      <w:r w:rsidRPr="007B5F47">
        <w:t xml:space="preserve"> Организатором.</w:t>
      </w:r>
      <w:r w:rsidR="00C15465">
        <w:t xml:space="preserve"> </w:t>
      </w:r>
    </w:p>
    <w:p w14:paraId="04B0F381" w14:textId="13D6C865" w:rsidR="00A508A4" w:rsidRPr="007B5F47" w:rsidRDefault="00A508A4" w:rsidP="00FF7426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A508A4">
        <w:t>Конкурсн</w:t>
      </w:r>
      <w:r>
        <w:t>ая</w:t>
      </w:r>
      <w:r w:rsidRPr="00A508A4">
        <w:t xml:space="preserve"> комисси</w:t>
      </w:r>
      <w:r>
        <w:t>я</w:t>
      </w:r>
      <w:r w:rsidRPr="00A508A4">
        <w:t>, руководствуясь положениями Брифа, обязан</w:t>
      </w:r>
      <w:r>
        <w:t>а</w:t>
      </w:r>
      <w:r w:rsidRPr="00A508A4">
        <w:t xml:space="preserve"> выбрать </w:t>
      </w:r>
      <w:r>
        <w:t xml:space="preserve">пять </w:t>
      </w:r>
      <w:r w:rsidRPr="00A508A4">
        <w:t xml:space="preserve">лучших конкурсных вариантов Бренда из </w:t>
      </w:r>
      <w:proofErr w:type="gramStart"/>
      <w:r w:rsidRPr="00A508A4">
        <w:t>числа</w:t>
      </w:r>
      <w:proofErr w:type="gramEnd"/>
      <w:r>
        <w:t xml:space="preserve"> выбранных Экспертным советом Конкурса.</w:t>
      </w:r>
    </w:p>
    <w:p w14:paraId="2A088970" w14:textId="744D90CE" w:rsidR="005C0004" w:rsidRPr="007B5F47" w:rsidRDefault="005C0004" w:rsidP="00FF7426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Решения Конкурсной комиссии принимаются </w:t>
      </w:r>
      <w:r w:rsidR="00811C4D" w:rsidRPr="007B5F47">
        <w:t xml:space="preserve">открытым голосованием </w:t>
      </w:r>
      <w:r w:rsidRPr="007B5F47">
        <w:t>большинством голосов</w:t>
      </w:r>
      <w:r w:rsidR="006E438B" w:rsidRPr="007B5F47">
        <w:t xml:space="preserve"> и оформляются протоколом</w:t>
      </w:r>
      <w:r w:rsidRPr="007B5F47">
        <w:t>.</w:t>
      </w:r>
      <w:r w:rsidR="00FF2DFD">
        <w:t xml:space="preserve"> </w:t>
      </w:r>
    </w:p>
    <w:p w14:paraId="5C308058" w14:textId="77777777" w:rsidR="00CE2E50" w:rsidRPr="007B5F47" w:rsidRDefault="00CE2E50" w:rsidP="00827701">
      <w:pPr>
        <w:widowControl w:val="0"/>
        <w:autoSpaceDE w:val="0"/>
        <w:autoSpaceDN w:val="0"/>
        <w:adjustRightInd w:val="0"/>
      </w:pPr>
    </w:p>
    <w:p w14:paraId="766D487F" w14:textId="0DAF58C3" w:rsidR="00235B11" w:rsidRPr="007B5F47" w:rsidRDefault="00235B11" w:rsidP="00EF1FC7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 w:rsidRPr="007B5F47">
        <w:rPr>
          <w:b/>
        </w:rPr>
        <w:t>Участники Конкурса</w:t>
      </w:r>
    </w:p>
    <w:p w14:paraId="78E2B07A" w14:textId="7F57EA94" w:rsidR="00C725FB" w:rsidRPr="007B5F47" w:rsidRDefault="00AD68A4" w:rsidP="00C725FB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>К участию в конкурсе допуска</w:t>
      </w:r>
      <w:r w:rsidR="00454EE8" w:rsidRPr="007B5F47">
        <w:t>ет</w:t>
      </w:r>
      <w:r w:rsidRPr="007B5F47">
        <w:t>ся</w:t>
      </w:r>
      <w:r w:rsidR="00454EE8" w:rsidRPr="007B5F47">
        <w:t xml:space="preserve"> любое</w:t>
      </w:r>
      <w:r w:rsidRPr="007B5F47">
        <w:t xml:space="preserve"> юридическ</w:t>
      </w:r>
      <w:r w:rsidR="00454EE8" w:rsidRPr="007B5F47">
        <w:t>ое</w:t>
      </w:r>
      <w:r w:rsidRPr="007B5F47">
        <w:t xml:space="preserve"> лиц</w:t>
      </w:r>
      <w:r w:rsidR="00454EE8" w:rsidRPr="007B5F47">
        <w:t>о</w:t>
      </w:r>
      <w:r w:rsidRPr="007B5F47">
        <w:t xml:space="preserve">, </w:t>
      </w:r>
      <w:r w:rsidR="00C725FB" w:rsidRPr="007B5F47">
        <w:t>применительно к котор</w:t>
      </w:r>
      <w:r w:rsidR="00454EE8" w:rsidRPr="007B5F47">
        <w:t>ому</w:t>
      </w:r>
      <w:r w:rsidR="00C725FB" w:rsidRPr="007B5F47">
        <w:t xml:space="preserve"> выполняются в совокупности следующие условия:</w:t>
      </w:r>
    </w:p>
    <w:p w14:paraId="071F2422" w14:textId="158086B4" w:rsidR="001C7687" w:rsidRPr="007B5F47" w:rsidRDefault="00454EE8" w:rsidP="001C7687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</w:pPr>
      <w:r w:rsidRPr="007B5F47">
        <w:t>оно</w:t>
      </w:r>
      <w:r w:rsidR="00C725FB" w:rsidRPr="007B5F47">
        <w:t xml:space="preserve"> </w:t>
      </w:r>
      <w:r w:rsidR="00AD68A4" w:rsidRPr="007B5F47">
        <w:t>зарегистрирован</w:t>
      </w:r>
      <w:r w:rsidR="00C725FB" w:rsidRPr="007B5F47">
        <w:t>о</w:t>
      </w:r>
      <w:r w:rsidR="00AD68A4" w:rsidRPr="007B5F47">
        <w:t xml:space="preserve"> на территории Российской Федерации</w:t>
      </w:r>
      <w:r w:rsidR="001C7687" w:rsidRPr="007B5F47">
        <w:t xml:space="preserve"> </w:t>
      </w:r>
      <w:r w:rsidR="00AD68A4" w:rsidRPr="007B5F47">
        <w:t>и осуществля</w:t>
      </w:r>
      <w:r w:rsidR="001C7687" w:rsidRPr="007B5F47">
        <w:t>ет</w:t>
      </w:r>
      <w:r w:rsidR="00AD68A4" w:rsidRPr="007B5F47">
        <w:t xml:space="preserve"> </w:t>
      </w:r>
      <w:r w:rsidR="00B7729E" w:rsidRPr="007B5F47">
        <w:t xml:space="preserve">коммерческую </w:t>
      </w:r>
      <w:r w:rsidR="00AD68A4" w:rsidRPr="007B5F47">
        <w:t xml:space="preserve">деятельность </w:t>
      </w:r>
      <w:r w:rsidR="0041646B" w:rsidRPr="007B5F47">
        <w:t>в течение не менее чем трёх лет до дня подачи заявки на участие в Конкурсе</w:t>
      </w:r>
      <w:r w:rsidRPr="007B5F47">
        <w:t>,</w:t>
      </w:r>
    </w:p>
    <w:p w14:paraId="7EBC57A4" w14:textId="6987E886" w:rsidR="00B7729E" w:rsidRPr="007B5F47" w:rsidRDefault="00B7729E" w:rsidP="001C7687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</w:pPr>
      <w:r w:rsidRPr="007B5F47">
        <w:t>не менее 50 % своего дохода оно получает от разработки потребительских, корпоративных, отраслевых, региональных и национальных брендов,</w:t>
      </w:r>
    </w:p>
    <w:p w14:paraId="1DF05731" w14:textId="3ECC3F6F" w:rsidR="00B7729E" w:rsidRPr="007B5F47" w:rsidRDefault="00B7729E" w:rsidP="001C7687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</w:pPr>
      <w:r w:rsidRPr="007B5F47">
        <w:t>у него</w:t>
      </w:r>
      <w:r w:rsidR="001A3D59" w:rsidRPr="007B5F47">
        <w:t xml:space="preserve"> имеется</w:t>
      </w:r>
      <w:r w:rsidRPr="007B5F47">
        <w:t xml:space="preserve"> </w:t>
      </w:r>
      <w:r w:rsidR="001A3D59" w:rsidRPr="007B5F47">
        <w:t>портфолио проектов с кейсами запуска национальных брендов и социально ориентированных программ,</w:t>
      </w:r>
    </w:p>
    <w:p w14:paraId="06D9E175" w14:textId="3043B7E8" w:rsidR="00454EE8" w:rsidRPr="007B5F47" w:rsidRDefault="00454EE8" w:rsidP="001C7687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</w:pPr>
      <w:r w:rsidRPr="007B5F47">
        <w:t>он</w:t>
      </w:r>
      <w:r w:rsidR="001C7687" w:rsidRPr="007B5F47">
        <w:t xml:space="preserve">о не находится в стадии банкротства или ликвидации, </w:t>
      </w:r>
      <w:r w:rsidR="007B5F47" w:rsidRPr="007B5F47">
        <w:t xml:space="preserve">его деятельность не приостановлена, </w:t>
      </w:r>
      <w:r w:rsidR="001C7687" w:rsidRPr="007B5F47">
        <w:t>а также</w:t>
      </w:r>
      <w:r w:rsidR="007B5F47" w:rsidRPr="007B5F47">
        <w:t xml:space="preserve"> он</w:t>
      </w:r>
      <w:r w:rsidR="001C7687" w:rsidRPr="007B5F47">
        <w:t xml:space="preserve"> не имеет обязательств, препятствующих участию в Конкурсе и (или) исполнению настоящего Положения</w:t>
      </w:r>
      <w:r w:rsidRPr="007B5F47">
        <w:t>,</w:t>
      </w:r>
    </w:p>
    <w:p w14:paraId="7C97C9AC" w14:textId="3EBDB45B" w:rsidR="001E28B4" w:rsidRPr="007B5F47" w:rsidRDefault="007B5F47" w:rsidP="006E6B1F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</w:pPr>
      <w:r w:rsidRPr="007B5F47">
        <w:t>у него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</w:t>
      </w:r>
      <w:r w:rsidR="00CF7B31">
        <w:t>.</w:t>
      </w:r>
    </w:p>
    <w:p w14:paraId="43E30BE4" w14:textId="6228112E" w:rsidR="0041646B" w:rsidRPr="007B5F47" w:rsidRDefault="007B5F47" w:rsidP="00AD68A4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>
        <w:t>У</w:t>
      </w:r>
      <w:r w:rsidR="00B17DD5" w:rsidRPr="007B5F47">
        <w:t>частник Конкурса име</w:t>
      </w:r>
      <w:r w:rsidR="00230925">
        <w:t>е</w:t>
      </w:r>
      <w:r w:rsidR="00B17DD5" w:rsidRPr="007B5F47">
        <w:t xml:space="preserve">т право принимать участие в Конкурсе </w:t>
      </w:r>
      <w:r w:rsidR="00EE6B47" w:rsidRPr="007B5F47">
        <w:t xml:space="preserve">только </w:t>
      </w:r>
      <w:r w:rsidR="00B17DD5" w:rsidRPr="007B5F47">
        <w:t>на условиях, определённых настоящим Положением.</w:t>
      </w:r>
    </w:p>
    <w:p w14:paraId="632CD27D" w14:textId="6641635F" w:rsidR="00ED3C94" w:rsidRDefault="00B17DD5" w:rsidP="00AD68A4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>Участник Конкурса за свой счёт нес</w:t>
      </w:r>
      <w:r w:rsidR="00230925">
        <w:t>ё</w:t>
      </w:r>
      <w:r w:rsidRPr="007B5F47">
        <w:t xml:space="preserve">т расходы, связанные с </w:t>
      </w:r>
      <w:r w:rsidR="00230925">
        <w:t>его</w:t>
      </w:r>
      <w:r w:rsidRPr="007B5F47">
        <w:t xml:space="preserve"> участием </w:t>
      </w:r>
      <w:r w:rsidR="00ED3C94" w:rsidRPr="007B5F47">
        <w:t>в Конкурсе.</w:t>
      </w:r>
    </w:p>
    <w:p w14:paraId="4980A79C" w14:textId="7701F318" w:rsidR="008F544A" w:rsidRPr="007B5F47" w:rsidRDefault="008F544A" w:rsidP="00AD68A4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>
        <w:t>Участие в Конкурсе осуществляется участник</w:t>
      </w:r>
      <w:r w:rsidR="00230925">
        <w:t>о</w:t>
      </w:r>
      <w:r>
        <w:t>м</w:t>
      </w:r>
      <w:r w:rsidR="009656C8">
        <w:t xml:space="preserve"> только</w:t>
      </w:r>
      <w:r>
        <w:t xml:space="preserve"> через сво</w:t>
      </w:r>
      <w:r w:rsidR="00230925">
        <w:t>его</w:t>
      </w:r>
      <w:r>
        <w:t xml:space="preserve"> представител</w:t>
      </w:r>
      <w:r w:rsidR="00230925">
        <w:t>я</w:t>
      </w:r>
      <w:r w:rsidR="00000725">
        <w:t>, действующ</w:t>
      </w:r>
      <w:r w:rsidR="00230925">
        <w:t>его</w:t>
      </w:r>
      <w:r w:rsidR="00000725">
        <w:t xml:space="preserve"> в соответствии с настоящим Положением в составе</w:t>
      </w:r>
      <w:r>
        <w:t xml:space="preserve"> Рабочих групп.</w:t>
      </w:r>
    </w:p>
    <w:p w14:paraId="7E5E78FF" w14:textId="7D47929D" w:rsidR="006E438B" w:rsidRPr="007B5F47" w:rsidRDefault="008A317C" w:rsidP="00AD68A4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>Участник обяз</w:t>
      </w:r>
      <w:r w:rsidR="008F544A">
        <w:t>ан</w:t>
      </w:r>
      <w:r w:rsidR="006E438B" w:rsidRPr="007B5F47">
        <w:t>:</w:t>
      </w:r>
    </w:p>
    <w:p w14:paraId="7DD55D8F" w14:textId="7460EECE" w:rsidR="001A3D59" w:rsidRPr="007B5F47" w:rsidRDefault="00462696" w:rsidP="006E438B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</w:pPr>
      <w:r>
        <w:t xml:space="preserve">В рамках трудовых отношений со своим работником </w:t>
      </w:r>
      <w:r w:rsidR="001A3D59" w:rsidRPr="007B5F47">
        <w:t xml:space="preserve">делегировать </w:t>
      </w:r>
      <w:r>
        <w:t>его</w:t>
      </w:r>
      <w:r w:rsidR="0001562D">
        <w:t xml:space="preserve"> в качестве </w:t>
      </w:r>
      <w:r w:rsidR="001A3D59" w:rsidRPr="007B5F47">
        <w:lastRenderedPageBreak/>
        <w:t xml:space="preserve">представителя для работы в составе </w:t>
      </w:r>
      <w:r w:rsidR="00A508A4">
        <w:t>Рабочих групп</w:t>
      </w:r>
      <w:r w:rsidR="001A3D59" w:rsidRPr="007B5F47">
        <w:t xml:space="preserve"> и обеспечить его работу в </w:t>
      </w:r>
      <w:r w:rsidR="00000725">
        <w:t>Рабочих группах</w:t>
      </w:r>
      <w:r w:rsidR="005869FB" w:rsidRPr="005869FB">
        <w:t xml:space="preserve"> в соответствии с настоящим Положением</w:t>
      </w:r>
      <w:r w:rsidR="007B761E">
        <w:t>,</w:t>
      </w:r>
    </w:p>
    <w:p w14:paraId="79741DE3" w14:textId="3F844E52" w:rsidR="008A317C" w:rsidRPr="007B5F47" w:rsidRDefault="008A317C" w:rsidP="006E438B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не пользоваться и не распоряжаться каким-либо </w:t>
      </w:r>
      <w:r w:rsidR="005869FB">
        <w:t xml:space="preserve">не предусмотренным Положением </w:t>
      </w:r>
      <w:r w:rsidRPr="007B5F47">
        <w:t xml:space="preserve">способом работами, </w:t>
      </w:r>
      <w:r w:rsidR="008F544A">
        <w:t xml:space="preserve">созданными </w:t>
      </w:r>
      <w:r w:rsidRPr="007B5F47">
        <w:t>на Конкурс</w:t>
      </w:r>
      <w:r w:rsidR="008F544A">
        <w:t>е</w:t>
      </w:r>
      <w:r w:rsidRPr="007B5F47">
        <w:t>, и содержащимися в них результатами интеллектуальной деятельности</w:t>
      </w:r>
      <w:r w:rsidR="006E438B" w:rsidRPr="007B5F47">
        <w:t>,</w:t>
      </w:r>
    </w:p>
    <w:p w14:paraId="3D149BC4" w14:textId="5A0A5F27" w:rsidR="006E438B" w:rsidRPr="007B5F47" w:rsidRDefault="006E438B" w:rsidP="006E438B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по запросу Организационного комитета предоставлять дополнительные разъяснения </w:t>
      </w:r>
      <w:r w:rsidR="00A61AC2" w:rsidRPr="007B5F47">
        <w:t xml:space="preserve">и документы </w:t>
      </w:r>
      <w:r w:rsidRPr="007B5F47">
        <w:t xml:space="preserve">в </w:t>
      </w:r>
      <w:r w:rsidR="008F544A">
        <w:t>себя и (или) своего представителя</w:t>
      </w:r>
      <w:r w:rsidRPr="007B5F47">
        <w:t>.</w:t>
      </w:r>
    </w:p>
    <w:p w14:paraId="7F2C5B88" w14:textId="11422193" w:rsidR="007B761E" w:rsidRDefault="007B761E" w:rsidP="007B5F47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>
        <w:t xml:space="preserve">Представителем участника может быть только работник, осуществляющий </w:t>
      </w:r>
      <w:r w:rsidRPr="007B761E">
        <w:t xml:space="preserve">профессиональную деятельность в сфере </w:t>
      </w:r>
      <w:r w:rsidRPr="00371CDE">
        <w:t xml:space="preserve">маркетинга, дизайна, рекламы и (или) </w:t>
      </w:r>
      <w:proofErr w:type="gramStart"/>
      <w:r w:rsidRPr="00371CDE">
        <w:t>пиар-кампаний</w:t>
      </w:r>
      <w:proofErr w:type="gramEnd"/>
      <w:r w:rsidR="00371CDE">
        <w:t>.</w:t>
      </w:r>
      <w:r w:rsidR="00A27192">
        <w:t xml:space="preserve"> </w:t>
      </w:r>
      <w:r>
        <w:t xml:space="preserve"> От одного участника в Рабочие группы мо</w:t>
      </w:r>
      <w:r w:rsidR="005D5174">
        <w:t>гут</w:t>
      </w:r>
      <w:r>
        <w:t xml:space="preserve"> входить </w:t>
      </w:r>
      <w:r w:rsidR="006A4BAF">
        <w:t>не более</w:t>
      </w:r>
      <w:r w:rsidR="00330F53">
        <w:t xml:space="preserve"> двух представителей</w:t>
      </w:r>
      <w:r>
        <w:t>.</w:t>
      </w:r>
      <w:r w:rsidR="006A4BAF">
        <w:t xml:space="preserve"> </w:t>
      </w:r>
    </w:p>
    <w:p w14:paraId="7FD0187A" w14:textId="24BA9BE3" w:rsidR="007B5F47" w:rsidRDefault="00571EF8" w:rsidP="007B5F47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>Факт обращения лиц</w:t>
      </w:r>
      <w:r w:rsidR="00ED3C94" w:rsidRPr="007B5F47">
        <w:t>а</w:t>
      </w:r>
      <w:r w:rsidRPr="007B5F47">
        <w:t xml:space="preserve"> с заявкой на участие в Конкурсе означает </w:t>
      </w:r>
      <w:r w:rsidR="00BE4133" w:rsidRPr="007B5F47">
        <w:t xml:space="preserve">его </w:t>
      </w:r>
      <w:r w:rsidRPr="007B5F47">
        <w:t>согласие с настоящим Положением</w:t>
      </w:r>
      <w:r w:rsidR="00ED3C94" w:rsidRPr="007B5F47">
        <w:t xml:space="preserve"> и подтверждени</w:t>
      </w:r>
      <w:r w:rsidR="00BE4133" w:rsidRPr="007B5F47">
        <w:t>е</w:t>
      </w:r>
      <w:r w:rsidR="00ED3C94" w:rsidRPr="007B5F47">
        <w:t xml:space="preserve"> им того, что оно</w:t>
      </w:r>
      <w:r w:rsidR="00000725">
        <w:t xml:space="preserve"> принимает соответствующие обязательства по настоящему Положению и</w:t>
      </w:r>
      <w:r w:rsidR="00ED3C94" w:rsidRPr="007B5F47">
        <w:t xml:space="preserve"> соответствует требованиям п. 7.1 </w:t>
      </w:r>
      <w:r w:rsidR="00000725">
        <w:t>этого</w:t>
      </w:r>
      <w:r w:rsidR="00ED3C94" w:rsidRPr="007B5F47">
        <w:t xml:space="preserve"> Положения.</w:t>
      </w:r>
    </w:p>
    <w:p w14:paraId="25FB0AC4" w14:textId="7929B1F1" w:rsidR="009656C8" w:rsidRPr="007B5F47" w:rsidRDefault="004F09C4" w:rsidP="007B5F47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>
        <w:t>Н</w:t>
      </w:r>
      <w:r w:rsidR="009656C8">
        <w:t>ачал</w:t>
      </w:r>
      <w:r>
        <w:t>о</w:t>
      </w:r>
      <w:r w:rsidR="009656C8">
        <w:t xml:space="preserve"> работы представителя участника в составе Рабочей группы означает его согласие с настоящим Положением и подтверждением им того, что он принимает соответствующие обязательства по настоящему Положению.</w:t>
      </w:r>
    </w:p>
    <w:p w14:paraId="5283C8D9" w14:textId="566DC37B" w:rsidR="007B5F47" w:rsidRPr="007B5F47" w:rsidRDefault="007B5F47" w:rsidP="007B5F47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Участник конкурса </w:t>
      </w:r>
      <w:r w:rsidR="0064189C">
        <w:t xml:space="preserve">и его представитель </w:t>
      </w:r>
      <w:r w:rsidRPr="007B5F47">
        <w:t>руководству</w:t>
      </w:r>
      <w:r w:rsidR="0064189C">
        <w:t>ю</w:t>
      </w:r>
      <w:r w:rsidRPr="007B5F47">
        <w:t>тся принципами социальной ответственности и согласн</w:t>
      </w:r>
      <w:r w:rsidR="0064189C">
        <w:t>ы</w:t>
      </w:r>
      <w:r w:rsidRPr="007B5F47">
        <w:t xml:space="preserve"> с тем, что</w:t>
      </w:r>
      <w:r w:rsidR="0001562D">
        <w:t xml:space="preserve"> создание Бренда</w:t>
      </w:r>
      <w:r w:rsidRPr="007B5F47">
        <w:t xml:space="preserve"> осуществляется безвозмездно</w:t>
      </w:r>
      <w:r w:rsidR="0001562D">
        <w:t>,</w:t>
      </w:r>
      <w:r w:rsidRPr="007B5F47">
        <w:t xml:space="preserve"> с</w:t>
      </w:r>
      <w:r w:rsidR="0001562D">
        <w:t xml:space="preserve"> безвозмездной</w:t>
      </w:r>
      <w:r w:rsidRPr="007B5F47">
        <w:t xml:space="preserve"> передачей всех</w:t>
      </w:r>
      <w:r w:rsidR="0001562D">
        <w:t xml:space="preserve"> исключительных </w:t>
      </w:r>
      <w:r w:rsidRPr="007B5F47">
        <w:t>прав</w:t>
      </w:r>
      <w:r w:rsidR="0001562D">
        <w:t xml:space="preserve"> на Бренд</w:t>
      </w:r>
      <w:r w:rsidRPr="007B5F47">
        <w:t xml:space="preserve"> государству</w:t>
      </w:r>
      <w:r w:rsidR="0001562D">
        <w:t xml:space="preserve"> </w:t>
      </w:r>
      <w:r w:rsidR="0064189C">
        <w:t xml:space="preserve">на условиях настоящего Положения </w:t>
      </w:r>
      <w:r w:rsidR="0001562D">
        <w:t>по факту создания Бренда</w:t>
      </w:r>
      <w:r w:rsidRPr="007B5F47">
        <w:t>.</w:t>
      </w:r>
    </w:p>
    <w:p w14:paraId="0BD5E0C2" w14:textId="7C235110" w:rsidR="007B5F47" w:rsidRPr="007B5F47" w:rsidRDefault="007B5F47" w:rsidP="007B5F47">
      <w:pPr>
        <w:widowControl w:val="0"/>
        <w:autoSpaceDE w:val="0"/>
        <w:autoSpaceDN w:val="0"/>
        <w:adjustRightInd w:val="0"/>
        <w:jc w:val="both"/>
      </w:pPr>
    </w:p>
    <w:p w14:paraId="4D27A307" w14:textId="455E0C96" w:rsidR="0001562D" w:rsidRDefault="0001562D" w:rsidP="00EF1FC7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Рабочие группы</w:t>
      </w:r>
    </w:p>
    <w:p w14:paraId="011FC5FE" w14:textId="342DACDA" w:rsidR="00EC1A9A" w:rsidRDefault="00EC1A9A" w:rsidP="00EC1A9A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EC1A9A">
        <w:t xml:space="preserve">Организационный комитет Конкурса формирует </w:t>
      </w:r>
      <w:r w:rsidRPr="0051320B">
        <w:t>Рабочи</w:t>
      </w:r>
      <w:r w:rsidR="00371CDE" w:rsidRPr="0051320B">
        <w:t>е</w:t>
      </w:r>
      <w:r w:rsidRPr="0051320B">
        <w:t xml:space="preserve"> групп</w:t>
      </w:r>
      <w:r w:rsidR="00371CDE">
        <w:t>ы,</w:t>
      </w:r>
      <w:r w:rsidR="00A27192">
        <w:t xml:space="preserve"> </w:t>
      </w:r>
      <w:r w:rsidRPr="00EC1A9A">
        <w:t xml:space="preserve">из лиц, </w:t>
      </w:r>
      <w:r w:rsidR="00AE30FE">
        <w:t xml:space="preserve">которые </w:t>
      </w:r>
      <w:r>
        <w:t>являю</w:t>
      </w:r>
      <w:r w:rsidR="00AE30FE">
        <w:t>тся</w:t>
      </w:r>
      <w:r>
        <w:t xml:space="preserve"> представителями участников Конкурса</w:t>
      </w:r>
      <w:r w:rsidR="00AE30FE">
        <w:t>, допущенных к участию в Конкурсе</w:t>
      </w:r>
      <w:r>
        <w:t xml:space="preserve">. </w:t>
      </w:r>
    </w:p>
    <w:p w14:paraId="649AEA47" w14:textId="7248E8B4" w:rsidR="0001562D" w:rsidRDefault="00AE30FE" w:rsidP="00AE30FE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>
        <w:t xml:space="preserve">Рабочие группы </w:t>
      </w:r>
      <w:r w:rsidRPr="007B5F47">
        <w:t>в формате рабочей сессии «</w:t>
      </w:r>
      <w:proofErr w:type="spellStart"/>
      <w:r w:rsidRPr="007B5F47">
        <w:t>воркшоп</w:t>
      </w:r>
      <w:proofErr w:type="spellEnd"/>
      <w:r w:rsidRPr="007B5F47">
        <w:t>» провод</w:t>
      </w:r>
      <w:r>
        <w:t>я</w:t>
      </w:r>
      <w:r w:rsidRPr="007B5F47">
        <w:t xml:space="preserve">т открытые мероприятия по </w:t>
      </w:r>
      <w:r>
        <w:t xml:space="preserve">созданию, </w:t>
      </w:r>
      <w:r w:rsidRPr="007B5F47">
        <w:t xml:space="preserve">выбору, обсуждению и доработке конкурсных </w:t>
      </w:r>
      <w:r>
        <w:t>вариантов Бренда.</w:t>
      </w:r>
    </w:p>
    <w:p w14:paraId="72142C29" w14:textId="3B388D9A" w:rsidR="0064189C" w:rsidRPr="0001562D" w:rsidRDefault="0064189C" w:rsidP="00AE30FE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>
        <w:t xml:space="preserve">Состав каждой Рабочей группы, а также время и место её работы определяются Организационным комитетом и указываются на официальном сайте Конкурса не менее чем за </w:t>
      </w:r>
      <w:r w:rsidR="00FF2DFD" w:rsidRPr="00C90966">
        <w:t>5 рабочих дней</w:t>
      </w:r>
      <w:r>
        <w:t xml:space="preserve"> до даты </w:t>
      </w:r>
      <w:r w:rsidR="00D63F02">
        <w:t>такой работы.</w:t>
      </w:r>
    </w:p>
    <w:p w14:paraId="5C730387" w14:textId="592AD8F9" w:rsidR="0001562D" w:rsidRDefault="00AE30FE" w:rsidP="0001562D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>
        <w:t>Рабочие группы</w:t>
      </w:r>
      <w:r w:rsidR="0001562D" w:rsidRPr="007B5F47">
        <w:t xml:space="preserve"> при осуществлении своей деятельности обязан</w:t>
      </w:r>
      <w:r>
        <w:t>ы</w:t>
      </w:r>
      <w:r w:rsidR="0001562D" w:rsidRPr="007B5F47">
        <w:t xml:space="preserve"> учитывать относимые и допустимые рекомендации, которые были даны посетителями </w:t>
      </w:r>
      <w:r>
        <w:t xml:space="preserve">официального </w:t>
      </w:r>
      <w:r w:rsidR="0001562D" w:rsidRPr="007B5F47">
        <w:t xml:space="preserve">сайта </w:t>
      </w:r>
      <w:r w:rsidR="0064189C">
        <w:t xml:space="preserve">Конкурса </w:t>
      </w:r>
      <w:r w:rsidR="0064189C" w:rsidRPr="007B5F47">
        <w:t>в</w:t>
      </w:r>
      <w:r w:rsidR="0001562D" w:rsidRPr="007B5F47">
        <w:t xml:space="preserve"> отношении Бренда.</w:t>
      </w:r>
    </w:p>
    <w:p w14:paraId="748FE32E" w14:textId="77777777" w:rsidR="0001562D" w:rsidRPr="0001562D" w:rsidRDefault="0001562D" w:rsidP="0001562D">
      <w:pPr>
        <w:widowControl w:val="0"/>
        <w:autoSpaceDE w:val="0"/>
        <w:autoSpaceDN w:val="0"/>
        <w:adjustRightInd w:val="0"/>
      </w:pPr>
    </w:p>
    <w:p w14:paraId="111FB796" w14:textId="28A6716C" w:rsidR="00AD68A4" w:rsidRPr="007B5F47" w:rsidRDefault="00A33721" w:rsidP="00EF1FC7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 w:rsidRPr="007B5F47">
        <w:rPr>
          <w:b/>
        </w:rPr>
        <w:t xml:space="preserve">Требования к конкурсным </w:t>
      </w:r>
      <w:r w:rsidR="00D647A2">
        <w:rPr>
          <w:b/>
        </w:rPr>
        <w:t xml:space="preserve">вариантам </w:t>
      </w:r>
      <w:r w:rsidR="0001562D">
        <w:rPr>
          <w:b/>
        </w:rPr>
        <w:t>Бренда</w:t>
      </w:r>
    </w:p>
    <w:p w14:paraId="3C87ACCE" w14:textId="3BF59865" w:rsidR="00AE30FE" w:rsidRDefault="00013ABC" w:rsidP="00B737D4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Конкурсные </w:t>
      </w:r>
      <w:r w:rsidR="00D647A2">
        <w:t xml:space="preserve">варианты Бренда должны выражать идею как сущностное, смысловое наполнение Бренда, </w:t>
      </w:r>
      <w:r w:rsidR="0064189C">
        <w:t xml:space="preserve">и содержать варианты </w:t>
      </w:r>
      <w:r w:rsidR="00A95D64">
        <w:t xml:space="preserve">выражающих идею </w:t>
      </w:r>
      <w:r w:rsidR="00D63F02">
        <w:t>слоганов и визуальных образов</w:t>
      </w:r>
      <w:r w:rsidR="00A95D64">
        <w:t xml:space="preserve"> Бренда.</w:t>
      </w:r>
      <w:r w:rsidR="00D63F02">
        <w:t xml:space="preserve"> </w:t>
      </w:r>
    </w:p>
    <w:p w14:paraId="63C25C91" w14:textId="77777777" w:rsidR="00B737D4" w:rsidRPr="007B5F47" w:rsidRDefault="00013ABC" w:rsidP="00B737D4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Содержание </w:t>
      </w:r>
      <w:r w:rsidR="00B737D4" w:rsidRPr="007B5F47">
        <w:t xml:space="preserve">Бренда </w:t>
      </w:r>
      <w:r w:rsidRPr="007B5F47">
        <w:t>должно включать выраженную средствами художественного языка принадлежность к культурным, историческим ценностям Российской Федерации</w:t>
      </w:r>
      <w:r w:rsidR="00B737D4" w:rsidRPr="007B5F47">
        <w:t>, отвечать н</w:t>
      </w:r>
      <w:r w:rsidRPr="007B5F47">
        <w:t>азначени</w:t>
      </w:r>
      <w:r w:rsidR="00B737D4" w:rsidRPr="007B5F47">
        <w:t>ю Бренда.</w:t>
      </w:r>
    </w:p>
    <w:p w14:paraId="1A2C5BDC" w14:textId="77777777" w:rsidR="00EA67EC" w:rsidRPr="007B5F47" w:rsidRDefault="00EA67EC" w:rsidP="00EA67EC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>Бренд должен отвечать требованиям части 4 Гражданского кодекса Российской Федерации, быть оригинальным и не должен воспроизводить или содержать:</w:t>
      </w:r>
    </w:p>
    <w:p w14:paraId="32CCD213" w14:textId="77777777" w:rsidR="00EA67EC" w:rsidRPr="007B5F47" w:rsidRDefault="00EA67EC" w:rsidP="00EA67EC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</w:pPr>
      <w:r w:rsidRPr="007B5F47">
        <w:t>элементы памятников, художественных работ и других произведений, охраняемых авторским правом, без согласия соответствующих правообладателей,</w:t>
      </w:r>
    </w:p>
    <w:p w14:paraId="76A403DB" w14:textId="77777777" w:rsidR="00EA67EC" w:rsidRPr="007B5F47" w:rsidRDefault="00EA67EC" w:rsidP="00EA67EC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</w:pPr>
      <w:r w:rsidRPr="007B5F47">
        <w:t>средства индивидуализации юридических лиц, товаров, работ, услуг и предприятий, которым предоставлена правовая охрана,</w:t>
      </w:r>
    </w:p>
    <w:p w14:paraId="0D34EA6A" w14:textId="77777777" w:rsidR="00EA67EC" w:rsidRPr="007B5F47" w:rsidRDefault="00EA67EC" w:rsidP="00EA67EC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</w:pPr>
      <w:r w:rsidRPr="007B5F47">
        <w:t>бранные слова, непристойные и оскорбительные образы, сравнения и выражения,</w:t>
      </w:r>
    </w:p>
    <w:p w14:paraId="42118FBE" w14:textId="77777777" w:rsidR="00EA67EC" w:rsidRPr="007B5F47" w:rsidRDefault="00EA67EC" w:rsidP="00EA67EC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сведения, направленные на разжигание нетерпимости, </w:t>
      </w:r>
    </w:p>
    <w:p w14:paraId="36C43E72" w14:textId="77777777" w:rsidR="00EA67EC" w:rsidRPr="007B5F47" w:rsidRDefault="00EA67EC" w:rsidP="00EA67EC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</w:pPr>
      <w:r w:rsidRPr="007B5F47">
        <w:lastRenderedPageBreak/>
        <w:t>сведения, запрещённые к неограниченному публичному распространению в силу действующего законодательства Российской Федерации.</w:t>
      </w:r>
    </w:p>
    <w:p w14:paraId="219C6DC3" w14:textId="77777777" w:rsidR="00EA67EC" w:rsidRPr="007B5F47" w:rsidRDefault="00EA67EC" w:rsidP="00EA67EC">
      <w:pPr>
        <w:pStyle w:val="aa"/>
        <w:numPr>
          <w:ilvl w:val="1"/>
          <w:numId w:val="6"/>
        </w:numPr>
        <w:ind w:left="720"/>
        <w:jc w:val="both"/>
      </w:pPr>
      <w:r w:rsidRPr="007B5F47">
        <w:t>В Брифе могут содержаться дополнительные технические требования к Бренду.</w:t>
      </w:r>
    </w:p>
    <w:p w14:paraId="092B9D39" w14:textId="77777777" w:rsidR="00EA67EC" w:rsidRPr="007B5F47" w:rsidRDefault="00EA67EC" w:rsidP="00EA67EC">
      <w:pPr>
        <w:pStyle w:val="aa"/>
        <w:numPr>
          <w:ilvl w:val="1"/>
          <w:numId w:val="6"/>
        </w:numPr>
        <w:ind w:left="0" w:firstLine="360"/>
        <w:jc w:val="both"/>
      </w:pPr>
      <w:r w:rsidRPr="007B5F47">
        <w:t xml:space="preserve">Конкурсные </w:t>
      </w:r>
      <w:r>
        <w:t>варианты Бренда</w:t>
      </w:r>
      <w:r w:rsidRPr="007B5F47">
        <w:t xml:space="preserve"> могут быть доработаны, изменены и использованы в целях Конкурса без получения дополнительного согласия</w:t>
      </w:r>
      <w:r>
        <w:t xml:space="preserve"> участников и (или) их представителей</w:t>
      </w:r>
      <w:r w:rsidRPr="007B5F47">
        <w:t>.</w:t>
      </w:r>
    </w:p>
    <w:p w14:paraId="693B3CD7" w14:textId="77777777" w:rsidR="00EA67EC" w:rsidRPr="00C90966" w:rsidRDefault="00EA67EC" w:rsidP="00EA67EC">
      <w:pPr>
        <w:pStyle w:val="aa"/>
        <w:numPr>
          <w:ilvl w:val="1"/>
          <w:numId w:val="6"/>
        </w:numPr>
        <w:ind w:left="0" w:firstLine="360"/>
        <w:jc w:val="both"/>
        <w:rPr>
          <w:color w:val="000000"/>
        </w:rPr>
      </w:pPr>
      <w:r w:rsidRPr="00C90966">
        <w:t>Конкурсные варианты Бренда оцениваются на соответствие условиям и требованиям Брифа. Они должны содержать идею туристического бренда, слоган туристического бренда, визуальный образ туристического бренда.</w:t>
      </w:r>
    </w:p>
    <w:p w14:paraId="31AE7E82" w14:textId="6AC4D997" w:rsidR="00FF2DFD" w:rsidRPr="00C90966" w:rsidRDefault="00FF2DFD" w:rsidP="00FF2DFD">
      <w:pPr>
        <w:pStyle w:val="aa"/>
        <w:numPr>
          <w:ilvl w:val="1"/>
          <w:numId w:val="6"/>
        </w:numPr>
        <w:ind w:left="0" w:firstLine="360"/>
        <w:jc w:val="both"/>
        <w:rPr>
          <w:color w:val="000000"/>
        </w:rPr>
      </w:pPr>
      <w:r w:rsidRPr="00C90966">
        <w:rPr>
          <w:color w:val="000000"/>
        </w:rPr>
        <w:t>Идея турист</w:t>
      </w:r>
      <w:r w:rsidR="000C1C91" w:rsidRPr="00C90966">
        <w:rPr>
          <w:color w:val="000000"/>
        </w:rPr>
        <w:t>иче</w:t>
      </w:r>
      <w:r w:rsidRPr="00C90966">
        <w:rPr>
          <w:color w:val="000000"/>
        </w:rPr>
        <w:t>ского бренда должна раскрывать действительные преимущества и особенности страны как туристического направления, привлекательного для самых разных   видов туризма, быть актуальной дл</w:t>
      </w:r>
      <w:r w:rsidR="000C1C91" w:rsidRPr="00C90966">
        <w:rPr>
          <w:color w:val="000000"/>
        </w:rPr>
        <w:t>я различных сегментов аудитории</w:t>
      </w:r>
      <w:r w:rsidRPr="00C90966">
        <w:rPr>
          <w:color w:val="000000"/>
        </w:rPr>
        <w:t xml:space="preserve"> и корректировать воспринимаемый образ России в благоприятную сторону</w:t>
      </w:r>
      <w:r w:rsidR="000C1C91" w:rsidRPr="00C90966">
        <w:rPr>
          <w:color w:val="000000"/>
        </w:rPr>
        <w:t xml:space="preserve">. </w:t>
      </w:r>
      <w:proofErr w:type="gramStart"/>
      <w:r w:rsidRPr="00C90966">
        <w:rPr>
          <w:color w:val="000000"/>
        </w:rPr>
        <w:t>Предложения должны быть представлены в электронном виде и содержать:</w:t>
      </w:r>
      <w:r w:rsidR="000C1C91" w:rsidRPr="00C90966">
        <w:rPr>
          <w:color w:val="000000"/>
        </w:rPr>
        <w:t xml:space="preserve"> легенду в произвольной форме (к</w:t>
      </w:r>
      <w:r w:rsidRPr="00C90966">
        <w:rPr>
          <w:color w:val="000000"/>
        </w:rPr>
        <w:t xml:space="preserve">раткое тезисное </w:t>
      </w:r>
      <w:r w:rsidR="000C1C91" w:rsidRPr="00C90966">
        <w:rPr>
          <w:color w:val="000000"/>
        </w:rPr>
        <w:t xml:space="preserve">описание сути предлагаемой Идеи и её обоснование </w:t>
      </w:r>
      <w:r w:rsidRPr="00C90966">
        <w:rPr>
          <w:color w:val="000000"/>
        </w:rPr>
        <w:t>с чётким указанием уникальности и преимуществ бренда в контексте ожиданий аудитории и деклараций конкурентов бренда в</w:t>
      </w:r>
      <w:r w:rsidR="000C1C91" w:rsidRPr="00C90966">
        <w:rPr>
          <w:color w:val="000000"/>
        </w:rPr>
        <w:t xml:space="preserve"> коммуникационном пространстве), краткую формулировку Идеи (ё</w:t>
      </w:r>
      <w:r w:rsidRPr="00C90966">
        <w:rPr>
          <w:color w:val="000000"/>
        </w:rPr>
        <w:t>мкое определение, раскрывающее суть Идеи позиционирования бренда</w:t>
      </w:r>
      <w:r w:rsidR="000C1C91" w:rsidRPr="00C90966">
        <w:rPr>
          <w:color w:val="000000"/>
        </w:rPr>
        <w:t>), у</w:t>
      </w:r>
      <w:r w:rsidRPr="00C90966">
        <w:rPr>
          <w:color w:val="000000"/>
        </w:rPr>
        <w:t>словный иллюстративный ряд</w:t>
      </w:r>
      <w:r w:rsidR="000C1C91" w:rsidRPr="00C90966">
        <w:rPr>
          <w:color w:val="000000"/>
        </w:rPr>
        <w:t xml:space="preserve"> н</w:t>
      </w:r>
      <w:r w:rsidRPr="00C90966">
        <w:rPr>
          <w:color w:val="000000"/>
        </w:rPr>
        <w:t>а образном и ассоциативном уровне поясняющий / раскрывающий</w:t>
      </w:r>
      <w:proofErr w:type="gramEnd"/>
      <w:r w:rsidRPr="00C90966">
        <w:rPr>
          <w:color w:val="000000"/>
        </w:rPr>
        <w:t xml:space="preserve"> суть предлагаемой Идеи</w:t>
      </w:r>
      <w:r w:rsidR="000C1C91" w:rsidRPr="00C90966">
        <w:rPr>
          <w:color w:val="000000"/>
        </w:rPr>
        <w:t>.</w:t>
      </w:r>
    </w:p>
    <w:p w14:paraId="35253C87" w14:textId="7CB783AB" w:rsidR="000C1C91" w:rsidRPr="00C90966" w:rsidRDefault="00FF2DFD" w:rsidP="00FF2DFD">
      <w:pPr>
        <w:pStyle w:val="aa"/>
        <w:numPr>
          <w:ilvl w:val="1"/>
          <w:numId w:val="6"/>
        </w:numPr>
        <w:ind w:left="0" w:firstLine="360"/>
        <w:jc w:val="both"/>
        <w:rPr>
          <w:color w:val="000000"/>
        </w:rPr>
      </w:pPr>
      <w:r w:rsidRPr="00C90966">
        <w:rPr>
          <w:color w:val="000000"/>
        </w:rPr>
        <w:t>Предложения в отношении Идеи будут оцениваться в соответствии со следующими критериями:</w:t>
      </w:r>
      <w:r w:rsidR="000C1C91" w:rsidRPr="00C90966">
        <w:rPr>
          <w:color w:val="000000"/>
        </w:rPr>
        <w:t xml:space="preserve"> </w:t>
      </w:r>
    </w:p>
    <w:p w14:paraId="661791A7" w14:textId="77777777" w:rsidR="00C90966" w:rsidRPr="00C90966" w:rsidRDefault="00C90966" w:rsidP="00C90966">
      <w:pPr>
        <w:ind w:left="372" w:firstLine="708"/>
        <w:jc w:val="both"/>
        <w:rPr>
          <w:color w:val="000000"/>
        </w:rPr>
      </w:pPr>
      <w:r w:rsidRPr="00C90966">
        <w:rPr>
          <w:color w:val="000000"/>
        </w:rPr>
        <w:t xml:space="preserve">- </w:t>
      </w:r>
      <w:r w:rsidR="000C1C91" w:rsidRPr="00C90966">
        <w:rPr>
          <w:color w:val="000000"/>
        </w:rPr>
        <w:t>С</w:t>
      </w:r>
      <w:r w:rsidR="00FF2DFD" w:rsidRPr="00C90966">
        <w:rPr>
          <w:color w:val="000000"/>
        </w:rPr>
        <w:t>оответствие требованиям Брифа</w:t>
      </w:r>
    </w:p>
    <w:p w14:paraId="3D9E30CF" w14:textId="77777777" w:rsidR="00C90966" w:rsidRPr="00C90966" w:rsidRDefault="00C90966" w:rsidP="00C90966">
      <w:pPr>
        <w:ind w:left="372" w:firstLine="708"/>
        <w:jc w:val="both"/>
        <w:rPr>
          <w:color w:val="000000"/>
        </w:rPr>
      </w:pPr>
      <w:r w:rsidRPr="00C90966">
        <w:rPr>
          <w:color w:val="000000"/>
        </w:rPr>
        <w:t xml:space="preserve">- </w:t>
      </w:r>
      <w:r w:rsidR="00FF2DFD" w:rsidRPr="00C90966">
        <w:rPr>
          <w:color w:val="000000"/>
        </w:rPr>
        <w:t>Оригинальность и степень дифференциации от деклараций конкурентов</w:t>
      </w:r>
    </w:p>
    <w:p w14:paraId="674D5BFD" w14:textId="77777777" w:rsidR="00C90966" w:rsidRPr="00C90966" w:rsidRDefault="00C90966" w:rsidP="00C90966">
      <w:pPr>
        <w:ind w:left="708" w:firstLine="372"/>
        <w:jc w:val="both"/>
        <w:rPr>
          <w:color w:val="000000"/>
        </w:rPr>
      </w:pPr>
      <w:r w:rsidRPr="00C90966">
        <w:rPr>
          <w:color w:val="000000"/>
        </w:rPr>
        <w:t xml:space="preserve">- </w:t>
      </w:r>
      <w:r w:rsidR="00FF2DFD" w:rsidRPr="00C90966">
        <w:rPr>
          <w:color w:val="000000"/>
        </w:rPr>
        <w:t>Потенциал для долговременного использования</w:t>
      </w:r>
    </w:p>
    <w:p w14:paraId="4475380F" w14:textId="77777777" w:rsidR="00C90966" w:rsidRPr="00C90966" w:rsidRDefault="00C90966" w:rsidP="00C90966">
      <w:pPr>
        <w:ind w:left="708" w:firstLine="372"/>
        <w:jc w:val="both"/>
        <w:rPr>
          <w:color w:val="000000"/>
        </w:rPr>
      </w:pPr>
      <w:r w:rsidRPr="00C90966">
        <w:rPr>
          <w:color w:val="000000"/>
        </w:rPr>
        <w:t xml:space="preserve">- </w:t>
      </w:r>
      <w:r w:rsidR="00FF2DFD" w:rsidRPr="00C90966">
        <w:rPr>
          <w:color w:val="000000"/>
        </w:rPr>
        <w:t xml:space="preserve">Потенциал для дальнейших креативных разработок, в </w:t>
      </w:r>
      <w:proofErr w:type="spellStart"/>
      <w:r w:rsidR="00FF2DFD" w:rsidRPr="00C90966">
        <w:rPr>
          <w:color w:val="000000"/>
        </w:rPr>
        <w:t>т.ч</w:t>
      </w:r>
      <w:proofErr w:type="spellEnd"/>
      <w:r w:rsidR="00FF2DFD" w:rsidRPr="00C90966">
        <w:rPr>
          <w:color w:val="000000"/>
        </w:rPr>
        <w:t>. создания атрибутов</w:t>
      </w:r>
    </w:p>
    <w:p w14:paraId="07552A58" w14:textId="41F55B2C" w:rsidR="00FF2DFD" w:rsidRPr="00C90966" w:rsidRDefault="00C90966" w:rsidP="00C90966">
      <w:pPr>
        <w:ind w:left="708" w:firstLine="372"/>
        <w:jc w:val="both"/>
        <w:rPr>
          <w:color w:val="000000"/>
        </w:rPr>
      </w:pPr>
      <w:r w:rsidRPr="00C90966">
        <w:rPr>
          <w:color w:val="000000"/>
        </w:rPr>
        <w:t xml:space="preserve">- </w:t>
      </w:r>
      <w:r w:rsidR="00FF2DFD" w:rsidRPr="00C90966">
        <w:rPr>
          <w:color w:val="000000"/>
        </w:rPr>
        <w:t>Потенциал для дальнейшего использования вне коммуникационной сферы</w:t>
      </w:r>
    </w:p>
    <w:p w14:paraId="1732D7F0" w14:textId="65F586A7" w:rsidR="00FF2DFD" w:rsidRPr="00C90966" w:rsidRDefault="00FF2DFD" w:rsidP="00FF2DFD">
      <w:pPr>
        <w:pStyle w:val="aa"/>
        <w:numPr>
          <w:ilvl w:val="1"/>
          <w:numId w:val="6"/>
        </w:numPr>
        <w:ind w:left="0" w:firstLine="360"/>
        <w:jc w:val="both"/>
        <w:rPr>
          <w:color w:val="000000"/>
        </w:rPr>
      </w:pPr>
      <w:r w:rsidRPr="00C90966">
        <w:rPr>
          <w:color w:val="000000"/>
        </w:rPr>
        <w:t>Слоган бренда</w:t>
      </w:r>
      <w:r w:rsidR="000C1C91" w:rsidRPr="00C90966">
        <w:rPr>
          <w:color w:val="000000"/>
        </w:rPr>
        <w:t xml:space="preserve"> - краткое и ёмкое вербальное воплощение Идеи бренда, раскрывающее её суть и в лаконичной и привлекательной форме отражающее привлекательность России                                                               как туристического направления и / или побуждающее совершить нужное действие. </w:t>
      </w:r>
      <w:r w:rsidRPr="00C90966">
        <w:rPr>
          <w:color w:val="000000"/>
        </w:rPr>
        <w:t xml:space="preserve">Предложения </w:t>
      </w:r>
      <w:r w:rsidR="000C1C91" w:rsidRPr="00C90966">
        <w:rPr>
          <w:color w:val="000000"/>
        </w:rPr>
        <w:t xml:space="preserve">в отношении Слогана </w:t>
      </w:r>
      <w:r w:rsidRPr="00C90966">
        <w:rPr>
          <w:color w:val="000000"/>
        </w:rPr>
        <w:t>должны быть представлены в электронном виде и содержать в себе варианты слогана</w:t>
      </w:r>
      <w:r w:rsidR="000C1C91" w:rsidRPr="00C90966">
        <w:rPr>
          <w:color w:val="000000"/>
        </w:rPr>
        <w:t xml:space="preserve"> на русском и английском языках.</w:t>
      </w:r>
    </w:p>
    <w:p w14:paraId="1492DFBE" w14:textId="77777777" w:rsidR="00FF2DFD" w:rsidRPr="00C90966" w:rsidRDefault="00FF2DFD" w:rsidP="00FF2DFD">
      <w:pPr>
        <w:pStyle w:val="aa"/>
        <w:numPr>
          <w:ilvl w:val="1"/>
          <w:numId w:val="6"/>
        </w:numPr>
        <w:ind w:left="0" w:firstLine="360"/>
        <w:jc w:val="both"/>
        <w:rPr>
          <w:color w:val="000000"/>
        </w:rPr>
      </w:pPr>
      <w:r w:rsidRPr="00C90966">
        <w:rPr>
          <w:color w:val="000000"/>
        </w:rPr>
        <w:t>Предложения в отношении Слогана будут оцениваться в соответствии со следующими критериями:</w:t>
      </w:r>
    </w:p>
    <w:p w14:paraId="1BB061B7" w14:textId="77777777" w:rsidR="00C90966" w:rsidRPr="00C90966" w:rsidRDefault="00C90966" w:rsidP="00C90966">
      <w:pPr>
        <w:ind w:left="372" w:firstLine="708"/>
        <w:jc w:val="both"/>
        <w:rPr>
          <w:color w:val="000000"/>
        </w:rPr>
      </w:pPr>
      <w:r w:rsidRPr="00C90966">
        <w:rPr>
          <w:color w:val="000000"/>
        </w:rPr>
        <w:t xml:space="preserve">- </w:t>
      </w:r>
      <w:r w:rsidR="00FF2DFD" w:rsidRPr="00C90966">
        <w:rPr>
          <w:color w:val="000000"/>
        </w:rPr>
        <w:t>Соответствие требованиям Брифа</w:t>
      </w:r>
    </w:p>
    <w:p w14:paraId="7693D8E5" w14:textId="4127784C" w:rsidR="00FF2DFD" w:rsidRPr="00C90966" w:rsidRDefault="00C90966" w:rsidP="00C90966">
      <w:pPr>
        <w:ind w:left="372" w:firstLine="708"/>
        <w:jc w:val="both"/>
        <w:rPr>
          <w:color w:val="000000"/>
        </w:rPr>
      </w:pPr>
      <w:r w:rsidRPr="00C90966">
        <w:rPr>
          <w:color w:val="000000"/>
        </w:rPr>
        <w:t xml:space="preserve">- </w:t>
      </w:r>
      <w:proofErr w:type="spellStart"/>
      <w:r w:rsidR="00FF2DFD" w:rsidRPr="00C90966">
        <w:rPr>
          <w:color w:val="000000"/>
        </w:rPr>
        <w:t>Охраноспособность</w:t>
      </w:r>
      <w:proofErr w:type="spellEnd"/>
      <w:r w:rsidR="00FF2DFD" w:rsidRPr="00C90966">
        <w:rPr>
          <w:color w:val="000000"/>
        </w:rPr>
        <w:t> </w:t>
      </w:r>
    </w:p>
    <w:p w14:paraId="25E994DF" w14:textId="6CA02360" w:rsidR="00FF2DFD" w:rsidRPr="00C90966" w:rsidRDefault="00FF2DFD" w:rsidP="00056628">
      <w:pPr>
        <w:pStyle w:val="aa"/>
        <w:numPr>
          <w:ilvl w:val="1"/>
          <w:numId w:val="6"/>
        </w:numPr>
        <w:ind w:left="0" w:firstLine="360"/>
        <w:jc w:val="both"/>
        <w:rPr>
          <w:color w:val="000000"/>
        </w:rPr>
      </w:pPr>
      <w:r w:rsidRPr="00C90966">
        <w:rPr>
          <w:color w:val="000000"/>
        </w:rPr>
        <w:t>Визуальный образ</w:t>
      </w:r>
      <w:r w:rsidR="000C1C91" w:rsidRPr="00C90966">
        <w:rPr>
          <w:color w:val="000000"/>
        </w:rPr>
        <w:t xml:space="preserve"> - символика и основные константы фирменного стиля бренда (логотип, знак, дополнительные стилеобразующие элементы, цветовая гамма), раскрывающие на визуальном уровне суть Идеи бренда и обеспечивающие его идентификацию в визуальном коммуникационном пространстве. </w:t>
      </w:r>
    </w:p>
    <w:p w14:paraId="146103FE" w14:textId="25B67192" w:rsidR="00FF2DFD" w:rsidRPr="00C90966" w:rsidRDefault="00FF2DFD" w:rsidP="00FF2DFD">
      <w:pPr>
        <w:pStyle w:val="aa"/>
        <w:numPr>
          <w:ilvl w:val="1"/>
          <w:numId w:val="6"/>
        </w:numPr>
        <w:ind w:left="0" w:firstLine="360"/>
        <w:jc w:val="both"/>
        <w:rPr>
          <w:color w:val="000000"/>
        </w:rPr>
      </w:pPr>
      <w:r w:rsidRPr="00C90966">
        <w:rPr>
          <w:color w:val="000000"/>
        </w:rPr>
        <w:t>Предложения должны быть представлены в электронном виде и содержать в себе:</w:t>
      </w:r>
      <w:r w:rsidR="00056628" w:rsidRPr="00C90966">
        <w:rPr>
          <w:color w:val="000000"/>
        </w:rPr>
        <w:t xml:space="preserve"> </w:t>
      </w:r>
      <w:r w:rsidRPr="00C90966">
        <w:rPr>
          <w:color w:val="000000"/>
        </w:rPr>
        <w:t>Описание идеи визуального решения</w:t>
      </w:r>
      <w:r w:rsidR="00056628" w:rsidRPr="00C90966">
        <w:rPr>
          <w:color w:val="000000"/>
        </w:rPr>
        <w:t>, к</w:t>
      </w:r>
      <w:r w:rsidRPr="00C90966">
        <w:rPr>
          <w:color w:val="000000"/>
        </w:rPr>
        <w:t>ириллическую и латинскую версии фирменного блока (логотип + знак)</w:t>
      </w:r>
      <w:r w:rsidR="00056628" w:rsidRPr="00C90966">
        <w:rPr>
          <w:color w:val="000000"/>
        </w:rPr>
        <w:t>, п</w:t>
      </w:r>
      <w:r w:rsidRPr="00C90966">
        <w:rPr>
          <w:color w:val="000000"/>
        </w:rPr>
        <w:t>римеры использования визуальных атрибутов при оформлении различных условных носителей</w:t>
      </w:r>
      <w:r w:rsidR="00056628" w:rsidRPr="00C90966">
        <w:rPr>
          <w:color w:val="000000"/>
        </w:rPr>
        <w:t>.</w:t>
      </w:r>
    </w:p>
    <w:p w14:paraId="68E2D3C7" w14:textId="4A88BDB8" w:rsidR="00FF2DFD" w:rsidRPr="00C90966" w:rsidRDefault="00FF2DFD" w:rsidP="00FF2DFD">
      <w:pPr>
        <w:pStyle w:val="aa"/>
        <w:numPr>
          <w:ilvl w:val="1"/>
          <w:numId w:val="6"/>
        </w:numPr>
        <w:ind w:left="0" w:firstLine="360"/>
        <w:jc w:val="both"/>
        <w:rPr>
          <w:color w:val="000000"/>
        </w:rPr>
      </w:pPr>
      <w:r w:rsidRPr="00C90966">
        <w:rPr>
          <w:color w:val="000000"/>
        </w:rPr>
        <w:t xml:space="preserve">Предложения в отношении </w:t>
      </w:r>
      <w:r w:rsidR="00056628" w:rsidRPr="00C90966">
        <w:rPr>
          <w:color w:val="000000"/>
        </w:rPr>
        <w:t>Визуального о</w:t>
      </w:r>
      <w:r w:rsidRPr="00C90966">
        <w:rPr>
          <w:color w:val="000000"/>
        </w:rPr>
        <w:t>браза будут оцениваться в соответствии со следующими критериями:</w:t>
      </w:r>
    </w:p>
    <w:p w14:paraId="60E37573" w14:textId="6CA57EA7" w:rsidR="00FF2DFD" w:rsidRPr="00C90966" w:rsidRDefault="00C90966" w:rsidP="00C90966">
      <w:pPr>
        <w:ind w:left="372" w:firstLine="708"/>
        <w:jc w:val="both"/>
        <w:rPr>
          <w:color w:val="000000"/>
        </w:rPr>
      </w:pPr>
      <w:r w:rsidRPr="00C90966">
        <w:rPr>
          <w:color w:val="000000"/>
        </w:rPr>
        <w:t xml:space="preserve">- </w:t>
      </w:r>
      <w:r w:rsidR="00FF2DFD" w:rsidRPr="00C90966">
        <w:rPr>
          <w:color w:val="000000"/>
        </w:rPr>
        <w:t>Соответствие требованиям Брифа</w:t>
      </w:r>
    </w:p>
    <w:p w14:paraId="3ADFD61F" w14:textId="6E1811C6" w:rsidR="00FF2DFD" w:rsidRPr="00C90966" w:rsidRDefault="00C90966" w:rsidP="00C90966">
      <w:pPr>
        <w:ind w:left="372" w:firstLine="708"/>
        <w:jc w:val="both"/>
        <w:rPr>
          <w:color w:val="000000"/>
        </w:rPr>
      </w:pPr>
      <w:r w:rsidRPr="00C90966">
        <w:rPr>
          <w:color w:val="000000"/>
        </w:rPr>
        <w:t xml:space="preserve">- </w:t>
      </w:r>
      <w:proofErr w:type="spellStart"/>
      <w:r w:rsidR="00FF2DFD" w:rsidRPr="00C90966">
        <w:rPr>
          <w:color w:val="000000"/>
        </w:rPr>
        <w:t>Охраноспособность</w:t>
      </w:r>
      <w:proofErr w:type="spellEnd"/>
    </w:p>
    <w:p w14:paraId="59734B7D" w14:textId="51139CB3" w:rsidR="00BA72E2" w:rsidRDefault="00C36021" w:rsidP="00BA72E2">
      <w:pPr>
        <w:pStyle w:val="aa"/>
        <w:numPr>
          <w:ilvl w:val="1"/>
          <w:numId w:val="6"/>
        </w:numPr>
        <w:ind w:left="0" w:firstLine="360"/>
        <w:jc w:val="both"/>
      </w:pPr>
      <w:r w:rsidRPr="000C4ACC">
        <w:lastRenderedPageBreak/>
        <w:t>В</w:t>
      </w:r>
      <w:r w:rsidRPr="007B5F47">
        <w:t xml:space="preserve">се </w:t>
      </w:r>
      <w:r>
        <w:t>конкурсные варианты Бренда, направляемые для рассмотрения в Экспертный совет</w:t>
      </w:r>
      <w:r w:rsidR="000D47FE">
        <w:t xml:space="preserve">, </w:t>
      </w:r>
      <w:r w:rsidRPr="007B5F47">
        <w:t xml:space="preserve">проходят </w:t>
      </w:r>
      <w:proofErr w:type="spellStart"/>
      <w:r w:rsidRPr="007B5F47">
        <w:t>премодерацию</w:t>
      </w:r>
      <w:proofErr w:type="spellEnd"/>
      <w:r w:rsidRPr="007B5F47">
        <w:t xml:space="preserve"> Организационным комитетом Конкурса. Решение о допуске работы к </w:t>
      </w:r>
      <w:r w:rsidR="000D47FE">
        <w:t xml:space="preserve">рассмотрению Экспертным советом принимается </w:t>
      </w:r>
      <w:r w:rsidRPr="007B5F47">
        <w:t>Организационным комитетом Конкурса самостоятельно и по собственному усмотрению. Люб</w:t>
      </w:r>
      <w:r w:rsidR="000D47FE">
        <w:t xml:space="preserve">ой вариант </w:t>
      </w:r>
      <w:r w:rsidRPr="007B5F47">
        <w:t xml:space="preserve">может быть </w:t>
      </w:r>
      <w:r w:rsidR="000D47FE">
        <w:t xml:space="preserve">исключен </w:t>
      </w:r>
      <w:r w:rsidRPr="007B5F47">
        <w:t xml:space="preserve">если, по мнению Организационного комитета </w:t>
      </w:r>
      <w:proofErr w:type="gramStart"/>
      <w:r w:rsidRPr="007B5F47">
        <w:t>Конкурса</w:t>
      </w:r>
      <w:proofErr w:type="gramEnd"/>
      <w:r w:rsidRPr="007B5F47">
        <w:t xml:space="preserve"> он не соответствует требованиям настоящего Положения или техническим требованиям к Бренду, без объяснения причин и без уведомления</w:t>
      </w:r>
      <w:r w:rsidR="000D47FE">
        <w:t xml:space="preserve"> кого-либо.</w:t>
      </w:r>
    </w:p>
    <w:p w14:paraId="53CF5A73" w14:textId="77777777" w:rsidR="003D7AF0" w:rsidRPr="007B5F47" w:rsidRDefault="003D7AF0" w:rsidP="003D7AF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 w:rsidRPr="007B5F47">
        <w:rPr>
          <w:b/>
        </w:rPr>
        <w:t>Участие в конкурсе</w:t>
      </w:r>
    </w:p>
    <w:p w14:paraId="54CDBD80" w14:textId="04C1FD00" w:rsidR="003D7AF0" w:rsidRPr="007B5F47" w:rsidRDefault="003D7AF0" w:rsidP="003D7AF0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Для участия в Конкурсе необходимо ознакомиться и согласиться с настоящим Положением, и подать </w:t>
      </w:r>
      <w:r w:rsidR="002A3491" w:rsidRPr="007B5F47">
        <w:t>в Организационный комитет Конкурса</w:t>
      </w:r>
      <w:r w:rsidRPr="007B5F47">
        <w:t xml:space="preserve"> заявку на участие в Конкурсе с приложением:</w:t>
      </w:r>
    </w:p>
    <w:p w14:paraId="73EBBB87" w14:textId="364F9DE9" w:rsidR="003D7AF0" w:rsidRPr="007B5F47" w:rsidRDefault="006A4BAF" w:rsidP="003D7AF0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</w:pPr>
      <w:r>
        <w:t>К</w:t>
      </w:r>
      <w:r w:rsidR="003D7AF0" w:rsidRPr="007B5F47">
        <w:t>опии свидетельства о государственной регистрации участника в качестве юридического лица,</w:t>
      </w:r>
    </w:p>
    <w:p w14:paraId="358616B1" w14:textId="30902180" w:rsidR="003D7AF0" w:rsidRPr="007B5F47" w:rsidRDefault="00C90966" w:rsidP="003D7AF0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</w:pPr>
      <w:r w:rsidRPr="00C90966">
        <w:t>К</w:t>
      </w:r>
      <w:r w:rsidR="003D7AF0" w:rsidRPr="00C90966">
        <w:t>опии</w:t>
      </w:r>
      <w:r w:rsidR="003D7AF0" w:rsidRPr="007B5F47">
        <w:t xml:space="preserve"> выписки из единого государственного реестра юридических лиц, содержащей сведения об участнике и выданной не ранее чем за тридцать календарных дней до дня подачи заявки на участие в Конкурсе,</w:t>
      </w:r>
    </w:p>
    <w:p w14:paraId="0E3549E3" w14:textId="21C056ED" w:rsidR="001A3D59" w:rsidRDefault="006A4BAF" w:rsidP="003D7AF0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</w:pPr>
      <w:r>
        <w:t>С</w:t>
      </w:r>
      <w:r w:rsidR="001A3D59" w:rsidRPr="007B5F47">
        <w:t xml:space="preserve">ведения о представителе, делегируемом для работы в составе </w:t>
      </w:r>
      <w:r w:rsidR="00A95D64">
        <w:t>Рабочей</w:t>
      </w:r>
      <w:r w:rsidR="001A3D59" w:rsidRPr="007B5F47">
        <w:t xml:space="preserve"> </w:t>
      </w:r>
      <w:r w:rsidR="00A95D64">
        <w:t>группы</w:t>
      </w:r>
      <w:r w:rsidR="001A3D59" w:rsidRPr="007B5F47">
        <w:t>,</w:t>
      </w:r>
      <w:r w:rsidR="00A95D64">
        <w:t xml:space="preserve"> </w:t>
      </w:r>
    </w:p>
    <w:p w14:paraId="7652BA25" w14:textId="51406CCF" w:rsidR="00A95D64" w:rsidRPr="007B5F47" w:rsidRDefault="006A4BAF" w:rsidP="003D7AF0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</w:pPr>
      <w:r>
        <w:t>Д</w:t>
      </w:r>
      <w:r w:rsidR="00A95D64">
        <w:t>окумент</w:t>
      </w:r>
      <w:r w:rsidR="00C36021">
        <w:t>ов</w:t>
      </w:r>
      <w:r w:rsidR="00A95D64">
        <w:t>, подтверждающи</w:t>
      </w:r>
      <w:r w:rsidR="00C36021">
        <w:t>х</w:t>
      </w:r>
      <w:r w:rsidR="00A95D64">
        <w:t xml:space="preserve"> ознакомление представителя </w:t>
      </w:r>
      <w:r w:rsidR="00C36021">
        <w:t xml:space="preserve">участника </w:t>
      </w:r>
      <w:r w:rsidR="00A95D64">
        <w:t>с настоящим Положением и его согласие работать в составе Рабочих групп на условиях настоящего Положения,</w:t>
      </w:r>
    </w:p>
    <w:p w14:paraId="7721EA11" w14:textId="6EA80670" w:rsidR="002132B8" w:rsidRPr="007B5F47" w:rsidRDefault="006A4BAF" w:rsidP="003D7AF0">
      <w:pPr>
        <w:pStyle w:val="aa"/>
        <w:widowControl w:val="0"/>
        <w:numPr>
          <w:ilvl w:val="0"/>
          <w:numId w:val="8"/>
        </w:numPr>
        <w:ind w:left="0" w:firstLine="360"/>
        <w:jc w:val="both"/>
      </w:pPr>
      <w:r>
        <w:t>Д</w:t>
      </w:r>
      <w:r w:rsidR="003D7AF0" w:rsidRPr="007B5F47">
        <w:t>оверенности или ины</w:t>
      </w:r>
      <w:r w:rsidR="00C36021">
        <w:t xml:space="preserve">х </w:t>
      </w:r>
      <w:r w:rsidR="003D7AF0" w:rsidRPr="007B5F47">
        <w:t>документ</w:t>
      </w:r>
      <w:r w:rsidR="00C36021">
        <w:t>ов</w:t>
      </w:r>
      <w:r w:rsidR="003D7AF0" w:rsidRPr="007B5F47">
        <w:t>, подтверждающих полномочия на подписание заявки на участие в Конкурсе</w:t>
      </w:r>
      <w:r w:rsidR="002132B8" w:rsidRPr="007B5F47">
        <w:t>,</w:t>
      </w:r>
    </w:p>
    <w:p w14:paraId="7E65B2B5" w14:textId="22DEB781" w:rsidR="00795247" w:rsidRDefault="002132B8" w:rsidP="00795247">
      <w:pPr>
        <w:pStyle w:val="aa"/>
        <w:widowControl w:val="0"/>
        <w:numPr>
          <w:ilvl w:val="0"/>
          <w:numId w:val="8"/>
        </w:numPr>
        <w:ind w:left="0" w:firstLine="360"/>
        <w:jc w:val="both"/>
      </w:pPr>
      <w:r w:rsidRPr="007B5F47">
        <w:t>иных документов, которые участник сочтёт необходимыми предоставить</w:t>
      </w:r>
      <w:r w:rsidR="00C36021">
        <w:t>, в том числе</w:t>
      </w:r>
      <w:r w:rsidRPr="007B5F47">
        <w:t xml:space="preserve"> в целях подтверждения своего соответствия требованиям настоящего Положения</w:t>
      </w:r>
      <w:r w:rsidR="003D7AF0" w:rsidRPr="007B5F47">
        <w:t>.</w:t>
      </w:r>
    </w:p>
    <w:p w14:paraId="787955D6" w14:textId="52758765" w:rsidR="003D7AF0" w:rsidRPr="007B5F47" w:rsidRDefault="003D7AF0" w:rsidP="003D7AF0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Заявки на участие в Конкурсе подаются по форме, установленной в приложении № 1 к настоящему Положению. </w:t>
      </w:r>
    </w:p>
    <w:p w14:paraId="61DEF1F8" w14:textId="36C8925C" w:rsidR="003D7AF0" w:rsidRPr="00C90966" w:rsidRDefault="00355B13" w:rsidP="003D7AF0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C90966">
        <w:t xml:space="preserve">Заявки принимаются в электронном виде. </w:t>
      </w:r>
      <w:r w:rsidR="003D7AF0" w:rsidRPr="00C90966">
        <w:t xml:space="preserve">Приём заявок проводится </w:t>
      </w:r>
      <w:r w:rsidR="00B755B2" w:rsidRPr="00C90966">
        <w:t>до 31 июля</w:t>
      </w:r>
      <w:r w:rsidR="00CD5F0B" w:rsidRPr="00C90966">
        <w:t xml:space="preserve"> </w:t>
      </w:r>
      <w:r w:rsidR="00DF27CC" w:rsidRPr="00C90966">
        <w:t xml:space="preserve">включительно </w:t>
      </w:r>
      <w:r w:rsidR="003D7AF0" w:rsidRPr="00C90966">
        <w:t xml:space="preserve">по адресу: </w:t>
      </w:r>
      <w:hyperlink r:id="rId9" w:history="1">
        <w:r w:rsidR="006A17A4" w:rsidRPr="00C90966">
          <w:rPr>
            <w:rStyle w:val="a5"/>
            <w:color w:val="000000"/>
            <w:shd w:val="clear" w:color="auto" w:fill="FFFFFF"/>
          </w:rPr>
          <w:t>konkurs@russiatourism.ru</w:t>
        </w:r>
      </w:hyperlink>
      <w:r w:rsidR="00B755B2" w:rsidRPr="00C90966">
        <w:t>.</w:t>
      </w:r>
    </w:p>
    <w:p w14:paraId="686A5C4E" w14:textId="20A1470D" w:rsidR="00C77FD2" w:rsidRPr="007B5F47" w:rsidRDefault="00C77FD2" w:rsidP="003D7AF0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>Каждый участник</w:t>
      </w:r>
      <w:r w:rsidR="006A4BAF">
        <w:t xml:space="preserve"> может</w:t>
      </w:r>
      <w:r w:rsidRPr="007B5F47">
        <w:t xml:space="preserve"> </w:t>
      </w:r>
      <w:r w:rsidR="00C36021">
        <w:t xml:space="preserve">направить </w:t>
      </w:r>
      <w:r w:rsidRPr="007B5F47">
        <w:t xml:space="preserve">не более </w:t>
      </w:r>
      <w:r w:rsidR="006A4BAF">
        <w:t>двух представителей</w:t>
      </w:r>
      <w:r w:rsidR="00C36021">
        <w:t>. Замена представителя осуществляется только по согласованию с Организационным комитетом.</w:t>
      </w:r>
    </w:p>
    <w:p w14:paraId="40F5A16B" w14:textId="64986E55" w:rsidR="003D7AF0" w:rsidRDefault="003D7AF0" w:rsidP="003D7AF0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Все </w:t>
      </w:r>
      <w:r w:rsidR="000D47FE">
        <w:t xml:space="preserve">представители </w:t>
      </w:r>
      <w:r w:rsidRPr="007B5F47">
        <w:t xml:space="preserve">проходят </w:t>
      </w:r>
      <w:proofErr w:type="spellStart"/>
      <w:r w:rsidRPr="007B5F47">
        <w:t>премодерацию</w:t>
      </w:r>
      <w:proofErr w:type="spellEnd"/>
      <w:r w:rsidRPr="007B5F47">
        <w:t xml:space="preserve"> Организа</w:t>
      </w:r>
      <w:r w:rsidR="002A3491" w:rsidRPr="007B5F47">
        <w:t>ционным комитетом Конкурса</w:t>
      </w:r>
      <w:r w:rsidRPr="007B5F47">
        <w:t xml:space="preserve">. Решение о </w:t>
      </w:r>
      <w:r w:rsidR="00E311B2">
        <w:t xml:space="preserve">допуске представителя к </w:t>
      </w:r>
      <w:r w:rsidRPr="007B5F47">
        <w:t>работ</w:t>
      </w:r>
      <w:r w:rsidR="00E311B2">
        <w:t>е</w:t>
      </w:r>
      <w:r w:rsidRPr="007B5F47">
        <w:t xml:space="preserve"> </w:t>
      </w:r>
      <w:r w:rsidR="000D47FE">
        <w:t xml:space="preserve">в Рабочих группах </w:t>
      </w:r>
      <w:r w:rsidRPr="007B5F47">
        <w:t xml:space="preserve">принимается </w:t>
      </w:r>
      <w:r w:rsidR="002A3491" w:rsidRPr="007B5F47">
        <w:t xml:space="preserve">Организационным комитетом Конкурса </w:t>
      </w:r>
      <w:r w:rsidRPr="007B5F47">
        <w:t>самостоятельно и по собственному усмотрению. Люб</w:t>
      </w:r>
      <w:r w:rsidR="000D47FE">
        <w:t xml:space="preserve">ой представитель </w:t>
      </w:r>
      <w:r w:rsidRPr="007B5F47">
        <w:t>может быть отстран</w:t>
      </w:r>
      <w:r w:rsidR="000D47FE">
        <w:t>ё</w:t>
      </w:r>
      <w:r w:rsidRPr="007B5F47">
        <w:t xml:space="preserve">н от участия в </w:t>
      </w:r>
      <w:r w:rsidR="000D47FE">
        <w:t>Рабочих группах</w:t>
      </w:r>
      <w:r w:rsidRPr="007B5F47">
        <w:t xml:space="preserve"> без объяснения причин и </w:t>
      </w:r>
      <w:r w:rsidR="000D47FE">
        <w:t>с</w:t>
      </w:r>
      <w:r w:rsidRPr="007B5F47">
        <w:t xml:space="preserve"> уведомлени</w:t>
      </w:r>
      <w:r w:rsidR="000D47FE">
        <w:t>ем</w:t>
      </w:r>
      <w:r w:rsidRPr="007B5F47">
        <w:t xml:space="preserve"> </w:t>
      </w:r>
      <w:r w:rsidR="000D47FE">
        <w:t xml:space="preserve">об этом </w:t>
      </w:r>
      <w:r w:rsidRPr="007B5F47">
        <w:t>соответствующего участника</w:t>
      </w:r>
      <w:r w:rsidR="000D47FE">
        <w:t xml:space="preserve"> и предложением осуществить замену</w:t>
      </w:r>
      <w:r w:rsidRPr="007B5F47">
        <w:t>.</w:t>
      </w:r>
    </w:p>
    <w:p w14:paraId="3EEB43AE" w14:textId="3F59B5AF" w:rsidR="004F09C4" w:rsidRPr="007B5F47" w:rsidRDefault="004F09C4" w:rsidP="003D7AF0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4F09C4">
        <w:t>Конкурс не предусматривает выбор какого-либо победителя</w:t>
      </w:r>
      <w:r>
        <w:t>.</w:t>
      </w:r>
    </w:p>
    <w:p w14:paraId="45444184" w14:textId="2CAB4AC9" w:rsidR="003D7AF0" w:rsidRPr="007B5F47" w:rsidRDefault="003D7AF0" w:rsidP="00A33721">
      <w:pPr>
        <w:widowControl w:val="0"/>
        <w:autoSpaceDE w:val="0"/>
        <w:autoSpaceDN w:val="0"/>
        <w:adjustRightInd w:val="0"/>
        <w:rPr>
          <w:b/>
        </w:rPr>
      </w:pPr>
    </w:p>
    <w:p w14:paraId="4DC847EC" w14:textId="4D99C720" w:rsidR="000825EA" w:rsidRPr="007B5F47" w:rsidRDefault="000825EA" w:rsidP="00EF1FC7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 w:rsidRPr="007B5F47">
        <w:rPr>
          <w:b/>
        </w:rPr>
        <w:t>Права на результаты интеллектуальной деятельности</w:t>
      </w:r>
    </w:p>
    <w:p w14:paraId="2AB73232" w14:textId="467C384C" w:rsidR="00734443" w:rsidRPr="007B5F47" w:rsidRDefault="001718DA" w:rsidP="00734443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>
        <w:t xml:space="preserve">Организатору принадлежат </w:t>
      </w:r>
      <w:r w:rsidR="002221F0">
        <w:t xml:space="preserve">(считаются переданными безвозмездно) </w:t>
      </w:r>
      <w:r w:rsidR="009F569F">
        <w:t xml:space="preserve">все </w:t>
      </w:r>
      <w:r>
        <w:t>права</w:t>
      </w:r>
      <w:r w:rsidR="00FB6BC2">
        <w:t>, в том числе исключительные права</w:t>
      </w:r>
      <w:r>
        <w:t xml:space="preserve"> на </w:t>
      </w:r>
      <w:r w:rsidR="00462696">
        <w:t>все конкурсны</w:t>
      </w:r>
      <w:r>
        <w:t>е</w:t>
      </w:r>
      <w:r w:rsidR="00462696">
        <w:t xml:space="preserve"> вариант</w:t>
      </w:r>
      <w:r>
        <w:t>ы</w:t>
      </w:r>
      <w:r w:rsidR="00462696">
        <w:t xml:space="preserve"> Бренда</w:t>
      </w:r>
      <w:r w:rsidR="002221F0">
        <w:t xml:space="preserve"> с момента создания этих конкурсных вариантов</w:t>
      </w:r>
      <w:r>
        <w:t>.</w:t>
      </w:r>
      <w:r w:rsidR="00462696">
        <w:t xml:space="preserve"> </w:t>
      </w:r>
      <w:r w:rsidR="00DD40C3" w:rsidRPr="007B5F47">
        <w:t>Организатор</w:t>
      </w:r>
      <w:r w:rsidR="00462696">
        <w:t xml:space="preserve"> безвозмездно получает </w:t>
      </w:r>
      <w:r>
        <w:t>право</w:t>
      </w:r>
      <w:r w:rsidR="00B24E50">
        <w:t xml:space="preserve"> </w:t>
      </w:r>
      <w:r w:rsidR="00DD40C3" w:rsidRPr="007B5F47">
        <w:t xml:space="preserve">в любой форме и любым не противоречащим закону способом, в том числе способами, предусмотренными в статьях 1229 и 1270 Гражданского кодекса Российской Федерации, </w:t>
      </w:r>
      <w:r>
        <w:t xml:space="preserve">использовать все и любые конкурсные варианты Бренда </w:t>
      </w:r>
      <w:r w:rsidR="00DD40C3" w:rsidRPr="007B5F47">
        <w:t>на территории всего мира</w:t>
      </w:r>
      <w:r w:rsidR="008B6B98">
        <w:t>, без ограничений по тиражам, границами и срокам</w:t>
      </w:r>
      <w:r w:rsidR="00DD40C3" w:rsidRPr="007B5F47">
        <w:t xml:space="preserve">. </w:t>
      </w:r>
    </w:p>
    <w:p w14:paraId="50B3E5BA" w14:textId="0C9917CE" w:rsidR="00DD40C3" w:rsidRPr="007B5F47" w:rsidRDefault="00DD40C3" w:rsidP="00734443">
      <w:pPr>
        <w:pStyle w:val="aa"/>
        <w:widowControl w:val="0"/>
        <w:autoSpaceDE w:val="0"/>
        <w:autoSpaceDN w:val="0"/>
        <w:adjustRightInd w:val="0"/>
        <w:ind w:left="360"/>
        <w:jc w:val="both"/>
      </w:pPr>
      <w:r w:rsidRPr="007B5F47">
        <w:t xml:space="preserve">При этом, не ограничиваясь </w:t>
      </w:r>
      <w:proofErr w:type="gramStart"/>
      <w:r w:rsidRPr="007B5F47">
        <w:t>перечисленным</w:t>
      </w:r>
      <w:proofErr w:type="gramEnd"/>
      <w:r w:rsidRPr="007B5F47">
        <w:t xml:space="preserve"> ниже, Организатор</w:t>
      </w:r>
      <w:r w:rsidR="009F569F">
        <w:t xml:space="preserve"> получает</w:t>
      </w:r>
      <w:r w:rsidRPr="007B5F47">
        <w:t>:</w:t>
      </w:r>
    </w:p>
    <w:p w14:paraId="275BFC54" w14:textId="1BB6D5E1" w:rsidR="00734443" w:rsidRPr="007B5F47" w:rsidRDefault="00DD40C3" w:rsidP="00734443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право использовать </w:t>
      </w:r>
      <w:r w:rsidR="00734443" w:rsidRPr="007B5F47">
        <w:t>конкурсн</w:t>
      </w:r>
      <w:r w:rsidR="00B24E50">
        <w:t>ые варианты</w:t>
      </w:r>
      <w:r w:rsidR="00734443" w:rsidRPr="007B5F47">
        <w:t xml:space="preserve"> </w:t>
      </w:r>
      <w:r w:rsidRPr="007B5F47">
        <w:t xml:space="preserve">под именем </w:t>
      </w:r>
      <w:r w:rsidR="001718DA">
        <w:t xml:space="preserve">участника, </w:t>
      </w:r>
      <w:r w:rsidR="00B24E50">
        <w:t xml:space="preserve">представителя </w:t>
      </w:r>
      <w:r w:rsidR="00734443" w:rsidRPr="007B5F47">
        <w:t>у</w:t>
      </w:r>
      <w:r w:rsidRPr="007B5F47">
        <w:t>частника либо без указания имени, то есть анонимно, по усмотрению Органи</w:t>
      </w:r>
      <w:r w:rsidR="00734443" w:rsidRPr="007B5F47">
        <w:t>затора,</w:t>
      </w:r>
    </w:p>
    <w:p w14:paraId="48540E44" w14:textId="44BFC6B2" w:rsidR="00734443" w:rsidRPr="007B5F47" w:rsidRDefault="00DD40C3" w:rsidP="00734443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право на обнародование </w:t>
      </w:r>
      <w:r w:rsidR="00B24E50" w:rsidRPr="007B5F47">
        <w:t>конкурсн</w:t>
      </w:r>
      <w:r w:rsidR="00B24E50">
        <w:t>ых вариантов</w:t>
      </w:r>
      <w:r w:rsidRPr="007B5F47">
        <w:t xml:space="preserve">, на сообщение </w:t>
      </w:r>
      <w:r w:rsidR="00B24E50">
        <w:t>их</w:t>
      </w:r>
      <w:r w:rsidRPr="007B5F47">
        <w:t xml:space="preserve"> в какой-либо форме </w:t>
      </w:r>
      <w:r w:rsidRPr="007B5F47">
        <w:lastRenderedPageBreak/>
        <w:t xml:space="preserve">или каким-либо способом </w:t>
      </w:r>
      <w:r w:rsidR="00734443" w:rsidRPr="007B5F47">
        <w:t>неопределённому</w:t>
      </w:r>
      <w:r w:rsidRPr="007B5F47">
        <w:t xml:space="preserve"> кругу лиц, на доведение </w:t>
      </w:r>
      <w:r w:rsidR="00B24E50">
        <w:t>их</w:t>
      </w:r>
      <w:r w:rsidR="00734443" w:rsidRPr="007B5F47">
        <w:t xml:space="preserve"> </w:t>
      </w:r>
      <w:r w:rsidRPr="007B5F47">
        <w:t>до всеобщего сведения</w:t>
      </w:r>
      <w:r w:rsidR="00734443" w:rsidRPr="007B5F47">
        <w:t>,</w:t>
      </w:r>
    </w:p>
    <w:p w14:paraId="3734B8E2" w14:textId="6D1C5A51" w:rsidR="00734443" w:rsidRPr="007B5F47" w:rsidRDefault="00DD40C3" w:rsidP="00734443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право на воспроизведение </w:t>
      </w:r>
      <w:r w:rsidR="00B24E50" w:rsidRPr="007B5F47">
        <w:t>конкурсн</w:t>
      </w:r>
      <w:r w:rsidR="00B24E50">
        <w:t>ых вариантов</w:t>
      </w:r>
      <w:r w:rsidR="00B24E50" w:rsidRPr="007B5F47">
        <w:t xml:space="preserve"> </w:t>
      </w:r>
      <w:r w:rsidRPr="007B5F47">
        <w:t xml:space="preserve">(тиражирование или иное размножение, неоднократное придание </w:t>
      </w:r>
      <w:r w:rsidR="004678E7" w:rsidRPr="007B5F47">
        <w:t>конкурсн</w:t>
      </w:r>
      <w:r w:rsidR="004678E7">
        <w:t>ым вариантам</w:t>
      </w:r>
      <w:r w:rsidR="004678E7" w:rsidRPr="007B5F47">
        <w:t xml:space="preserve"> </w:t>
      </w:r>
      <w:r w:rsidR="004678E7">
        <w:t>объективной формы, допускающим их</w:t>
      </w:r>
      <w:r w:rsidRPr="007B5F47">
        <w:t xml:space="preserve"> функциональное исполь</w:t>
      </w:r>
      <w:r w:rsidR="00734443" w:rsidRPr="007B5F47">
        <w:t>зование) без ограничения тиража,</w:t>
      </w:r>
    </w:p>
    <w:p w14:paraId="39ECF960" w14:textId="33CD23C8" w:rsidR="00734443" w:rsidRPr="007B5F47" w:rsidRDefault="00DD40C3" w:rsidP="00734443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право на распространение экземпляров </w:t>
      </w:r>
      <w:r w:rsidR="004678E7" w:rsidRPr="007B5F47">
        <w:t>конкурсн</w:t>
      </w:r>
      <w:r w:rsidR="004678E7">
        <w:t>ых вариантов</w:t>
      </w:r>
      <w:r w:rsidR="004678E7" w:rsidRPr="007B5F47">
        <w:t xml:space="preserve"> </w:t>
      </w:r>
      <w:r w:rsidRPr="007B5F47">
        <w:t>любым способом: продавать, сдавать в прокат и так далее, включая право на импорт</w:t>
      </w:r>
      <w:r w:rsidR="00734443" w:rsidRPr="007B5F47">
        <w:t>,</w:t>
      </w:r>
      <w:r w:rsidRPr="007B5F47">
        <w:t xml:space="preserve"> </w:t>
      </w:r>
    </w:p>
    <w:p w14:paraId="10C36E62" w14:textId="6CFADE91" w:rsidR="00734443" w:rsidRPr="007B5F47" w:rsidRDefault="00DD40C3" w:rsidP="00734443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право на публичный показ и публичное исполнение </w:t>
      </w:r>
      <w:r w:rsidR="004678E7" w:rsidRPr="007B5F47">
        <w:t>конкурсн</w:t>
      </w:r>
      <w:r w:rsidR="004678E7">
        <w:t>ых вариантов</w:t>
      </w:r>
      <w:r w:rsidR="00734443" w:rsidRPr="007B5F47">
        <w:t>,</w:t>
      </w:r>
    </w:p>
    <w:p w14:paraId="788FC1B2" w14:textId="63E08810" w:rsidR="00734443" w:rsidRPr="007B5F47" w:rsidRDefault="00DD40C3" w:rsidP="00734443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право на переработку </w:t>
      </w:r>
      <w:r w:rsidR="004678E7" w:rsidRPr="004678E7">
        <w:t>конкурсны</w:t>
      </w:r>
      <w:r w:rsidR="004678E7">
        <w:t>х</w:t>
      </w:r>
      <w:r w:rsidR="004678E7" w:rsidRPr="004678E7">
        <w:t xml:space="preserve"> вариант</w:t>
      </w:r>
      <w:r w:rsidR="004678E7">
        <w:t>ов</w:t>
      </w:r>
      <w:r w:rsidR="002130F9" w:rsidRPr="007B5F47">
        <w:t xml:space="preserve">, на создание на </w:t>
      </w:r>
      <w:r w:rsidR="004678E7">
        <w:t>их</w:t>
      </w:r>
      <w:r w:rsidRPr="007B5F47">
        <w:t xml:space="preserve"> основе производных, сложных произведений, на внесение в </w:t>
      </w:r>
      <w:r w:rsidR="002130F9" w:rsidRPr="007B5F47">
        <w:t>конкурсн</w:t>
      </w:r>
      <w:r w:rsidR="004678E7">
        <w:t>ые</w:t>
      </w:r>
      <w:r w:rsidR="002130F9" w:rsidRPr="007B5F47">
        <w:t xml:space="preserve"> </w:t>
      </w:r>
      <w:r w:rsidR="004678E7">
        <w:t xml:space="preserve">варианты </w:t>
      </w:r>
      <w:r w:rsidRPr="007B5F47">
        <w:t>изме</w:t>
      </w:r>
      <w:r w:rsidR="00734443" w:rsidRPr="007B5F47">
        <w:t>нений, сокращений и дополнений,</w:t>
      </w:r>
    </w:p>
    <w:p w14:paraId="3EAAB925" w14:textId="459F637B" w:rsidR="00734443" w:rsidRPr="007B5F47" w:rsidRDefault="00DD40C3" w:rsidP="00734443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право на фрагментарное использование </w:t>
      </w:r>
      <w:r w:rsidR="002130F9" w:rsidRPr="007B5F47">
        <w:t>конкурсн</w:t>
      </w:r>
      <w:r w:rsidR="004678E7">
        <w:t>ых вариантов</w:t>
      </w:r>
      <w:r w:rsidR="002130F9" w:rsidRPr="007B5F47">
        <w:t xml:space="preserve"> </w:t>
      </w:r>
      <w:r w:rsidRPr="007B5F47">
        <w:t>любым образом, в том числе в виде отрывков в составе нов</w:t>
      </w:r>
      <w:r w:rsidR="00734443" w:rsidRPr="007B5F47">
        <w:t>ых произведений,</w:t>
      </w:r>
    </w:p>
    <w:p w14:paraId="71230905" w14:textId="20DCFA78" w:rsidR="00734443" w:rsidRPr="007B5F47" w:rsidRDefault="00DD40C3" w:rsidP="00734443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право на перевод, дублирование </w:t>
      </w:r>
      <w:r w:rsidR="004678E7" w:rsidRPr="007B5F47">
        <w:t>конкурсн</w:t>
      </w:r>
      <w:r w:rsidR="004678E7">
        <w:t>ых вариантов</w:t>
      </w:r>
      <w:r w:rsidRPr="007B5F47">
        <w:t xml:space="preserve">, на снабжение </w:t>
      </w:r>
      <w:r w:rsidR="004678E7">
        <w:t>их</w:t>
      </w:r>
      <w:r w:rsidRPr="007B5F47">
        <w:t xml:space="preserve"> при использовании другими материалами, иллюстрациями, предисловиями, послесловиями, комментариями или к</w:t>
      </w:r>
      <w:r w:rsidR="00734443" w:rsidRPr="007B5F47">
        <w:t>акими бы то ни было пояснениями,</w:t>
      </w:r>
    </w:p>
    <w:p w14:paraId="3BCD6B81" w14:textId="43DAF811" w:rsidR="00734443" w:rsidRPr="007B5F47" w:rsidRDefault="00DD40C3" w:rsidP="00734443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право на сообщение </w:t>
      </w:r>
      <w:r w:rsidR="004678E7" w:rsidRPr="007B5F47">
        <w:t>конкурсн</w:t>
      </w:r>
      <w:r w:rsidR="004678E7">
        <w:t>ых вариантов</w:t>
      </w:r>
      <w:r w:rsidR="004678E7" w:rsidRPr="007B5F47">
        <w:t xml:space="preserve"> </w:t>
      </w:r>
      <w:r w:rsidRPr="007B5F47">
        <w:t xml:space="preserve">(включая показ, исполнение или передачу в эфир) для всеобщего сведения </w:t>
      </w:r>
      <w:r w:rsidR="002130F9" w:rsidRPr="007B5F47">
        <w:t>путём</w:t>
      </w:r>
      <w:r w:rsidRPr="007B5F47">
        <w:t xml:space="preserve"> передачи в эфир и (или) последующей передачи в эфир, а также посредством спутника, по кабелю, проводам или с п</w:t>
      </w:r>
      <w:r w:rsidR="00734443" w:rsidRPr="007B5F47">
        <w:t>омощью иных аналогичных средств,</w:t>
      </w:r>
    </w:p>
    <w:p w14:paraId="7594A972" w14:textId="2BA06AE9" w:rsidR="00734443" w:rsidRPr="007B5F47" w:rsidRDefault="00DD40C3" w:rsidP="00734443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право на сообщение </w:t>
      </w:r>
      <w:r w:rsidR="004678E7" w:rsidRPr="007B5F47">
        <w:t>конкурсн</w:t>
      </w:r>
      <w:r w:rsidR="004678E7">
        <w:t xml:space="preserve">ых </w:t>
      </w:r>
      <w:proofErr w:type="gramStart"/>
      <w:r w:rsidR="004678E7">
        <w:t>вариантов</w:t>
      </w:r>
      <w:proofErr w:type="gramEnd"/>
      <w:r w:rsidR="004678E7" w:rsidRPr="007B5F47">
        <w:t xml:space="preserve"> </w:t>
      </w:r>
      <w:r w:rsidRPr="007B5F47">
        <w:t xml:space="preserve">таким образом, при котором любое лицо может иметь доступ к </w:t>
      </w:r>
      <w:r w:rsidR="004678E7">
        <w:t>ним</w:t>
      </w:r>
      <w:r w:rsidRPr="007B5F47">
        <w:t xml:space="preserve"> в интерактивном режиме из любого места и</w:t>
      </w:r>
      <w:r w:rsidR="00734443" w:rsidRPr="007B5F47">
        <w:t xml:space="preserve"> в любое время по своему выбору,</w:t>
      </w:r>
    </w:p>
    <w:p w14:paraId="1950C29E" w14:textId="30B26703" w:rsidR="00DD40C3" w:rsidRPr="007B5F47" w:rsidRDefault="00DD40C3" w:rsidP="00734443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право на </w:t>
      </w:r>
      <w:proofErr w:type="spellStart"/>
      <w:r w:rsidRPr="007B5F47">
        <w:t>сублицензирование</w:t>
      </w:r>
      <w:proofErr w:type="spellEnd"/>
      <w:r w:rsidRPr="007B5F47">
        <w:t xml:space="preserve">, на переуступку </w:t>
      </w:r>
      <w:r w:rsidR="006D1FF7" w:rsidRPr="007B5F47">
        <w:t xml:space="preserve">третьим лицам полностью или в части прав, </w:t>
      </w:r>
      <w:r w:rsidRPr="007B5F47">
        <w:t>полученных согласно настоящ</w:t>
      </w:r>
      <w:r w:rsidR="002130F9" w:rsidRPr="007B5F47">
        <w:t>ему Положению</w:t>
      </w:r>
      <w:r w:rsidRPr="007B5F47">
        <w:t>.</w:t>
      </w:r>
    </w:p>
    <w:p w14:paraId="4A46D5EE" w14:textId="393FA5EC" w:rsidR="00DD40C3" w:rsidRPr="007B5F47" w:rsidRDefault="00E311B2" w:rsidP="00F14C5D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>
        <w:t>Участвуя в Конкурсе и в работе Рабочих групп</w:t>
      </w:r>
      <w:r w:rsidR="00DD40C3" w:rsidRPr="007B5F47">
        <w:t xml:space="preserve">, </w:t>
      </w:r>
      <w:r w:rsidR="00F14C5D" w:rsidRPr="007B5F47">
        <w:t>у</w:t>
      </w:r>
      <w:r w:rsidR="00DD40C3" w:rsidRPr="007B5F47">
        <w:t xml:space="preserve">частник </w:t>
      </w:r>
      <w:r>
        <w:t xml:space="preserve">и его представитель </w:t>
      </w:r>
      <w:r w:rsidR="00DD40C3" w:rsidRPr="007B5F47">
        <w:t>гарантиру</w:t>
      </w:r>
      <w:r>
        <w:t>ю</w:t>
      </w:r>
      <w:r w:rsidR="00DD40C3" w:rsidRPr="007B5F47">
        <w:t>т:</w:t>
      </w:r>
    </w:p>
    <w:p w14:paraId="2F099782" w14:textId="011A57FA" w:rsidR="00FB6BC2" w:rsidRPr="00FB6BC2" w:rsidRDefault="00DD40C3" w:rsidP="00F14C5D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360"/>
        <w:jc w:val="both"/>
      </w:pPr>
      <w:r w:rsidRPr="007B5F47">
        <w:t>что он</w:t>
      </w:r>
      <w:r w:rsidR="00E311B2">
        <w:t>и</w:t>
      </w:r>
      <w:r w:rsidRPr="007B5F47">
        <w:t xml:space="preserve"> </w:t>
      </w:r>
      <w:r w:rsidR="00880189">
        <w:t xml:space="preserve">участвуют в Конкурсе и </w:t>
      </w:r>
      <w:proofErr w:type="gramStart"/>
      <w:r w:rsidR="00880189">
        <w:t xml:space="preserve">в создании конкурсных вариантов Бренда с распоряжением </w:t>
      </w:r>
      <w:r w:rsidRPr="007B5F47">
        <w:t>исключительны</w:t>
      </w:r>
      <w:r w:rsidR="00880189">
        <w:t>ми</w:t>
      </w:r>
      <w:r w:rsidRPr="007B5F47">
        <w:t xml:space="preserve"> права</w:t>
      </w:r>
      <w:r w:rsidR="00880189">
        <w:t>ми</w:t>
      </w:r>
      <w:r w:rsidRPr="007B5F47">
        <w:t xml:space="preserve"> на </w:t>
      </w:r>
      <w:r w:rsidR="00880189">
        <w:t xml:space="preserve">эти </w:t>
      </w:r>
      <w:r w:rsidR="00F14C5D" w:rsidRPr="007B5F47">
        <w:t>конкурсн</w:t>
      </w:r>
      <w:r w:rsidR="00AA1EBD">
        <w:t>ые варианты Бренда в соответствии с условиями</w:t>
      </w:r>
      <w:proofErr w:type="gramEnd"/>
      <w:r w:rsidR="00AA1EBD">
        <w:t xml:space="preserve"> настоящего Положения,</w:t>
      </w:r>
      <w:r w:rsidR="00FB6BC2" w:rsidRPr="00FB6BC2">
        <w:rPr>
          <w:rFonts w:ascii="Calibri" w:hAnsi="Calibri"/>
        </w:rPr>
        <w:t xml:space="preserve"> </w:t>
      </w:r>
    </w:p>
    <w:p w14:paraId="1B77DE80" w14:textId="1BBDD2ED" w:rsidR="00F14C5D" w:rsidRPr="007B5F47" w:rsidRDefault="00FB6BC2" w:rsidP="00F14C5D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360"/>
        <w:jc w:val="both"/>
      </w:pPr>
      <w:r>
        <w:t>что они обладают в</w:t>
      </w:r>
      <w:r w:rsidRPr="00FB6BC2">
        <w:t xml:space="preserve">семи правами, полномочиями, разрешениями и одобрениями, необходимыми для </w:t>
      </w:r>
      <w:r>
        <w:t>участия в Конкурсе и выполнения настоящего Положения,</w:t>
      </w:r>
    </w:p>
    <w:p w14:paraId="08E01E44" w14:textId="1D933F97" w:rsidR="00ED339B" w:rsidRDefault="00DD40C3" w:rsidP="00ED339B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360"/>
        <w:jc w:val="both"/>
      </w:pPr>
      <w:r w:rsidRPr="007B5F47">
        <w:t xml:space="preserve">что </w:t>
      </w:r>
      <w:r w:rsidR="00F14C5D" w:rsidRPr="007B5F47">
        <w:t>конкурсн</w:t>
      </w:r>
      <w:r w:rsidR="00AA1EBD">
        <w:t>ые</w:t>
      </w:r>
      <w:r w:rsidR="00F14C5D" w:rsidRPr="007B5F47">
        <w:t xml:space="preserve"> </w:t>
      </w:r>
      <w:r w:rsidR="00AA1EBD">
        <w:t xml:space="preserve">варианты Бренда </w:t>
      </w:r>
      <w:r w:rsidR="004678E7">
        <w:t>созданы и</w:t>
      </w:r>
      <w:r w:rsidR="00A862A3">
        <w:t xml:space="preserve"> (и</w:t>
      </w:r>
      <w:r w:rsidR="004678E7">
        <w:t>ли</w:t>
      </w:r>
      <w:r w:rsidR="00A862A3">
        <w:t>)</w:t>
      </w:r>
      <w:r w:rsidR="004678E7">
        <w:t xml:space="preserve"> </w:t>
      </w:r>
      <w:r w:rsidRPr="007B5F47">
        <w:t>созда</w:t>
      </w:r>
      <w:r w:rsidR="00AA1EBD">
        <w:t xml:space="preserve">ются </w:t>
      </w:r>
      <w:r w:rsidRPr="007B5F47">
        <w:t>им</w:t>
      </w:r>
      <w:r w:rsidR="00AA1EBD">
        <w:t>и</w:t>
      </w:r>
      <w:r w:rsidRPr="007B5F47">
        <w:t xml:space="preserve"> без нарушения действующего законодательства,</w:t>
      </w:r>
      <w:r w:rsidR="00ED339B" w:rsidRPr="007B5F47">
        <w:t xml:space="preserve"> без нарушения прав третьих лиц</w:t>
      </w:r>
      <w:r w:rsidR="00FB6BC2">
        <w:t>.</w:t>
      </w:r>
    </w:p>
    <w:p w14:paraId="34FB433F" w14:textId="5816FC7B" w:rsidR="00FB6BC2" w:rsidRPr="007B5F47" w:rsidRDefault="00FB6BC2" w:rsidP="00ED339B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360"/>
        <w:jc w:val="both"/>
      </w:pPr>
      <w:r w:rsidRPr="00FB6BC2">
        <w:t xml:space="preserve">что </w:t>
      </w:r>
      <w:r w:rsidRPr="004F187A">
        <w:t>Организатор и</w:t>
      </w:r>
      <w:r w:rsidRPr="00FB6BC2">
        <w:t xml:space="preserve"> лица, которые прямо или косвенно получат от </w:t>
      </w:r>
      <w:r>
        <w:t>Организатора</w:t>
      </w:r>
      <w:r w:rsidRPr="00FB6BC2">
        <w:t xml:space="preserve"> права в отношении </w:t>
      </w:r>
      <w:r>
        <w:t>конкурсных вариантов Бренда</w:t>
      </w:r>
      <w:r w:rsidRPr="00FB6BC2">
        <w:t xml:space="preserve">, не будут обязаны уплачивать вознаграждения, сборы и иные платежи каким-либо другим юридическим и физическим лицам в связи с использованием </w:t>
      </w:r>
      <w:r>
        <w:t>конкурсных вариантов Бренда</w:t>
      </w:r>
      <w:r w:rsidRPr="00FB6BC2">
        <w:t xml:space="preserve"> и распоряжением правами на н</w:t>
      </w:r>
      <w:r>
        <w:t>их.</w:t>
      </w:r>
    </w:p>
    <w:p w14:paraId="411820F9" w14:textId="77777777" w:rsidR="00865630" w:rsidRDefault="004F187A" w:rsidP="00ED339B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>
        <w:t>Если какие-либо</w:t>
      </w:r>
      <w:r w:rsidR="00ED339B" w:rsidRPr="007B5F47">
        <w:t xml:space="preserve"> </w:t>
      </w:r>
      <w:r w:rsidR="00B833FB" w:rsidRPr="007B5F47">
        <w:t>гаранти</w:t>
      </w:r>
      <w:r>
        <w:t>и</w:t>
      </w:r>
      <w:r w:rsidR="00B833FB">
        <w:t>,</w:t>
      </w:r>
      <w:r w:rsidR="00B833FB" w:rsidRPr="007B5F47">
        <w:t xml:space="preserve"> </w:t>
      </w:r>
      <w:r w:rsidR="00ED339B" w:rsidRPr="007B5F47">
        <w:t xml:space="preserve">из данных </w:t>
      </w:r>
      <w:r w:rsidR="00BC6217" w:rsidRPr="007B5F47">
        <w:t>у</w:t>
      </w:r>
      <w:r w:rsidR="00ED339B" w:rsidRPr="007B5F47">
        <w:t>частни</w:t>
      </w:r>
      <w:r w:rsidR="00BC6217" w:rsidRPr="007B5F47">
        <w:t>ком</w:t>
      </w:r>
      <w:r w:rsidR="00AA1EBD">
        <w:t xml:space="preserve"> и его представителем</w:t>
      </w:r>
      <w:r w:rsidR="00B833FB">
        <w:t>,</w:t>
      </w:r>
      <w:r w:rsidR="00BC6217" w:rsidRPr="007B5F47">
        <w:t xml:space="preserve"> </w:t>
      </w:r>
      <w:r>
        <w:t xml:space="preserve">не соответствуют </w:t>
      </w:r>
      <w:r w:rsidR="00BC6217" w:rsidRPr="004F187A">
        <w:t>действительност</w:t>
      </w:r>
      <w:r>
        <w:t>и</w:t>
      </w:r>
      <w:r w:rsidR="00BC6217" w:rsidRPr="007B5F47">
        <w:t xml:space="preserve">, </w:t>
      </w:r>
      <w:r>
        <w:t xml:space="preserve">то </w:t>
      </w:r>
      <w:r w:rsidR="00BC6217" w:rsidRPr="007B5F47">
        <w:t>у</w:t>
      </w:r>
      <w:r w:rsidR="00ED339B" w:rsidRPr="007B5F47">
        <w:t xml:space="preserve">частник </w:t>
      </w:r>
      <w:r w:rsidR="00B833FB">
        <w:t xml:space="preserve">и его представитель солидарно </w:t>
      </w:r>
      <w:r w:rsidR="00ED339B" w:rsidRPr="007B5F47">
        <w:t>обязан</w:t>
      </w:r>
      <w:r w:rsidR="00B833FB">
        <w:t>ы</w:t>
      </w:r>
      <w:r w:rsidR="00ED339B" w:rsidRPr="007B5F47">
        <w:t xml:space="preserve"> полностью возместить Организатору убытки, включая упущенную выгоду, и затраты, которые Организатор </w:t>
      </w:r>
      <w:r w:rsidR="00BC6217" w:rsidRPr="007B5F47">
        <w:t>понесёт</w:t>
      </w:r>
      <w:r w:rsidR="00ED339B" w:rsidRPr="007B5F47">
        <w:t xml:space="preserve"> в связи с таким несоответствием</w:t>
      </w:r>
      <w:r w:rsidR="00BC6217" w:rsidRPr="007B5F47">
        <w:t>.</w:t>
      </w:r>
    </w:p>
    <w:p w14:paraId="3ADC9208" w14:textId="3569C060" w:rsidR="00ED339B" w:rsidRDefault="000C7442" w:rsidP="00ED339B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>
        <w:t xml:space="preserve"> </w:t>
      </w:r>
      <w:r w:rsidR="007E086B">
        <w:rPr>
          <w:color w:val="000000"/>
          <w:shd w:val="clear" w:color="auto" w:fill="FFFFFF"/>
        </w:rPr>
        <w:t>Участник вправе на условиях безвозмездной, простой и неисключительной лицензии использовать конкурсный вариант Бренда, признанный лучшим по результатам шестого этапа Конкурса, в целях саморекламы при распространении сведений о себе как об участнике разработки Бренда.</w:t>
      </w:r>
    </w:p>
    <w:p w14:paraId="137728F5" w14:textId="2C7D5A88" w:rsidR="00381290" w:rsidRPr="007B5F47" w:rsidRDefault="00B833FB" w:rsidP="00ED339B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>
        <w:t xml:space="preserve">Участник и его представитель </w:t>
      </w:r>
      <w:r w:rsidR="003D2961" w:rsidRPr="007B5F47">
        <w:t xml:space="preserve">безвозмездно </w:t>
      </w:r>
      <w:r w:rsidR="00381290" w:rsidRPr="007B5F47">
        <w:t>отчужд</w:t>
      </w:r>
      <w:r>
        <w:t xml:space="preserve">ают </w:t>
      </w:r>
      <w:r w:rsidR="00F34CFA" w:rsidRPr="007B5F47">
        <w:t xml:space="preserve">Организатору </w:t>
      </w:r>
      <w:r w:rsidR="00DC5623" w:rsidRPr="007B5F47">
        <w:t xml:space="preserve">в полном объёме </w:t>
      </w:r>
      <w:r w:rsidR="00880189">
        <w:t xml:space="preserve">имеющиеся и возникающие у них </w:t>
      </w:r>
      <w:r w:rsidR="00381290" w:rsidRPr="007B5F47">
        <w:t>исключительны</w:t>
      </w:r>
      <w:r>
        <w:t>е</w:t>
      </w:r>
      <w:r w:rsidR="00381290" w:rsidRPr="007B5F47">
        <w:t xml:space="preserve"> прав</w:t>
      </w:r>
      <w:r>
        <w:t>а</w:t>
      </w:r>
      <w:r w:rsidR="00381290" w:rsidRPr="007B5F47">
        <w:t xml:space="preserve"> на </w:t>
      </w:r>
      <w:r w:rsidR="00F34CFA" w:rsidRPr="007B5F47">
        <w:t xml:space="preserve">результаты интеллектуальной деятельности, выраженные в </w:t>
      </w:r>
      <w:r>
        <w:t xml:space="preserve">созданных с их участием </w:t>
      </w:r>
      <w:r w:rsidR="00F34CFA" w:rsidRPr="007B5F47">
        <w:t>конкурсн</w:t>
      </w:r>
      <w:r>
        <w:t>ых вариантах Бренда.</w:t>
      </w:r>
    </w:p>
    <w:p w14:paraId="53255F1F" w14:textId="7897BB82" w:rsidR="000825EA" w:rsidRPr="007B5F47" w:rsidRDefault="002221F0" w:rsidP="004678E7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>
        <w:t xml:space="preserve">В случае необходимости и (или) по требованию Организатора участники и их </w:t>
      </w:r>
      <w:r>
        <w:lastRenderedPageBreak/>
        <w:t xml:space="preserve">представители </w:t>
      </w:r>
      <w:r w:rsidR="003D2961" w:rsidRPr="007B5F47">
        <w:t>обязаны совместно заключить договор</w:t>
      </w:r>
      <w:r>
        <w:t xml:space="preserve"> с Организатором</w:t>
      </w:r>
      <w:r w:rsidR="003D2961" w:rsidRPr="007B5F47">
        <w:t xml:space="preserve"> о безвозмездном отчуждении </w:t>
      </w:r>
      <w:r>
        <w:t xml:space="preserve">ему </w:t>
      </w:r>
      <w:r w:rsidR="00DC5623" w:rsidRPr="007B5F47">
        <w:t xml:space="preserve">в полном объёме </w:t>
      </w:r>
      <w:r w:rsidR="003D2961" w:rsidRPr="007B5F47">
        <w:t xml:space="preserve">исключительных прав на результаты интеллектуальной деятельности, созданные </w:t>
      </w:r>
      <w:r>
        <w:t>в связи с Конкурсом</w:t>
      </w:r>
      <w:r w:rsidR="003D2961" w:rsidRPr="007B5F47">
        <w:t>.</w:t>
      </w:r>
      <w:r w:rsidR="000E263E" w:rsidRPr="007B5F47">
        <w:t xml:space="preserve"> </w:t>
      </w:r>
      <w:r w:rsidR="00DC5623" w:rsidRPr="007B5F47">
        <w:t>Форма договора составляется и утверждается Организатором.</w:t>
      </w:r>
    </w:p>
    <w:p w14:paraId="05DBEECC" w14:textId="77777777" w:rsidR="00F34CFA" w:rsidRPr="007B5F47" w:rsidRDefault="00F34CFA" w:rsidP="000825EA">
      <w:pPr>
        <w:widowControl w:val="0"/>
        <w:autoSpaceDE w:val="0"/>
        <w:autoSpaceDN w:val="0"/>
        <w:adjustRightInd w:val="0"/>
      </w:pPr>
    </w:p>
    <w:p w14:paraId="42E1F9CB" w14:textId="26D5D68D" w:rsidR="000825EA" w:rsidRPr="007B5F47" w:rsidRDefault="00BC6217" w:rsidP="00EF1FC7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 w:rsidRPr="007B5F47">
        <w:rPr>
          <w:b/>
        </w:rPr>
        <w:t>Заключительные положения</w:t>
      </w:r>
    </w:p>
    <w:p w14:paraId="732FC2CC" w14:textId="77777777" w:rsidR="00BC6217" w:rsidRPr="007B5F47" w:rsidRDefault="00BC6217" w:rsidP="00BC6217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</w:pPr>
      <w:r w:rsidRPr="007B5F47">
        <w:t>Настоящее Положение размещается на официальном сайте Конкурса, может быть изменено и/или дополнено Организатором в одностороннем порядке без какого-либо специального уведомления. Настоящее Положение являются открытым и общедоступным документом.</w:t>
      </w:r>
    </w:p>
    <w:p w14:paraId="113EF470" w14:textId="77777777" w:rsidR="00415749" w:rsidRPr="007B5F47" w:rsidRDefault="00415749" w:rsidP="00415749">
      <w:pPr>
        <w:pageBreakBefore/>
        <w:widowControl w:val="0"/>
        <w:tabs>
          <w:tab w:val="left" w:pos="7092"/>
        </w:tabs>
        <w:autoSpaceDE w:val="0"/>
        <w:autoSpaceDN w:val="0"/>
        <w:adjustRightInd w:val="0"/>
        <w:jc w:val="right"/>
        <w:rPr>
          <w:b/>
        </w:rPr>
      </w:pPr>
      <w:r w:rsidRPr="007B5F47">
        <w:rPr>
          <w:b/>
        </w:rPr>
        <w:lastRenderedPageBreak/>
        <w:t>Приложение 1</w:t>
      </w:r>
    </w:p>
    <w:p w14:paraId="37341779" w14:textId="77777777" w:rsidR="00415749" w:rsidRPr="007B5F47" w:rsidRDefault="00415749" w:rsidP="00415749">
      <w:pPr>
        <w:widowControl w:val="0"/>
        <w:tabs>
          <w:tab w:val="left" w:pos="4677"/>
          <w:tab w:val="left" w:pos="9355"/>
        </w:tabs>
        <w:autoSpaceDE w:val="0"/>
        <w:autoSpaceDN w:val="0"/>
        <w:adjustRightInd w:val="0"/>
        <w:ind w:left="3540" w:firstLine="708"/>
        <w:rPr>
          <w:b/>
          <w:bCs/>
        </w:rPr>
      </w:pPr>
    </w:p>
    <w:p w14:paraId="02EED48A" w14:textId="77777777" w:rsidR="00415749" w:rsidRPr="007B5F47" w:rsidRDefault="00521108" w:rsidP="00521108">
      <w:pPr>
        <w:widowControl w:val="0"/>
        <w:tabs>
          <w:tab w:val="left" w:pos="4677"/>
          <w:tab w:val="left" w:pos="9355"/>
        </w:tabs>
        <w:autoSpaceDE w:val="0"/>
        <w:autoSpaceDN w:val="0"/>
        <w:adjustRightInd w:val="0"/>
        <w:ind w:left="3540" w:firstLine="708"/>
        <w:jc w:val="right"/>
        <w:rPr>
          <w:b/>
        </w:rPr>
      </w:pPr>
      <w:r w:rsidRPr="007B5F47">
        <w:rPr>
          <w:b/>
        </w:rPr>
        <w:t>Федеральное агентство по туризму</w:t>
      </w:r>
    </w:p>
    <w:p w14:paraId="4BF6C3B7" w14:textId="77777777" w:rsidR="00587218" w:rsidRPr="007B5F47" w:rsidRDefault="00587218" w:rsidP="00587218">
      <w:pPr>
        <w:widowControl w:val="0"/>
        <w:autoSpaceDE w:val="0"/>
        <w:autoSpaceDN w:val="0"/>
        <w:adjustRightInd w:val="0"/>
        <w:ind w:left="5387"/>
        <w:jc w:val="right"/>
        <w:rPr>
          <w:b/>
        </w:rPr>
      </w:pPr>
      <w:r w:rsidRPr="007B5F47">
        <w:rPr>
          <w:b/>
        </w:rPr>
        <w:t xml:space="preserve">Организационный комитет Конкурса </w:t>
      </w:r>
    </w:p>
    <w:p w14:paraId="350F330F" w14:textId="3CA2C89B" w:rsidR="00587218" w:rsidRDefault="00587218" w:rsidP="00587218">
      <w:pPr>
        <w:widowControl w:val="0"/>
        <w:autoSpaceDE w:val="0"/>
        <w:autoSpaceDN w:val="0"/>
        <w:adjustRightInd w:val="0"/>
        <w:ind w:left="5245"/>
        <w:jc w:val="right"/>
        <w:rPr>
          <w:b/>
        </w:rPr>
      </w:pPr>
      <w:r w:rsidRPr="007B5F47">
        <w:rPr>
          <w:b/>
        </w:rPr>
        <w:t>на создание туристического бренда России</w:t>
      </w:r>
    </w:p>
    <w:p w14:paraId="36DDC4AB" w14:textId="77777777" w:rsidR="00DC2F35" w:rsidRDefault="00DC2F35" w:rsidP="00587218">
      <w:pPr>
        <w:widowControl w:val="0"/>
        <w:autoSpaceDE w:val="0"/>
        <w:autoSpaceDN w:val="0"/>
        <w:adjustRightInd w:val="0"/>
        <w:ind w:left="5245"/>
        <w:jc w:val="right"/>
        <w:rPr>
          <w:b/>
        </w:rPr>
      </w:pPr>
    </w:p>
    <w:p w14:paraId="74CEA677" w14:textId="77777777" w:rsidR="00DC2F35" w:rsidRDefault="00DC2F35" w:rsidP="00587218">
      <w:pPr>
        <w:widowControl w:val="0"/>
        <w:autoSpaceDE w:val="0"/>
        <w:autoSpaceDN w:val="0"/>
        <w:adjustRightInd w:val="0"/>
        <w:ind w:left="5245"/>
        <w:jc w:val="right"/>
        <w:rPr>
          <w:b/>
        </w:rPr>
      </w:pPr>
    </w:p>
    <w:p w14:paraId="36D514F9" w14:textId="77777777" w:rsidR="00DC2F35" w:rsidRDefault="00DC2F35" w:rsidP="00587218">
      <w:pPr>
        <w:widowControl w:val="0"/>
        <w:autoSpaceDE w:val="0"/>
        <w:autoSpaceDN w:val="0"/>
        <w:adjustRightInd w:val="0"/>
        <w:ind w:left="5245"/>
        <w:jc w:val="right"/>
        <w:rPr>
          <w:b/>
        </w:rPr>
      </w:pPr>
    </w:p>
    <w:p w14:paraId="1F5C54E7" w14:textId="62CACAEC" w:rsidR="00415749" w:rsidRPr="007B5F47" w:rsidRDefault="00415749" w:rsidP="00587218">
      <w:pPr>
        <w:widowControl w:val="0"/>
        <w:autoSpaceDE w:val="0"/>
        <w:autoSpaceDN w:val="0"/>
        <w:adjustRightInd w:val="0"/>
        <w:jc w:val="right"/>
      </w:pPr>
    </w:p>
    <w:p w14:paraId="55E9B2BA" w14:textId="77777777" w:rsidR="00415749" w:rsidRPr="007B5F47" w:rsidRDefault="00415749" w:rsidP="00415749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124"/>
      <w:bookmarkEnd w:id="1"/>
      <w:r w:rsidRPr="007B5F47">
        <w:rPr>
          <w:b/>
        </w:rPr>
        <w:t>ЗАЯВКА</w:t>
      </w:r>
    </w:p>
    <w:p w14:paraId="017A6835" w14:textId="77777777" w:rsidR="00415749" w:rsidRPr="007B5F47" w:rsidRDefault="00415749" w:rsidP="0041574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B5F47">
        <w:rPr>
          <w:b/>
        </w:rPr>
        <w:t>НА УЧАСТИЕ В КОНКУРСЕ</w:t>
      </w:r>
    </w:p>
    <w:p w14:paraId="24429852" w14:textId="5FB7FD43" w:rsidR="00415749" w:rsidRPr="007B5F47" w:rsidRDefault="00415749" w:rsidP="003A475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B5F47">
        <w:rPr>
          <w:b/>
        </w:rPr>
        <w:t>на</w:t>
      </w:r>
      <w:r w:rsidR="003A4751" w:rsidRPr="007B5F47">
        <w:rPr>
          <w:b/>
        </w:rPr>
        <w:t xml:space="preserve"> создание туристического бренда России</w:t>
      </w:r>
    </w:p>
    <w:p w14:paraId="29DA4D18" w14:textId="77777777" w:rsidR="00415749" w:rsidRPr="007B5F47" w:rsidRDefault="00415749" w:rsidP="00415749">
      <w:pPr>
        <w:widowControl w:val="0"/>
        <w:autoSpaceDE w:val="0"/>
        <w:autoSpaceDN w:val="0"/>
        <w:adjustRightInd w:val="0"/>
        <w:jc w:val="both"/>
      </w:pPr>
    </w:p>
    <w:p w14:paraId="06FE6ED2" w14:textId="77777777" w:rsidR="00BE3DDC" w:rsidRPr="007B5F47" w:rsidRDefault="00BE3DDC" w:rsidP="003A4751">
      <w:pPr>
        <w:widowControl w:val="0"/>
        <w:autoSpaceDE w:val="0"/>
        <w:autoSpaceDN w:val="0"/>
        <w:adjustRightInd w:val="0"/>
        <w:ind w:firstLine="360"/>
        <w:jc w:val="both"/>
      </w:pPr>
    </w:p>
    <w:p w14:paraId="6E3FBF0D" w14:textId="3EB02814" w:rsidR="00BE3DDC" w:rsidRPr="007B5F47" w:rsidRDefault="003A4751" w:rsidP="003A4751">
      <w:pPr>
        <w:widowControl w:val="0"/>
        <w:autoSpaceDE w:val="0"/>
        <w:autoSpaceDN w:val="0"/>
        <w:adjustRightInd w:val="0"/>
        <w:ind w:firstLine="360"/>
        <w:jc w:val="both"/>
      </w:pPr>
      <w:r w:rsidRPr="007B5F47">
        <w:t xml:space="preserve">Настоящим _____________________________________________________________________ </w:t>
      </w:r>
    </w:p>
    <w:p w14:paraId="3035C018" w14:textId="539E8DC0" w:rsidR="00BE3DDC" w:rsidRPr="007B5F47" w:rsidRDefault="00BE3DDC" w:rsidP="00BE3DDC">
      <w:pPr>
        <w:widowControl w:val="0"/>
        <w:autoSpaceDE w:val="0"/>
        <w:autoSpaceDN w:val="0"/>
        <w:adjustRightInd w:val="0"/>
        <w:ind w:right="191"/>
        <w:jc w:val="right"/>
      </w:pPr>
      <w:r w:rsidRPr="007B5F47">
        <w:rPr>
          <w:sz w:val="18"/>
          <w:szCs w:val="18"/>
        </w:rPr>
        <w:t>(полное наименование юридического лица с указанием организационно-правовой формы, ОГРН, адреса)</w:t>
      </w:r>
    </w:p>
    <w:p w14:paraId="4B3DD942" w14:textId="456D453E" w:rsidR="00BE3DDC" w:rsidRPr="007B5F47" w:rsidRDefault="008A65B4" w:rsidP="00DD727D">
      <w:pPr>
        <w:widowControl w:val="0"/>
        <w:autoSpaceDE w:val="0"/>
        <w:autoSpaceDN w:val="0"/>
        <w:adjustRightInd w:val="0"/>
        <w:jc w:val="both"/>
      </w:pPr>
      <w:r w:rsidRPr="007B5F47">
        <w:t>заявляет о своём участии в конкурсе на создание туристического бренда России, организатором которого является Федерального агентство по туризму</w:t>
      </w:r>
      <w:r w:rsidR="00DD727D">
        <w:t>.</w:t>
      </w:r>
    </w:p>
    <w:p w14:paraId="5D72AABA" w14:textId="6D33C9C2" w:rsidR="001D09DD" w:rsidRDefault="001D09DD" w:rsidP="00587218">
      <w:pPr>
        <w:widowControl w:val="0"/>
        <w:autoSpaceDE w:val="0"/>
        <w:autoSpaceDN w:val="0"/>
        <w:adjustRightInd w:val="0"/>
        <w:ind w:firstLine="360"/>
        <w:jc w:val="both"/>
      </w:pPr>
      <w:r>
        <w:t>Представителем названной организации для работы в Рабочих группах Конкурса направляется следующий работник этой организации: ____________________________________</w:t>
      </w:r>
    </w:p>
    <w:p w14:paraId="76D00638" w14:textId="517C7BB4" w:rsidR="001D09DD" w:rsidRDefault="001D09DD" w:rsidP="001D09DD">
      <w:pPr>
        <w:widowControl w:val="0"/>
        <w:autoSpaceDE w:val="0"/>
        <w:autoSpaceDN w:val="0"/>
        <w:adjustRightInd w:val="0"/>
        <w:ind w:left="5529"/>
        <w:jc w:val="center"/>
      </w:pPr>
      <w:proofErr w:type="gramStart"/>
      <w:r w:rsidRPr="007B5F47">
        <w:rPr>
          <w:sz w:val="18"/>
          <w:szCs w:val="18"/>
        </w:rPr>
        <w:t xml:space="preserve">(должность, имя, </w:t>
      </w:r>
      <w:proofErr w:type="gramEnd"/>
    </w:p>
    <w:p w14:paraId="2878B2E9" w14:textId="320E3CFE" w:rsidR="001D09DD" w:rsidRDefault="001D09DD" w:rsidP="001D09DD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</w:t>
      </w:r>
    </w:p>
    <w:p w14:paraId="6746A780" w14:textId="4955D76E" w:rsidR="001D09DD" w:rsidRPr="005A3CA5" w:rsidRDefault="005A3CA5" w:rsidP="005A3CA5">
      <w:pPr>
        <w:widowControl w:val="0"/>
        <w:autoSpaceDE w:val="0"/>
        <w:autoSpaceDN w:val="0"/>
        <w:adjustRightInd w:val="0"/>
        <w:jc w:val="center"/>
      </w:pPr>
      <w:r>
        <w:rPr>
          <w:sz w:val="18"/>
          <w:szCs w:val="18"/>
        </w:rPr>
        <w:t xml:space="preserve">паспортные данные, </w:t>
      </w:r>
      <w:r w:rsidRPr="007B5F47">
        <w:rPr>
          <w:sz w:val="18"/>
          <w:szCs w:val="18"/>
        </w:rPr>
        <w:t xml:space="preserve">контактный телефон, </w:t>
      </w:r>
      <w:r w:rsidRPr="007B5F47">
        <w:rPr>
          <w:sz w:val="18"/>
          <w:szCs w:val="18"/>
          <w:lang w:val="en-US"/>
        </w:rPr>
        <w:t>e</w:t>
      </w:r>
      <w:r w:rsidRPr="007B5F47">
        <w:rPr>
          <w:sz w:val="18"/>
          <w:szCs w:val="18"/>
        </w:rPr>
        <w:t>-</w:t>
      </w:r>
      <w:r w:rsidRPr="007B5F47">
        <w:rPr>
          <w:sz w:val="18"/>
          <w:szCs w:val="18"/>
          <w:lang w:val="en-US"/>
        </w:rPr>
        <w:t>mai</w:t>
      </w:r>
      <w:r>
        <w:rPr>
          <w:sz w:val="18"/>
          <w:szCs w:val="18"/>
          <w:lang w:val="en-US"/>
        </w:rPr>
        <w:t>l</w:t>
      </w:r>
      <w:r>
        <w:rPr>
          <w:sz w:val="18"/>
          <w:szCs w:val="18"/>
        </w:rPr>
        <w:t>)</w:t>
      </w:r>
    </w:p>
    <w:p w14:paraId="7A7B6E28" w14:textId="77777777" w:rsidR="001D09DD" w:rsidRDefault="001D09DD" w:rsidP="00587218">
      <w:pPr>
        <w:widowControl w:val="0"/>
        <w:autoSpaceDE w:val="0"/>
        <w:autoSpaceDN w:val="0"/>
        <w:adjustRightInd w:val="0"/>
        <w:ind w:firstLine="360"/>
        <w:jc w:val="both"/>
      </w:pPr>
    </w:p>
    <w:p w14:paraId="65E7C120" w14:textId="12B9BC59" w:rsidR="00587218" w:rsidRPr="007B5F47" w:rsidRDefault="00BE3DDC" w:rsidP="00587218">
      <w:pPr>
        <w:widowControl w:val="0"/>
        <w:autoSpaceDE w:val="0"/>
        <w:autoSpaceDN w:val="0"/>
        <w:adjustRightInd w:val="0"/>
        <w:ind w:firstLine="360"/>
        <w:jc w:val="both"/>
      </w:pPr>
      <w:r w:rsidRPr="007B5F47">
        <w:t xml:space="preserve">С </w:t>
      </w:r>
      <w:r w:rsidR="00587218" w:rsidRPr="007B5F47">
        <w:t>Положением о</w:t>
      </w:r>
      <w:r w:rsidRPr="007B5F47">
        <w:t xml:space="preserve"> конкурс</w:t>
      </w:r>
      <w:r w:rsidR="00587218" w:rsidRPr="007B5F47">
        <w:t>е</w:t>
      </w:r>
      <w:r w:rsidRPr="007B5F47">
        <w:t xml:space="preserve"> </w:t>
      </w:r>
      <w:proofErr w:type="gramStart"/>
      <w:r w:rsidRPr="007B5F47">
        <w:t>ознакомлен</w:t>
      </w:r>
      <w:r w:rsidR="00857BC9" w:rsidRPr="007B5F47">
        <w:t>ы</w:t>
      </w:r>
      <w:proofErr w:type="gramEnd"/>
      <w:r w:rsidR="00587218" w:rsidRPr="007B5F47">
        <w:t xml:space="preserve"> и согласн</w:t>
      </w:r>
      <w:r w:rsidR="00857BC9" w:rsidRPr="007B5F47">
        <w:t>ы</w:t>
      </w:r>
      <w:r w:rsidRPr="007B5F47">
        <w:t>.</w:t>
      </w:r>
    </w:p>
    <w:p w14:paraId="52013527" w14:textId="69B97128" w:rsidR="00857BC9" w:rsidRPr="007B5F47" w:rsidRDefault="00857BC9" w:rsidP="00857BC9">
      <w:pPr>
        <w:widowControl w:val="0"/>
        <w:autoSpaceDE w:val="0"/>
        <w:autoSpaceDN w:val="0"/>
        <w:adjustRightInd w:val="0"/>
        <w:ind w:firstLine="360"/>
        <w:jc w:val="both"/>
      </w:pPr>
      <w:r w:rsidRPr="007B5F47">
        <w:t>Полноту и достоверность сведений, указанных в настоящей заявке и прилагаемых документах,</w:t>
      </w:r>
      <w:r w:rsidR="00AE5D4A" w:rsidRPr="007B5F47">
        <w:t xml:space="preserve"> подтверждаем и</w:t>
      </w:r>
      <w:r w:rsidRPr="007B5F47">
        <w:t xml:space="preserve"> гарантируем</w:t>
      </w:r>
      <w:r w:rsidR="00AE5D4A" w:rsidRPr="007B5F47">
        <w:t>.</w:t>
      </w:r>
    </w:p>
    <w:p w14:paraId="0A3707D7" w14:textId="2EF666CA" w:rsidR="00AE5D4A" w:rsidRPr="007B5F47" w:rsidRDefault="00AE5D4A" w:rsidP="00857BC9">
      <w:pPr>
        <w:widowControl w:val="0"/>
        <w:autoSpaceDE w:val="0"/>
        <w:autoSpaceDN w:val="0"/>
        <w:adjustRightInd w:val="0"/>
        <w:ind w:firstLine="360"/>
        <w:jc w:val="both"/>
      </w:pPr>
      <w:r w:rsidRPr="007B5F47">
        <w:t>Координатор заявки со стороны участника: _________________________________________.</w:t>
      </w:r>
    </w:p>
    <w:p w14:paraId="07C9C1C2" w14:textId="327948D3" w:rsidR="00587218" w:rsidRPr="007B5F47" w:rsidRDefault="00AE5D4A" w:rsidP="00AE5D4A">
      <w:pPr>
        <w:widowControl w:val="0"/>
        <w:autoSpaceDE w:val="0"/>
        <w:autoSpaceDN w:val="0"/>
        <w:adjustRightInd w:val="0"/>
        <w:ind w:firstLine="4820"/>
        <w:jc w:val="center"/>
        <w:rPr>
          <w:sz w:val="18"/>
          <w:szCs w:val="18"/>
        </w:rPr>
      </w:pPr>
      <w:r w:rsidRPr="007B5F47">
        <w:rPr>
          <w:sz w:val="18"/>
          <w:szCs w:val="18"/>
        </w:rPr>
        <w:t xml:space="preserve">(должность, имя, контактный телефон, </w:t>
      </w:r>
      <w:r w:rsidRPr="007B5F47">
        <w:rPr>
          <w:sz w:val="18"/>
          <w:szCs w:val="18"/>
          <w:lang w:val="en-US"/>
        </w:rPr>
        <w:t>e</w:t>
      </w:r>
      <w:r w:rsidRPr="007B5F47">
        <w:rPr>
          <w:sz w:val="18"/>
          <w:szCs w:val="18"/>
        </w:rPr>
        <w:t>-</w:t>
      </w:r>
      <w:r w:rsidRPr="007B5F47">
        <w:rPr>
          <w:sz w:val="18"/>
          <w:szCs w:val="18"/>
          <w:lang w:val="en-US"/>
        </w:rPr>
        <w:t>mail</w:t>
      </w:r>
      <w:r w:rsidRPr="007B5F47">
        <w:rPr>
          <w:sz w:val="18"/>
          <w:szCs w:val="18"/>
        </w:rPr>
        <w:t>)</w:t>
      </w:r>
    </w:p>
    <w:p w14:paraId="71EB91A7" w14:textId="77777777" w:rsidR="00AE5D4A" w:rsidRPr="007B5F47" w:rsidRDefault="00AE5D4A" w:rsidP="00AE5D4A">
      <w:pPr>
        <w:widowControl w:val="0"/>
        <w:autoSpaceDE w:val="0"/>
        <w:autoSpaceDN w:val="0"/>
        <w:adjustRightInd w:val="0"/>
        <w:ind w:firstLine="4820"/>
        <w:jc w:val="center"/>
      </w:pPr>
    </w:p>
    <w:p w14:paraId="780D67BB" w14:textId="3B5D5D1C" w:rsidR="00BE3DDC" w:rsidRPr="007B5F47" w:rsidRDefault="00587218" w:rsidP="00587218">
      <w:pPr>
        <w:widowControl w:val="0"/>
        <w:autoSpaceDE w:val="0"/>
        <w:autoSpaceDN w:val="0"/>
        <w:adjustRightInd w:val="0"/>
        <w:ind w:firstLine="360"/>
        <w:jc w:val="both"/>
      </w:pPr>
      <w:r w:rsidRPr="007B5F47">
        <w:t>Приложения</w:t>
      </w:r>
      <w:r w:rsidR="00BE3DDC" w:rsidRPr="007B5F47">
        <w:t>:</w:t>
      </w:r>
    </w:p>
    <w:p w14:paraId="62A79733" w14:textId="79A5DD88" w:rsidR="000B043A" w:rsidRPr="007B5F47" w:rsidRDefault="000B043A" w:rsidP="000B043A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360"/>
        <w:jc w:val="both"/>
        <w:rPr>
          <w:sz w:val="18"/>
          <w:szCs w:val="18"/>
        </w:rPr>
      </w:pPr>
      <w:r w:rsidRPr="007B5F47">
        <w:rPr>
          <w:sz w:val="18"/>
          <w:szCs w:val="18"/>
        </w:rPr>
        <w:t>копия свидетельства о государственной регистрации участника в качестве юридического лица,</w:t>
      </w:r>
    </w:p>
    <w:p w14:paraId="52607623" w14:textId="175DA85B" w:rsidR="000B043A" w:rsidRPr="007B5F47" w:rsidRDefault="00BA72E2" w:rsidP="000B043A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360"/>
        <w:jc w:val="both"/>
        <w:rPr>
          <w:sz w:val="18"/>
          <w:szCs w:val="18"/>
        </w:rPr>
      </w:pPr>
      <w:r>
        <w:rPr>
          <w:sz w:val="18"/>
          <w:szCs w:val="18"/>
        </w:rPr>
        <w:t>копия</w:t>
      </w:r>
      <w:r w:rsidR="000B043A" w:rsidRPr="007B5F47">
        <w:rPr>
          <w:sz w:val="18"/>
          <w:szCs w:val="18"/>
        </w:rPr>
        <w:t xml:space="preserve"> выписки из единого государственного реестра юридических лиц, содержащая сведения об участнике и выданная не ранее чем за тридцать календарных дней до дня подачи заявки на участие в </w:t>
      </w:r>
      <w:r w:rsidR="00795247">
        <w:rPr>
          <w:sz w:val="18"/>
          <w:szCs w:val="18"/>
        </w:rPr>
        <w:t>К</w:t>
      </w:r>
      <w:r w:rsidR="000B043A" w:rsidRPr="007B5F47">
        <w:rPr>
          <w:sz w:val="18"/>
          <w:szCs w:val="18"/>
        </w:rPr>
        <w:t>онкурсе,</w:t>
      </w:r>
    </w:p>
    <w:p w14:paraId="42677163" w14:textId="6162E80B" w:rsidR="001A3D59" w:rsidRPr="007B5F47" w:rsidRDefault="001A3D59" w:rsidP="000B043A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360"/>
        <w:jc w:val="both"/>
        <w:rPr>
          <w:sz w:val="18"/>
          <w:szCs w:val="18"/>
        </w:rPr>
      </w:pPr>
      <w:r w:rsidRPr="007B5F47">
        <w:rPr>
          <w:sz w:val="18"/>
          <w:szCs w:val="18"/>
        </w:rPr>
        <w:t xml:space="preserve">сведения о представителе, делегируемом для работы в составе </w:t>
      </w:r>
      <w:r w:rsidR="00D40ADC">
        <w:rPr>
          <w:sz w:val="18"/>
          <w:szCs w:val="18"/>
        </w:rPr>
        <w:t>Рабочих</w:t>
      </w:r>
      <w:r w:rsidR="00CD7E5D">
        <w:rPr>
          <w:sz w:val="18"/>
          <w:szCs w:val="18"/>
        </w:rPr>
        <w:t xml:space="preserve"> групп</w:t>
      </w:r>
      <w:r w:rsidRPr="007B5F47">
        <w:rPr>
          <w:sz w:val="18"/>
          <w:szCs w:val="18"/>
        </w:rPr>
        <w:t xml:space="preserve"> Конкурса,</w:t>
      </w:r>
    </w:p>
    <w:p w14:paraId="301ED3B0" w14:textId="53977079" w:rsidR="00795247" w:rsidRDefault="00795247" w:rsidP="000B043A">
      <w:pPr>
        <w:pStyle w:val="aa"/>
        <w:widowControl w:val="0"/>
        <w:numPr>
          <w:ilvl w:val="0"/>
          <w:numId w:val="22"/>
        </w:numPr>
        <w:ind w:left="0" w:firstLine="360"/>
        <w:jc w:val="both"/>
        <w:rPr>
          <w:sz w:val="18"/>
          <w:szCs w:val="18"/>
        </w:rPr>
      </w:pPr>
      <w:r w:rsidRPr="00795247">
        <w:rPr>
          <w:sz w:val="18"/>
          <w:szCs w:val="18"/>
        </w:rPr>
        <w:t>документ, подтверждающи</w:t>
      </w:r>
      <w:r w:rsidR="009B22BA">
        <w:rPr>
          <w:sz w:val="18"/>
          <w:szCs w:val="18"/>
        </w:rPr>
        <w:t>й</w:t>
      </w:r>
      <w:r w:rsidRPr="00795247">
        <w:rPr>
          <w:sz w:val="18"/>
          <w:szCs w:val="18"/>
        </w:rPr>
        <w:t xml:space="preserve"> ознакомление представителя участника с Положением </w:t>
      </w:r>
      <w:r>
        <w:rPr>
          <w:sz w:val="18"/>
          <w:szCs w:val="18"/>
        </w:rPr>
        <w:t xml:space="preserve">о Конкурсе </w:t>
      </w:r>
      <w:r w:rsidRPr="00795247">
        <w:rPr>
          <w:sz w:val="18"/>
          <w:szCs w:val="18"/>
        </w:rPr>
        <w:t>и его согласие работать в составе Рабочих групп на условиях Положения</w:t>
      </w:r>
      <w:r>
        <w:rPr>
          <w:sz w:val="18"/>
          <w:szCs w:val="18"/>
        </w:rPr>
        <w:t>,</w:t>
      </w:r>
    </w:p>
    <w:p w14:paraId="1235F3B2" w14:textId="20F2213E" w:rsidR="000B043A" w:rsidRPr="007B5F47" w:rsidRDefault="000B043A" w:rsidP="000B043A">
      <w:pPr>
        <w:pStyle w:val="aa"/>
        <w:widowControl w:val="0"/>
        <w:numPr>
          <w:ilvl w:val="0"/>
          <w:numId w:val="22"/>
        </w:numPr>
        <w:ind w:left="0" w:firstLine="360"/>
        <w:jc w:val="both"/>
        <w:rPr>
          <w:sz w:val="18"/>
          <w:szCs w:val="18"/>
        </w:rPr>
      </w:pPr>
      <w:r w:rsidRPr="007B5F47">
        <w:rPr>
          <w:sz w:val="18"/>
          <w:szCs w:val="18"/>
        </w:rPr>
        <w:t xml:space="preserve">доверенность или иные документы, подтверждающие полномочия на подписание заявки на участие в </w:t>
      </w:r>
      <w:r w:rsidR="00795247">
        <w:rPr>
          <w:sz w:val="18"/>
          <w:szCs w:val="18"/>
        </w:rPr>
        <w:t>К</w:t>
      </w:r>
      <w:r w:rsidRPr="007B5F47">
        <w:rPr>
          <w:sz w:val="18"/>
          <w:szCs w:val="18"/>
        </w:rPr>
        <w:t>онкурсе,</w:t>
      </w:r>
    </w:p>
    <w:p w14:paraId="3AD2B84D" w14:textId="7D73A4AE" w:rsidR="000B043A" w:rsidRPr="007B5F47" w:rsidRDefault="000B043A" w:rsidP="000B043A">
      <w:pPr>
        <w:pStyle w:val="aa"/>
        <w:widowControl w:val="0"/>
        <w:numPr>
          <w:ilvl w:val="0"/>
          <w:numId w:val="22"/>
        </w:numPr>
        <w:ind w:left="0" w:firstLine="360"/>
        <w:jc w:val="both"/>
        <w:rPr>
          <w:sz w:val="18"/>
          <w:szCs w:val="18"/>
        </w:rPr>
      </w:pPr>
      <w:r w:rsidRPr="007B5F47">
        <w:rPr>
          <w:sz w:val="18"/>
          <w:szCs w:val="18"/>
        </w:rPr>
        <w:t xml:space="preserve">иные документы, предоставляемые в целях подтверждения участником своего соответствия требованиям Положения о </w:t>
      </w:r>
      <w:r w:rsidR="00795247">
        <w:rPr>
          <w:sz w:val="18"/>
          <w:szCs w:val="18"/>
        </w:rPr>
        <w:t>К</w:t>
      </w:r>
      <w:r w:rsidRPr="007B5F47">
        <w:rPr>
          <w:sz w:val="18"/>
          <w:szCs w:val="18"/>
        </w:rPr>
        <w:t>онкурсе.</w:t>
      </w:r>
    </w:p>
    <w:p w14:paraId="05B8FE47" w14:textId="77777777" w:rsidR="00795247" w:rsidRPr="007B5F47" w:rsidRDefault="00795247" w:rsidP="00415749">
      <w:pPr>
        <w:widowControl w:val="0"/>
        <w:autoSpaceDE w:val="0"/>
        <w:autoSpaceDN w:val="0"/>
        <w:adjustRightInd w:val="0"/>
        <w:jc w:val="both"/>
      </w:pPr>
    </w:p>
    <w:p w14:paraId="07CC7039" w14:textId="79BF419C" w:rsidR="005A3CA5" w:rsidRPr="00DC2F35" w:rsidRDefault="005A3CA5" w:rsidP="00DC2F35">
      <w:pPr>
        <w:widowControl w:val="0"/>
        <w:autoSpaceDE w:val="0"/>
        <w:autoSpaceDN w:val="0"/>
        <w:adjustRightInd w:val="0"/>
        <w:jc w:val="both"/>
      </w:pPr>
      <w:r>
        <w:t>Подпись направляемого представителя</w:t>
      </w:r>
    </w:p>
    <w:p w14:paraId="2C154E00" w14:textId="611899AD" w:rsidR="005A3CA5" w:rsidRPr="007B5F47" w:rsidRDefault="005A3CA5" w:rsidP="005A3CA5">
      <w:pPr>
        <w:widowControl w:val="0"/>
        <w:autoSpaceDE w:val="0"/>
        <w:autoSpaceDN w:val="0"/>
        <w:adjustRightInd w:val="0"/>
        <w:ind w:left="142" w:firstLine="2126"/>
        <w:jc w:val="center"/>
      </w:pPr>
      <w:r w:rsidRPr="007B5F47">
        <w:rPr>
          <w:sz w:val="18"/>
          <w:szCs w:val="18"/>
        </w:rPr>
        <w:t>(должность, подпись, расшифровка подписи)</w:t>
      </w:r>
    </w:p>
    <w:p w14:paraId="275B08F8" w14:textId="77777777" w:rsidR="00415749" w:rsidRPr="007B5F47" w:rsidRDefault="00415749" w:rsidP="00415749">
      <w:pPr>
        <w:widowControl w:val="0"/>
        <w:autoSpaceDE w:val="0"/>
        <w:autoSpaceDN w:val="0"/>
        <w:adjustRightInd w:val="0"/>
        <w:jc w:val="both"/>
      </w:pPr>
    </w:p>
    <w:p w14:paraId="6A73E1D1" w14:textId="775F2090" w:rsidR="00415749" w:rsidRPr="007B5F47" w:rsidRDefault="00415749" w:rsidP="00415749">
      <w:pPr>
        <w:widowControl w:val="0"/>
        <w:autoSpaceDE w:val="0"/>
        <w:autoSpaceDN w:val="0"/>
        <w:adjustRightInd w:val="0"/>
        <w:jc w:val="both"/>
      </w:pPr>
      <w:r w:rsidRPr="007B5F47">
        <w:t>Подпись руководителя</w:t>
      </w:r>
    </w:p>
    <w:p w14:paraId="0B7942C0" w14:textId="5E39BAA7" w:rsidR="00415749" w:rsidRPr="00DC2F35" w:rsidRDefault="00415749" w:rsidP="00DC2F35">
      <w:pPr>
        <w:widowControl w:val="0"/>
        <w:autoSpaceDE w:val="0"/>
        <w:autoSpaceDN w:val="0"/>
        <w:adjustRightInd w:val="0"/>
        <w:jc w:val="both"/>
      </w:pPr>
      <w:r w:rsidRPr="007B5F47">
        <w:t>юридического лица</w:t>
      </w:r>
      <w:r w:rsidR="00DC2F35">
        <w:tab/>
      </w:r>
      <w:r w:rsidR="00DC2F35">
        <w:tab/>
      </w:r>
      <w:r w:rsidR="00DC2F35">
        <w:tab/>
      </w:r>
      <w:r w:rsidR="00DC2F35">
        <w:tab/>
        <w:t xml:space="preserve">  </w:t>
      </w:r>
      <w:r w:rsidRPr="007B5F47">
        <w:rPr>
          <w:sz w:val="18"/>
          <w:szCs w:val="18"/>
        </w:rPr>
        <w:t xml:space="preserve"> (</w:t>
      </w:r>
      <w:r w:rsidR="00857BC9" w:rsidRPr="007B5F47">
        <w:rPr>
          <w:sz w:val="18"/>
          <w:szCs w:val="18"/>
        </w:rPr>
        <w:t xml:space="preserve">должность, </w:t>
      </w:r>
      <w:r w:rsidRPr="007B5F47">
        <w:rPr>
          <w:sz w:val="18"/>
          <w:szCs w:val="18"/>
        </w:rPr>
        <w:t>подпись</w:t>
      </w:r>
      <w:r w:rsidR="00857BC9" w:rsidRPr="007B5F47">
        <w:rPr>
          <w:sz w:val="18"/>
          <w:szCs w:val="18"/>
        </w:rPr>
        <w:t xml:space="preserve">, </w:t>
      </w:r>
      <w:r w:rsidRPr="007B5F47">
        <w:rPr>
          <w:sz w:val="18"/>
          <w:szCs w:val="18"/>
        </w:rPr>
        <w:t>расшифровка подписи)</w:t>
      </w:r>
    </w:p>
    <w:p w14:paraId="731C35C9" w14:textId="77777777" w:rsidR="00857BC9" w:rsidRPr="007B5F47" w:rsidRDefault="00857BC9" w:rsidP="007A6384">
      <w:pPr>
        <w:widowControl w:val="0"/>
        <w:tabs>
          <w:tab w:val="left" w:pos="10206"/>
        </w:tabs>
        <w:autoSpaceDE w:val="0"/>
        <w:autoSpaceDN w:val="0"/>
        <w:adjustRightInd w:val="0"/>
        <w:ind w:left="7088"/>
      </w:pPr>
    </w:p>
    <w:p w14:paraId="21064CF4" w14:textId="77777777" w:rsidR="00857BC9" w:rsidRPr="007B5F47" w:rsidRDefault="00857BC9" w:rsidP="007A6384">
      <w:pPr>
        <w:widowControl w:val="0"/>
        <w:tabs>
          <w:tab w:val="left" w:pos="10206"/>
        </w:tabs>
        <w:autoSpaceDE w:val="0"/>
        <w:autoSpaceDN w:val="0"/>
        <w:adjustRightInd w:val="0"/>
        <w:ind w:left="7088"/>
      </w:pPr>
    </w:p>
    <w:p w14:paraId="460270AE" w14:textId="15DB8191" w:rsidR="00415749" w:rsidRPr="007B5F47" w:rsidRDefault="00415749" w:rsidP="007A6384">
      <w:pPr>
        <w:widowControl w:val="0"/>
        <w:tabs>
          <w:tab w:val="left" w:pos="10206"/>
        </w:tabs>
        <w:autoSpaceDE w:val="0"/>
        <w:autoSpaceDN w:val="0"/>
        <w:adjustRightInd w:val="0"/>
        <w:ind w:left="7088"/>
      </w:pPr>
      <w:r w:rsidRPr="007B5F47">
        <w:t>МП</w:t>
      </w:r>
    </w:p>
    <w:p w14:paraId="5EEA24D6" w14:textId="77777777" w:rsidR="005523C4" w:rsidRPr="007B5F47" w:rsidRDefault="005523C4" w:rsidP="00415749">
      <w:pPr>
        <w:widowControl w:val="0"/>
        <w:autoSpaceDE w:val="0"/>
        <w:autoSpaceDN w:val="0"/>
        <w:adjustRightInd w:val="0"/>
        <w:jc w:val="both"/>
      </w:pPr>
    </w:p>
    <w:p w14:paraId="681656E1" w14:textId="66B90E49" w:rsidR="00415749" w:rsidRDefault="00415749" w:rsidP="00415749">
      <w:pPr>
        <w:widowControl w:val="0"/>
        <w:autoSpaceDE w:val="0"/>
        <w:autoSpaceDN w:val="0"/>
        <w:adjustRightInd w:val="0"/>
        <w:jc w:val="both"/>
      </w:pPr>
      <w:r w:rsidRPr="007B5F47">
        <w:t>Дата «_____» _________________ 20</w:t>
      </w:r>
      <w:r w:rsidR="007A6384" w:rsidRPr="007B5F47">
        <w:t>1</w:t>
      </w:r>
      <w:r w:rsidR="00857BC9" w:rsidRPr="007B5F47">
        <w:t>6</w:t>
      </w:r>
      <w:r w:rsidRPr="007B5F47">
        <w:t xml:space="preserve"> г.</w:t>
      </w:r>
    </w:p>
    <w:sectPr w:rsidR="00415749" w:rsidSect="003513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02F1D" w14:textId="77777777" w:rsidR="005A126D" w:rsidRDefault="005A126D" w:rsidP="000E4BF1">
      <w:r>
        <w:separator/>
      </w:r>
    </w:p>
  </w:endnote>
  <w:endnote w:type="continuationSeparator" w:id="0">
    <w:p w14:paraId="0932CC38" w14:textId="77777777" w:rsidR="005A126D" w:rsidRDefault="005A126D" w:rsidP="000E4BF1">
      <w:r>
        <w:continuationSeparator/>
      </w:r>
    </w:p>
  </w:endnote>
  <w:endnote w:type="continuationNotice" w:id="1">
    <w:p w14:paraId="015BE9DA" w14:textId="77777777" w:rsidR="005A126D" w:rsidRDefault="005A1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036F0" w14:textId="77777777" w:rsidR="000C1C91" w:rsidRDefault="000C1C9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120721963"/>
      <w:docPartObj>
        <w:docPartGallery w:val="Page Numbers (Bottom of Page)"/>
        <w:docPartUnique/>
      </w:docPartObj>
    </w:sdtPr>
    <w:sdtEndPr/>
    <w:sdtContent>
      <w:p w14:paraId="0F00CFD2" w14:textId="12524B59" w:rsidR="000C1C91" w:rsidRPr="00AD68A4" w:rsidRDefault="000C1C91">
        <w:pPr>
          <w:pStyle w:val="a8"/>
          <w:jc w:val="right"/>
          <w:rPr>
            <w:sz w:val="22"/>
            <w:szCs w:val="22"/>
          </w:rPr>
        </w:pPr>
        <w:r w:rsidRPr="00AD68A4">
          <w:rPr>
            <w:sz w:val="22"/>
            <w:szCs w:val="22"/>
          </w:rPr>
          <w:fldChar w:fldCharType="begin"/>
        </w:r>
        <w:r w:rsidRPr="00AD68A4">
          <w:rPr>
            <w:sz w:val="22"/>
            <w:szCs w:val="22"/>
          </w:rPr>
          <w:instrText>PAGE   \* MERGEFORMAT</w:instrText>
        </w:r>
        <w:r w:rsidRPr="00AD68A4">
          <w:rPr>
            <w:sz w:val="22"/>
            <w:szCs w:val="22"/>
          </w:rPr>
          <w:fldChar w:fldCharType="separate"/>
        </w:r>
        <w:r w:rsidR="002479C1">
          <w:rPr>
            <w:noProof/>
            <w:sz w:val="22"/>
            <w:szCs w:val="22"/>
          </w:rPr>
          <w:t>2</w:t>
        </w:r>
        <w:r w:rsidRPr="00AD68A4">
          <w:rPr>
            <w:sz w:val="22"/>
            <w:szCs w:val="22"/>
          </w:rPr>
          <w:fldChar w:fldCharType="end"/>
        </w:r>
      </w:p>
    </w:sdtContent>
  </w:sdt>
  <w:p w14:paraId="00B1BC91" w14:textId="77777777" w:rsidR="000C1C91" w:rsidRPr="00AD68A4" w:rsidRDefault="000C1C91">
    <w:pPr>
      <w:pStyle w:val="a8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1D36B" w14:textId="77777777" w:rsidR="000C1C91" w:rsidRDefault="000C1C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D9960" w14:textId="77777777" w:rsidR="005A126D" w:rsidRDefault="005A126D" w:rsidP="000E4BF1">
      <w:r>
        <w:separator/>
      </w:r>
    </w:p>
  </w:footnote>
  <w:footnote w:type="continuationSeparator" w:id="0">
    <w:p w14:paraId="7607DF57" w14:textId="77777777" w:rsidR="005A126D" w:rsidRDefault="005A126D" w:rsidP="000E4BF1">
      <w:r>
        <w:continuationSeparator/>
      </w:r>
    </w:p>
  </w:footnote>
  <w:footnote w:type="continuationNotice" w:id="1">
    <w:p w14:paraId="2D525853" w14:textId="77777777" w:rsidR="005A126D" w:rsidRDefault="005A12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B1CB0" w14:textId="77777777" w:rsidR="000C1C91" w:rsidRDefault="000C1C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B2543" w14:textId="77777777" w:rsidR="000C1C91" w:rsidRDefault="000C1C9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D6406" w14:textId="77777777" w:rsidR="000C1C91" w:rsidRDefault="000C1C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206E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A349364"/>
    <w:lvl w:ilvl="0">
      <w:numFmt w:val="bullet"/>
      <w:lvlText w:val="*"/>
      <w:lvlJc w:val="left"/>
    </w:lvl>
  </w:abstractNum>
  <w:abstractNum w:abstractNumId="2">
    <w:nsid w:val="048F11B9"/>
    <w:multiLevelType w:val="hybridMultilevel"/>
    <w:tmpl w:val="496C3F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670039"/>
    <w:multiLevelType w:val="hybridMultilevel"/>
    <w:tmpl w:val="953C9CF8"/>
    <w:lvl w:ilvl="0" w:tplc="7F3E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C4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E4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47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46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2A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80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4C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68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6B634C6"/>
    <w:multiLevelType w:val="hybridMultilevel"/>
    <w:tmpl w:val="981C1A78"/>
    <w:lvl w:ilvl="0" w:tplc="CF881EB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A1954"/>
    <w:multiLevelType w:val="hybridMultilevel"/>
    <w:tmpl w:val="E66A30F6"/>
    <w:lvl w:ilvl="0" w:tplc="CF881EB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A049C"/>
    <w:multiLevelType w:val="hybridMultilevel"/>
    <w:tmpl w:val="1A3CE72C"/>
    <w:lvl w:ilvl="0" w:tplc="CF881EB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A7435"/>
    <w:multiLevelType w:val="hybridMultilevel"/>
    <w:tmpl w:val="D4DA6A42"/>
    <w:lvl w:ilvl="0" w:tplc="CF881EB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F189A"/>
    <w:multiLevelType w:val="hybridMultilevel"/>
    <w:tmpl w:val="047665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21140"/>
    <w:multiLevelType w:val="hybridMultilevel"/>
    <w:tmpl w:val="8D5431AA"/>
    <w:lvl w:ilvl="0" w:tplc="514436A4">
      <w:start w:val="1"/>
      <w:numFmt w:val="russianLower"/>
      <w:suff w:val="space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7371D"/>
    <w:multiLevelType w:val="hybridMultilevel"/>
    <w:tmpl w:val="9C1C82BA"/>
    <w:lvl w:ilvl="0" w:tplc="CF881EB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73597"/>
    <w:multiLevelType w:val="hybridMultilevel"/>
    <w:tmpl w:val="470AA32E"/>
    <w:lvl w:ilvl="0" w:tplc="CF881EB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D65B9"/>
    <w:multiLevelType w:val="multilevel"/>
    <w:tmpl w:val="838026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5949CF"/>
    <w:multiLevelType w:val="hybridMultilevel"/>
    <w:tmpl w:val="7B40DE94"/>
    <w:lvl w:ilvl="0" w:tplc="DDA24A3E">
      <w:start w:val="1"/>
      <w:numFmt w:val="bullet"/>
      <w:lvlText w:val="—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A7E56"/>
    <w:multiLevelType w:val="multilevel"/>
    <w:tmpl w:val="838026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0F24A7C"/>
    <w:multiLevelType w:val="hybridMultilevel"/>
    <w:tmpl w:val="D6FC2034"/>
    <w:lvl w:ilvl="0" w:tplc="CF881EB6">
      <w:start w:val="1"/>
      <w:numFmt w:val="russianLower"/>
      <w:lvlText w:val="%1)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4D55453"/>
    <w:multiLevelType w:val="hybridMultilevel"/>
    <w:tmpl w:val="7054B416"/>
    <w:lvl w:ilvl="0" w:tplc="9DCAD8EC">
      <w:start w:val="1"/>
      <w:numFmt w:val="russianLower"/>
      <w:suff w:val="space"/>
      <w:lvlText w:val="%1)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B6714"/>
    <w:multiLevelType w:val="hybridMultilevel"/>
    <w:tmpl w:val="7A326106"/>
    <w:lvl w:ilvl="0" w:tplc="9B1AD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26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64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AF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4A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84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87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2E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87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35160D"/>
    <w:multiLevelType w:val="multilevel"/>
    <w:tmpl w:val="4D80AB6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9">
    <w:nsid w:val="52AA0885"/>
    <w:multiLevelType w:val="hybridMultilevel"/>
    <w:tmpl w:val="1D5E0E16"/>
    <w:lvl w:ilvl="0" w:tplc="BDA29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4D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8C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01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8B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0B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0E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4C8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06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8CF443A"/>
    <w:multiLevelType w:val="hybridMultilevel"/>
    <w:tmpl w:val="71C6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F3128"/>
    <w:multiLevelType w:val="multilevel"/>
    <w:tmpl w:val="1E46ED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BF054A9"/>
    <w:multiLevelType w:val="hybridMultilevel"/>
    <w:tmpl w:val="3A2C0200"/>
    <w:lvl w:ilvl="0" w:tplc="040EC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2C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6B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A2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C5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48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A6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85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C5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CF4272"/>
    <w:multiLevelType w:val="multilevel"/>
    <w:tmpl w:val="30126A2E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1DA2F03"/>
    <w:multiLevelType w:val="hybridMultilevel"/>
    <w:tmpl w:val="94F2909C"/>
    <w:lvl w:ilvl="0" w:tplc="CF881EB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37EE4"/>
    <w:multiLevelType w:val="hybridMultilevel"/>
    <w:tmpl w:val="2844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90912"/>
    <w:multiLevelType w:val="hybridMultilevel"/>
    <w:tmpl w:val="7054B416"/>
    <w:lvl w:ilvl="0" w:tplc="9DCAD8EC">
      <w:start w:val="1"/>
      <w:numFmt w:val="russianLower"/>
      <w:suff w:val="space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64ED1"/>
    <w:multiLevelType w:val="hybridMultilevel"/>
    <w:tmpl w:val="6F48AA9C"/>
    <w:lvl w:ilvl="0" w:tplc="55564AC8">
      <w:start w:val="1"/>
      <w:numFmt w:val="russianLower"/>
      <w:suff w:val="space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F127F"/>
    <w:multiLevelType w:val="hybridMultilevel"/>
    <w:tmpl w:val="7D8CFDA8"/>
    <w:lvl w:ilvl="0" w:tplc="BA8AB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0C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EE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C8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45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8F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CB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E8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C4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0275E5A"/>
    <w:multiLevelType w:val="hybridMultilevel"/>
    <w:tmpl w:val="EC6EE7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02A6B"/>
    <w:multiLevelType w:val="hybridMultilevel"/>
    <w:tmpl w:val="2306EEBC"/>
    <w:lvl w:ilvl="0" w:tplc="22162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85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49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82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04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06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AF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00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AE275FE"/>
    <w:multiLevelType w:val="hybridMultilevel"/>
    <w:tmpl w:val="E7E84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43242"/>
    <w:multiLevelType w:val="hybridMultilevel"/>
    <w:tmpl w:val="AE06C976"/>
    <w:lvl w:ilvl="0" w:tplc="CF881EB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8"/>
  </w:num>
  <w:num w:numId="3">
    <w:abstractNumId w:val="0"/>
  </w:num>
  <w:num w:numId="4">
    <w:abstractNumId w:val="13"/>
  </w:num>
  <w:num w:numId="5">
    <w:abstractNumId w:val="21"/>
  </w:num>
  <w:num w:numId="6">
    <w:abstractNumId w:val="14"/>
  </w:num>
  <w:num w:numId="7">
    <w:abstractNumId w:val="27"/>
  </w:num>
  <w:num w:numId="8">
    <w:abstractNumId w:val="26"/>
  </w:num>
  <w:num w:numId="9">
    <w:abstractNumId w:val="32"/>
  </w:num>
  <w:num w:numId="10">
    <w:abstractNumId w:val="24"/>
  </w:num>
  <w:num w:numId="11">
    <w:abstractNumId w:val="10"/>
  </w:num>
  <w:num w:numId="12">
    <w:abstractNumId w:val="5"/>
  </w:num>
  <w:num w:numId="13">
    <w:abstractNumId w:val="6"/>
  </w:num>
  <w:num w:numId="14">
    <w:abstractNumId w:val="4"/>
  </w:num>
  <w:num w:numId="15">
    <w:abstractNumId w:val="15"/>
  </w:num>
  <w:num w:numId="16">
    <w:abstractNumId w:val="9"/>
  </w:num>
  <w:num w:numId="17">
    <w:abstractNumId w:val="23"/>
  </w:num>
  <w:num w:numId="18">
    <w:abstractNumId w:val="11"/>
  </w:num>
  <w:num w:numId="19">
    <w:abstractNumId w:val="7"/>
  </w:num>
  <w:num w:numId="20">
    <w:abstractNumId w:val="12"/>
  </w:num>
  <w:num w:numId="21">
    <w:abstractNumId w:val="25"/>
  </w:num>
  <w:num w:numId="22">
    <w:abstractNumId w:val="16"/>
  </w:num>
  <w:num w:numId="23">
    <w:abstractNumId w:val="28"/>
  </w:num>
  <w:num w:numId="24">
    <w:abstractNumId w:val="3"/>
  </w:num>
  <w:num w:numId="25">
    <w:abstractNumId w:val="17"/>
  </w:num>
  <w:num w:numId="26">
    <w:abstractNumId w:val="19"/>
  </w:num>
  <w:num w:numId="27">
    <w:abstractNumId w:val="22"/>
  </w:num>
  <w:num w:numId="28">
    <w:abstractNumId w:val="30"/>
  </w:num>
  <w:num w:numId="29">
    <w:abstractNumId w:val="20"/>
  </w:num>
  <w:num w:numId="30">
    <w:abstractNumId w:val="2"/>
  </w:num>
  <w:num w:numId="31">
    <w:abstractNumId w:val="8"/>
  </w:num>
  <w:num w:numId="32">
    <w:abstractNumId w:val="2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49"/>
    <w:rsid w:val="00000725"/>
    <w:rsid w:val="00010F7D"/>
    <w:rsid w:val="00013ABC"/>
    <w:rsid w:val="0001562D"/>
    <w:rsid w:val="00020D43"/>
    <w:rsid w:val="000371F3"/>
    <w:rsid w:val="0004544D"/>
    <w:rsid w:val="0004552B"/>
    <w:rsid w:val="00045CC0"/>
    <w:rsid w:val="000539FA"/>
    <w:rsid w:val="00055080"/>
    <w:rsid w:val="00056628"/>
    <w:rsid w:val="000825EA"/>
    <w:rsid w:val="000A0BE2"/>
    <w:rsid w:val="000B043A"/>
    <w:rsid w:val="000B7088"/>
    <w:rsid w:val="000C1C91"/>
    <w:rsid w:val="000C4ACC"/>
    <w:rsid w:val="000C7442"/>
    <w:rsid w:val="000D47FE"/>
    <w:rsid w:val="000D58FF"/>
    <w:rsid w:val="000E263E"/>
    <w:rsid w:val="000E4BF1"/>
    <w:rsid w:val="0015697E"/>
    <w:rsid w:val="001718DA"/>
    <w:rsid w:val="00177F67"/>
    <w:rsid w:val="001A311B"/>
    <w:rsid w:val="001A3D59"/>
    <w:rsid w:val="001A475E"/>
    <w:rsid w:val="001B2EEB"/>
    <w:rsid w:val="001C7687"/>
    <w:rsid w:val="001D09DD"/>
    <w:rsid w:val="001D1DF1"/>
    <w:rsid w:val="001D3814"/>
    <w:rsid w:val="001D647A"/>
    <w:rsid w:val="001E0925"/>
    <w:rsid w:val="001E28B4"/>
    <w:rsid w:val="001F0A86"/>
    <w:rsid w:val="001F21AF"/>
    <w:rsid w:val="00205490"/>
    <w:rsid w:val="002130F9"/>
    <w:rsid w:val="002132B8"/>
    <w:rsid w:val="002221F0"/>
    <w:rsid w:val="002247E7"/>
    <w:rsid w:val="00230925"/>
    <w:rsid w:val="00232D4E"/>
    <w:rsid w:val="00235B11"/>
    <w:rsid w:val="002479C1"/>
    <w:rsid w:val="00296983"/>
    <w:rsid w:val="002A3491"/>
    <w:rsid w:val="002C578D"/>
    <w:rsid w:val="002C6AD4"/>
    <w:rsid w:val="002D6021"/>
    <w:rsid w:val="002E2391"/>
    <w:rsid w:val="002E7829"/>
    <w:rsid w:val="00304263"/>
    <w:rsid w:val="00306CBA"/>
    <w:rsid w:val="0032363C"/>
    <w:rsid w:val="00326824"/>
    <w:rsid w:val="003270D8"/>
    <w:rsid w:val="00330F53"/>
    <w:rsid w:val="003311D1"/>
    <w:rsid w:val="00333F23"/>
    <w:rsid w:val="0034347C"/>
    <w:rsid w:val="00351314"/>
    <w:rsid w:val="00351C48"/>
    <w:rsid w:val="00355B13"/>
    <w:rsid w:val="00371CDE"/>
    <w:rsid w:val="00381290"/>
    <w:rsid w:val="00391EBD"/>
    <w:rsid w:val="0039318A"/>
    <w:rsid w:val="003A16D6"/>
    <w:rsid w:val="003A4751"/>
    <w:rsid w:val="003C55B5"/>
    <w:rsid w:val="003D2961"/>
    <w:rsid w:val="003D3022"/>
    <w:rsid w:val="003D7AF0"/>
    <w:rsid w:val="00415749"/>
    <w:rsid w:val="0041646B"/>
    <w:rsid w:val="004246E1"/>
    <w:rsid w:val="00426CA1"/>
    <w:rsid w:val="00434DA2"/>
    <w:rsid w:val="0045176F"/>
    <w:rsid w:val="00454EE8"/>
    <w:rsid w:val="004607EA"/>
    <w:rsid w:val="00462659"/>
    <w:rsid w:val="00462696"/>
    <w:rsid w:val="004678E7"/>
    <w:rsid w:val="004741EC"/>
    <w:rsid w:val="004902B7"/>
    <w:rsid w:val="004C4968"/>
    <w:rsid w:val="004E5382"/>
    <w:rsid w:val="004E6370"/>
    <w:rsid w:val="004F09C4"/>
    <w:rsid w:val="004F187A"/>
    <w:rsid w:val="004F44EF"/>
    <w:rsid w:val="004F7305"/>
    <w:rsid w:val="0050761C"/>
    <w:rsid w:val="0051320B"/>
    <w:rsid w:val="0051502A"/>
    <w:rsid w:val="00521096"/>
    <w:rsid w:val="00521108"/>
    <w:rsid w:val="005322E8"/>
    <w:rsid w:val="00540752"/>
    <w:rsid w:val="00541EC6"/>
    <w:rsid w:val="0054287E"/>
    <w:rsid w:val="005523C4"/>
    <w:rsid w:val="005532AE"/>
    <w:rsid w:val="0055695E"/>
    <w:rsid w:val="00566BD6"/>
    <w:rsid w:val="00571EF8"/>
    <w:rsid w:val="00574771"/>
    <w:rsid w:val="005869FB"/>
    <w:rsid w:val="00587218"/>
    <w:rsid w:val="005932C4"/>
    <w:rsid w:val="005A126D"/>
    <w:rsid w:val="005A3CA5"/>
    <w:rsid w:val="005A6AFB"/>
    <w:rsid w:val="005C0004"/>
    <w:rsid w:val="005C26C2"/>
    <w:rsid w:val="005C2F5C"/>
    <w:rsid w:val="005C7847"/>
    <w:rsid w:val="005D5174"/>
    <w:rsid w:val="005D7711"/>
    <w:rsid w:val="005E7793"/>
    <w:rsid w:val="005E7DF1"/>
    <w:rsid w:val="00606824"/>
    <w:rsid w:val="00635DA9"/>
    <w:rsid w:val="0064189C"/>
    <w:rsid w:val="00646C9D"/>
    <w:rsid w:val="006624F0"/>
    <w:rsid w:val="00665064"/>
    <w:rsid w:val="00670DBF"/>
    <w:rsid w:val="0067438C"/>
    <w:rsid w:val="00685B4E"/>
    <w:rsid w:val="006A17A4"/>
    <w:rsid w:val="006A296B"/>
    <w:rsid w:val="006A4BAF"/>
    <w:rsid w:val="006B0314"/>
    <w:rsid w:val="006C1425"/>
    <w:rsid w:val="006C34EB"/>
    <w:rsid w:val="006D1FF7"/>
    <w:rsid w:val="006E438B"/>
    <w:rsid w:val="006E532E"/>
    <w:rsid w:val="006E6B1F"/>
    <w:rsid w:val="006F7899"/>
    <w:rsid w:val="00706709"/>
    <w:rsid w:val="00720011"/>
    <w:rsid w:val="007302C5"/>
    <w:rsid w:val="00734443"/>
    <w:rsid w:val="00743C82"/>
    <w:rsid w:val="007500E8"/>
    <w:rsid w:val="007645E1"/>
    <w:rsid w:val="00780832"/>
    <w:rsid w:val="00783A6E"/>
    <w:rsid w:val="00783EE8"/>
    <w:rsid w:val="00795247"/>
    <w:rsid w:val="007A1F65"/>
    <w:rsid w:val="007A6384"/>
    <w:rsid w:val="007B26B7"/>
    <w:rsid w:val="007B5F47"/>
    <w:rsid w:val="007B761E"/>
    <w:rsid w:val="007C1BFD"/>
    <w:rsid w:val="007D395D"/>
    <w:rsid w:val="007D3FE0"/>
    <w:rsid w:val="007E00A8"/>
    <w:rsid w:val="007E086B"/>
    <w:rsid w:val="007F46B1"/>
    <w:rsid w:val="00811C4D"/>
    <w:rsid w:val="00827701"/>
    <w:rsid w:val="00840288"/>
    <w:rsid w:val="00857BC9"/>
    <w:rsid w:val="00865630"/>
    <w:rsid w:val="00867F4A"/>
    <w:rsid w:val="0087033D"/>
    <w:rsid w:val="00880189"/>
    <w:rsid w:val="00880DB8"/>
    <w:rsid w:val="00891F43"/>
    <w:rsid w:val="00892292"/>
    <w:rsid w:val="008A317C"/>
    <w:rsid w:val="008A65B4"/>
    <w:rsid w:val="008B35AB"/>
    <w:rsid w:val="008B6B98"/>
    <w:rsid w:val="008C69BA"/>
    <w:rsid w:val="008C6FDA"/>
    <w:rsid w:val="008F544A"/>
    <w:rsid w:val="009121ED"/>
    <w:rsid w:val="009133D4"/>
    <w:rsid w:val="00917967"/>
    <w:rsid w:val="00935168"/>
    <w:rsid w:val="00937925"/>
    <w:rsid w:val="009406AE"/>
    <w:rsid w:val="0095788D"/>
    <w:rsid w:val="009656C8"/>
    <w:rsid w:val="00983634"/>
    <w:rsid w:val="00992BA1"/>
    <w:rsid w:val="00993A02"/>
    <w:rsid w:val="009B22BA"/>
    <w:rsid w:val="009C7995"/>
    <w:rsid w:val="009D0012"/>
    <w:rsid w:val="009F48C7"/>
    <w:rsid w:val="009F569F"/>
    <w:rsid w:val="009F73A5"/>
    <w:rsid w:val="00A0795C"/>
    <w:rsid w:val="00A27192"/>
    <w:rsid w:val="00A33721"/>
    <w:rsid w:val="00A508A4"/>
    <w:rsid w:val="00A604D7"/>
    <w:rsid w:val="00A61606"/>
    <w:rsid w:val="00A61AC2"/>
    <w:rsid w:val="00A862A3"/>
    <w:rsid w:val="00A930E1"/>
    <w:rsid w:val="00A94481"/>
    <w:rsid w:val="00A95D64"/>
    <w:rsid w:val="00AA1EBD"/>
    <w:rsid w:val="00AA621E"/>
    <w:rsid w:val="00AD510B"/>
    <w:rsid w:val="00AD68A4"/>
    <w:rsid w:val="00AE0CEF"/>
    <w:rsid w:val="00AE30FE"/>
    <w:rsid w:val="00AE39D4"/>
    <w:rsid w:val="00AE5D4A"/>
    <w:rsid w:val="00AE7064"/>
    <w:rsid w:val="00AF7002"/>
    <w:rsid w:val="00B17DD5"/>
    <w:rsid w:val="00B24E50"/>
    <w:rsid w:val="00B30C52"/>
    <w:rsid w:val="00B34003"/>
    <w:rsid w:val="00B368AF"/>
    <w:rsid w:val="00B460F4"/>
    <w:rsid w:val="00B737D4"/>
    <w:rsid w:val="00B755B2"/>
    <w:rsid w:val="00B7729E"/>
    <w:rsid w:val="00B833FB"/>
    <w:rsid w:val="00BA72E2"/>
    <w:rsid w:val="00BB0F82"/>
    <w:rsid w:val="00BB38A5"/>
    <w:rsid w:val="00BC1021"/>
    <w:rsid w:val="00BC3168"/>
    <w:rsid w:val="00BC6217"/>
    <w:rsid w:val="00BE3DDC"/>
    <w:rsid w:val="00BE4133"/>
    <w:rsid w:val="00C00720"/>
    <w:rsid w:val="00C03D9E"/>
    <w:rsid w:val="00C15465"/>
    <w:rsid w:val="00C22C6D"/>
    <w:rsid w:val="00C33F9F"/>
    <w:rsid w:val="00C36021"/>
    <w:rsid w:val="00C37B00"/>
    <w:rsid w:val="00C411B7"/>
    <w:rsid w:val="00C46676"/>
    <w:rsid w:val="00C46CD3"/>
    <w:rsid w:val="00C550DA"/>
    <w:rsid w:val="00C664AE"/>
    <w:rsid w:val="00C725FB"/>
    <w:rsid w:val="00C76048"/>
    <w:rsid w:val="00C77FD2"/>
    <w:rsid w:val="00C90966"/>
    <w:rsid w:val="00C9775D"/>
    <w:rsid w:val="00CA14AE"/>
    <w:rsid w:val="00CB3B1A"/>
    <w:rsid w:val="00CB5F90"/>
    <w:rsid w:val="00CD5F0B"/>
    <w:rsid w:val="00CD7E5D"/>
    <w:rsid w:val="00CE2E50"/>
    <w:rsid w:val="00CE7118"/>
    <w:rsid w:val="00CF7B31"/>
    <w:rsid w:val="00D103FA"/>
    <w:rsid w:val="00D12FDF"/>
    <w:rsid w:val="00D14B85"/>
    <w:rsid w:val="00D40ADC"/>
    <w:rsid w:val="00D537EC"/>
    <w:rsid w:val="00D63F02"/>
    <w:rsid w:val="00D647A2"/>
    <w:rsid w:val="00D70567"/>
    <w:rsid w:val="00D95861"/>
    <w:rsid w:val="00DA6443"/>
    <w:rsid w:val="00DB4614"/>
    <w:rsid w:val="00DC2F35"/>
    <w:rsid w:val="00DC4837"/>
    <w:rsid w:val="00DC5623"/>
    <w:rsid w:val="00DD40C3"/>
    <w:rsid w:val="00DD6251"/>
    <w:rsid w:val="00DD727D"/>
    <w:rsid w:val="00DF27CC"/>
    <w:rsid w:val="00DF3538"/>
    <w:rsid w:val="00E1728D"/>
    <w:rsid w:val="00E311B2"/>
    <w:rsid w:val="00E33F59"/>
    <w:rsid w:val="00E804DF"/>
    <w:rsid w:val="00E85787"/>
    <w:rsid w:val="00E916F0"/>
    <w:rsid w:val="00EA15EE"/>
    <w:rsid w:val="00EA5B34"/>
    <w:rsid w:val="00EA67EC"/>
    <w:rsid w:val="00EB313E"/>
    <w:rsid w:val="00EC0E0D"/>
    <w:rsid w:val="00EC1A9A"/>
    <w:rsid w:val="00EC1B13"/>
    <w:rsid w:val="00ED339B"/>
    <w:rsid w:val="00ED3C94"/>
    <w:rsid w:val="00EE1BA5"/>
    <w:rsid w:val="00EE5BAB"/>
    <w:rsid w:val="00EE6B47"/>
    <w:rsid w:val="00EF1FC7"/>
    <w:rsid w:val="00EF418E"/>
    <w:rsid w:val="00EF57FE"/>
    <w:rsid w:val="00F042E1"/>
    <w:rsid w:val="00F14C5D"/>
    <w:rsid w:val="00F34CFA"/>
    <w:rsid w:val="00F409DA"/>
    <w:rsid w:val="00F5519F"/>
    <w:rsid w:val="00F57092"/>
    <w:rsid w:val="00F570BF"/>
    <w:rsid w:val="00FA1672"/>
    <w:rsid w:val="00FA5F66"/>
    <w:rsid w:val="00FA61AC"/>
    <w:rsid w:val="00FB6BC2"/>
    <w:rsid w:val="00FC1F79"/>
    <w:rsid w:val="00FC78D4"/>
    <w:rsid w:val="00FE35BF"/>
    <w:rsid w:val="00FF2DFD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CAC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26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B26B7"/>
    <w:rPr>
      <w:rFonts w:ascii="Tahoma" w:hAnsi="Tahoma" w:cs="Tahoma"/>
      <w:sz w:val="16"/>
      <w:szCs w:val="16"/>
    </w:rPr>
  </w:style>
  <w:style w:type="character" w:styleId="a5">
    <w:name w:val="Hyperlink"/>
    <w:rsid w:val="0055695E"/>
    <w:rPr>
      <w:color w:val="0000FF"/>
      <w:u w:val="single"/>
    </w:rPr>
  </w:style>
  <w:style w:type="paragraph" w:customStyle="1" w:styleId="Default">
    <w:name w:val="Default"/>
    <w:rsid w:val="003D302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-11">
    <w:name w:val="Цветной список - Акцент 11"/>
    <w:basedOn w:val="a"/>
    <w:uiPriority w:val="34"/>
    <w:qFormat/>
    <w:rsid w:val="00CE7118"/>
    <w:pPr>
      <w:ind w:left="720"/>
      <w:contextualSpacing/>
    </w:pPr>
    <w:rPr>
      <w:rFonts w:ascii="Arial" w:eastAsia="MS Mincho" w:hAnsi="Arial"/>
      <w:sz w:val="20"/>
      <w:szCs w:val="20"/>
      <w:lang w:val="en-US" w:eastAsia="ja-JP"/>
    </w:rPr>
  </w:style>
  <w:style w:type="paragraph" w:styleId="a6">
    <w:name w:val="header"/>
    <w:basedOn w:val="a"/>
    <w:link w:val="a7"/>
    <w:rsid w:val="000E4B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E4BF1"/>
    <w:rPr>
      <w:sz w:val="24"/>
      <w:szCs w:val="24"/>
    </w:rPr>
  </w:style>
  <w:style w:type="paragraph" w:styleId="a8">
    <w:name w:val="footer"/>
    <w:basedOn w:val="a"/>
    <w:link w:val="a9"/>
    <w:uiPriority w:val="99"/>
    <w:rsid w:val="000E4B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E4BF1"/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EF1F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C4A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26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B26B7"/>
    <w:rPr>
      <w:rFonts w:ascii="Tahoma" w:hAnsi="Tahoma" w:cs="Tahoma"/>
      <w:sz w:val="16"/>
      <w:szCs w:val="16"/>
    </w:rPr>
  </w:style>
  <w:style w:type="character" w:styleId="a5">
    <w:name w:val="Hyperlink"/>
    <w:rsid w:val="0055695E"/>
    <w:rPr>
      <w:color w:val="0000FF"/>
      <w:u w:val="single"/>
    </w:rPr>
  </w:style>
  <w:style w:type="paragraph" w:customStyle="1" w:styleId="Default">
    <w:name w:val="Default"/>
    <w:rsid w:val="003D302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-11">
    <w:name w:val="Цветной список - Акцент 11"/>
    <w:basedOn w:val="a"/>
    <w:uiPriority w:val="34"/>
    <w:qFormat/>
    <w:rsid w:val="00CE7118"/>
    <w:pPr>
      <w:ind w:left="720"/>
      <w:contextualSpacing/>
    </w:pPr>
    <w:rPr>
      <w:rFonts w:ascii="Arial" w:eastAsia="MS Mincho" w:hAnsi="Arial"/>
      <w:sz w:val="20"/>
      <w:szCs w:val="20"/>
      <w:lang w:val="en-US" w:eastAsia="ja-JP"/>
    </w:rPr>
  </w:style>
  <w:style w:type="paragraph" w:styleId="a6">
    <w:name w:val="header"/>
    <w:basedOn w:val="a"/>
    <w:link w:val="a7"/>
    <w:rsid w:val="000E4B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E4BF1"/>
    <w:rPr>
      <w:sz w:val="24"/>
      <w:szCs w:val="24"/>
    </w:rPr>
  </w:style>
  <w:style w:type="paragraph" w:styleId="a8">
    <w:name w:val="footer"/>
    <w:basedOn w:val="a"/>
    <w:link w:val="a9"/>
    <w:uiPriority w:val="99"/>
    <w:rsid w:val="000E4B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E4BF1"/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EF1F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C4A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kurs@russiatourism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940D-02A2-4C70-AA0D-8F177A9D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3015</Words>
  <Characters>20685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23653</CharactersWithSpaces>
  <SharedDoc>false</SharedDoc>
  <HLinks>
    <vt:vector size="6" baseType="variant"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mailto:konkurs@russiatourism.ru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Malakhov</dc:creator>
  <cp:lastModifiedBy>Культура</cp:lastModifiedBy>
  <cp:revision>4</cp:revision>
  <cp:lastPrinted>2016-07-20T21:42:00Z</cp:lastPrinted>
  <dcterms:created xsi:type="dcterms:W3CDTF">2016-08-23T03:36:00Z</dcterms:created>
  <dcterms:modified xsi:type="dcterms:W3CDTF">2016-08-23T03:46:00Z</dcterms:modified>
</cp:coreProperties>
</file>