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99" w:rsidRPr="002B4816" w:rsidRDefault="00544699" w:rsidP="00C55225">
      <w:pPr>
        <w:pStyle w:val="2"/>
        <w:spacing w:before="0"/>
        <w:rPr>
          <w:rFonts w:ascii="Times New Roman" w:hAnsi="Times New Roman" w:cs="Times New Roman"/>
          <w:szCs w:val="24"/>
        </w:rPr>
      </w:pPr>
      <w:r w:rsidRPr="002B4816">
        <w:rPr>
          <w:rFonts w:ascii="Times New Roman" w:hAnsi="Times New Roman" w:cs="Times New Roman"/>
          <w:szCs w:val="24"/>
        </w:rPr>
        <w:br/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pStyle w:val="1"/>
        <w:rPr>
          <w:rFonts w:ascii="Times New Roman" w:hAnsi="Times New Roman" w:cs="Times New Roman"/>
          <w:b/>
          <w:sz w:val="52"/>
          <w:szCs w:val="52"/>
        </w:rPr>
      </w:pPr>
      <w:r w:rsidRPr="002B4816">
        <w:rPr>
          <w:rFonts w:ascii="Times New Roman" w:hAnsi="Times New Roman" w:cs="Times New Roman"/>
          <w:b/>
          <w:sz w:val="52"/>
          <w:szCs w:val="52"/>
        </w:rPr>
        <w:t>Паспорт культурной жизни</w:t>
      </w:r>
    </w:p>
    <w:p w:rsidR="00544699" w:rsidRPr="002B4816" w:rsidRDefault="00544699" w:rsidP="00C55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4816">
        <w:rPr>
          <w:rFonts w:ascii="Times New Roman" w:hAnsi="Times New Roman" w:cs="Times New Roman"/>
          <w:b/>
          <w:sz w:val="52"/>
          <w:szCs w:val="52"/>
        </w:rPr>
        <w:t>Белозерского района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4816">
        <w:rPr>
          <w:rFonts w:ascii="Times New Roman" w:hAnsi="Times New Roman" w:cs="Times New Roman"/>
          <w:b/>
          <w:sz w:val="52"/>
          <w:szCs w:val="52"/>
        </w:rPr>
        <w:t>Курганской области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120" w:rsidRPr="00E37BBB" w:rsidRDefault="00823120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D38" w:rsidRPr="002B4816" w:rsidRDefault="00D52D38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8E44F4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251200" cy="3237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323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09" w:rsidRDefault="0027310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699" w:rsidRPr="002B4816" w:rsidRDefault="00823120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81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44699" w:rsidRPr="002B48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699" w:rsidRPr="002B4816">
        <w:rPr>
          <w:rFonts w:ascii="Times New Roman" w:hAnsi="Times New Roman" w:cs="Times New Roman"/>
          <w:b/>
          <w:bCs/>
          <w:sz w:val="24"/>
          <w:szCs w:val="24"/>
        </w:rPr>
        <w:t>Белозерское</w:t>
      </w:r>
    </w:p>
    <w:p w:rsidR="00544699" w:rsidRPr="008E0731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73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751AD" w:rsidRPr="008E07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E073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D70CF" w:rsidRPr="008E0731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7E1FC1" w:rsidRDefault="007E1FC1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0F28" w:rsidRPr="008E44F4" w:rsidRDefault="00D10F28" w:rsidP="00C5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0F28" w:rsidRPr="002B4816" w:rsidRDefault="00D10F28" w:rsidP="00C5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99" w:rsidRPr="002B4816" w:rsidRDefault="00544699" w:rsidP="00C5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52D38" w:rsidRPr="002B4816">
        <w:rPr>
          <w:rFonts w:ascii="Times New Roman" w:hAnsi="Times New Roman" w:cs="Times New Roman"/>
          <w:b/>
          <w:sz w:val="24"/>
          <w:szCs w:val="24"/>
        </w:rPr>
        <w:t>: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9072"/>
        <w:gridCol w:w="1048"/>
      </w:tblGrid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48" w:type="dxa"/>
            <w:vAlign w:val="center"/>
          </w:tcPr>
          <w:p w:rsidR="00544699" w:rsidRPr="002B4816" w:rsidRDefault="000D5DD5" w:rsidP="00A8347E">
            <w:pPr>
              <w:autoSpaceDE w:val="0"/>
              <w:autoSpaceDN w:val="0"/>
              <w:adjustRightInd w:val="0"/>
              <w:spacing w:after="0" w:line="240" w:lineRule="auto"/>
              <w:ind w:left="-391" w:right="347" w:firstLine="3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44699" w:rsidRPr="002B4816">
              <w:rPr>
                <w:rFonts w:ascii="Times New Roman" w:hAnsi="Times New Roman" w:cs="Times New Roman"/>
                <w:b/>
                <w:sz w:val="24"/>
                <w:szCs w:val="24"/>
              </w:rPr>
              <w:t>тр.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территории                                                                       </w:t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Общеэкономические характеристики территории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сети культурных учреждений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Театрально-концертное обслуживание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 и культурно-досуговая деятельность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ind w:right="-1384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дело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дело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C533AA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культурного наследия (памятники истории и культуры)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>Кинообслуживание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C533AA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детей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C533AA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юных дарований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деятельность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4B43B9" w:rsidRPr="002B4816" w:rsidRDefault="0000369D" w:rsidP="000036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гранты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и маркетинговая деятельность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44699" w:rsidRPr="002B4816" w:rsidTr="0000369D">
        <w:trPr>
          <w:trHeight w:val="567"/>
        </w:trPr>
        <w:tc>
          <w:tcPr>
            <w:tcW w:w="9072" w:type="dxa"/>
            <w:vAlign w:val="center"/>
          </w:tcPr>
          <w:p w:rsidR="00544699" w:rsidRPr="002B4816" w:rsidRDefault="00544699" w:rsidP="00C5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>Кадровая работа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544699" w:rsidRPr="002B4816" w:rsidRDefault="0000369D" w:rsidP="0000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7BEC" w:rsidRPr="002B4816" w:rsidTr="0000369D">
        <w:trPr>
          <w:trHeight w:val="567"/>
        </w:trPr>
        <w:tc>
          <w:tcPr>
            <w:tcW w:w="9072" w:type="dxa"/>
            <w:vAlign w:val="center"/>
          </w:tcPr>
          <w:p w:rsidR="00657BEC" w:rsidRPr="002B4816" w:rsidRDefault="00657BEC" w:rsidP="0065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контакты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657BEC" w:rsidRPr="002B4816" w:rsidRDefault="0000369D" w:rsidP="0000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57BEC" w:rsidRPr="002B4816" w:rsidTr="0000369D">
        <w:trPr>
          <w:trHeight w:val="567"/>
        </w:trPr>
        <w:tc>
          <w:tcPr>
            <w:tcW w:w="9072" w:type="dxa"/>
            <w:vAlign w:val="center"/>
          </w:tcPr>
          <w:p w:rsidR="00657BEC" w:rsidRPr="002B4816" w:rsidRDefault="00657BEC" w:rsidP="00C5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учреждений культуры 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657BEC" w:rsidRPr="002B4816" w:rsidRDefault="0000369D" w:rsidP="0000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57BEC" w:rsidRPr="002B4816" w:rsidTr="0000369D">
        <w:trPr>
          <w:trHeight w:val="567"/>
        </w:trPr>
        <w:tc>
          <w:tcPr>
            <w:tcW w:w="9072" w:type="dxa"/>
            <w:vAlign w:val="center"/>
          </w:tcPr>
          <w:p w:rsidR="00657BEC" w:rsidRPr="002B4816" w:rsidRDefault="00657BEC" w:rsidP="00C5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>Правовая база</w:t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8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8" w:type="dxa"/>
            <w:vAlign w:val="center"/>
          </w:tcPr>
          <w:p w:rsidR="00657BEC" w:rsidRPr="002B4816" w:rsidRDefault="0000369D" w:rsidP="0000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120" w:rsidRPr="009E200A" w:rsidRDefault="00883EAE" w:rsidP="00C5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816">
        <w:rPr>
          <w:rFonts w:ascii="Times New Roman" w:hAnsi="Times New Roman" w:cs="Times New Roman"/>
          <w:sz w:val="24"/>
          <w:szCs w:val="24"/>
        </w:rPr>
        <w:br w:type="page"/>
      </w:r>
      <w:r w:rsidR="00544699" w:rsidRPr="009E200A">
        <w:rPr>
          <w:rFonts w:ascii="Times New Roman" w:hAnsi="Times New Roman" w:cs="Times New Roman"/>
          <w:b/>
          <w:sz w:val="28"/>
          <w:szCs w:val="28"/>
        </w:rPr>
        <w:t>Общая характеристика территории</w:t>
      </w:r>
    </w:p>
    <w:p w:rsidR="00DA5AD2" w:rsidRPr="00DA5AD2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DA5AD2">
        <w:rPr>
          <w:rFonts w:ascii="Times New Roman" w:hAnsi="Times New Roman" w:cs="Times New Roman"/>
          <w:sz w:val="24"/>
          <w:szCs w:val="24"/>
        </w:rPr>
        <w:t>«Белозерский район» образован 10.03.1924 года. Его площадь составляет 3426  квадратных километров (342, 6 тыс. га) и включает 19муниципальных образ</w:t>
      </w:r>
      <w:r w:rsidRPr="00DA5AD2">
        <w:rPr>
          <w:rFonts w:ascii="Times New Roman" w:hAnsi="Times New Roman" w:cs="Times New Roman"/>
          <w:sz w:val="24"/>
          <w:szCs w:val="24"/>
        </w:rPr>
        <w:t>о</w:t>
      </w:r>
      <w:r w:rsidRPr="00DA5AD2">
        <w:rPr>
          <w:rFonts w:ascii="Times New Roman" w:hAnsi="Times New Roman" w:cs="Times New Roman"/>
          <w:sz w:val="24"/>
          <w:szCs w:val="24"/>
        </w:rPr>
        <w:t>ваний, в том числе 19сельских поселений.  Всего в районе 71 населенный пункт. Население с</w:t>
      </w:r>
      <w:r w:rsidRPr="00DA5AD2">
        <w:rPr>
          <w:rFonts w:ascii="Times New Roman" w:hAnsi="Times New Roman" w:cs="Times New Roman"/>
          <w:sz w:val="24"/>
          <w:szCs w:val="24"/>
        </w:rPr>
        <w:t>о</w:t>
      </w:r>
      <w:r w:rsidRPr="00DA5AD2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38174F">
        <w:rPr>
          <w:rFonts w:ascii="Times New Roman" w:hAnsi="Times New Roman" w:cs="Times New Roman"/>
          <w:sz w:val="24"/>
          <w:szCs w:val="24"/>
        </w:rPr>
        <w:t>15,258</w:t>
      </w:r>
      <w:r w:rsidRPr="00DA5AD2">
        <w:rPr>
          <w:rFonts w:ascii="Times New Roman" w:hAnsi="Times New Roman" w:cs="Times New Roman"/>
          <w:sz w:val="24"/>
          <w:szCs w:val="24"/>
        </w:rPr>
        <w:t xml:space="preserve">тыс. человек, сельское </w:t>
      </w:r>
      <w:r w:rsidR="0038174F">
        <w:rPr>
          <w:rFonts w:ascii="Times New Roman" w:hAnsi="Times New Roman" w:cs="Times New Roman"/>
          <w:sz w:val="24"/>
          <w:szCs w:val="24"/>
        </w:rPr>
        <w:t>15,258</w:t>
      </w:r>
      <w:r w:rsidRPr="00DA5AD2">
        <w:rPr>
          <w:rFonts w:ascii="Times New Roman" w:hAnsi="Times New Roman" w:cs="Times New Roman"/>
          <w:sz w:val="24"/>
          <w:szCs w:val="24"/>
        </w:rPr>
        <w:t xml:space="preserve">  тыс. человек. Плотность населения на 1 квадра</w:t>
      </w:r>
      <w:r w:rsidRPr="00DA5AD2">
        <w:rPr>
          <w:rFonts w:ascii="Times New Roman" w:hAnsi="Times New Roman" w:cs="Times New Roman"/>
          <w:sz w:val="24"/>
          <w:szCs w:val="24"/>
        </w:rPr>
        <w:t>т</w:t>
      </w:r>
      <w:r w:rsidRPr="00DA5AD2">
        <w:rPr>
          <w:rFonts w:ascii="Times New Roman" w:hAnsi="Times New Roman" w:cs="Times New Roman"/>
          <w:sz w:val="24"/>
          <w:szCs w:val="24"/>
        </w:rPr>
        <w:t>ный километр 4,</w:t>
      </w:r>
      <w:r w:rsidR="004244EF" w:rsidRPr="00DA5AD2">
        <w:rPr>
          <w:rFonts w:ascii="Times New Roman" w:hAnsi="Times New Roman" w:cs="Times New Roman"/>
          <w:sz w:val="24"/>
          <w:szCs w:val="24"/>
        </w:rPr>
        <w:t>7</w:t>
      </w:r>
      <w:r w:rsidRPr="00DA5AD2">
        <w:rPr>
          <w:rFonts w:ascii="Times New Roman" w:hAnsi="Times New Roman" w:cs="Times New Roman"/>
          <w:sz w:val="24"/>
          <w:szCs w:val="24"/>
        </w:rPr>
        <w:t xml:space="preserve"> человек. Административный центр – село Белозерское, население </w:t>
      </w:r>
    </w:p>
    <w:p w:rsidR="00544699" w:rsidRPr="00DA5AD2" w:rsidRDefault="0038174F" w:rsidP="00D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4,907</w:t>
      </w:r>
      <w:r w:rsidR="00544699" w:rsidRPr="00DA5AD2">
        <w:rPr>
          <w:rFonts w:ascii="Times New Roman" w:hAnsi="Times New Roman" w:cs="Times New Roman"/>
          <w:sz w:val="24"/>
          <w:szCs w:val="24"/>
        </w:rPr>
        <w:t xml:space="preserve"> тыс. человек. Расстояние от  райцентра  до Кургана  42 километра.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D2">
        <w:rPr>
          <w:rFonts w:ascii="Times New Roman" w:hAnsi="Times New Roman" w:cs="Times New Roman"/>
          <w:sz w:val="24"/>
          <w:szCs w:val="24"/>
        </w:rPr>
        <w:t xml:space="preserve">         Коренное население – русские (95%)</w:t>
      </w:r>
      <w:proofErr w:type="gramStart"/>
      <w:r w:rsidRPr="00DA5AD2">
        <w:rPr>
          <w:rFonts w:ascii="Times New Roman" w:hAnsi="Times New Roman" w:cs="Times New Roman"/>
          <w:sz w:val="24"/>
          <w:szCs w:val="24"/>
        </w:rPr>
        <w:t>.</w:t>
      </w:r>
      <w:r w:rsidRPr="002B4816">
        <w:rPr>
          <w:rFonts w:ascii="Times New Roman" w:hAnsi="Times New Roman" w:cs="Times New Roman"/>
          <w:sz w:val="24"/>
          <w:szCs w:val="24"/>
        </w:rPr>
        <w:t>На территории района проживают другие наци</w:t>
      </w:r>
      <w:r w:rsidRPr="002B4816">
        <w:rPr>
          <w:rFonts w:ascii="Times New Roman" w:hAnsi="Times New Roman" w:cs="Times New Roman"/>
          <w:sz w:val="24"/>
          <w:szCs w:val="24"/>
        </w:rPr>
        <w:t>о</w:t>
      </w:r>
      <w:r w:rsidRPr="002B4816">
        <w:rPr>
          <w:rFonts w:ascii="Times New Roman" w:hAnsi="Times New Roman" w:cs="Times New Roman"/>
          <w:sz w:val="24"/>
          <w:szCs w:val="24"/>
        </w:rPr>
        <w:t>нальности:  казахи (1,7%), украинцы(0,6%), белорусы, азербайджанцы, армяне, грузины, чече</w:t>
      </w:r>
      <w:r w:rsidRPr="002B4816">
        <w:rPr>
          <w:rFonts w:ascii="Times New Roman" w:hAnsi="Times New Roman" w:cs="Times New Roman"/>
          <w:sz w:val="24"/>
          <w:szCs w:val="24"/>
        </w:rPr>
        <w:t>н</w:t>
      </w:r>
      <w:r w:rsidRPr="002B4816">
        <w:rPr>
          <w:rFonts w:ascii="Times New Roman" w:hAnsi="Times New Roman" w:cs="Times New Roman"/>
          <w:sz w:val="24"/>
          <w:szCs w:val="24"/>
        </w:rPr>
        <w:t>цы.</w:t>
      </w:r>
      <w:proofErr w:type="gramEnd"/>
    </w:p>
    <w:p w:rsidR="00823120" w:rsidRPr="00C57854" w:rsidRDefault="00544699" w:rsidP="00C55225">
      <w:pPr>
        <w:pStyle w:val="4"/>
        <w:spacing w:before="0"/>
        <w:rPr>
          <w:rFonts w:ascii="Times New Roman" w:hAnsi="Times New Roman" w:cs="Times New Roman"/>
          <w:sz w:val="28"/>
          <w:szCs w:val="28"/>
        </w:rPr>
      </w:pPr>
      <w:r w:rsidRPr="00C57854">
        <w:rPr>
          <w:rFonts w:ascii="Times New Roman" w:hAnsi="Times New Roman" w:cs="Times New Roman"/>
          <w:sz w:val="28"/>
          <w:szCs w:val="28"/>
        </w:rPr>
        <w:t>Общеэкономические характеристики территории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Муниципальное образование «Белозерский район» - сельско</w:t>
      </w:r>
      <w:r w:rsidRPr="002B4816">
        <w:rPr>
          <w:rFonts w:ascii="Times New Roman" w:hAnsi="Times New Roman" w:cs="Times New Roman"/>
          <w:sz w:val="24"/>
          <w:szCs w:val="24"/>
        </w:rPr>
        <w:softHyphen/>
        <w:t xml:space="preserve">хозяйственный </w:t>
      </w:r>
      <w:proofErr w:type="spellStart"/>
      <w:r w:rsidRPr="002B4816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2B481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B4816">
        <w:rPr>
          <w:rFonts w:ascii="Times New Roman" w:hAnsi="Times New Roman" w:cs="Times New Roman"/>
          <w:sz w:val="24"/>
          <w:szCs w:val="24"/>
        </w:rPr>
        <w:t>едущая</w:t>
      </w:r>
      <w:proofErr w:type="spellEnd"/>
      <w:r w:rsidRPr="002B4816">
        <w:rPr>
          <w:rFonts w:ascii="Times New Roman" w:hAnsi="Times New Roman" w:cs="Times New Roman"/>
          <w:sz w:val="24"/>
          <w:szCs w:val="24"/>
        </w:rPr>
        <w:t xml:space="preserve"> отрасль промышленности: </w:t>
      </w:r>
      <w:proofErr w:type="spellStart"/>
      <w:r w:rsidRPr="002B4816">
        <w:rPr>
          <w:rFonts w:ascii="Times New Roman" w:hAnsi="Times New Roman" w:cs="Times New Roman"/>
          <w:sz w:val="24"/>
          <w:szCs w:val="24"/>
        </w:rPr>
        <w:t>деревообработка.Основные</w:t>
      </w:r>
      <w:proofErr w:type="spellEnd"/>
      <w:r w:rsidRPr="002B4816">
        <w:rPr>
          <w:rFonts w:ascii="Times New Roman" w:hAnsi="Times New Roman" w:cs="Times New Roman"/>
          <w:sz w:val="24"/>
          <w:szCs w:val="24"/>
        </w:rPr>
        <w:t xml:space="preserve"> отрасли сельского хозяйства – полево</w:t>
      </w:r>
      <w:r w:rsidRPr="002B4816">
        <w:rPr>
          <w:rFonts w:ascii="Times New Roman" w:hAnsi="Times New Roman" w:cs="Times New Roman"/>
          <w:sz w:val="24"/>
          <w:szCs w:val="24"/>
        </w:rPr>
        <w:t>д</w:t>
      </w:r>
      <w:r w:rsidRPr="002B4816">
        <w:rPr>
          <w:rFonts w:ascii="Times New Roman" w:hAnsi="Times New Roman" w:cs="Times New Roman"/>
          <w:sz w:val="24"/>
          <w:szCs w:val="24"/>
        </w:rPr>
        <w:t>ство, животноводство. Главная сельскохозяйственная культура – пшеница. Район специализ</w:t>
      </w:r>
      <w:r w:rsidRPr="002B4816">
        <w:rPr>
          <w:rFonts w:ascii="Times New Roman" w:hAnsi="Times New Roman" w:cs="Times New Roman"/>
          <w:sz w:val="24"/>
          <w:szCs w:val="24"/>
        </w:rPr>
        <w:t>и</w:t>
      </w:r>
      <w:r w:rsidRPr="002B4816">
        <w:rPr>
          <w:rFonts w:ascii="Times New Roman" w:hAnsi="Times New Roman" w:cs="Times New Roman"/>
          <w:sz w:val="24"/>
          <w:szCs w:val="24"/>
        </w:rPr>
        <w:t>руется на производстве молока, мяса крупного рогатого скота.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«Белозерский район» является дотационной территорией. </w:t>
      </w:r>
      <w:r w:rsidRPr="00DA5AD2">
        <w:rPr>
          <w:rFonts w:ascii="Times New Roman" w:hAnsi="Times New Roman" w:cs="Times New Roman"/>
          <w:sz w:val="24"/>
          <w:szCs w:val="24"/>
        </w:rPr>
        <w:t xml:space="preserve">0бъем дотаций из областного бюджета составляет </w:t>
      </w:r>
      <w:r w:rsidR="006A5EB7">
        <w:rPr>
          <w:rFonts w:ascii="Times New Roman" w:hAnsi="Times New Roman" w:cs="Times New Roman"/>
          <w:sz w:val="24"/>
          <w:szCs w:val="24"/>
        </w:rPr>
        <w:t xml:space="preserve">334236,0 </w:t>
      </w:r>
      <w:r w:rsidR="008748FB" w:rsidRPr="00DA5AD2">
        <w:rPr>
          <w:rFonts w:ascii="Times New Roman" w:hAnsi="Times New Roman" w:cs="Times New Roman"/>
          <w:sz w:val="24"/>
          <w:szCs w:val="24"/>
        </w:rPr>
        <w:t>тыс.</w:t>
      </w:r>
      <w:r w:rsidR="00CE44B3">
        <w:rPr>
          <w:rFonts w:ascii="Times New Roman" w:hAnsi="Times New Roman" w:cs="Times New Roman"/>
          <w:sz w:val="24"/>
          <w:szCs w:val="24"/>
        </w:rPr>
        <w:t xml:space="preserve"> </w:t>
      </w:r>
      <w:r w:rsidR="008748FB" w:rsidRPr="00DA5AD2">
        <w:rPr>
          <w:rFonts w:ascii="Times New Roman" w:hAnsi="Times New Roman" w:cs="Times New Roman"/>
          <w:sz w:val="24"/>
          <w:szCs w:val="24"/>
        </w:rPr>
        <w:t>руб</w:t>
      </w:r>
      <w:r w:rsidR="00D2784A" w:rsidRPr="00DA5AD2">
        <w:rPr>
          <w:rFonts w:ascii="Times New Roman" w:hAnsi="Times New Roman" w:cs="Times New Roman"/>
          <w:sz w:val="24"/>
          <w:szCs w:val="24"/>
        </w:rPr>
        <w:t>. (</w:t>
      </w:r>
      <w:r w:rsidR="008748FB" w:rsidRPr="00DA5AD2">
        <w:rPr>
          <w:rFonts w:ascii="Times New Roman" w:hAnsi="Times New Roman" w:cs="Times New Roman"/>
          <w:sz w:val="24"/>
          <w:szCs w:val="24"/>
        </w:rPr>
        <w:t>в 201</w:t>
      </w:r>
      <w:r w:rsidR="00FD70CF" w:rsidRPr="00DA5AD2">
        <w:rPr>
          <w:rFonts w:ascii="Times New Roman" w:hAnsi="Times New Roman" w:cs="Times New Roman"/>
          <w:sz w:val="24"/>
          <w:szCs w:val="24"/>
        </w:rPr>
        <w:t>4</w:t>
      </w:r>
      <w:r w:rsidR="008748FB" w:rsidRPr="00DA5AD2">
        <w:rPr>
          <w:rFonts w:ascii="Times New Roman" w:hAnsi="Times New Roman" w:cs="Times New Roman"/>
          <w:sz w:val="24"/>
          <w:szCs w:val="24"/>
        </w:rPr>
        <w:t xml:space="preserve"> г. </w:t>
      </w:r>
      <w:r w:rsidR="001751AD" w:rsidRPr="00DA5AD2">
        <w:rPr>
          <w:rFonts w:ascii="Times New Roman" w:hAnsi="Times New Roman" w:cs="Times New Roman"/>
          <w:sz w:val="24"/>
          <w:szCs w:val="24"/>
        </w:rPr>
        <w:t>–</w:t>
      </w:r>
      <w:r w:rsidR="003C4DDE" w:rsidRPr="00DA5AD2">
        <w:rPr>
          <w:rFonts w:ascii="Times New Roman" w:hAnsi="Times New Roman" w:cs="Times New Roman"/>
          <w:sz w:val="24"/>
          <w:szCs w:val="24"/>
        </w:rPr>
        <w:t xml:space="preserve"> 340547, 418</w:t>
      </w:r>
      <w:r w:rsidRPr="00024BCB">
        <w:rPr>
          <w:rFonts w:ascii="Times New Roman" w:hAnsi="Times New Roman" w:cs="Times New Roman"/>
          <w:sz w:val="24"/>
          <w:szCs w:val="24"/>
        </w:rPr>
        <w:t>тыс. рублей</w:t>
      </w:r>
      <w:r w:rsidR="008748FB" w:rsidRPr="00024BCB">
        <w:rPr>
          <w:rFonts w:ascii="Times New Roman" w:hAnsi="Times New Roman" w:cs="Times New Roman"/>
          <w:sz w:val="24"/>
          <w:szCs w:val="24"/>
        </w:rPr>
        <w:t>)</w:t>
      </w:r>
      <w:r w:rsidRPr="00024BCB">
        <w:rPr>
          <w:rFonts w:ascii="Times New Roman" w:hAnsi="Times New Roman" w:cs="Times New Roman"/>
          <w:sz w:val="24"/>
          <w:szCs w:val="24"/>
        </w:rPr>
        <w:t>.</w:t>
      </w:r>
    </w:p>
    <w:p w:rsidR="00544699" w:rsidRPr="009C52FC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125D">
        <w:rPr>
          <w:rFonts w:ascii="Times New Roman" w:hAnsi="Times New Roman" w:cs="Times New Roman"/>
          <w:sz w:val="24"/>
          <w:szCs w:val="24"/>
        </w:rPr>
        <w:t>В муниципальном образовании «Белозерский район»  действ</w:t>
      </w:r>
      <w:r w:rsidR="001F125D" w:rsidRPr="001F125D">
        <w:rPr>
          <w:rFonts w:ascii="Times New Roman" w:hAnsi="Times New Roman" w:cs="Times New Roman"/>
          <w:sz w:val="24"/>
          <w:szCs w:val="24"/>
        </w:rPr>
        <w:t>овала</w:t>
      </w:r>
      <w:r w:rsidRPr="001F125D">
        <w:rPr>
          <w:rFonts w:ascii="Times New Roman" w:hAnsi="Times New Roman" w:cs="Times New Roman"/>
          <w:sz w:val="24"/>
          <w:szCs w:val="24"/>
        </w:rPr>
        <w:t xml:space="preserve"> </w:t>
      </w:r>
      <w:r w:rsidR="00D55A76" w:rsidRPr="001F125D">
        <w:rPr>
          <w:rFonts w:ascii="Times New Roman" w:hAnsi="Times New Roman" w:cs="Times New Roman"/>
          <w:sz w:val="24"/>
          <w:szCs w:val="24"/>
        </w:rPr>
        <w:t>Программа комплексного социально-экономического развития района на 2015 год и среднесрочную перспективу до 2017 года,</w:t>
      </w:r>
      <w:r w:rsidR="00665ACE" w:rsidRPr="001F125D">
        <w:rPr>
          <w:rFonts w:ascii="Times New Roman" w:hAnsi="Times New Roman" w:cs="Times New Roman"/>
          <w:sz w:val="24"/>
          <w:szCs w:val="24"/>
        </w:rPr>
        <w:t xml:space="preserve"> </w:t>
      </w:r>
      <w:r w:rsidR="00D55A76" w:rsidRPr="001F125D">
        <w:rPr>
          <w:rFonts w:ascii="Times New Roman" w:hAnsi="Times New Roman" w:cs="Times New Roman"/>
          <w:sz w:val="24"/>
          <w:szCs w:val="24"/>
        </w:rPr>
        <w:t>которая принята  решением Белозерской районной Думы № 360 от 01.10.2014года</w:t>
      </w:r>
      <w:proofErr w:type="gramStart"/>
      <w:r w:rsidR="00D55A76" w:rsidRPr="001F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1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12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125D">
        <w:rPr>
          <w:rFonts w:ascii="Times New Roman" w:hAnsi="Times New Roman" w:cs="Times New Roman"/>
          <w:sz w:val="24"/>
          <w:szCs w:val="24"/>
        </w:rPr>
        <w:t xml:space="preserve"> ра</w:t>
      </w:r>
      <w:r w:rsidR="001F125D">
        <w:rPr>
          <w:rFonts w:ascii="Times New Roman" w:hAnsi="Times New Roman" w:cs="Times New Roman"/>
          <w:sz w:val="24"/>
          <w:szCs w:val="24"/>
        </w:rPr>
        <w:t>з</w:t>
      </w:r>
      <w:r w:rsidR="001F125D">
        <w:rPr>
          <w:rFonts w:ascii="Times New Roman" w:hAnsi="Times New Roman" w:cs="Times New Roman"/>
          <w:sz w:val="24"/>
          <w:szCs w:val="24"/>
        </w:rPr>
        <w:t xml:space="preserve">работана </w:t>
      </w:r>
      <w:r w:rsidR="002158E4" w:rsidRPr="001F125D">
        <w:rPr>
          <w:rFonts w:ascii="Times New Roman" w:hAnsi="Times New Roman" w:cs="Times New Roman"/>
          <w:sz w:val="24"/>
          <w:szCs w:val="24"/>
        </w:rPr>
        <w:t xml:space="preserve">Программа комплексного социально-экономического развития района </w:t>
      </w:r>
      <w:r w:rsidR="001F125D">
        <w:rPr>
          <w:rFonts w:ascii="Times New Roman" w:hAnsi="Times New Roman" w:cs="Times New Roman"/>
          <w:sz w:val="24"/>
          <w:szCs w:val="24"/>
        </w:rPr>
        <w:t xml:space="preserve">на 2016 год и среднесрочную перспективу до 2018 года (Решение </w:t>
      </w:r>
      <w:r w:rsidR="002158E4" w:rsidRPr="001F125D">
        <w:rPr>
          <w:rFonts w:ascii="Times New Roman" w:hAnsi="Times New Roman" w:cs="Times New Roman"/>
          <w:sz w:val="24"/>
          <w:szCs w:val="24"/>
        </w:rPr>
        <w:t>Белозерской районной Думы</w:t>
      </w:r>
      <w:r w:rsidR="002158E4">
        <w:rPr>
          <w:rFonts w:ascii="Times New Roman" w:hAnsi="Times New Roman" w:cs="Times New Roman"/>
          <w:sz w:val="24"/>
          <w:szCs w:val="24"/>
        </w:rPr>
        <w:t xml:space="preserve"> </w:t>
      </w:r>
      <w:r w:rsidR="001F125D">
        <w:rPr>
          <w:rFonts w:ascii="Times New Roman" w:hAnsi="Times New Roman" w:cs="Times New Roman"/>
          <w:sz w:val="24"/>
          <w:szCs w:val="24"/>
        </w:rPr>
        <w:t>№</w:t>
      </w:r>
      <w:r w:rsidR="00CE44B3">
        <w:rPr>
          <w:rFonts w:ascii="Times New Roman" w:hAnsi="Times New Roman" w:cs="Times New Roman"/>
          <w:sz w:val="24"/>
          <w:szCs w:val="24"/>
        </w:rPr>
        <w:t xml:space="preserve"> </w:t>
      </w:r>
      <w:r w:rsidR="001F125D">
        <w:rPr>
          <w:rFonts w:ascii="Times New Roman" w:hAnsi="Times New Roman" w:cs="Times New Roman"/>
          <w:sz w:val="24"/>
          <w:szCs w:val="24"/>
        </w:rPr>
        <w:t>6 от 28.10.15 г.)</w:t>
      </w:r>
    </w:p>
    <w:p w:rsidR="00DA5AD2" w:rsidRDefault="00DA5AD2" w:rsidP="008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99" w:rsidRPr="008E0731" w:rsidRDefault="00544699" w:rsidP="008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31">
        <w:rPr>
          <w:rFonts w:ascii="Times New Roman" w:hAnsi="Times New Roman" w:cs="Times New Roman"/>
          <w:b/>
          <w:sz w:val="24"/>
          <w:szCs w:val="24"/>
        </w:rPr>
        <w:t>Среднемесячный денежный доход</w:t>
      </w:r>
      <w:r w:rsidR="00E445E8" w:rsidRPr="008E0731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tbl>
      <w:tblPr>
        <w:tblStyle w:val="a8"/>
        <w:tblW w:w="10047" w:type="dxa"/>
        <w:tblLook w:val="04A0" w:firstRow="1" w:lastRow="0" w:firstColumn="1" w:lastColumn="0" w:noHBand="0" w:noVBand="1"/>
      </w:tblPr>
      <w:tblGrid>
        <w:gridCol w:w="513"/>
        <w:gridCol w:w="3820"/>
        <w:gridCol w:w="1311"/>
        <w:gridCol w:w="2688"/>
        <w:gridCol w:w="1715"/>
      </w:tblGrid>
      <w:tr w:rsidR="001B1D45" w:rsidRPr="008E0731" w:rsidTr="00F207FA">
        <w:trPr>
          <w:trHeight w:val="217"/>
        </w:trPr>
        <w:tc>
          <w:tcPr>
            <w:tcW w:w="513" w:type="dxa"/>
            <w:vMerge w:val="restart"/>
          </w:tcPr>
          <w:p w:rsidR="001B1D45" w:rsidRPr="008E0731" w:rsidRDefault="001B1D45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 xml:space="preserve">№ </w:t>
            </w:r>
            <w:proofErr w:type="gramStart"/>
            <w:r w:rsidRPr="008E0731">
              <w:rPr>
                <w:sz w:val="22"/>
                <w:szCs w:val="22"/>
              </w:rPr>
              <w:t>п</w:t>
            </w:r>
            <w:proofErr w:type="gramEnd"/>
            <w:r w:rsidRPr="008E0731">
              <w:rPr>
                <w:sz w:val="22"/>
                <w:szCs w:val="22"/>
              </w:rPr>
              <w:t>/п</w:t>
            </w:r>
          </w:p>
        </w:tc>
        <w:tc>
          <w:tcPr>
            <w:tcW w:w="3820" w:type="dxa"/>
            <w:vMerge w:val="restart"/>
          </w:tcPr>
          <w:p w:rsidR="001B1D45" w:rsidRPr="008E0731" w:rsidRDefault="00E71120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Н</w:t>
            </w:r>
            <w:r w:rsidR="00CF389F" w:rsidRPr="008E0731">
              <w:rPr>
                <w:sz w:val="22"/>
                <w:szCs w:val="22"/>
              </w:rPr>
              <w:t xml:space="preserve">а </w:t>
            </w:r>
            <w:r w:rsidR="001B1D45" w:rsidRPr="008E0731">
              <w:rPr>
                <w:sz w:val="22"/>
                <w:szCs w:val="22"/>
              </w:rPr>
              <w:t>категори</w:t>
            </w:r>
            <w:r w:rsidR="00CF389F" w:rsidRPr="008E0731">
              <w:rPr>
                <w:sz w:val="22"/>
                <w:szCs w:val="22"/>
              </w:rPr>
              <w:t>ю</w:t>
            </w:r>
            <w:r w:rsidR="001B1D45" w:rsidRPr="008E0731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5714" w:type="dxa"/>
            <w:gridSpan w:val="3"/>
            <w:vAlign w:val="center"/>
          </w:tcPr>
          <w:p w:rsidR="001B1D45" w:rsidRPr="008E0731" w:rsidRDefault="001B1D45" w:rsidP="00CD22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Год</w:t>
            </w:r>
            <w:r w:rsidR="00CF389F" w:rsidRPr="008E0731">
              <w:rPr>
                <w:sz w:val="22"/>
                <w:szCs w:val="22"/>
              </w:rPr>
              <w:t>ы</w:t>
            </w:r>
          </w:p>
        </w:tc>
      </w:tr>
      <w:tr w:rsidR="009E2628" w:rsidRPr="008E0731" w:rsidTr="00F207FA">
        <w:trPr>
          <w:trHeight w:val="135"/>
        </w:trPr>
        <w:tc>
          <w:tcPr>
            <w:tcW w:w="513" w:type="dxa"/>
            <w:vMerge/>
          </w:tcPr>
          <w:p w:rsidR="009E2628" w:rsidRPr="008E0731" w:rsidRDefault="009E2628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</w:tcPr>
          <w:p w:rsidR="009E2628" w:rsidRPr="008E0731" w:rsidRDefault="009E2628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9E2628" w:rsidRPr="008E0731" w:rsidRDefault="009E2628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2013</w:t>
            </w:r>
          </w:p>
        </w:tc>
        <w:tc>
          <w:tcPr>
            <w:tcW w:w="2688" w:type="dxa"/>
            <w:vAlign w:val="center"/>
          </w:tcPr>
          <w:p w:rsidR="009E2628" w:rsidRPr="008E0731" w:rsidRDefault="009E2628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2014</w:t>
            </w:r>
          </w:p>
        </w:tc>
        <w:tc>
          <w:tcPr>
            <w:tcW w:w="1715" w:type="dxa"/>
            <w:vAlign w:val="center"/>
          </w:tcPr>
          <w:p w:rsidR="009E2628" w:rsidRPr="008E0731" w:rsidRDefault="009E2628" w:rsidP="00CD22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2015</w:t>
            </w:r>
          </w:p>
        </w:tc>
      </w:tr>
      <w:tr w:rsidR="009E2628" w:rsidRPr="008E0731" w:rsidTr="00F207FA">
        <w:trPr>
          <w:trHeight w:val="217"/>
        </w:trPr>
        <w:tc>
          <w:tcPr>
            <w:tcW w:w="513" w:type="dxa"/>
          </w:tcPr>
          <w:p w:rsidR="009E2628" w:rsidRPr="008E0731" w:rsidRDefault="009E2628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</w:t>
            </w:r>
          </w:p>
        </w:tc>
        <w:tc>
          <w:tcPr>
            <w:tcW w:w="3820" w:type="dxa"/>
          </w:tcPr>
          <w:p w:rsidR="009E2628" w:rsidRPr="008E0731" w:rsidRDefault="009E2628" w:rsidP="00E711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На одного жителя района</w:t>
            </w:r>
          </w:p>
        </w:tc>
        <w:tc>
          <w:tcPr>
            <w:tcW w:w="1311" w:type="dxa"/>
            <w:vAlign w:val="center"/>
          </w:tcPr>
          <w:p w:rsidR="009E2628" w:rsidRPr="008E0731" w:rsidRDefault="009E2628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9E2628" w:rsidRPr="008E0731" w:rsidRDefault="009E2628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9E2628" w:rsidRPr="008E0731" w:rsidRDefault="009E2628" w:rsidP="00CD22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8E0731" w:rsidTr="00F207FA">
        <w:trPr>
          <w:trHeight w:val="217"/>
        </w:trPr>
        <w:tc>
          <w:tcPr>
            <w:tcW w:w="513" w:type="dxa"/>
          </w:tcPr>
          <w:p w:rsidR="009E2628" w:rsidRPr="008E0731" w:rsidRDefault="009E2628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2</w:t>
            </w:r>
          </w:p>
        </w:tc>
        <w:tc>
          <w:tcPr>
            <w:tcW w:w="3820" w:type="dxa"/>
          </w:tcPr>
          <w:p w:rsidR="009E2628" w:rsidRPr="008E0731" w:rsidRDefault="009E2628" w:rsidP="00E711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9E2628" w:rsidRPr="008E0731" w:rsidRDefault="009E2628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9E2628" w:rsidRPr="008E0731" w:rsidRDefault="009E2628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19232</w:t>
            </w:r>
          </w:p>
        </w:tc>
        <w:tc>
          <w:tcPr>
            <w:tcW w:w="1715" w:type="dxa"/>
            <w:vAlign w:val="center"/>
          </w:tcPr>
          <w:p w:rsidR="009E2628" w:rsidRPr="008E0731" w:rsidRDefault="0038174F" w:rsidP="008C33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18919</w:t>
            </w:r>
          </w:p>
        </w:tc>
      </w:tr>
      <w:tr w:rsidR="00F207FA" w:rsidRPr="008E0731" w:rsidTr="00F207FA">
        <w:trPr>
          <w:trHeight w:val="217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3</w:t>
            </w:r>
          </w:p>
        </w:tc>
        <w:tc>
          <w:tcPr>
            <w:tcW w:w="3820" w:type="dxa"/>
          </w:tcPr>
          <w:p w:rsidR="00F207FA" w:rsidRPr="008E0731" w:rsidRDefault="00F207FA" w:rsidP="00E711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Работников культуры и искусства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11352,8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E0731">
              <w:rPr>
                <w:sz w:val="22"/>
                <w:szCs w:val="22"/>
                <w:lang w:val="en-US"/>
              </w:rPr>
              <w:t>12920</w:t>
            </w:r>
          </w:p>
        </w:tc>
        <w:tc>
          <w:tcPr>
            <w:tcW w:w="1715" w:type="dxa"/>
            <w:vAlign w:val="center"/>
          </w:tcPr>
          <w:p w:rsidR="00F207FA" w:rsidRPr="008E0731" w:rsidRDefault="00F207FA" w:rsidP="00790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E0731">
              <w:rPr>
                <w:sz w:val="22"/>
                <w:szCs w:val="22"/>
                <w:lang w:val="en-US"/>
              </w:rPr>
              <w:t>12920</w:t>
            </w:r>
          </w:p>
        </w:tc>
      </w:tr>
      <w:tr w:rsidR="00F207FA" w:rsidRPr="008E0731" w:rsidTr="00F207FA">
        <w:trPr>
          <w:trHeight w:val="217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3.1</w:t>
            </w:r>
          </w:p>
        </w:tc>
        <w:tc>
          <w:tcPr>
            <w:tcW w:w="3820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 xml:space="preserve">Клубных работников  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10990,0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13621</w:t>
            </w:r>
          </w:p>
        </w:tc>
        <w:tc>
          <w:tcPr>
            <w:tcW w:w="1715" w:type="dxa"/>
            <w:vAlign w:val="center"/>
          </w:tcPr>
          <w:p w:rsidR="00F207FA" w:rsidRPr="008E0731" w:rsidRDefault="00F207FA" w:rsidP="00790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13621</w:t>
            </w:r>
          </w:p>
        </w:tc>
      </w:tr>
      <w:tr w:rsidR="00F207FA" w:rsidRPr="008E0731" w:rsidTr="00F207FA">
        <w:trPr>
          <w:trHeight w:val="217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3.2</w:t>
            </w:r>
          </w:p>
        </w:tc>
        <w:tc>
          <w:tcPr>
            <w:tcW w:w="3820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Библиотекарей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10990,0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13621</w:t>
            </w:r>
          </w:p>
        </w:tc>
        <w:tc>
          <w:tcPr>
            <w:tcW w:w="1715" w:type="dxa"/>
            <w:vAlign w:val="center"/>
          </w:tcPr>
          <w:p w:rsidR="00F207FA" w:rsidRPr="008E0731" w:rsidRDefault="00F207FA" w:rsidP="00790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13621</w:t>
            </w:r>
          </w:p>
        </w:tc>
      </w:tr>
      <w:tr w:rsidR="00F207FA" w:rsidRPr="008E0731" w:rsidTr="00F207FA">
        <w:trPr>
          <w:trHeight w:val="217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3.3</w:t>
            </w:r>
          </w:p>
        </w:tc>
        <w:tc>
          <w:tcPr>
            <w:tcW w:w="3820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Киномехаников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5205,0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5554</w:t>
            </w:r>
          </w:p>
        </w:tc>
        <w:tc>
          <w:tcPr>
            <w:tcW w:w="1715" w:type="dxa"/>
            <w:vAlign w:val="center"/>
          </w:tcPr>
          <w:p w:rsidR="00F207FA" w:rsidRPr="008E0731" w:rsidRDefault="00F207FA" w:rsidP="00790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5554</w:t>
            </w:r>
          </w:p>
        </w:tc>
      </w:tr>
      <w:tr w:rsidR="00F207FA" w:rsidRPr="008E0731" w:rsidTr="00F207FA">
        <w:trPr>
          <w:trHeight w:val="217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3.4</w:t>
            </w:r>
          </w:p>
        </w:tc>
        <w:tc>
          <w:tcPr>
            <w:tcW w:w="3820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Работников музея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10990,0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13621</w:t>
            </w:r>
          </w:p>
        </w:tc>
        <w:tc>
          <w:tcPr>
            <w:tcW w:w="1715" w:type="dxa"/>
            <w:vAlign w:val="center"/>
          </w:tcPr>
          <w:p w:rsidR="00F207FA" w:rsidRPr="008E0731" w:rsidRDefault="00F207FA" w:rsidP="00790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13621</w:t>
            </w:r>
          </w:p>
        </w:tc>
      </w:tr>
      <w:tr w:rsidR="00F207FA" w:rsidRPr="008E0731" w:rsidTr="00F207FA">
        <w:trPr>
          <w:trHeight w:val="217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3.5</w:t>
            </w:r>
          </w:p>
        </w:tc>
        <w:tc>
          <w:tcPr>
            <w:tcW w:w="3820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Педагогов ДШИ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18589,0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18183</w:t>
            </w:r>
          </w:p>
        </w:tc>
        <w:tc>
          <w:tcPr>
            <w:tcW w:w="1715" w:type="dxa"/>
            <w:vAlign w:val="center"/>
          </w:tcPr>
          <w:p w:rsidR="00F207FA" w:rsidRPr="008E0731" w:rsidRDefault="00F207FA" w:rsidP="00790C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18183</w:t>
            </w:r>
          </w:p>
        </w:tc>
      </w:tr>
      <w:tr w:rsidR="00F207FA" w:rsidRPr="008E0731" w:rsidTr="00F207FA">
        <w:trPr>
          <w:trHeight w:val="643"/>
        </w:trPr>
        <w:tc>
          <w:tcPr>
            <w:tcW w:w="513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4</w:t>
            </w:r>
          </w:p>
        </w:tc>
        <w:tc>
          <w:tcPr>
            <w:tcW w:w="3820" w:type="dxa"/>
          </w:tcPr>
          <w:p w:rsidR="00F207FA" w:rsidRPr="008E0731" w:rsidRDefault="00F207FA" w:rsidP="00CD2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Средний прожиточный минимум в области</w:t>
            </w:r>
          </w:p>
        </w:tc>
        <w:tc>
          <w:tcPr>
            <w:tcW w:w="1311" w:type="dxa"/>
            <w:vAlign w:val="center"/>
          </w:tcPr>
          <w:p w:rsidR="00F207FA" w:rsidRPr="008E0731" w:rsidRDefault="00F207FA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731">
              <w:rPr>
                <w:sz w:val="22"/>
                <w:szCs w:val="22"/>
              </w:rPr>
              <w:t>7369,0</w:t>
            </w:r>
          </w:p>
        </w:tc>
        <w:tc>
          <w:tcPr>
            <w:tcW w:w="2688" w:type="dxa"/>
            <w:vAlign w:val="center"/>
          </w:tcPr>
          <w:p w:rsidR="00F207FA" w:rsidRPr="008E0731" w:rsidRDefault="00F207FA" w:rsidP="0038174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731">
              <w:rPr>
                <w:color w:val="000000"/>
                <w:sz w:val="22"/>
                <w:szCs w:val="22"/>
                <w:shd w:val="clear" w:color="auto" w:fill="FFFFFF"/>
              </w:rPr>
              <w:t>7536</w:t>
            </w:r>
          </w:p>
        </w:tc>
        <w:tc>
          <w:tcPr>
            <w:tcW w:w="1715" w:type="dxa"/>
            <w:vAlign w:val="center"/>
          </w:tcPr>
          <w:p w:rsidR="00F207FA" w:rsidRPr="0038174F" w:rsidRDefault="00F207FA" w:rsidP="00CD22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74F">
              <w:rPr>
                <w:sz w:val="22"/>
                <w:szCs w:val="22"/>
              </w:rPr>
              <w:t>9059</w:t>
            </w:r>
          </w:p>
        </w:tc>
      </w:tr>
    </w:tbl>
    <w:p w:rsidR="00112D08" w:rsidRPr="009C52FC" w:rsidRDefault="00112D08" w:rsidP="00C5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38E3" w:rsidRPr="008E0731" w:rsidRDefault="00544699" w:rsidP="008E0731">
      <w:pPr>
        <w:pStyle w:val="2"/>
        <w:spacing w:before="0"/>
        <w:jc w:val="center"/>
        <w:rPr>
          <w:rFonts w:ascii="Times New Roman" w:hAnsi="Times New Roman" w:cs="Times New Roman"/>
          <w:szCs w:val="24"/>
        </w:rPr>
      </w:pPr>
      <w:r w:rsidRPr="008E0731">
        <w:rPr>
          <w:rFonts w:ascii="Times New Roman" w:hAnsi="Times New Roman" w:cs="Times New Roman"/>
          <w:szCs w:val="24"/>
        </w:rPr>
        <w:t xml:space="preserve">Характеристика сети  учреждений </w:t>
      </w:r>
      <w:proofErr w:type="spellStart"/>
      <w:r w:rsidRPr="008E0731">
        <w:rPr>
          <w:rFonts w:ascii="Times New Roman" w:hAnsi="Times New Roman" w:cs="Times New Roman"/>
          <w:szCs w:val="24"/>
        </w:rPr>
        <w:t>культурыБелозерск</w:t>
      </w:r>
      <w:r w:rsidR="00A75A2E" w:rsidRPr="008E0731">
        <w:rPr>
          <w:rFonts w:ascii="Times New Roman" w:hAnsi="Times New Roman" w:cs="Times New Roman"/>
          <w:szCs w:val="24"/>
        </w:rPr>
        <w:t>ого</w:t>
      </w:r>
      <w:proofErr w:type="spellEnd"/>
      <w:r w:rsidRPr="008E0731">
        <w:rPr>
          <w:rFonts w:ascii="Times New Roman" w:hAnsi="Times New Roman" w:cs="Times New Roman"/>
          <w:szCs w:val="24"/>
        </w:rPr>
        <w:t xml:space="preserve"> район</w:t>
      </w:r>
      <w:r w:rsidR="002F7948" w:rsidRPr="008E0731">
        <w:rPr>
          <w:rFonts w:ascii="Times New Roman" w:hAnsi="Times New Roman" w:cs="Times New Roman"/>
          <w:szCs w:val="24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3"/>
        <w:gridCol w:w="3986"/>
        <w:gridCol w:w="3418"/>
      </w:tblGrid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Вид учреждений культ</w:t>
            </w:r>
            <w:r w:rsidRPr="008E0731">
              <w:rPr>
                <w:rFonts w:ascii="Times New Roman" w:hAnsi="Times New Roman" w:cs="Times New Roman"/>
              </w:rPr>
              <w:t>у</w:t>
            </w:r>
            <w:r w:rsidRPr="008E0731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Количество (всего)</w:t>
            </w:r>
          </w:p>
        </w:tc>
        <w:tc>
          <w:tcPr>
            <w:tcW w:w="1686" w:type="pct"/>
          </w:tcPr>
          <w:p w:rsidR="00FD70CF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 xml:space="preserve">В том числе ведения </w:t>
            </w:r>
          </w:p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544699" w:rsidRPr="008E0731" w:rsidTr="00CD22D8">
        <w:trPr>
          <w:trHeight w:val="242"/>
        </w:trPr>
        <w:tc>
          <w:tcPr>
            <w:tcW w:w="1348" w:type="pct"/>
          </w:tcPr>
          <w:p w:rsidR="00544699" w:rsidRPr="008E0731" w:rsidRDefault="00544699" w:rsidP="00C55225">
            <w:pPr>
              <w:tabs>
                <w:tab w:val="center" w:pos="1433"/>
                <w:tab w:val="right" w:pos="28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3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0731">
              <w:rPr>
                <w:rFonts w:ascii="Times New Roman" w:hAnsi="Times New Roman" w:cs="Times New Roman"/>
                <w:b/>
              </w:rPr>
              <w:t>РДК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В структуре РДК: СК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3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0731">
              <w:rPr>
                <w:rFonts w:ascii="Times New Roman" w:hAnsi="Times New Roman" w:cs="Times New Roman"/>
                <w:b/>
              </w:rPr>
              <w:t>КПУ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В числе КПУ: СДК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 xml:space="preserve">В числе КПУ: </w:t>
            </w:r>
            <w:proofErr w:type="gramStart"/>
            <w:r w:rsidRPr="008E0731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0731">
              <w:rPr>
                <w:rFonts w:ascii="Times New Roman" w:hAnsi="Times New Roman" w:cs="Times New Roman"/>
                <w:b/>
              </w:rPr>
              <w:t>КДО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17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В числе КДО: СДК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6" w:type="pct"/>
          </w:tcPr>
          <w:p w:rsidR="00544699" w:rsidRPr="008E0731" w:rsidRDefault="00E429D5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17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В числе КДО:  СК</w:t>
            </w:r>
          </w:p>
        </w:tc>
        <w:tc>
          <w:tcPr>
            <w:tcW w:w="1966" w:type="pct"/>
          </w:tcPr>
          <w:p w:rsidR="00544699" w:rsidRPr="008E0731" w:rsidRDefault="00E429D5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6" w:type="pct"/>
          </w:tcPr>
          <w:p w:rsidR="00544699" w:rsidRPr="008E0731" w:rsidRDefault="00D9348F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17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 xml:space="preserve">В числе КДО: </w:t>
            </w:r>
            <w:proofErr w:type="gramStart"/>
            <w:r w:rsidRPr="008E0731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2</w:t>
            </w:r>
            <w:r w:rsidR="00EA3B3D" w:rsidRPr="008E0731">
              <w:rPr>
                <w:rFonts w:ascii="Times New Roman" w:hAnsi="Times New Roman" w:cs="Times New Roman"/>
              </w:rPr>
              <w:t>2</w:t>
            </w:r>
          </w:p>
        </w:tc>
      </w:tr>
      <w:tr w:rsidR="00544699" w:rsidRPr="008E0731" w:rsidTr="008E0731">
        <w:trPr>
          <w:trHeight w:val="436"/>
        </w:trPr>
        <w:tc>
          <w:tcPr>
            <w:tcW w:w="1348" w:type="pct"/>
          </w:tcPr>
          <w:p w:rsidR="00544699" w:rsidRPr="00A477D3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77D3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966" w:type="pct"/>
          </w:tcPr>
          <w:p w:rsidR="003457ED" w:rsidRPr="00A477D3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7D3">
              <w:rPr>
                <w:rFonts w:ascii="Times New Roman" w:hAnsi="Times New Roman" w:cs="Times New Roman"/>
              </w:rPr>
              <w:t>43(2</w:t>
            </w:r>
            <w:r w:rsidRPr="00A477D3">
              <w:rPr>
                <w:rFonts w:ascii="Times New Roman" w:hAnsi="Times New Roman" w:cs="Times New Roman"/>
                <w:lang w:val="en-US"/>
              </w:rPr>
              <w:t>4</w:t>
            </w:r>
            <w:r w:rsidRPr="00A477D3">
              <w:rPr>
                <w:rFonts w:ascii="Times New Roman" w:hAnsi="Times New Roman" w:cs="Times New Roman"/>
              </w:rPr>
              <w:t xml:space="preserve"> сельских, 2 районных,</w:t>
            </w:r>
            <w:proofErr w:type="gramEnd"/>
          </w:p>
          <w:p w:rsidR="00544699" w:rsidRPr="00A477D3" w:rsidRDefault="00FD70CF" w:rsidP="00FD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7D3">
              <w:rPr>
                <w:rFonts w:ascii="Times New Roman" w:hAnsi="Times New Roman" w:cs="Times New Roman"/>
              </w:rPr>
              <w:t>16 школьных</w:t>
            </w:r>
            <w:r w:rsidR="00544699" w:rsidRPr="00A477D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77D3">
              <w:rPr>
                <w:rFonts w:ascii="Times New Roman" w:hAnsi="Times New Roman" w:cs="Times New Roman"/>
              </w:rPr>
              <w:t>2</w:t>
            </w:r>
            <w:r w:rsidRPr="00A477D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0731">
              <w:rPr>
                <w:rFonts w:ascii="Times New Roman" w:hAnsi="Times New Roman" w:cs="Times New Roman"/>
                <w:b/>
              </w:rPr>
              <w:t>Музеи</w:t>
            </w:r>
          </w:p>
        </w:tc>
        <w:tc>
          <w:tcPr>
            <w:tcW w:w="1966" w:type="pct"/>
          </w:tcPr>
          <w:p w:rsidR="00544699" w:rsidRPr="008E0731" w:rsidRDefault="008E0731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 xml:space="preserve">22 </w:t>
            </w:r>
            <w:r w:rsidR="00544699" w:rsidRPr="008E0731">
              <w:rPr>
                <w:rFonts w:ascii="Times New Roman" w:hAnsi="Times New Roman" w:cs="Times New Roman"/>
              </w:rPr>
              <w:t>(</w:t>
            </w:r>
            <w:r w:rsidR="00544699" w:rsidRPr="008E0731">
              <w:rPr>
                <w:rFonts w:ascii="Times New Roman" w:hAnsi="Times New Roman" w:cs="Times New Roman"/>
                <w:lang w:val="en-US"/>
              </w:rPr>
              <w:t>1</w:t>
            </w:r>
            <w:r w:rsidR="00112D08" w:rsidRPr="008E0731">
              <w:rPr>
                <w:rFonts w:ascii="Times New Roman" w:hAnsi="Times New Roman" w:cs="Times New Roman"/>
              </w:rPr>
              <w:t>4</w:t>
            </w:r>
            <w:r w:rsidR="00544699" w:rsidRPr="008E0731">
              <w:rPr>
                <w:rFonts w:ascii="Times New Roman" w:hAnsi="Times New Roman" w:cs="Times New Roman"/>
              </w:rPr>
              <w:t>школьных)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0731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196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</w:t>
            </w:r>
          </w:p>
        </w:tc>
      </w:tr>
      <w:tr w:rsidR="00544699" w:rsidRPr="008E0731" w:rsidTr="00CD22D8">
        <w:tc>
          <w:tcPr>
            <w:tcW w:w="1348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И того:</w:t>
            </w:r>
          </w:p>
        </w:tc>
        <w:tc>
          <w:tcPr>
            <w:tcW w:w="1966" w:type="pct"/>
          </w:tcPr>
          <w:p w:rsidR="00544699" w:rsidRPr="008E0731" w:rsidRDefault="00D57D5B" w:rsidP="008E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10</w:t>
            </w:r>
            <w:r w:rsidR="008E0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pct"/>
          </w:tcPr>
          <w:p w:rsidR="00544699" w:rsidRPr="008E073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731">
              <w:rPr>
                <w:rFonts w:ascii="Times New Roman" w:hAnsi="Times New Roman" w:cs="Times New Roman"/>
              </w:rPr>
              <w:t>6</w:t>
            </w:r>
            <w:r w:rsidR="00A50041" w:rsidRPr="008E0731">
              <w:rPr>
                <w:rFonts w:ascii="Times New Roman" w:hAnsi="Times New Roman" w:cs="Times New Roman"/>
              </w:rPr>
              <w:t>8</w:t>
            </w:r>
          </w:p>
        </w:tc>
      </w:tr>
    </w:tbl>
    <w:p w:rsidR="0037384F" w:rsidRPr="00053851" w:rsidRDefault="00544699" w:rsidP="00D2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53851">
        <w:rPr>
          <w:rFonts w:ascii="Times New Roman" w:hAnsi="Times New Roman" w:cs="Times New Roman"/>
          <w:bCs/>
          <w:sz w:val="16"/>
          <w:szCs w:val="16"/>
        </w:rPr>
        <w:t>Характеристика сети учреждений культуры по видам учреждений (культурно-досуговые учреждения (СДК СК), библиотеки (</w:t>
      </w:r>
      <w:proofErr w:type="gramStart"/>
      <w:r w:rsidRPr="00053851">
        <w:rPr>
          <w:rFonts w:ascii="Times New Roman" w:hAnsi="Times New Roman" w:cs="Times New Roman"/>
          <w:bCs/>
          <w:sz w:val="16"/>
          <w:szCs w:val="16"/>
        </w:rPr>
        <w:t>СБ</w:t>
      </w:r>
      <w:proofErr w:type="gramEnd"/>
      <w:r w:rsidRPr="00053851">
        <w:rPr>
          <w:rFonts w:ascii="Times New Roman" w:hAnsi="Times New Roman" w:cs="Times New Roman"/>
          <w:bCs/>
          <w:sz w:val="16"/>
          <w:szCs w:val="16"/>
        </w:rPr>
        <w:t>), музеи, учр</w:t>
      </w:r>
      <w:r w:rsidRPr="00053851">
        <w:rPr>
          <w:rFonts w:ascii="Times New Roman" w:hAnsi="Times New Roman" w:cs="Times New Roman"/>
          <w:bCs/>
          <w:sz w:val="16"/>
          <w:szCs w:val="16"/>
        </w:rPr>
        <w:t>е</w:t>
      </w:r>
      <w:r w:rsidRPr="00053851">
        <w:rPr>
          <w:rFonts w:ascii="Times New Roman" w:hAnsi="Times New Roman" w:cs="Times New Roman"/>
          <w:bCs/>
          <w:sz w:val="16"/>
          <w:szCs w:val="16"/>
        </w:rPr>
        <w:t xml:space="preserve">ждения дополнительного образования детей </w:t>
      </w:r>
      <w:r w:rsidR="0037384F" w:rsidRPr="00053851">
        <w:rPr>
          <w:rFonts w:ascii="Times New Roman" w:hAnsi="Times New Roman" w:cs="Times New Roman"/>
          <w:bCs/>
          <w:sz w:val="16"/>
          <w:szCs w:val="16"/>
        </w:rPr>
        <w:t xml:space="preserve">(ДШИ) </w:t>
      </w:r>
      <w:r w:rsidRPr="00053851">
        <w:rPr>
          <w:rFonts w:ascii="Times New Roman" w:hAnsi="Times New Roman" w:cs="Times New Roman"/>
          <w:bCs/>
          <w:sz w:val="16"/>
          <w:szCs w:val="16"/>
        </w:rPr>
        <w:t>и др.)  должна содержать (гр.2) сведения об учреждениях культуры всех систем и ведомств.</w:t>
      </w:r>
    </w:p>
    <w:p w:rsidR="00DA5AD2" w:rsidRDefault="00DA5AD2" w:rsidP="00C55225">
      <w:pPr>
        <w:pStyle w:val="3"/>
        <w:rPr>
          <w:rFonts w:ascii="Times New Roman" w:hAnsi="Times New Roman" w:cs="Times New Roman"/>
          <w:szCs w:val="24"/>
        </w:rPr>
      </w:pPr>
    </w:p>
    <w:p w:rsidR="004D1FC1" w:rsidRPr="008E0731" w:rsidRDefault="00544699" w:rsidP="00C55225">
      <w:pPr>
        <w:pStyle w:val="3"/>
        <w:rPr>
          <w:rFonts w:ascii="Times New Roman" w:hAnsi="Times New Roman" w:cs="Times New Roman"/>
          <w:szCs w:val="24"/>
        </w:rPr>
      </w:pPr>
      <w:r w:rsidRPr="008E0731">
        <w:rPr>
          <w:rFonts w:ascii="Times New Roman" w:hAnsi="Times New Roman" w:cs="Times New Roman"/>
          <w:szCs w:val="24"/>
        </w:rPr>
        <w:t xml:space="preserve">Театрально-концертное </w:t>
      </w:r>
      <w:proofErr w:type="spellStart"/>
      <w:r w:rsidRPr="008E0731">
        <w:rPr>
          <w:rFonts w:ascii="Times New Roman" w:hAnsi="Times New Roman" w:cs="Times New Roman"/>
          <w:szCs w:val="24"/>
        </w:rPr>
        <w:t>обслуживаниенаселения</w:t>
      </w:r>
      <w:proofErr w:type="spellEnd"/>
      <w:r w:rsidRPr="008E0731">
        <w:rPr>
          <w:rFonts w:ascii="Times New Roman" w:hAnsi="Times New Roman" w:cs="Times New Roman"/>
          <w:szCs w:val="24"/>
        </w:rPr>
        <w:t xml:space="preserve"> </w:t>
      </w:r>
    </w:p>
    <w:p w:rsidR="00544699" w:rsidRPr="008E0731" w:rsidRDefault="00544699" w:rsidP="00D2784A">
      <w:pPr>
        <w:pStyle w:val="3"/>
        <w:rPr>
          <w:rFonts w:ascii="Times New Roman" w:hAnsi="Times New Roman" w:cs="Times New Roman"/>
          <w:szCs w:val="24"/>
        </w:rPr>
      </w:pPr>
      <w:r w:rsidRPr="008E0731">
        <w:rPr>
          <w:rFonts w:ascii="Times New Roman" w:hAnsi="Times New Roman" w:cs="Times New Roman"/>
          <w:szCs w:val="24"/>
        </w:rPr>
        <w:t>гастрольной деятельностью театров и концертных организаций</w:t>
      </w:r>
    </w:p>
    <w:tbl>
      <w:tblPr>
        <w:tblW w:w="102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8"/>
        <w:gridCol w:w="948"/>
        <w:gridCol w:w="1219"/>
        <w:gridCol w:w="948"/>
        <w:gridCol w:w="1083"/>
        <w:gridCol w:w="2167"/>
      </w:tblGrid>
      <w:tr w:rsidR="00CC07D9" w:rsidRPr="00C57DEE" w:rsidTr="00BB2E4B">
        <w:trPr>
          <w:cantSplit/>
          <w:trHeight w:val="745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Название театра или концертной орг</w:t>
            </w:r>
            <w:r w:rsidRPr="00C57DEE">
              <w:rPr>
                <w:rFonts w:ascii="Times New Roman" w:hAnsi="Times New Roman" w:cs="Times New Roman"/>
                <w:color w:val="000000"/>
              </w:rPr>
              <w:t>а</w:t>
            </w:r>
            <w:r w:rsidRPr="00C57DEE">
              <w:rPr>
                <w:rFonts w:ascii="Times New Roman" w:hAnsi="Times New Roman" w:cs="Times New Roman"/>
                <w:color w:val="000000"/>
              </w:rPr>
              <w:t>низации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Дата провед</w:t>
            </w:r>
            <w:r w:rsidRPr="00C57DEE">
              <w:rPr>
                <w:rFonts w:ascii="Times New Roman" w:hAnsi="Times New Roman" w:cs="Times New Roman"/>
                <w:color w:val="000000"/>
              </w:rPr>
              <w:t>е</w:t>
            </w:r>
            <w:r w:rsidRPr="00C57DEE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Место пр</w:t>
            </w:r>
            <w:r w:rsidRPr="00C57DEE">
              <w:rPr>
                <w:rFonts w:ascii="Times New Roman" w:hAnsi="Times New Roman" w:cs="Times New Roman"/>
                <w:color w:val="000000"/>
              </w:rPr>
              <w:t>о</w:t>
            </w:r>
            <w:r w:rsidRPr="00C57DEE">
              <w:rPr>
                <w:rFonts w:ascii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Колич</w:t>
            </w:r>
            <w:r w:rsidRPr="00C57DEE">
              <w:rPr>
                <w:rFonts w:ascii="Times New Roman" w:hAnsi="Times New Roman" w:cs="Times New Roman"/>
                <w:color w:val="000000"/>
              </w:rPr>
              <w:t>е</w:t>
            </w:r>
            <w:r w:rsidRPr="00C57DEE">
              <w:rPr>
                <w:rFonts w:ascii="Times New Roman" w:hAnsi="Times New Roman" w:cs="Times New Roman"/>
                <w:color w:val="000000"/>
              </w:rPr>
              <w:t>ство спекта</w:t>
            </w:r>
            <w:r w:rsidRPr="00C57DEE">
              <w:rPr>
                <w:rFonts w:ascii="Times New Roman" w:hAnsi="Times New Roman" w:cs="Times New Roman"/>
                <w:color w:val="000000"/>
              </w:rPr>
              <w:t>к</w:t>
            </w:r>
            <w:r w:rsidRPr="00C57DEE"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Колич</w:t>
            </w:r>
            <w:r w:rsidRPr="00C57DEE">
              <w:rPr>
                <w:rFonts w:ascii="Times New Roman" w:hAnsi="Times New Roman" w:cs="Times New Roman"/>
                <w:color w:val="000000"/>
              </w:rPr>
              <w:t>е</w:t>
            </w:r>
            <w:r w:rsidRPr="00C57DEE">
              <w:rPr>
                <w:rFonts w:ascii="Times New Roman" w:hAnsi="Times New Roman" w:cs="Times New Roman"/>
                <w:color w:val="000000"/>
              </w:rPr>
              <w:t>ство зр</w:t>
            </w:r>
            <w:r w:rsidRPr="00C57DEE">
              <w:rPr>
                <w:rFonts w:ascii="Times New Roman" w:hAnsi="Times New Roman" w:cs="Times New Roman"/>
                <w:color w:val="000000"/>
              </w:rPr>
              <w:t>и</w:t>
            </w:r>
            <w:r w:rsidRPr="00C57DEE">
              <w:rPr>
                <w:rFonts w:ascii="Times New Roman" w:hAnsi="Times New Roman" w:cs="Times New Roman"/>
                <w:color w:val="000000"/>
              </w:rPr>
              <w:t>телей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Краткая оценка</w:t>
            </w:r>
          </w:p>
        </w:tc>
      </w:tr>
      <w:tr w:rsidR="00D859EC" w:rsidRPr="00C57DEE" w:rsidTr="00DC03AE">
        <w:trPr>
          <w:cantSplit/>
          <w:trHeight w:val="470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3C4DD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C57DEE">
              <w:rPr>
                <w:rFonts w:ascii="Times New Roman" w:hAnsi="Times New Roman" w:cs="Times New Roman"/>
              </w:rPr>
              <w:t xml:space="preserve">Цирковой  коллектив 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 xml:space="preserve">«Каскад» </w:t>
            </w:r>
            <w:r w:rsidRPr="00C57DEE">
              <w:rPr>
                <w:rFonts w:ascii="Times New Roman" w:hAnsi="Times New Roman" w:cs="Times New Roman"/>
                <w:color w:val="000000"/>
              </w:rPr>
              <w:t>(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г. Омск</w:t>
            </w:r>
            <w:r w:rsidRPr="00C57DE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МКУК «Белозе</w:t>
            </w:r>
            <w:r w:rsidRPr="00C57DEE">
              <w:rPr>
                <w:rFonts w:ascii="Times New Roman" w:hAnsi="Times New Roman" w:cs="Times New Roman"/>
                <w:color w:val="000000"/>
              </w:rPr>
              <w:t>р</w:t>
            </w:r>
            <w:r w:rsidRPr="00C57DEE">
              <w:rPr>
                <w:rFonts w:ascii="Times New Roman" w:hAnsi="Times New Roman" w:cs="Times New Roman"/>
                <w:color w:val="000000"/>
              </w:rPr>
              <w:t>ский РДК»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</w:tr>
      <w:tr w:rsidR="00D859EC" w:rsidRPr="00C57DEE" w:rsidTr="003C4DDE">
        <w:trPr>
          <w:cantSplit/>
          <w:trHeight w:val="556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3C4DD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C57DEE">
              <w:rPr>
                <w:rFonts w:ascii="Times New Roman" w:hAnsi="Times New Roman" w:cs="Times New Roman"/>
              </w:rPr>
              <w:t xml:space="preserve">Цирковой  коллектив 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 xml:space="preserve">«Московский цирк» </w:t>
            </w:r>
            <w:r w:rsidRPr="00C57DEE">
              <w:rPr>
                <w:rFonts w:ascii="Times New Roman" w:hAnsi="Times New Roman" w:cs="Times New Roman"/>
                <w:color w:val="000000"/>
              </w:rPr>
              <w:t>(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г. Москва</w:t>
            </w:r>
            <w:r w:rsidRPr="00C57DE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27.03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Низкий уровень </w:t>
            </w:r>
          </w:p>
        </w:tc>
      </w:tr>
      <w:tr w:rsidR="00D859EC" w:rsidRPr="00C57DEE" w:rsidTr="00C57DEE">
        <w:trPr>
          <w:cantSplit/>
          <w:trHeight w:val="322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C57DEE">
              <w:rPr>
                <w:rFonts w:ascii="Times New Roman" w:hAnsi="Times New Roman" w:cs="Times New Roman"/>
              </w:rPr>
              <w:t>Концерт артистов Курганской облас</w:t>
            </w:r>
            <w:r w:rsidRPr="00C57DEE">
              <w:rPr>
                <w:rFonts w:ascii="Times New Roman" w:hAnsi="Times New Roman" w:cs="Times New Roman"/>
              </w:rPr>
              <w:t>т</w:t>
            </w:r>
            <w:r w:rsidRPr="00C57DEE">
              <w:rPr>
                <w:rFonts w:ascii="Times New Roman" w:hAnsi="Times New Roman" w:cs="Times New Roman"/>
              </w:rPr>
              <w:t>ной филармонии, посвященный 70-летию Великой Победы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Высокий уровень</w:t>
            </w:r>
          </w:p>
        </w:tc>
      </w:tr>
      <w:tr w:rsidR="0038174F" w:rsidRPr="00C57DEE" w:rsidTr="00C57DEE">
        <w:trPr>
          <w:cantSplit/>
          <w:trHeight w:val="322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4F" w:rsidRPr="00C57DEE" w:rsidRDefault="0038174F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C57DEE">
              <w:rPr>
                <w:rFonts w:ascii="Times New Roman" w:eastAsia="Times New Roman" w:hAnsi="Times New Roman" w:cs="Times New Roman"/>
              </w:rPr>
              <w:t>Концерт артистов Камерного ансамбля Курганской областной филармонии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4F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06.04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74F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proofErr w:type="gramStart"/>
            <w:r w:rsidRPr="00C57DEE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C57DEE">
              <w:rPr>
                <w:rFonts w:ascii="Times New Roman" w:hAnsi="Times New Roman" w:cs="Times New Roman"/>
                <w:color w:val="000000"/>
              </w:rPr>
              <w:t xml:space="preserve"> «Белозе</w:t>
            </w:r>
            <w:r w:rsidRPr="00C57DEE">
              <w:rPr>
                <w:rFonts w:ascii="Times New Roman" w:hAnsi="Times New Roman" w:cs="Times New Roman"/>
                <w:color w:val="000000"/>
              </w:rPr>
              <w:t>р</w:t>
            </w:r>
            <w:r w:rsidRPr="00C57DEE">
              <w:rPr>
                <w:rFonts w:ascii="Times New Roman" w:hAnsi="Times New Roman" w:cs="Times New Roman"/>
                <w:color w:val="000000"/>
              </w:rPr>
              <w:t>ская ДШИ»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4F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4F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4F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</w:tr>
      <w:tr w:rsidR="00C57DEE" w:rsidRPr="00C57DEE" w:rsidTr="00C57DEE">
        <w:trPr>
          <w:cantSplit/>
          <w:trHeight w:val="777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E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Курганский театр кукол «Гулливер». Спектакль «</w:t>
            </w:r>
            <w:proofErr w:type="gramStart"/>
            <w:r w:rsidRPr="00C57DEE">
              <w:rPr>
                <w:rFonts w:ascii="Times New Roman" w:hAnsi="Times New Roman" w:cs="Times New Roman"/>
                <w:color w:val="000000"/>
              </w:rPr>
              <w:t>Сказка про</w:t>
            </w:r>
            <w:proofErr w:type="gramEnd"/>
            <w:r w:rsidRPr="00C57DEE">
              <w:rPr>
                <w:rFonts w:ascii="Times New Roman" w:hAnsi="Times New Roman" w:cs="Times New Roman"/>
                <w:color w:val="000000"/>
              </w:rPr>
              <w:t xml:space="preserve"> смелых мальч</w:t>
            </w:r>
            <w:r w:rsidRPr="00C57DEE">
              <w:rPr>
                <w:rFonts w:ascii="Times New Roman" w:hAnsi="Times New Roman" w:cs="Times New Roman"/>
                <w:color w:val="000000"/>
              </w:rPr>
              <w:t>и</w:t>
            </w:r>
            <w:r w:rsidRPr="00C57DEE">
              <w:rPr>
                <w:rFonts w:ascii="Times New Roman" w:hAnsi="Times New Roman" w:cs="Times New Roman"/>
                <w:color w:val="000000"/>
              </w:rPr>
              <w:t>ков и некоторых смелых девочек»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E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E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МКУК «Белозе</w:t>
            </w:r>
            <w:r w:rsidRPr="00C57DEE">
              <w:rPr>
                <w:rFonts w:ascii="Times New Roman" w:hAnsi="Times New Roman" w:cs="Times New Roman"/>
                <w:color w:val="000000"/>
              </w:rPr>
              <w:t>р</w:t>
            </w:r>
            <w:r w:rsidRPr="00C57DEE">
              <w:rPr>
                <w:rFonts w:ascii="Times New Roman" w:hAnsi="Times New Roman" w:cs="Times New Roman"/>
                <w:color w:val="000000"/>
              </w:rPr>
              <w:t>ский РДК»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E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E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E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Высокий уровень </w:t>
            </w:r>
          </w:p>
        </w:tc>
      </w:tr>
      <w:tr w:rsidR="00D859EC" w:rsidRPr="00C57DEE" w:rsidTr="003C4DDE">
        <w:trPr>
          <w:cantSplit/>
          <w:trHeight w:val="300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3C4DD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C57DEE">
              <w:rPr>
                <w:rFonts w:ascii="Times New Roman" w:hAnsi="Times New Roman" w:cs="Times New Roman"/>
              </w:rPr>
              <w:t>Цирковой  коллектив (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г. Ростов на Д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о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ну</w:t>
            </w:r>
            <w:r w:rsidRPr="00C57DE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02.08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</w:tr>
      <w:tr w:rsidR="00D859EC" w:rsidRPr="00C57DEE" w:rsidTr="00DC03AE">
        <w:trPr>
          <w:cantSplit/>
          <w:trHeight w:val="531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96175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Курганский театр кукол «</w:t>
            </w:r>
            <w:proofErr w:type="spellStart"/>
            <w:r w:rsidRPr="00C57DEE">
              <w:rPr>
                <w:rFonts w:ascii="Times New Roman" w:hAnsi="Times New Roman" w:cs="Times New Roman"/>
                <w:color w:val="000000"/>
              </w:rPr>
              <w:t>Гулл</w:t>
            </w:r>
            <w:r w:rsidRPr="00C57DEE">
              <w:rPr>
                <w:rFonts w:ascii="Times New Roman" w:hAnsi="Times New Roman" w:cs="Times New Roman"/>
                <w:color w:val="000000"/>
              </w:rPr>
              <w:t>и</w:t>
            </w:r>
            <w:r w:rsidRPr="00C57DEE">
              <w:rPr>
                <w:rFonts w:ascii="Times New Roman" w:hAnsi="Times New Roman" w:cs="Times New Roman"/>
                <w:color w:val="000000"/>
              </w:rPr>
              <w:t>вер»</w:t>
            </w:r>
            <w:proofErr w:type="gramStart"/>
            <w:r w:rsidR="0096175E" w:rsidRPr="00C57DEE"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 w:rsidR="003C4DDE" w:rsidRPr="00C57DEE">
              <w:rPr>
                <w:rFonts w:ascii="Times New Roman" w:hAnsi="Times New Roman" w:cs="Times New Roman"/>
                <w:color w:val="000000"/>
              </w:rPr>
              <w:t>С</w:t>
            </w:r>
            <w:r w:rsidRPr="00C57DEE">
              <w:rPr>
                <w:rFonts w:ascii="Times New Roman" w:hAnsi="Times New Roman" w:cs="Times New Roman"/>
                <w:color w:val="000000"/>
              </w:rPr>
              <w:t>пектакль</w:t>
            </w:r>
            <w:proofErr w:type="spellEnd"/>
            <w:r w:rsidRPr="00C57DEE">
              <w:rPr>
                <w:rFonts w:ascii="Times New Roman" w:hAnsi="Times New Roman" w:cs="Times New Roman"/>
                <w:color w:val="000000"/>
              </w:rPr>
              <w:t xml:space="preserve"> «Емеля»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</w:tr>
      <w:tr w:rsidR="00D859EC" w:rsidRPr="00C57DEE" w:rsidTr="003C4DDE">
        <w:trPr>
          <w:cantSplit/>
          <w:trHeight w:val="202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3C4DDE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C57DEE">
              <w:rPr>
                <w:rFonts w:ascii="Times New Roman" w:hAnsi="Times New Roman" w:cs="Times New Roman"/>
              </w:rPr>
              <w:t xml:space="preserve">Цирковой  коллектив </w:t>
            </w:r>
            <w:r w:rsidRPr="00C57DEE">
              <w:rPr>
                <w:rFonts w:ascii="Times New Roman" w:hAnsi="Times New Roman" w:cs="Times New Roman"/>
                <w:color w:val="000000"/>
              </w:rPr>
              <w:t>«Каскад» (г. Омск)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</w:tr>
      <w:tr w:rsidR="00CC07D9" w:rsidRPr="00C57DEE" w:rsidTr="0096175E">
        <w:trPr>
          <w:cantSplit/>
          <w:trHeight w:val="268"/>
        </w:trPr>
        <w:tc>
          <w:tcPr>
            <w:tcW w:w="102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07D9" w:rsidRPr="00C57DEE" w:rsidRDefault="00CC07D9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7DEE">
              <w:rPr>
                <w:rFonts w:ascii="Times New Roman" w:hAnsi="Times New Roman" w:cs="Times New Roman"/>
                <w:b/>
              </w:rPr>
              <w:t>Организованы выезды населения на гастроли в г. Курган</w:t>
            </w:r>
          </w:p>
        </w:tc>
      </w:tr>
      <w:tr w:rsidR="00D859EC" w:rsidRPr="00C57DEE" w:rsidTr="003C4DDE">
        <w:trPr>
          <w:cantSplit/>
          <w:trHeight w:val="218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Гастроли артистов Башкирского гос</w:t>
            </w:r>
            <w:r w:rsidRPr="00C57DEE">
              <w:rPr>
                <w:rFonts w:ascii="Times New Roman" w:hAnsi="Times New Roman" w:cs="Times New Roman"/>
                <w:color w:val="000000"/>
              </w:rPr>
              <w:t>у</w:t>
            </w:r>
            <w:r w:rsidRPr="00C57DEE">
              <w:rPr>
                <w:rFonts w:ascii="Times New Roman" w:hAnsi="Times New Roman" w:cs="Times New Roman"/>
                <w:color w:val="000000"/>
              </w:rPr>
              <w:t xml:space="preserve">дарственного академического Ансамбля народного танца имени </w:t>
            </w:r>
            <w:proofErr w:type="spellStart"/>
            <w:r w:rsidRPr="00C57DEE">
              <w:rPr>
                <w:rFonts w:ascii="Times New Roman" w:hAnsi="Times New Roman" w:cs="Times New Roman"/>
                <w:color w:val="000000"/>
              </w:rPr>
              <w:t>ФайзиГаскарова</w:t>
            </w:r>
            <w:proofErr w:type="spellEnd"/>
            <w:r w:rsidRPr="00C57DEE">
              <w:rPr>
                <w:rFonts w:ascii="Times New Roman" w:hAnsi="Times New Roman" w:cs="Times New Roman"/>
                <w:color w:val="000000"/>
              </w:rPr>
              <w:t xml:space="preserve"> «Танцы народов мира»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96175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9EC" w:rsidRPr="00C57DEE" w:rsidRDefault="0096175E" w:rsidP="0096175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О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бластная филарм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о</w:t>
            </w:r>
            <w:r w:rsidR="00D859EC" w:rsidRPr="00C57DEE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Высокий уровень </w:t>
            </w:r>
          </w:p>
        </w:tc>
      </w:tr>
      <w:tr w:rsidR="00D859EC" w:rsidRPr="00C57DEE" w:rsidTr="003C4DDE">
        <w:trPr>
          <w:cantSplit/>
          <w:trHeight w:val="98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Фестиваль</w:t>
            </w:r>
            <w:r w:rsidR="00C57DEE" w:rsidRPr="00C57DEE">
              <w:rPr>
                <w:rFonts w:ascii="Times New Roman" w:hAnsi="Times New Roman" w:cs="Times New Roman"/>
                <w:color w:val="000000"/>
              </w:rPr>
              <w:t xml:space="preserve"> творчества </w:t>
            </w:r>
            <w:r w:rsidRPr="00C57DEE">
              <w:rPr>
                <w:rFonts w:ascii="Times New Roman" w:hAnsi="Times New Roman" w:cs="Times New Roman"/>
                <w:color w:val="000000"/>
              </w:rPr>
              <w:t xml:space="preserve"> «Середина лета»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17.07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96175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Высокий уровень </w:t>
            </w:r>
          </w:p>
        </w:tc>
      </w:tr>
      <w:tr w:rsidR="00D859EC" w:rsidRPr="00C57DEE" w:rsidTr="00DC03AE">
        <w:trPr>
          <w:cantSplit/>
          <w:trHeight w:val="531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Концерт - посвящение Александру </w:t>
            </w:r>
            <w:proofErr w:type="spellStart"/>
            <w:r w:rsidRPr="00C57DEE">
              <w:rPr>
                <w:rFonts w:ascii="Times New Roman" w:hAnsi="Times New Roman" w:cs="Times New Roman"/>
                <w:color w:val="000000"/>
              </w:rPr>
              <w:t>З</w:t>
            </w:r>
            <w:r w:rsidRPr="00C57DEE">
              <w:rPr>
                <w:rFonts w:ascii="Times New Roman" w:hAnsi="Times New Roman" w:cs="Times New Roman"/>
                <w:color w:val="000000"/>
              </w:rPr>
              <w:t>а</w:t>
            </w:r>
            <w:r w:rsidRPr="00C57DEE">
              <w:rPr>
                <w:rFonts w:ascii="Times New Roman" w:hAnsi="Times New Roman" w:cs="Times New Roman"/>
                <w:color w:val="000000"/>
              </w:rPr>
              <w:t>волокину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9EC" w:rsidRPr="00C57DEE" w:rsidRDefault="00D859EC" w:rsidP="0096175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C" w:rsidRPr="00C57DEE" w:rsidRDefault="00D859EC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Высокий уровень</w:t>
            </w:r>
          </w:p>
        </w:tc>
      </w:tr>
      <w:tr w:rsidR="0096175E" w:rsidRPr="00C57DEE" w:rsidTr="003C4DDE">
        <w:trPr>
          <w:cantSplit/>
          <w:trHeight w:val="134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96175E" w:rsidP="00AB4974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Концерт Стаса Михайлова «1000 шагов»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96175E" w:rsidP="00AB4974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175E" w:rsidRPr="00C57DEE" w:rsidRDefault="0096175E" w:rsidP="0096175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96175E" w:rsidP="00AB4974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96175E" w:rsidP="00AB4974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96175E" w:rsidP="00AB4974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 xml:space="preserve">Высокий уровень </w:t>
            </w:r>
          </w:p>
        </w:tc>
      </w:tr>
      <w:tr w:rsidR="0096175E" w:rsidRPr="00C57DEE" w:rsidTr="0096175E">
        <w:trPr>
          <w:cantSplit/>
          <w:trHeight w:val="532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Спектакль «Барышня-крестьянка»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75E" w:rsidRPr="00C57DEE" w:rsidRDefault="00C57DEE" w:rsidP="0096175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Курганский Госуда</w:t>
            </w:r>
            <w:r w:rsidRPr="00C57DEE">
              <w:rPr>
                <w:rFonts w:ascii="Times New Roman" w:hAnsi="Times New Roman" w:cs="Times New Roman"/>
                <w:color w:val="000000"/>
              </w:rPr>
              <w:t>р</w:t>
            </w:r>
            <w:r w:rsidRPr="00C57DEE">
              <w:rPr>
                <w:rFonts w:ascii="Times New Roman" w:hAnsi="Times New Roman" w:cs="Times New Roman"/>
                <w:color w:val="000000"/>
              </w:rPr>
              <w:t>ственный т</w:t>
            </w:r>
            <w:r w:rsidR="0096175E" w:rsidRPr="00C57DEE">
              <w:rPr>
                <w:rFonts w:ascii="Times New Roman" w:hAnsi="Times New Roman" w:cs="Times New Roman"/>
                <w:color w:val="000000"/>
              </w:rPr>
              <w:t xml:space="preserve">еатр </w:t>
            </w:r>
          </w:p>
          <w:p w:rsidR="0096175E" w:rsidRPr="00C57DEE" w:rsidRDefault="0096175E" w:rsidP="0096175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драмы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5E" w:rsidRPr="00C57DEE" w:rsidRDefault="00C57DEE" w:rsidP="003C4DDE">
            <w:pPr>
              <w:autoSpaceDE w:val="0"/>
              <w:autoSpaceDN w:val="0"/>
              <w:adjustRightInd w:val="0"/>
              <w:spacing w:after="0" w:line="6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DEE">
              <w:rPr>
                <w:rFonts w:ascii="Times New Roman" w:hAnsi="Times New Roman" w:cs="Times New Roman"/>
                <w:color w:val="000000"/>
              </w:rPr>
              <w:t>Высокий уровень</w:t>
            </w:r>
          </w:p>
        </w:tc>
      </w:tr>
    </w:tbl>
    <w:p w:rsidR="007D1F02" w:rsidRPr="00FA19F2" w:rsidRDefault="007D1F02" w:rsidP="00C55225">
      <w:pPr>
        <w:pStyle w:val="23"/>
        <w:rPr>
          <w:rFonts w:ascii="Times New Roman" w:hAnsi="Times New Roman" w:cs="Times New Roman"/>
          <w:szCs w:val="24"/>
        </w:rPr>
      </w:pPr>
    </w:p>
    <w:p w:rsidR="003A7872" w:rsidRPr="002B4816" w:rsidRDefault="0096175E" w:rsidP="00C55225">
      <w:pPr>
        <w:pStyle w:val="2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A36B0">
        <w:rPr>
          <w:rFonts w:ascii="Times New Roman" w:hAnsi="Times New Roman" w:cs="Times New Roman"/>
          <w:szCs w:val="24"/>
        </w:rPr>
        <w:t>К</w:t>
      </w:r>
      <w:r w:rsidR="003A7872" w:rsidRPr="009A36B0">
        <w:rPr>
          <w:rFonts w:ascii="Times New Roman" w:hAnsi="Times New Roman" w:cs="Times New Roman"/>
          <w:szCs w:val="24"/>
        </w:rPr>
        <w:t>оличество гастрольных спектаклей и концертов</w:t>
      </w:r>
      <w:r w:rsidR="00665ACE">
        <w:rPr>
          <w:rFonts w:ascii="Times New Roman" w:hAnsi="Times New Roman" w:cs="Times New Roman"/>
          <w:szCs w:val="24"/>
        </w:rPr>
        <w:t xml:space="preserve"> </w:t>
      </w:r>
      <w:r w:rsidR="003C4DDE">
        <w:rPr>
          <w:rFonts w:ascii="Times New Roman" w:hAnsi="Times New Roman" w:cs="Times New Roman"/>
          <w:szCs w:val="24"/>
        </w:rPr>
        <w:t>на территории района</w:t>
      </w:r>
      <w:r w:rsidR="00665ACE">
        <w:rPr>
          <w:rFonts w:ascii="Times New Roman" w:hAnsi="Times New Roman" w:cs="Times New Roman"/>
          <w:szCs w:val="24"/>
        </w:rPr>
        <w:t xml:space="preserve"> </w:t>
      </w:r>
      <w:r w:rsidR="009A36B0">
        <w:rPr>
          <w:rFonts w:ascii="Times New Roman" w:hAnsi="Times New Roman" w:cs="Times New Roman"/>
          <w:szCs w:val="24"/>
        </w:rPr>
        <w:t xml:space="preserve">увеличилось в сравнении с </w:t>
      </w:r>
      <w:r w:rsidR="004D1FC1" w:rsidRPr="009A36B0">
        <w:rPr>
          <w:rFonts w:ascii="Times New Roman" w:hAnsi="Times New Roman" w:cs="Times New Roman"/>
          <w:szCs w:val="24"/>
        </w:rPr>
        <w:t xml:space="preserve"> прошл</w:t>
      </w:r>
      <w:r w:rsidR="009A36B0">
        <w:rPr>
          <w:rFonts w:ascii="Times New Roman" w:hAnsi="Times New Roman" w:cs="Times New Roman"/>
          <w:szCs w:val="24"/>
        </w:rPr>
        <w:t>ым</w:t>
      </w:r>
      <w:r w:rsidR="004D1FC1" w:rsidRPr="009A36B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1FC1" w:rsidRPr="009A36B0">
        <w:rPr>
          <w:rFonts w:ascii="Times New Roman" w:hAnsi="Times New Roman" w:cs="Times New Roman"/>
          <w:szCs w:val="24"/>
        </w:rPr>
        <w:t>год</w:t>
      </w:r>
      <w:r w:rsidR="009A36B0">
        <w:rPr>
          <w:rFonts w:ascii="Times New Roman" w:hAnsi="Times New Roman" w:cs="Times New Roman"/>
          <w:szCs w:val="24"/>
        </w:rPr>
        <w:t>ом</w:t>
      </w:r>
      <w:r w:rsidR="003C4DDE">
        <w:rPr>
          <w:rFonts w:ascii="Times New Roman" w:hAnsi="Times New Roman" w:cs="Times New Roman"/>
          <w:szCs w:val="24"/>
        </w:rPr>
        <w:t>на</w:t>
      </w:r>
      <w:proofErr w:type="spellEnd"/>
      <w:r w:rsidR="003C4DDE">
        <w:rPr>
          <w:rFonts w:ascii="Times New Roman" w:hAnsi="Times New Roman" w:cs="Times New Roman"/>
          <w:szCs w:val="24"/>
        </w:rPr>
        <w:t xml:space="preserve"> 3 ед. </w:t>
      </w:r>
      <w:r w:rsidR="00FA19F2" w:rsidRPr="009A36B0">
        <w:rPr>
          <w:rFonts w:ascii="Times New Roman" w:hAnsi="Times New Roman" w:cs="Times New Roman"/>
          <w:szCs w:val="24"/>
        </w:rPr>
        <w:t>(201</w:t>
      </w:r>
      <w:r w:rsidR="009E2628">
        <w:rPr>
          <w:rFonts w:ascii="Times New Roman" w:hAnsi="Times New Roman" w:cs="Times New Roman"/>
          <w:szCs w:val="24"/>
        </w:rPr>
        <w:t>4</w:t>
      </w:r>
      <w:r w:rsidR="00FA19F2" w:rsidRPr="009A36B0">
        <w:rPr>
          <w:rFonts w:ascii="Times New Roman" w:hAnsi="Times New Roman" w:cs="Times New Roman"/>
          <w:szCs w:val="24"/>
        </w:rPr>
        <w:t xml:space="preserve"> г. </w:t>
      </w:r>
      <w:r w:rsidR="001751AD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4</w:t>
      </w:r>
      <w:r w:rsidR="00FA19F2" w:rsidRPr="009A36B0">
        <w:rPr>
          <w:rFonts w:ascii="Times New Roman" w:hAnsi="Times New Roman" w:cs="Times New Roman"/>
          <w:szCs w:val="24"/>
        </w:rPr>
        <w:t>)</w:t>
      </w:r>
      <w:r w:rsidR="003A7872" w:rsidRPr="009A36B0">
        <w:rPr>
          <w:rFonts w:ascii="Times New Roman" w:hAnsi="Times New Roman" w:cs="Times New Roman"/>
          <w:szCs w:val="24"/>
        </w:rPr>
        <w:t xml:space="preserve">. Средняя посещаемость зрителей на одном мероприятии </w:t>
      </w:r>
      <w:r w:rsidR="00FA19F2" w:rsidRPr="009A36B0">
        <w:rPr>
          <w:rFonts w:ascii="Times New Roman" w:hAnsi="Times New Roman" w:cs="Times New Roman"/>
          <w:szCs w:val="24"/>
        </w:rPr>
        <w:t>увеличилась</w:t>
      </w:r>
      <w:r w:rsidR="00665ACE">
        <w:rPr>
          <w:rFonts w:ascii="Times New Roman" w:hAnsi="Times New Roman" w:cs="Times New Roman"/>
          <w:szCs w:val="24"/>
        </w:rPr>
        <w:t xml:space="preserve"> </w:t>
      </w:r>
      <w:r w:rsidR="004244EF" w:rsidRPr="009A36B0">
        <w:rPr>
          <w:rFonts w:ascii="Times New Roman" w:hAnsi="Times New Roman" w:cs="Times New Roman"/>
          <w:szCs w:val="24"/>
        </w:rPr>
        <w:t>на</w:t>
      </w:r>
      <w:r w:rsidR="00665AC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27</w:t>
      </w:r>
      <w:r w:rsidR="004244EF" w:rsidRPr="009A36B0">
        <w:rPr>
          <w:rFonts w:ascii="Times New Roman" w:hAnsi="Times New Roman" w:cs="Times New Roman"/>
          <w:szCs w:val="24"/>
        </w:rPr>
        <w:t xml:space="preserve"> человек </w:t>
      </w:r>
      <w:r w:rsidR="003A7872" w:rsidRPr="009A36B0">
        <w:rPr>
          <w:rFonts w:ascii="Times New Roman" w:hAnsi="Times New Roman" w:cs="Times New Roman"/>
          <w:szCs w:val="24"/>
        </w:rPr>
        <w:t xml:space="preserve">и составила </w:t>
      </w:r>
      <w:r>
        <w:rPr>
          <w:rFonts w:ascii="Times New Roman" w:hAnsi="Times New Roman" w:cs="Times New Roman"/>
          <w:szCs w:val="24"/>
        </w:rPr>
        <w:t>134</w:t>
      </w:r>
      <w:r w:rsidR="003A7872" w:rsidRPr="009A36B0">
        <w:rPr>
          <w:rFonts w:ascii="Times New Roman" w:hAnsi="Times New Roman" w:cs="Times New Roman"/>
          <w:szCs w:val="24"/>
        </w:rPr>
        <w:t xml:space="preserve">  чел. (в </w:t>
      </w:r>
      <w:r w:rsidR="004244EF" w:rsidRPr="009A36B0">
        <w:rPr>
          <w:rFonts w:ascii="Times New Roman" w:hAnsi="Times New Roman" w:cs="Times New Roman"/>
          <w:szCs w:val="24"/>
        </w:rPr>
        <w:t>201</w:t>
      </w:r>
      <w:r w:rsidR="00FD70CF">
        <w:rPr>
          <w:rFonts w:ascii="Times New Roman" w:hAnsi="Times New Roman" w:cs="Times New Roman"/>
          <w:szCs w:val="24"/>
        </w:rPr>
        <w:t>4</w:t>
      </w:r>
      <w:r w:rsidR="004244EF" w:rsidRPr="009A36B0">
        <w:rPr>
          <w:rFonts w:ascii="Times New Roman" w:hAnsi="Times New Roman" w:cs="Times New Roman"/>
          <w:szCs w:val="24"/>
        </w:rPr>
        <w:t xml:space="preserve"> г.-</w:t>
      </w:r>
      <w:r w:rsidR="003C4DDE">
        <w:rPr>
          <w:rFonts w:ascii="Times New Roman" w:hAnsi="Times New Roman" w:cs="Times New Roman"/>
          <w:szCs w:val="24"/>
        </w:rPr>
        <w:t>107 чел.</w:t>
      </w:r>
      <w:r w:rsidR="003A7872" w:rsidRPr="009A36B0">
        <w:rPr>
          <w:rFonts w:ascii="Times New Roman" w:hAnsi="Times New Roman" w:cs="Times New Roman"/>
          <w:szCs w:val="24"/>
        </w:rPr>
        <w:t>)</w:t>
      </w:r>
      <w:r w:rsidR="00FA19F2" w:rsidRPr="009A36B0">
        <w:rPr>
          <w:rFonts w:ascii="Times New Roman" w:hAnsi="Times New Roman" w:cs="Times New Roman"/>
          <w:szCs w:val="24"/>
        </w:rPr>
        <w:t>.</w:t>
      </w:r>
    </w:p>
    <w:p w:rsidR="00544699" w:rsidRPr="002B4816" w:rsidRDefault="00544699" w:rsidP="00C55225">
      <w:pPr>
        <w:pStyle w:val="23"/>
        <w:rPr>
          <w:rFonts w:ascii="Times New Roman" w:hAnsi="Times New Roman" w:cs="Times New Roman"/>
          <w:b/>
          <w:szCs w:val="24"/>
        </w:rPr>
      </w:pPr>
    </w:p>
    <w:p w:rsidR="00544699" w:rsidRPr="002B4816" w:rsidRDefault="00544699" w:rsidP="00DA5AD2">
      <w:pPr>
        <w:pStyle w:val="23"/>
        <w:jc w:val="center"/>
        <w:rPr>
          <w:rFonts w:ascii="Times New Roman" w:hAnsi="Times New Roman" w:cs="Times New Roman"/>
          <w:szCs w:val="24"/>
        </w:rPr>
      </w:pPr>
      <w:r w:rsidRPr="002B4816">
        <w:rPr>
          <w:rFonts w:ascii="Times New Roman" w:hAnsi="Times New Roman" w:cs="Times New Roman"/>
          <w:b/>
          <w:szCs w:val="24"/>
        </w:rPr>
        <w:t>Обслуживание населения района гастрольной деятельностью творческими коллективами учреждений культуры</w:t>
      </w:r>
      <w:r w:rsidR="009B6705">
        <w:rPr>
          <w:rFonts w:ascii="Times New Roman" w:hAnsi="Times New Roman" w:cs="Times New Roman"/>
          <w:b/>
          <w:szCs w:val="24"/>
        </w:rPr>
        <w:t xml:space="preserve"> </w:t>
      </w:r>
      <w:r w:rsidRPr="002B4816">
        <w:rPr>
          <w:rFonts w:ascii="Times New Roman" w:hAnsi="Times New Roman" w:cs="Times New Roman"/>
          <w:b/>
          <w:szCs w:val="24"/>
        </w:rPr>
        <w:t>Белозерского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729"/>
        <w:gridCol w:w="1131"/>
        <w:gridCol w:w="1109"/>
        <w:gridCol w:w="730"/>
        <w:gridCol w:w="1535"/>
        <w:gridCol w:w="1206"/>
        <w:gridCol w:w="1916"/>
      </w:tblGrid>
      <w:tr w:rsidR="0013674D" w:rsidRPr="004D1FC1" w:rsidTr="00C81149">
        <w:tc>
          <w:tcPr>
            <w:tcW w:w="385" w:type="pct"/>
          </w:tcPr>
          <w:p w:rsidR="0013674D" w:rsidRPr="004D1FC1" w:rsidRDefault="0020164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3674D" w:rsidRPr="004D1FC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411" w:type="pct"/>
            <w:gridSpan w:val="2"/>
          </w:tcPr>
          <w:p w:rsidR="003A7872" w:rsidRPr="004D1FC1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83EAE" w:rsidRPr="004D1FC1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13674D" w:rsidRPr="004D1FC1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концертных</w:t>
            </w:r>
          </w:p>
          <w:p w:rsidR="0013674D" w:rsidRPr="004D1FC1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выступлений</w:t>
            </w:r>
          </w:p>
        </w:tc>
        <w:tc>
          <w:tcPr>
            <w:tcW w:w="907" w:type="pct"/>
            <w:gridSpan w:val="2"/>
          </w:tcPr>
          <w:p w:rsidR="0096175E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13674D" w:rsidRPr="004D1FC1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зрителей</w:t>
            </w:r>
          </w:p>
        </w:tc>
        <w:tc>
          <w:tcPr>
            <w:tcW w:w="1352" w:type="pct"/>
            <w:gridSpan w:val="2"/>
          </w:tcPr>
          <w:p w:rsidR="0096175E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обслуженных населенных пунктов, </w:t>
            </w:r>
          </w:p>
          <w:p w:rsidR="0013674D" w:rsidRPr="004D1FC1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организаций, учреждений</w:t>
            </w:r>
          </w:p>
        </w:tc>
        <w:tc>
          <w:tcPr>
            <w:tcW w:w="945" w:type="pct"/>
          </w:tcPr>
          <w:p w:rsidR="0013674D" w:rsidRPr="004D1FC1" w:rsidRDefault="0013674D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Средняя посеща</w:t>
            </w: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мость зрителей</w:t>
            </w:r>
          </w:p>
        </w:tc>
      </w:tr>
      <w:tr w:rsidR="00FD70CF" w:rsidRPr="004D1FC1" w:rsidTr="009E2628">
        <w:tc>
          <w:tcPr>
            <w:tcW w:w="385" w:type="pct"/>
          </w:tcPr>
          <w:p w:rsidR="00FD70CF" w:rsidRPr="004D1FC1" w:rsidRDefault="00FD70CF" w:rsidP="00FD7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3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58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547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360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7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5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pct"/>
          </w:tcPr>
          <w:p w:rsidR="00FD70CF" w:rsidRPr="004D1FC1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D70CF" w:rsidRPr="004D1FC1" w:rsidTr="009E2628">
        <w:tc>
          <w:tcPr>
            <w:tcW w:w="385" w:type="pct"/>
          </w:tcPr>
          <w:p w:rsidR="00FD70CF" w:rsidRPr="00C81149" w:rsidRDefault="00FD70CF" w:rsidP="00FD7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3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151(55 – РДК)</w:t>
            </w:r>
          </w:p>
        </w:tc>
        <w:tc>
          <w:tcPr>
            <w:tcW w:w="558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+29</w:t>
            </w:r>
          </w:p>
        </w:tc>
        <w:tc>
          <w:tcPr>
            <w:tcW w:w="547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25142</w:t>
            </w:r>
          </w:p>
        </w:tc>
        <w:tc>
          <w:tcPr>
            <w:tcW w:w="360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7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5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5" w:type="pct"/>
          </w:tcPr>
          <w:p w:rsidR="00FD70CF" w:rsidRPr="00C81149" w:rsidRDefault="00FD70CF" w:rsidP="0096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49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C57DEE" w:rsidRPr="004D1FC1" w:rsidTr="009E2628">
        <w:tc>
          <w:tcPr>
            <w:tcW w:w="385" w:type="pct"/>
          </w:tcPr>
          <w:p w:rsidR="00C57DEE" w:rsidRPr="00C81149" w:rsidRDefault="00C57DEE" w:rsidP="00FD7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3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58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547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27138</w:t>
            </w:r>
          </w:p>
        </w:tc>
        <w:tc>
          <w:tcPr>
            <w:tcW w:w="360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57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5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5" w:type="pct"/>
          </w:tcPr>
          <w:p w:rsidR="00C57DEE" w:rsidRDefault="00C5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</w:tr>
    </w:tbl>
    <w:p w:rsidR="00544699" w:rsidRDefault="00277246" w:rsidP="00C55225">
      <w:pPr>
        <w:pStyle w:val="23"/>
        <w:rPr>
          <w:rFonts w:ascii="Times New Roman" w:hAnsi="Times New Roman" w:cs="Times New Roman"/>
          <w:sz w:val="18"/>
        </w:rPr>
      </w:pPr>
      <w:r w:rsidRPr="009A36B0">
        <w:rPr>
          <w:rFonts w:ascii="Times New Roman" w:hAnsi="Times New Roman" w:cs="Times New Roman"/>
          <w:sz w:val="18"/>
        </w:rPr>
        <w:t>Условные обозначения: «+» - положительная динамика</w:t>
      </w:r>
      <w:proofErr w:type="gramStart"/>
      <w:r w:rsidRPr="009A36B0">
        <w:rPr>
          <w:rFonts w:ascii="Times New Roman" w:hAnsi="Times New Roman" w:cs="Times New Roman"/>
          <w:sz w:val="18"/>
        </w:rPr>
        <w:t>, «</w:t>
      </w:r>
      <w:proofErr w:type="gramEnd"/>
      <w:r w:rsidRPr="009A36B0">
        <w:rPr>
          <w:rFonts w:ascii="Times New Roman" w:hAnsi="Times New Roman" w:cs="Times New Roman"/>
          <w:sz w:val="18"/>
        </w:rPr>
        <w:t>-» - отрицательная.</w:t>
      </w:r>
    </w:p>
    <w:p w:rsidR="00C81149" w:rsidRPr="009A36B0" w:rsidRDefault="00C81149" w:rsidP="00C55225">
      <w:pPr>
        <w:pStyle w:val="23"/>
        <w:rPr>
          <w:rFonts w:ascii="Times New Roman" w:hAnsi="Times New Roman" w:cs="Times New Roman"/>
          <w:sz w:val="18"/>
        </w:rPr>
      </w:pPr>
    </w:p>
    <w:p w:rsidR="00544699" w:rsidRPr="00C81149" w:rsidRDefault="00544699" w:rsidP="00C811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149">
        <w:rPr>
          <w:rFonts w:ascii="Times New Roman" w:hAnsi="Times New Roman" w:cs="Times New Roman"/>
          <w:b/>
          <w:sz w:val="28"/>
          <w:szCs w:val="28"/>
        </w:rPr>
        <w:t>Народное творчество и культурно-досуговая деятельность</w:t>
      </w:r>
    </w:p>
    <w:p w:rsidR="00C81149" w:rsidRPr="002B4816" w:rsidRDefault="00A54B30" w:rsidP="00C552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699" w:rsidRPr="002B4816">
        <w:rPr>
          <w:rFonts w:ascii="Times New Roman" w:hAnsi="Times New Roman" w:cs="Times New Roman"/>
          <w:sz w:val="24"/>
          <w:szCs w:val="24"/>
        </w:rPr>
        <w:t>В Белозерск</w:t>
      </w:r>
      <w:r w:rsidR="00A75A2E" w:rsidRPr="002B4816">
        <w:rPr>
          <w:rFonts w:ascii="Times New Roman" w:hAnsi="Times New Roman" w:cs="Times New Roman"/>
          <w:sz w:val="24"/>
          <w:szCs w:val="24"/>
        </w:rPr>
        <w:t>ом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75A2E" w:rsidRPr="002B4816">
        <w:rPr>
          <w:rFonts w:ascii="Times New Roman" w:hAnsi="Times New Roman" w:cs="Times New Roman"/>
          <w:sz w:val="24"/>
          <w:szCs w:val="24"/>
        </w:rPr>
        <w:t>е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в 201</w:t>
      </w:r>
      <w:r w:rsidR="00FA19F2">
        <w:rPr>
          <w:rFonts w:ascii="Times New Roman" w:hAnsi="Times New Roman" w:cs="Times New Roman"/>
          <w:sz w:val="24"/>
          <w:szCs w:val="24"/>
        </w:rPr>
        <w:t>4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году насчитывается </w:t>
      </w:r>
      <w:r w:rsidR="00544699" w:rsidRPr="00DA5AD2">
        <w:rPr>
          <w:rFonts w:ascii="Times New Roman" w:hAnsi="Times New Roman" w:cs="Times New Roman"/>
          <w:sz w:val="24"/>
          <w:szCs w:val="24"/>
        </w:rPr>
        <w:t>4</w:t>
      </w:r>
      <w:r w:rsidR="006A70FF" w:rsidRPr="00DA5AD2">
        <w:rPr>
          <w:rFonts w:ascii="Times New Roman" w:hAnsi="Times New Roman" w:cs="Times New Roman"/>
          <w:sz w:val="24"/>
          <w:szCs w:val="24"/>
        </w:rPr>
        <w:t>0</w:t>
      </w:r>
      <w:r w:rsidR="00544699" w:rsidRPr="00DA5AD2">
        <w:rPr>
          <w:rFonts w:ascii="Times New Roman" w:hAnsi="Times New Roman" w:cs="Times New Roman"/>
          <w:sz w:val="24"/>
          <w:szCs w:val="24"/>
        </w:rPr>
        <w:t xml:space="preserve"> клубн</w:t>
      </w:r>
      <w:r w:rsidR="006A70FF" w:rsidRPr="00DA5AD2">
        <w:rPr>
          <w:rFonts w:ascii="Times New Roman" w:hAnsi="Times New Roman" w:cs="Times New Roman"/>
          <w:sz w:val="24"/>
          <w:szCs w:val="24"/>
        </w:rPr>
        <w:t>ых</w:t>
      </w:r>
      <w:r w:rsidR="00544699" w:rsidRPr="00DA5AD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A70FF" w:rsidRPr="00DA5AD2">
        <w:rPr>
          <w:rFonts w:ascii="Times New Roman" w:hAnsi="Times New Roman" w:cs="Times New Roman"/>
          <w:sz w:val="24"/>
          <w:szCs w:val="24"/>
        </w:rPr>
        <w:t>й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системы Минкультуры России, из них 4</w:t>
      </w:r>
      <w:r w:rsidR="006A70FF" w:rsidRPr="002B4816">
        <w:rPr>
          <w:rFonts w:ascii="Times New Roman" w:hAnsi="Times New Roman" w:cs="Times New Roman"/>
          <w:sz w:val="24"/>
          <w:szCs w:val="24"/>
        </w:rPr>
        <w:t>0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находится в сельской местности, 1 клубное учреждение райо</w:t>
      </w:r>
      <w:r w:rsidR="00544699" w:rsidRPr="002B4816">
        <w:rPr>
          <w:rFonts w:ascii="Times New Roman" w:hAnsi="Times New Roman" w:cs="Times New Roman"/>
          <w:sz w:val="24"/>
          <w:szCs w:val="24"/>
        </w:rPr>
        <w:t>н</w:t>
      </w:r>
      <w:r w:rsidR="00544699" w:rsidRPr="002B4816">
        <w:rPr>
          <w:rFonts w:ascii="Times New Roman" w:hAnsi="Times New Roman" w:cs="Times New Roman"/>
          <w:sz w:val="24"/>
          <w:szCs w:val="24"/>
        </w:rPr>
        <w:t>ного уровня. Кроме того: 38 сельских организаций входят в состав 1</w:t>
      </w:r>
      <w:r w:rsidR="001D0B8F" w:rsidRPr="002B4816">
        <w:rPr>
          <w:rFonts w:ascii="Times New Roman" w:hAnsi="Times New Roman" w:cs="Times New Roman"/>
          <w:sz w:val="24"/>
          <w:szCs w:val="24"/>
        </w:rPr>
        <w:t>7</w:t>
      </w:r>
      <w:r w:rsidR="00665ACE">
        <w:rPr>
          <w:rFonts w:ascii="Times New Roman" w:hAnsi="Times New Roman" w:cs="Times New Roman"/>
          <w:sz w:val="24"/>
          <w:szCs w:val="24"/>
        </w:rPr>
        <w:t xml:space="preserve"> </w:t>
      </w:r>
      <w:r w:rsidR="00544699" w:rsidRPr="002B4816">
        <w:rPr>
          <w:rFonts w:ascii="Times New Roman" w:hAnsi="Times New Roman" w:cs="Times New Roman"/>
          <w:sz w:val="24"/>
          <w:szCs w:val="24"/>
        </w:rPr>
        <w:t>культурно – досуговых объединений (КДО) и 2 – в состав 1 культурно – просветительского учреждения (КПУ)</w:t>
      </w:r>
      <w:r w:rsidR="004244EF" w:rsidRPr="002B4816">
        <w:rPr>
          <w:rFonts w:ascii="Times New Roman" w:hAnsi="Times New Roman" w:cs="Times New Roman"/>
          <w:sz w:val="24"/>
          <w:szCs w:val="24"/>
        </w:rPr>
        <w:t>.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В т</w:t>
      </w:r>
      <w:r w:rsidR="00544699" w:rsidRPr="002B4816">
        <w:rPr>
          <w:rFonts w:ascii="Times New Roman" w:hAnsi="Times New Roman" w:cs="Times New Roman"/>
          <w:sz w:val="24"/>
          <w:szCs w:val="24"/>
        </w:rPr>
        <w:t>е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кущем году сеть клубных учреждений </w:t>
      </w:r>
      <w:r w:rsidR="0020164F" w:rsidRPr="002B4816">
        <w:rPr>
          <w:rFonts w:ascii="Times New Roman" w:hAnsi="Times New Roman" w:cs="Times New Roman"/>
          <w:sz w:val="24"/>
          <w:szCs w:val="24"/>
        </w:rPr>
        <w:t xml:space="preserve">не </w:t>
      </w:r>
      <w:r w:rsidR="00544699" w:rsidRPr="002B4816">
        <w:rPr>
          <w:rFonts w:ascii="Times New Roman" w:hAnsi="Times New Roman" w:cs="Times New Roman"/>
          <w:sz w:val="24"/>
          <w:szCs w:val="24"/>
        </w:rPr>
        <w:t>изменилась</w:t>
      </w:r>
      <w:r w:rsidR="002A4FAA" w:rsidRPr="002B4816">
        <w:rPr>
          <w:rFonts w:ascii="Times New Roman" w:hAnsi="Times New Roman" w:cs="Times New Roman"/>
          <w:sz w:val="24"/>
          <w:szCs w:val="24"/>
        </w:rPr>
        <w:t>:</w:t>
      </w:r>
    </w:p>
    <w:p w:rsidR="0096175E" w:rsidRDefault="0096175E" w:rsidP="00C55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C9">
        <w:rPr>
          <w:rFonts w:ascii="Times New Roman" w:hAnsi="Times New Roman" w:cs="Times New Roman"/>
          <w:b/>
          <w:sz w:val="24"/>
          <w:szCs w:val="24"/>
        </w:rPr>
        <w:t>Динамика развития сети культурно-досуговых учреждений</w:t>
      </w:r>
      <w:r w:rsidR="0013674D" w:rsidRPr="008C33C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2027"/>
        <w:gridCol w:w="2027"/>
      </w:tblGrid>
      <w:tr w:rsidR="009E2628" w:rsidRPr="00CC07D9" w:rsidTr="009E2628">
        <w:tc>
          <w:tcPr>
            <w:tcW w:w="1000" w:type="pct"/>
          </w:tcPr>
          <w:p w:rsidR="009E2628" w:rsidRPr="008F0664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1000" w:type="pct"/>
          </w:tcPr>
          <w:p w:rsidR="009E2628" w:rsidRPr="008F0664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000" w:type="pct"/>
          </w:tcPr>
          <w:p w:rsidR="009E2628" w:rsidRPr="008F0664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000" w:type="pct"/>
          </w:tcPr>
          <w:p w:rsidR="009E2628" w:rsidRPr="008F0664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000" w:type="pct"/>
          </w:tcPr>
          <w:p w:rsidR="009E2628" w:rsidRPr="008F0664" w:rsidRDefault="009E2628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2015 год</w:t>
            </w:r>
          </w:p>
        </w:tc>
      </w:tr>
      <w:tr w:rsidR="009E2628" w:rsidRPr="00CC07D9" w:rsidTr="009E2628">
        <w:tc>
          <w:tcPr>
            <w:tcW w:w="1000" w:type="pct"/>
            <w:vAlign w:val="center"/>
          </w:tcPr>
          <w:p w:rsidR="009E2628" w:rsidRPr="00CC07D9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7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00" w:type="pct"/>
            <w:vAlign w:val="center"/>
          </w:tcPr>
          <w:p w:rsidR="009E2628" w:rsidRPr="00CC07D9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7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0" w:type="pct"/>
            <w:vAlign w:val="center"/>
          </w:tcPr>
          <w:p w:rsidR="009E2628" w:rsidRPr="00CC07D9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7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0" w:type="pct"/>
            <w:vAlign w:val="center"/>
          </w:tcPr>
          <w:p w:rsidR="009E2628" w:rsidRPr="00CC07D9" w:rsidRDefault="009E2628" w:rsidP="009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7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0" w:type="pct"/>
            <w:vAlign w:val="center"/>
          </w:tcPr>
          <w:p w:rsidR="009E2628" w:rsidRPr="00CC07D9" w:rsidRDefault="009E2628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7D9">
              <w:rPr>
                <w:rFonts w:ascii="Times New Roman" w:hAnsi="Times New Roman" w:cs="Times New Roman"/>
              </w:rPr>
              <w:t>40</w:t>
            </w:r>
          </w:p>
        </w:tc>
      </w:tr>
    </w:tbl>
    <w:p w:rsidR="0096175E" w:rsidRDefault="0096175E" w:rsidP="000538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5E" w:rsidRDefault="0096175E" w:rsidP="000538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99" w:rsidRDefault="00053851" w:rsidP="000538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51">
        <w:rPr>
          <w:rFonts w:ascii="Times New Roman" w:hAnsi="Times New Roman" w:cs="Times New Roman"/>
          <w:b/>
          <w:sz w:val="24"/>
          <w:szCs w:val="24"/>
        </w:rPr>
        <w:t>Посетители культурно массовых мероприятий: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516"/>
        <w:gridCol w:w="3936"/>
        <w:gridCol w:w="3721"/>
      </w:tblGrid>
      <w:tr w:rsidR="00053851" w:rsidRPr="008F0664" w:rsidTr="008F0664">
        <w:trPr>
          <w:trHeight w:val="246"/>
        </w:trPr>
        <w:tc>
          <w:tcPr>
            <w:tcW w:w="2516" w:type="dxa"/>
          </w:tcPr>
          <w:p w:rsidR="00053851" w:rsidRPr="008F0664" w:rsidRDefault="00053851" w:rsidP="000538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Год</w:t>
            </w:r>
          </w:p>
        </w:tc>
        <w:tc>
          <w:tcPr>
            <w:tcW w:w="3936" w:type="dxa"/>
          </w:tcPr>
          <w:p w:rsidR="00053851" w:rsidRPr="008F0664" w:rsidRDefault="00CC07D9" w:rsidP="00CC07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Количест</w:t>
            </w:r>
            <w:r w:rsidR="00053851" w:rsidRPr="008F0664">
              <w:rPr>
                <w:sz w:val="22"/>
                <w:szCs w:val="22"/>
              </w:rPr>
              <w:t>во мероприятий</w:t>
            </w:r>
          </w:p>
        </w:tc>
        <w:tc>
          <w:tcPr>
            <w:tcW w:w="3721" w:type="dxa"/>
          </w:tcPr>
          <w:p w:rsidR="00053851" w:rsidRPr="008F0664" w:rsidRDefault="00053851" w:rsidP="000538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Число посетителей</w:t>
            </w:r>
          </w:p>
        </w:tc>
      </w:tr>
      <w:tr w:rsidR="0096175E" w:rsidRPr="008F0664" w:rsidTr="008F0664">
        <w:trPr>
          <w:trHeight w:val="246"/>
        </w:trPr>
        <w:tc>
          <w:tcPr>
            <w:tcW w:w="2516" w:type="dxa"/>
          </w:tcPr>
          <w:p w:rsidR="0096175E" w:rsidRPr="0096175E" w:rsidRDefault="0096175E" w:rsidP="00AB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75E">
              <w:rPr>
                <w:sz w:val="22"/>
                <w:szCs w:val="22"/>
              </w:rPr>
              <w:t>2013 год</w:t>
            </w:r>
          </w:p>
        </w:tc>
        <w:tc>
          <w:tcPr>
            <w:tcW w:w="3936" w:type="dxa"/>
          </w:tcPr>
          <w:p w:rsidR="0096175E" w:rsidRPr="0096175E" w:rsidRDefault="0096175E" w:rsidP="00AB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75E">
              <w:rPr>
                <w:sz w:val="22"/>
                <w:szCs w:val="22"/>
              </w:rPr>
              <w:t>6618</w:t>
            </w:r>
          </w:p>
        </w:tc>
        <w:tc>
          <w:tcPr>
            <w:tcW w:w="3721" w:type="dxa"/>
          </w:tcPr>
          <w:p w:rsidR="0096175E" w:rsidRPr="0096175E" w:rsidRDefault="0096175E" w:rsidP="00AB49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75E">
              <w:rPr>
                <w:sz w:val="22"/>
                <w:szCs w:val="22"/>
              </w:rPr>
              <w:t>158414</w:t>
            </w:r>
          </w:p>
        </w:tc>
      </w:tr>
      <w:tr w:rsidR="0096175E" w:rsidRPr="008F0664" w:rsidTr="008F0664">
        <w:trPr>
          <w:trHeight w:val="265"/>
        </w:trPr>
        <w:tc>
          <w:tcPr>
            <w:tcW w:w="2516" w:type="dxa"/>
          </w:tcPr>
          <w:p w:rsidR="0096175E" w:rsidRPr="008F0664" w:rsidRDefault="0096175E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2014 год</w:t>
            </w:r>
          </w:p>
        </w:tc>
        <w:tc>
          <w:tcPr>
            <w:tcW w:w="3936" w:type="dxa"/>
          </w:tcPr>
          <w:p w:rsidR="0096175E" w:rsidRPr="008F0664" w:rsidRDefault="0096175E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6879</w:t>
            </w:r>
          </w:p>
        </w:tc>
        <w:tc>
          <w:tcPr>
            <w:tcW w:w="3721" w:type="dxa"/>
          </w:tcPr>
          <w:p w:rsidR="0096175E" w:rsidRPr="008F0664" w:rsidRDefault="0096175E" w:rsidP="009E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159 411</w:t>
            </w:r>
          </w:p>
        </w:tc>
      </w:tr>
      <w:tr w:rsidR="0096175E" w:rsidRPr="008F0664" w:rsidTr="008F0664">
        <w:trPr>
          <w:trHeight w:val="265"/>
        </w:trPr>
        <w:tc>
          <w:tcPr>
            <w:tcW w:w="2516" w:type="dxa"/>
          </w:tcPr>
          <w:p w:rsidR="0096175E" w:rsidRPr="008F0664" w:rsidRDefault="0096175E" w:rsidP="000538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64">
              <w:rPr>
                <w:sz w:val="22"/>
                <w:szCs w:val="22"/>
              </w:rPr>
              <w:t>2015 год</w:t>
            </w:r>
          </w:p>
        </w:tc>
        <w:tc>
          <w:tcPr>
            <w:tcW w:w="3936" w:type="dxa"/>
          </w:tcPr>
          <w:p w:rsidR="0096175E" w:rsidRPr="00C57DEE" w:rsidRDefault="00C57DEE" w:rsidP="000538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7DEE">
              <w:rPr>
                <w:sz w:val="22"/>
                <w:szCs w:val="22"/>
              </w:rPr>
              <w:t>6960</w:t>
            </w:r>
          </w:p>
        </w:tc>
        <w:tc>
          <w:tcPr>
            <w:tcW w:w="3721" w:type="dxa"/>
          </w:tcPr>
          <w:p w:rsidR="0096175E" w:rsidRPr="00C57DEE" w:rsidRDefault="00C57DEE" w:rsidP="000538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7DEE">
              <w:rPr>
                <w:sz w:val="22"/>
                <w:szCs w:val="22"/>
              </w:rPr>
              <w:t>167729</w:t>
            </w:r>
          </w:p>
        </w:tc>
      </w:tr>
    </w:tbl>
    <w:p w:rsidR="00520767" w:rsidRDefault="0096175E" w:rsidP="00961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872" w:rsidRPr="0096175E">
        <w:rPr>
          <w:rFonts w:ascii="Times New Roman" w:hAnsi="Times New Roman" w:cs="Times New Roman"/>
          <w:sz w:val="24"/>
          <w:szCs w:val="24"/>
        </w:rPr>
        <w:t xml:space="preserve">Увеличение показателей </w:t>
      </w:r>
      <w:r w:rsidR="00053851" w:rsidRPr="0096175E">
        <w:rPr>
          <w:rFonts w:ascii="Times New Roman" w:hAnsi="Times New Roman" w:cs="Times New Roman"/>
          <w:sz w:val="24"/>
          <w:szCs w:val="24"/>
        </w:rPr>
        <w:t xml:space="preserve">на </w:t>
      </w:r>
      <w:r w:rsidR="00CB5EA2">
        <w:rPr>
          <w:rFonts w:ascii="Times New Roman" w:hAnsi="Times New Roman" w:cs="Times New Roman"/>
          <w:sz w:val="24"/>
          <w:szCs w:val="24"/>
        </w:rPr>
        <w:t xml:space="preserve">8318 </w:t>
      </w:r>
      <w:proofErr w:type="spellStart"/>
      <w:r w:rsidR="00472967" w:rsidRPr="0096175E">
        <w:rPr>
          <w:rFonts w:ascii="Times New Roman" w:hAnsi="Times New Roman" w:cs="Times New Roman"/>
          <w:sz w:val="24"/>
          <w:szCs w:val="24"/>
        </w:rPr>
        <w:t>ч</w:t>
      </w:r>
      <w:r w:rsidR="00053851" w:rsidRPr="0096175E">
        <w:rPr>
          <w:rFonts w:ascii="Times New Roman" w:hAnsi="Times New Roman" w:cs="Times New Roman"/>
          <w:sz w:val="24"/>
          <w:szCs w:val="24"/>
        </w:rPr>
        <w:t>еловек</w:t>
      </w:r>
      <w:r w:rsidR="003A7872" w:rsidRPr="0096175E">
        <w:rPr>
          <w:rFonts w:ascii="Times New Roman" w:hAnsi="Times New Roman" w:cs="Times New Roman"/>
          <w:sz w:val="24"/>
          <w:szCs w:val="24"/>
        </w:rPr>
        <w:t>произошло</w:t>
      </w:r>
      <w:proofErr w:type="spellEnd"/>
      <w:r w:rsidR="003A7872" w:rsidRPr="0096175E">
        <w:rPr>
          <w:rFonts w:ascii="Times New Roman" w:hAnsi="Times New Roman" w:cs="Times New Roman"/>
          <w:sz w:val="24"/>
          <w:szCs w:val="24"/>
        </w:rPr>
        <w:t xml:space="preserve"> </w:t>
      </w:r>
      <w:r w:rsidR="00520767" w:rsidRPr="0096175E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Pr="0096175E">
        <w:rPr>
          <w:rFonts w:ascii="Times New Roman" w:hAnsi="Times New Roman" w:cs="Times New Roman"/>
          <w:sz w:val="24"/>
          <w:szCs w:val="24"/>
        </w:rPr>
        <w:t xml:space="preserve">районного </w:t>
      </w:r>
      <w:proofErr w:type="spellStart"/>
      <w:r w:rsidRPr="0096175E">
        <w:rPr>
          <w:rFonts w:ascii="Times New Roman" w:hAnsi="Times New Roman" w:cs="Times New Roman"/>
          <w:sz w:val="24"/>
          <w:szCs w:val="24"/>
        </w:rPr>
        <w:t>агитпробега</w:t>
      </w:r>
      <w:proofErr w:type="spellEnd"/>
      <w:r w:rsidRPr="0096175E">
        <w:rPr>
          <w:rFonts w:ascii="Times New Roman" w:hAnsi="Times New Roman" w:cs="Times New Roman"/>
          <w:sz w:val="24"/>
          <w:szCs w:val="24"/>
        </w:rPr>
        <w:t xml:space="preserve"> «Навстречу Победе!» и районного мини фестиваля национальных культур «Мы родиной одной едины».</w:t>
      </w:r>
    </w:p>
    <w:p w:rsidR="00DA5AD2" w:rsidRDefault="00DA5AD2" w:rsidP="00961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8F06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 xml:space="preserve">Описание новых форм культурно </w:t>
      </w:r>
      <w:r w:rsidR="001751AD">
        <w:rPr>
          <w:rFonts w:ascii="Times New Roman" w:hAnsi="Times New Roman" w:cs="Times New Roman"/>
          <w:b/>
          <w:sz w:val="24"/>
          <w:szCs w:val="24"/>
        </w:rPr>
        <w:t>–</w:t>
      </w:r>
      <w:r w:rsidRPr="002B4816">
        <w:rPr>
          <w:rFonts w:ascii="Times New Roman" w:hAnsi="Times New Roman" w:cs="Times New Roman"/>
          <w:b/>
          <w:sz w:val="24"/>
          <w:szCs w:val="24"/>
        </w:rPr>
        <w:t xml:space="preserve"> досугового обслуживания: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03"/>
        <w:gridCol w:w="2804"/>
        <w:gridCol w:w="2159"/>
        <w:gridCol w:w="2942"/>
      </w:tblGrid>
      <w:tr w:rsidR="00B731AB" w:rsidRPr="008F0664" w:rsidTr="00665ACE">
        <w:tc>
          <w:tcPr>
            <w:tcW w:w="261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0664">
              <w:rPr>
                <w:rFonts w:ascii="Times New Roman" w:hAnsi="Times New Roman" w:cs="Times New Roman"/>
              </w:rPr>
              <w:t>п</w:t>
            </w:r>
            <w:proofErr w:type="gramEnd"/>
            <w:r w:rsidRPr="008F06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0" w:type="pct"/>
          </w:tcPr>
          <w:p w:rsidR="00454A01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Наименование</w:t>
            </w:r>
          </w:p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83" w:type="pct"/>
          </w:tcPr>
          <w:p w:rsidR="00454A01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Форма</w:t>
            </w:r>
          </w:p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065" w:type="pct"/>
          </w:tcPr>
          <w:p w:rsidR="00454A01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Организатор</w:t>
            </w:r>
          </w:p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51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B731AB" w:rsidRPr="008F0664" w:rsidTr="00665ACE">
        <w:tc>
          <w:tcPr>
            <w:tcW w:w="261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pct"/>
          </w:tcPr>
          <w:p w:rsidR="00B731AB" w:rsidRPr="008F0664" w:rsidRDefault="00B731AB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5</w:t>
            </w:r>
          </w:p>
        </w:tc>
      </w:tr>
      <w:tr w:rsidR="00472967" w:rsidRPr="008F0664" w:rsidTr="00665ACE">
        <w:tc>
          <w:tcPr>
            <w:tcW w:w="261" w:type="pct"/>
          </w:tcPr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pct"/>
          </w:tcPr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«Мы родиной одной едины»</w:t>
            </w:r>
          </w:p>
        </w:tc>
        <w:tc>
          <w:tcPr>
            <w:tcW w:w="1383" w:type="pct"/>
          </w:tcPr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Мини - фестиваль</w:t>
            </w:r>
            <w:r w:rsidR="0096175E">
              <w:rPr>
                <w:rFonts w:ascii="Times New Roman" w:hAnsi="Times New Roman" w:cs="Times New Roman"/>
              </w:rPr>
              <w:t xml:space="preserve"> наци</w:t>
            </w:r>
            <w:r w:rsidR="0096175E">
              <w:rPr>
                <w:rFonts w:ascii="Times New Roman" w:hAnsi="Times New Roman" w:cs="Times New Roman"/>
              </w:rPr>
              <w:t>о</w:t>
            </w:r>
            <w:r w:rsidR="0096175E">
              <w:rPr>
                <w:rFonts w:ascii="Times New Roman" w:hAnsi="Times New Roman" w:cs="Times New Roman"/>
              </w:rPr>
              <w:t>нальных культур</w:t>
            </w:r>
          </w:p>
        </w:tc>
        <w:tc>
          <w:tcPr>
            <w:tcW w:w="1065" w:type="pct"/>
          </w:tcPr>
          <w:p w:rsidR="0096175E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 xml:space="preserve">Отдел культуры, </w:t>
            </w:r>
          </w:p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«Белозе</w:t>
            </w:r>
            <w:r w:rsidRPr="008F0664">
              <w:rPr>
                <w:rFonts w:ascii="Times New Roman" w:hAnsi="Times New Roman" w:cs="Times New Roman"/>
              </w:rPr>
              <w:t>р</w:t>
            </w:r>
            <w:r w:rsidRPr="008F0664">
              <w:rPr>
                <w:rFonts w:ascii="Times New Roman" w:hAnsi="Times New Roman" w:cs="Times New Roman"/>
              </w:rPr>
              <w:t>ский РДК»</w:t>
            </w:r>
          </w:p>
        </w:tc>
        <w:tc>
          <w:tcPr>
            <w:tcW w:w="1451" w:type="pct"/>
          </w:tcPr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«Белозерский РДК»</w:t>
            </w:r>
          </w:p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«Скатинское КДО»</w:t>
            </w:r>
          </w:p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«Скопинское КДО»</w:t>
            </w:r>
          </w:p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«Пьянковское КДО»</w:t>
            </w:r>
          </w:p>
          <w:p w:rsidR="00472967" w:rsidRPr="008F0664" w:rsidRDefault="00472967" w:rsidP="008F06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«Першинское КДО»</w:t>
            </w:r>
          </w:p>
        </w:tc>
      </w:tr>
      <w:tr w:rsidR="0023250A" w:rsidRPr="008F0664" w:rsidTr="00665ACE">
        <w:tc>
          <w:tcPr>
            <w:tcW w:w="261" w:type="pct"/>
          </w:tcPr>
          <w:p w:rsidR="0023250A" w:rsidRPr="008F0664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«Навстречу Победе»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Агитационный пробег</w:t>
            </w:r>
          </w:p>
        </w:tc>
        <w:tc>
          <w:tcPr>
            <w:tcW w:w="1065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культуры, </w:t>
            </w:r>
          </w:p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«Белозе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ский РДК»</w:t>
            </w:r>
            <w:r w:rsidR="00665ACE">
              <w:rPr>
                <w:rFonts w:ascii="Times New Roman" w:hAnsi="Times New Roman" w:cs="Times New Roman"/>
              </w:rPr>
              <w:t>, МКУК «Белозерская МЦБ»</w:t>
            </w:r>
          </w:p>
        </w:tc>
        <w:tc>
          <w:tcPr>
            <w:tcW w:w="1451" w:type="pc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Зюзино</w:t>
            </w:r>
            <w:proofErr w:type="spellEnd"/>
            <w:r>
              <w:rPr>
                <w:rFonts w:ascii="Times New Roman" w:hAnsi="Times New Roman" w:cs="Times New Roman"/>
              </w:rPr>
              <w:t>, Нижнетобольное, Боровское, Рычково, Све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лый Дол, п. Березовский</w:t>
            </w: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любительских танцевальных команд </w:t>
            </w:r>
          </w:p>
        </w:tc>
        <w:tc>
          <w:tcPr>
            <w:tcW w:w="1065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«Белозе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ский РДК»</w:t>
            </w:r>
          </w:p>
        </w:tc>
        <w:tc>
          <w:tcPr>
            <w:tcW w:w="1451" w:type="pct"/>
          </w:tcPr>
          <w:p w:rsidR="0023250A" w:rsidRPr="008F0664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8F0664">
              <w:rPr>
                <w:rFonts w:ascii="Times New Roman" w:hAnsi="Times New Roman" w:cs="Times New Roman"/>
              </w:rPr>
              <w:t>МКУК «Белозерский РДК»</w:t>
            </w:r>
          </w:p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«Светлодольское КДО»</w:t>
            </w:r>
          </w:p>
          <w:p w:rsidR="0023250A" w:rsidRDefault="0023250A" w:rsidP="0023250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«Рычковское КДО»     МКУК «Зарослинское КДО»  МКУК «Ягоднинское КДО» </w:t>
            </w:r>
          </w:p>
          <w:p w:rsidR="0023250A" w:rsidRDefault="0023250A" w:rsidP="0023250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«Боровлянский КПЦ»</w:t>
            </w: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pc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«Славим гер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ев труда» 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Кинопроект к 120 летию со дня рождения Т. С. Мал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цева</w:t>
            </w:r>
          </w:p>
        </w:tc>
        <w:tc>
          <w:tcPr>
            <w:tcW w:w="1065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отдел кинообсл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живания МКУК «Белозерский РДК»</w:t>
            </w:r>
          </w:p>
        </w:tc>
        <w:tc>
          <w:tcPr>
            <w:tcW w:w="1451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 Белозерского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«О, Казахстан»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</w:tc>
        <w:tc>
          <w:tcPr>
            <w:tcW w:w="1065" w:type="pct"/>
            <w:vMerge w:val="restar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«Пьянко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ское КДО»</w:t>
            </w:r>
          </w:p>
        </w:tc>
        <w:tc>
          <w:tcPr>
            <w:tcW w:w="1451" w:type="pct"/>
            <w:vMerge w:val="restar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Пьянково</w:t>
            </w:r>
            <w:proofErr w:type="spellEnd"/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мир кино»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концерт </w:t>
            </w:r>
          </w:p>
        </w:tc>
        <w:tc>
          <w:tcPr>
            <w:tcW w:w="1065" w:type="pct"/>
            <w:vMerge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pct"/>
            <w:vMerge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«Террору – нет!»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</w:t>
            </w:r>
          </w:p>
        </w:tc>
        <w:tc>
          <w:tcPr>
            <w:tcW w:w="1065" w:type="pc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«Рычковское КДО»</w:t>
            </w:r>
          </w:p>
        </w:tc>
        <w:tc>
          <w:tcPr>
            <w:tcW w:w="1451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Рычково</w:t>
            </w: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«Интерьер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избы»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декоративно-прикладного творчества</w:t>
            </w:r>
          </w:p>
        </w:tc>
        <w:tc>
          <w:tcPr>
            <w:tcW w:w="1065" w:type="pct"/>
            <w:vMerge w:val="restar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«Перши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ское КДО»</w:t>
            </w:r>
          </w:p>
        </w:tc>
        <w:tc>
          <w:tcPr>
            <w:tcW w:w="1451" w:type="pct"/>
            <w:vMerge w:val="restar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Першино</w:t>
            </w:r>
            <w:proofErr w:type="spellEnd"/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частушки до частушки»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Конкурсная программа с элементами фольклора </w:t>
            </w:r>
          </w:p>
        </w:tc>
        <w:tc>
          <w:tcPr>
            <w:tcW w:w="1065" w:type="pct"/>
            <w:vMerge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1" w:type="pct"/>
            <w:vMerge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«Герой нашего времени»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мемориальной доски </w:t>
            </w:r>
          </w:p>
        </w:tc>
        <w:tc>
          <w:tcPr>
            <w:tcW w:w="1065" w:type="pc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Камаганское КДО»</w:t>
            </w:r>
          </w:p>
        </w:tc>
        <w:tc>
          <w:tcPr>
            <w:tcW w:w="1451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Б. </w:t>
            </w:r>
            <w:proofErr w:type="spellStart"/>
            <w:r>
              <w:rPr>
                <w:rFonts w:ascii="Times New Roman" w:hAnsi="Times New Roman" w:cs="Times New Roman"/>
              </w:rPr>
              <w:t>Камаган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3250A" w:rsidRPr="008F0664" w:rsidTr="00665ACE">
        <w:tc>
          <w:tcPr>
            <w:tcW w:w="261" w:type="pct"/>
          </w:tcPr>
          <w:p w:rsidR="0023250A" w:rsidRDefault="0023250A" w:rsidP="008F066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383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 - моб</w:t>
            </w:r>
          </w:p>
        </w:tc>
        <w:tc>
          <w:tcPr>
            <w:tcW w:w="1065" w:type="pct"/>
          </w:tcPr>
          <w:p w:rsidR="0023250A" w:rsidRDefault="0023250A" w:rsidP="00232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МКУК «Ягодни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ское КДО»</w:t>
            </w:r>
          </w:p>
        </w:tc>
        <w:tc>
          <w:tcPr>
            <w:tcW w:w="1451" w:type="pct"/>
          </w:tcPr>
          <w:p w:rsidR="0023250A" w:rsidRDefault="0023250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Ягодная</w:t>
            </w:r>
          </w:p>
        </w:tc>
      </w:tr>
    </w:tbl>
    <w:p w:rsidR="003D497B" w:rsidRDefault="003D497B" w:rsidP="00C55225">
      <w:pPr>
        <w:pStyle w:val="a5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31AB" w:rsidRPr="008F0664" w:rsidRDefault="00544699" w:rsidP="008F0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0664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BA0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664"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 w:rsidR="002667E1" w:rsidRPr="008F0664">
        <w:rPr>
          <w:rFonts w:ascii="Times New Roman" w:hAnsi="Times New Roman" w:cs="Times New Roman"/>
          <w:b/>
          <w:sz w:val="24"/>
          <w:szCs w:val="24"/>
        </w:rPr>
        <w:t>коллективов</w:t>
      </w:r>
      <w:r w:rsidRPr="008F0664">
        <w:rPr>
          <w:rFonts w:ascii="Times New Roman" w:hAnsi="Times New Roman" w:cs="Times New Roman"/>
          <w:b/>
          <w:sz w:val="24"/>
          <w:szCs w:val="24"/>
        </w:rPr>
        <w:t xml:space="preserve"> и отдельных исполнителей в областных, региональных, межрегиональных, всероссийских, конкурсах, смотрах, фестивалях, выставках</w:t>
      </w:r>
      <w:r w:rsidR="00053851" w:rsidRPr="008F066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275"/>
        <w:gridCol w:w="2411"/>
        <w:gridCol w:w="849"/>
        <w:gridCol w:w="1561"/>
        <w:gridCol w:w="1664"/>
      </w:tblGrid>
      <w:tr w:rsidR="00B731AB" w:rsidRPr="0000369D" w:rsidTr="00CC07D9">
        <w:trPr>
          <w:trHeight w:val="981"/>
        </w:trPr>
        <w:tc>
          <w:tcPr>
            <w:tcW w:w="1172" w:type="pct"/>
          </w:tcPr>
          <w:p w:rsidR="00053851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Наименование мер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53851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(фестиваля,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смотра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,к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онкурса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выставки)</w:t>
            </w:r>
          </w:p>
        </w:tc>
        <w:tc>
          <w:tcPr>
            <w:tcW w:w="629" w:type="pct"/>
          </w:tcPr>
          <w:p w:rsidR="00B731AB" w:rsidRPr="0000369D" w:rsidRDefault="00C771DE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B731AB" w:rsidRPr="0000369D">
              <w:rPr>
                <w:rFonts w:ascii="Times New Roman" w:hAnsi="Times New Roman" w:cs="Times New Roman"/>
                <w:sz w:val="22"/>
                <w:szCs w:val="22"/>
              </w:rPr>
              <w:t>ровень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(страна, город, где проходил)</w:t>
            </w:r>
          </w:p>
        </w:tc>
        <w:tc>
          <w:tcPr>
            <w:tcW w:w="1189" w:type="pct"/>
          </w:tcPr>
          <w:p w:rsidR="00B731AB" w:rsidRPr="0000369D" w:rsidRDefault="00C771DE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731AB" w:rsidRPr="0000369D">
              <w:rPr>
                <w:rFonts w:ascii="Times New Roman" w:hAnsi="Times New Roman" w:cs="Times New Roman"/>
                <w:sz w:val="22"/>
                <w:szCs w:val="22"/>
              </w:rPr>
              <w:t>азвание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коллектива,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ФИО солиста</w:t>
            </w:r>
          </w:p>
        </w:tc>
        <w:tc>
          <w:tcPr>
            <w:tcW w:w="419" w:type="pct"/>
          </w:tcPr>
          <w:p w:rsidR="00B731AB" w:rsidRPr="0000369D" w:rsidRDefault="00C771DE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731AB" w:rsidRPr="0000369D">
              <w:rPr>
                <w:rFonts w:ascii="Times New Roman" w:hAnsi="Times New Roman" w:cs="Times New Roman"/>
                <w:sz w:val="22"/>
                <w:szCs w:val="22"/>
              </w:rPr>
              <w:t>ол-во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участ</w:t>
            </w:r>
            <w:proofErr w:type="spellEnd"/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ников</w:t>
            </w:r>
            <w:proofErr w:type="spellEnd"/>
          </w:p>
        </w:tc>
        <w:tc>
          <w:tcPr>
            <w:tcW w:w="770" w:type="pct"/>
          </w:tcPr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821" w:type="pct"/>
          </w:tcPr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Награды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(дипломы,</w:t>
            </w:r>
            <w:proofErr w:type="gramEnd"/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грамоты,</w:t>
            </w:r>
          </w:p>
          <w:p w:rsidR="00B731AB" w:rsidRPr="0000369D" w:rsidRDefault="00B731AB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звания)</w:t>
            </w:r>
          </w:p>
        </w:tc>
      </w:tr>
      <w:tr w:rsidR="009F70E1" w:rsidRPr="0000369D" w:rsidTr="00CC07D9">
        <w:trPr>
          <w:trHeight w:val="752"/>
        </w:trPr>
        <w:tc>
          <w:tcPr>
            <w:tcW w:w="1172" w:type="pct"/>
          </w:tcPr>
          <w:p w:rsidR="009F70E1" w:rsidRPr="0000369D" w:rsidRDefault="009F70E1" w:rsidP="008F066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XXIII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Всероссийский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Бажовский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фестиваль народного творчества</w:t>
            </w:r>
          </w:p>
        </w:tc>
        <w:tc>
          <w:tcPr>
            <w:tcW w:w="629" w:type="pct"/>
          </w:tcPr>
          <w:p w:rsidR="008F0664" w:rsidRPr="0000369D" w:rsidRDefault="009F70E1" w:rsidP="008F066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F70E1" w:rsidRPr="0000369D" w:rsidRDefault="009F70E1" w:rsidP="008F066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Челябинск</w:t>
            </w:r>
          </w:p>
        </w:tc>
        <w:tc>
          <w:tcPr>
            <w:tcW w:w="1189" w:type="pct"/>
          </w:tcPr>
          <w:p w:rsidR="009F70E1" w:rsidRPr="0000369D" w:rsidRDefault="009F70E1" w:rsidP="008F0664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Студия ДПИ «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Бере-гиня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  <w:proofErr w:type="spellStart"/>
            <w:r w:rsidR="00396CC8" w:rsidRPr="0000369D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Буренина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F70E1" w:rsidRPr="0000369D" w:rsidRDefault="00396CC8" w:rsidP="00396CC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  <w:r w:rsidR="009F70E1" w:rsidRPr="0000369D">
              <w:rPr>
                <w:rFonts w:ascii="Times New Roman" w:hAnsi="Times New Roman" w:cs="Times New Roman"/>
                <w:sz w:val="22"/>
                <w:szCs w:val="22"/>
              </w:rPr>
              <w:t>Рухлов</w:t>
            </w:r>
            <w:proofErr w:type="gramStart"/>
            <w:r w:rsidR="009F70E1"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F70E1" w:rsidRPr="0000369D">
              <w:rPr>
                <w:rFonts w:ascii="Times New Roman" w:hAnsi="Times New Roman" w:cs="Times New Roman"/>
                <w:sz w:val="22"/>
                <w:szCs w:val="22"/>
              </w:rPr>
              <w:t>Рухлова</w:t>
            </w:r>
            <w:proofErr w:type="spellEnd"/>
            <w:r w:rsidR="009F70E1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</w:tcPr>
          <w:p w:rsidR="009F70E1" w:rsidRPr="0000369D" w:rsidRDefault="009F70E1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0" w:type="pct"/>
          </w:tcPr>
          <w:p w:rsidR="009F70E1" w:rsidRPr="0000369D" w:rsidRDefault="009F70E1" w:rsidP="008F066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</w:t>
            </w:r>
          </w:p>
        </w:tc>
        <w:tc>
          <w:tcPr>
            <w:tcW w:w="821" w:type="pct"/>
          </w:tcPr>
          <w:p w:rsidR="00DA5AD2" w:rsidRPr="0000369D" w:rsidRDefault="008F0664" w:rsidP="00A436D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F70E1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иплом </w:t>
            </w:r>
          </w:p>
          <w:p w:rsidR="009F70E1" w:rsidRPr="0000369D" w:rsidRDefault="009F70E1" w:rsidP="00A436D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Лауреата</w:t>
            </w:r>
          </w:p>
        </w:tc>
      </w:tr>
      <w:tr w:rsidR="00D859EC" w:rsidRPr="0000369D" w:rsidTr="00396CC8">
        <w:trPr>
          <w:trHeight w:val="2405"/>
        </w:trPr>
        <w:tc>
          <w:tcPr>
            <w:tcW w:w="1172" w:type="pct"/>
          </w:tcPr>
          <w:p w:rsidR="00396CC8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Областной фестиваль художественной 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модеятельности ста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шего поколения 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«Победа остаётся м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лодой»</w:t>
            </w:r>
          </w:p>
        </w:tc>
        <w:tc>
          <w:tcPr>
            <w:tcW w:w="629" w:type="pct"/>
          </w:tcPr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Народный коллектив вокальный ансамбль «Русская песня», 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вокальная группа 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«Ветеран»,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вокальная группа «Ивушка»,</w:t>
            </w:r>
          </w:p>
          <w:p w:rsidR="00D859EC" w:rsidRPr="0000369D" w:rsidRDefault="00396CC8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proofErr w:type="spellStart"/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Петелин</w:t>
            </w:r>
            <w:proofErr w:type="spellEnd"/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859EC" w:rsidRPr="0000369D" w:rsidRDefault="00396CC8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Любовь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Егорова, </w:t>
            </w:r>
          </w:p>
          <w:p w:rsidR="00D859EC" w:rsidRPr="0000369D" w:rsidRDefault="00396CC8" w:rsidP="00396CC8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Анна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Пухова</w:t>
            </w:r>
          </w:p>
        </w:tc>
        <w:tc>
          <w:tcPr>
            <w:tcW w:w="419" w:type="pct"/>
          </w:tcPr>
          <w:p w:rsidR="00D859EC" w:rsidRPr="0000369D" w:rsidRDefault="00F42913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6 (3 ко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лект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ва, 3 сол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ста;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чел)</w:t>
            </w:r>
          </w:p>
        </w:tc>
        <w:tc>
          <w:tcPr>
            <w:tcW w:w="770" w:type="pct"/>
          </w:tcPr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</w:t>
            </w:r>
            <w:r w:rsidR="00396CC8"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яракское КДО»</w:t>
            </w:r>
            <w:r w:rsidR="00396CC8"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«Светлодол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ское КДО»</w:t>
            </w:r>
          </w:p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</w:tcPr>
          <w:p w:rsidR="00D859EC" w:rsidRPr="0000369D" w:rsidRDefault="00D859EC" w:rsidP="008F0664">
            <w:pPr>
              <w:pStyle w:val="a5"/>
              <w:spacing w:line="8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иплома 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уреата,</w:t>
            </w:r>
          </w:p>
          <w:p w:rsidR="008F0664" w:rsidRPr="0000369D" w:rsidRDefault="00D859EC" w:rsidP="008F0664">
            <w:pPr>
              <w:pStyle w:val="a5"/>
              <w:spacing w:line="8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иплома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степени,</w:t>
            </w:r>
          </w:p>
          <w:p w:rsidR="00D859EC" w:rsidRPr="0000369D" w:rsidRDefault="008F0664" w:rsidP="00A436DC">
            <w:pPr>
              <w:pStyle w:val="a5"/>
              <w:spacing w:line="8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иплом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D859EC" w:rsidRPr="0000369D" w:rsidTr="00CC07D9">
        <w:trPr>
          <w:trHeight w:val="752"/>
        </w:trPr>
        <w:tc>
          <w:tcPr>
            <w:tcW w:w="1172" w:type="pct"/>
          </w:tcPr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детский фестиваль народного творчества «Планета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Бибигон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29" w:type="pct"/>
          </w:tcPr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Образцовый ансамбль народных инструме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тов «Баян плюс»,</w:t>
            </w:r>
          </w:p>
          <w:p w:rsidR="00D859EC" w:rsidRPr="0000369D" w:rsidRDefault="00396CC8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Виктория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Батырева </w:t>
            </w:r>
          </w:p>
        </w:tc>
        <w:tc>
          <w:tcPr>
            <w:tcW w:w="419" w:type="pct"/>
          </w:tcPr>
          <w:p w:rsidR="00D859EC" w:rsidRPr="0000369D" w:rsidRDefault="00F42913" w:rsidP="00F4291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 ко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тив, 1 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ка;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чел.)</w:t>
            </w:r>
          </w:p>
        </w:tc>
        <w:tc>
          <w:tcPr>
            <w:tcW w:w="770" w:type="pct"/>
          </w:tcPr>
          <w:p w:rsidR="00D859EC" w:rsidRPr="0000369D" w:rsidRDefault="00D859EC" w:rsidP="00F4291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МКОУ ДО «Белозерская ДШИ»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,М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КУК «Новодост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валовское КДО» </w:t>
            </w:r>
          </w:p>
        </w:tc>
        <w:tc>
          <w:tcPr>
            <w:tcW w:w="821" w:type="pct"/>
          </w:tcPr>
          <w:p w:rsidR="00D859EC" w:rsidRPr="0000369D" w:rsidRDefault="008F0664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иплом Ла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реата, </w:t>
            </w:r>
          </w:p>
          <w:p w:rsidR="00D859EC" w:rsidRPr="0000369D" w:rsidRDefault="008F0664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иплом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 </w:t>
            </w:r>
          </w:p>
        </w:tc>
      </w:tr>
      <w:tr w:rsidR="00D859EC" w:rsidRPr="0000369D" w:rsidTr="00CC07D9">
        <w:trPr>
          <w:trHeight w:val="752"/>
        </w:trPr>
        <w:tc>
          <w:tcPr>
            <w:tcW w:w="1172" w:type="pct"/>
          </w:tcPr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Областной телевиз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онный фестиваль</w:t>
            </w:r>
          </w:p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традиционной культ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ры и народного тво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чества «Мальцевская земля»</w:t>
            </w:r>
          </w:p>
        </w:tc>
        <w:tc>
          <w:tcPr>
            <w:tcW w:w="629" w:type="pct"/>
          </w:tcPr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п. Юрг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мыш</w:t>
            </w:r>
          </w:p>
        </w:tc>
        <w:tc>
          <w:tcPr>
            <w:tcW w:w="1189" w:type="pct"/>
          </w:tcPr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Образцовый хоре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графический колле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тив «Млада», </w:t>
            </w:r>
          </w:p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Народный коллектив вокальный ансамбль «Русская песня», </w:t>
            </w:r>
          </w:p>
          <w:p w:rsidR="00D859EC" w:rsidRPr="0000369D" w:rsidRDefault="00D859EC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Батырева Виктория,</w:t>
            </w:r>
          </w:p>
          <w:p w:rsidR="00D859EC" w:rsidRPr="0000369D" w:rsidRDefault="00396CC8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Ольга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Александрова </w:t>
            </w:r>
          </w:p>
        </w:tc>
        <w:tc>
          <w:tcPr>
            <w:tcW w:w="419" w:type="pct"/>
          </w:tcPr>
          <w:p w:rsidR="00D859EC" w:rsidRPr="0000369D" w:rsidRDefault="00F42913" w:rsidP="00F4291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4 (2 ко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лект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ва, 2 сол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ста;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чел.)</w:t>
            </w:r>
          </w:p>
        </w:tc>
        <w:tc>
          <w:tcPr>
            <w:tcW w:w="770" w:type="pct"/>
          </w:tcPr>
          <w:p w:rsidR="00D859EC" w:rsidRPr="0000369D" w:rsidRDefault="00D859EC" w:rsidP="00F4291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РДК»,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«Новодост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валовское КДО»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,М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КУК «Скатинское КДО»</w:t>
            </w:r>
          </w:p>
        </w:tc>
        <w:tc>
          <w:tcPr>
            <w:tcW w:w="821" w:type="pct"/>
          </w:tcPr>
          <w:p w:rsidR="00D859EC" w:rsidRPr="0000369D" w:rsidRDefault="008F0664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иплом Ла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>реата,</w:t>
            </w:r>
          </w:p>
          <w:p w:rsidR="00D859EC" w:rsidRPr="0000369D" w:rsidRDefault="00D859EC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иплома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степени, </w:t>
            </w:r>
          </w:p>
          <w:p w:rsidR="00D859EC" w:rsidRPr="0000369D" w:rsidRDefault="008F0664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436DC" w:rsidRPr="0000369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иплом 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D859EC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   </w:t>
            </w:r>
          </w:p>
        </w:tc>
      </w:tr>
      <w:tr w:rsidR="0087435B" w:rsidRPr="0000369D" w:rsidTr="00CC07D9">
        <w:trPr>
          <w:trHeight w:val="752"/>
        </w:trPr>
        <w:tc>
          <w:tcPr>
            <w:tcW w:w="1172" w:type="pct"/>
          </w:tcPr>
          <w:p w:rsidR="0087435B" w:rsidRPr="0000369D" w:rsidRDefault="0087435B" w:rsidP="0023250A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>наци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>нально-культурный праздник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«Сабантуй 2015»</w:t>
            </w:r>
          </w:p>
        </w:tc>
        <w:tc>
          <w:tcPr>
            <w:tcW w:w="629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с. Альм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нево</w:t>
            </w:r>
          </w:p>
        </w:tc>
        <w:tc>
          <w:tcPr>
            <w:tcW w:w="1189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И.В.Фалькова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Г.М. Переплетчикова,</w:t>
            </w:r>
          </w:p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2 представителя </w:t>
            </w:r>
            <w:r w:rsidR="00CB5EA2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азербайджанской 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мьи</w:t>
            </w:r>
          </w:p>
        </w:tc>
        <w:tc>
          <w:tcPr>
            <w:tcW w:w="419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0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Отдел кул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туры, МКУК «Баяракское КДО»</w:t>
            </w:r>
          </w:p>
        </w:tc>
        <w:tc>
          <w:tcPr>
            <w:tcW w:w="821" w:type="pct"/>
          </w:tcPr>
          <w:p w:rsidR="0087435B" w:rsidRPr="0000369D" w:rsidRDefault="0087435B" w:rsidP="008D5771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Без наград</w:t>
            </w:r>
          </w:p>
        </w:tc>
      </w:tr>
      <w:tr w:rsidR="0087435B" w:rsidRPr="0000369D" w:rsidTr="00F42913">
        <w:trPr>
          <w:trHeight w:val="2267"/>
        </w:trPr>
        <w:tc>
          <w:tcPr>
            <w:tcW w:w="1172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открытый фест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валь молодых испо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нителей гражданской и патриотической песни «Родина. Честь. Слава» </w:t>
            </w:r>
          </w:p>
        </w:tc>
        <w:tc>
          <w:tcPr>
            <w:tcW w:w="629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Вокальная группа эс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радной студии  «Новое поколение»,</w:t>
            </w:r>
          </w:p>
          <w:p w:rsidR="0087435B" w:rsidRPr="0000369D" w:rsidRDefault="0087435B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Виктория Батырева </w:t>
            </w:r>
          </w:p>
        </w:tc>
        <w:tc>
          <w:tcPr>
            <w:tcW w:w="419" w:type="pct"/>
          </w:tcPr>
          <w:p w:rsidR="0087435B" w:rsidRPr="0000369D" w:rsidRDefault="00F42913" w:rsidP="008D5771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 ко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тив, 1 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лист; </w:t>
            </w:r>
            <w:r w:rsidR="0087435B" w:rsidRPr="0000369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87435B" w:rsidRPr="0000369D" w:rsidRDefault="00F42913" w:rsidP="00F42913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Чел.)</w:t>
            </w:r>
            <w:proofErr w:type="gramEnd"/>
          </w:p>
        </w:tc>
        <w:tc>
          <w:tcPr>
            <w:tcW w:w="770" w:type="pct"/>
          </w:tcPr>
          <w:p w:rsidR="0087435B" w:rsidRPr="0000369D" w:rsidRDefault="0087435B" w:rsidP="00F4291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,М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КУК «Новодост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валовское КДО»</w:t>
            </w:r>
          </w:p>
        </w:tc>
        <w:tc>
          <w:tcPr>
            <w:tcW w:w="821" w:type="pct"/>
          </w:tcPr>
          <w:p w:rsidR="0087435B" w:rsidRPr="0000369D" w:rsidRDefault="0087435B" w:rsidP="008D5771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 Диплом участника,</w:t>
            </w:r>
          </w:p>
          <w:p w:rsidR="0087435B" w:rsidRPr="0000369D" w:rsidRDefault="0087435B" w:rsidP="008D5771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 Диплом Ла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реата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</w:p>
        </w:tc>
      </w:tr>
      <w:tr w:rsidR="0087435B" w:rsidRPr="0000369D" w:rsidTr="00CC07D9">
        <w:trPr>
          <w:trHeight w:val="752"/>
        </w:trPr>
        <w:tc>
          <w:tcPr>
            <w:tcW w:w="1172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Областной конкурс музыкального творч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ства пожарных и сп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сателей Главного управления МЧС Ро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сии по курганской 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ласти. </w:t>
            </w:r>
          </w:p>
        </w:tc>
        <w:tc>
          <w:tcPr>
            <w:tcW w:w="62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Алёна Бутакова </w:t>
            </w:r>
          </w:p>
        </w:tc>
        <w:tc>
          <w:tcPr>
            <w:tcW w:w="41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0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</w:t>
            </w:r>
          </w:p>
        </w:tc>
        <w:tc>
          <w:tcPr>
            <w:tcW w:w="821" w:type="pct"/>
          </w:tcPr>
          <w:p w:rsidR="0087435B" w:rsidRPr="0000369D" w:rsidRDefault="0087435B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участника </w:t>
            </w:r>
          </w:p>
        </w:tc>
      </w:tr>
      <w:tr w:rsidR="0087435B" w:rsidRPr="0000369D" w:rsidTr="00CC07D9">
        <w:trPr>
          <w:trHeight w:val="752"/>
        </w:trPr>
        <w:tc>
          <w:tcPr>
            <w:tcW w:w="1172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областной конкурс мастеров традицио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ных народных худ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жественных ремесел «Зауралье мастер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вое» </w:t>
            </w:r>
          </w:p>
        </w:tc>
        <w:tc>
          <w:tcPr>
            <w:tcW w:w="62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Виталий Рухлов,</w:t>
            </w:r>
          </w:p>
          <w:p w:rsidR="0087435B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Наталья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Тюркина</w:t>
            </w:r>
            <w:proofErr w:type="spellEnd"/>
          </w:p>
        </w:tc>
        <w:tc>
          <w:tcPr>
            <w:tcW w:w="41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зерский РДК» 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</w:tcPr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степени, </w:t>
            </w:r>
          </w:p>
          <w:p w:rsidR="0087435B" w:rsidRPr="0000369D" w:rsidRDefault="0087435B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участника  </w:t>
            </w:r>
          </w:p>
        </w:tc>
      </w:tr>
      <w:tr w:rsidR="0087435B" w:rsidRPr="0000369D" w:rsidTr="00CC07D9">
        <w:trPr>
          <w:trHeight w:val="408"/>
        </w:trPr>
        <w:tc>
          <w:tcPr>
            <w:tcW w:w="1172" w:type="pct"/>
          </w:tcPr>
          <w:p w:rsidR="0087435B" w:rsidRPr="0000369D" w:rsidRDefault="0087435B" w:rsidP="0023250A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конкурс молодых исполнителей 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>Урал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ского федерального округа 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«Песня не зн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ет границ» </w:t>
            </w:r>
          </w:p>
        </w:tc>
        <w:tc>
          <w:tcPr>
            <w:tcW w:w="629" w:type="pct"/>
          </w:tcPr>
          <w:p w:rsidR="0087435B" w:rsidRPr="0000369D" w:rsidRDefault="0087435B" w:rsidP="00BB2E4B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BB2E4B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Алёна Зозуля, </w:t>
            </w:r>
          </w:p>
          <w:p w:rsidR="0087435B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Юлия Завьялова </w:t>
            </w:r>
          </w:p>
        </w:tc>
        <w:tc>
          <w:tcPr>
            <w:tcW w:w="419" w:type="pct"/>
          </w:tcPr>
          <w:p w:rsidR="0087435B" w:rsidRPr="0000369D" w:rsidRDefault="0087435B" w:rsidP="00BB2E4B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70" w:type="pct"/>
          </w:tcPr>
          <w:p w:rsidR="0087435B" w:rsidRPr="0000369D" w:rsidRDefault="00F42913" w:rsidP="00BB2E4B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МКУК «Ягоднинское КДО», </w:t>
            </w:r>
            <w:r w:rsidR="0087435B" w:rsidRPr="0000369D">
              <w:rPr>
                <w:rFonts w:ascii="Times New Roman" w:hAnsi="Times New Roman" w:cs="Times New Roman"/>
                <w:sz w:val="22"/>
                <w:szCs w:val="22"/>
              </w:rPr>
              <w:t>МКУК «Белозерский РДК»</w:t>
            </w:r>
          </w:p>
          <w:p w:rsidR="0087435B" w:rsidRPr="0000369D" w:rsidRDefault="0087435B" w:rsidP="0047296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</w:tcPr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участника, </w:t>
            </w:r>
          </w:p>
          <w:p w:rsidR="0087435B" w:rsidRPr="0000369D" w:rsidRDefault="0087435B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87435B" w:rsidRPr="0000369D" w:rsidTr="00CC07D9">
        <w:trPr>
          <w:trHeight w:val="429"/>
        </w:trPr>
        <w:tc>
          <w:tcPr>
            <w:tcW w:w="1172" w:type="pct"/>
          </w:tcPr>
          <w:p w:rsidR="0087435B" w:rsidRPr="0000369D" w:rsidRDefault="0087435B" w:rsidP="0023250A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Крестовско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23250A"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ская ярмарка </w:t>
            </w:r>
          </w:p>
        </w:tc>
        <w:tc>
          <w:tcPr>
            <w:tcW w:w="62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стовское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Шадри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18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Народный коллектив вокальный ансамбль  «Русская песня», 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Ангелина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Вахтомина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Наталья Рухлова,</w:t>
            </w:r>
          </w:p>
          <w:p w:rsidR="00F42913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Виталий Рухлов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7435B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</w:tcPr>
          <w:p w:rsidR="0087435B" w:rsidRPr="0000369D" w:rsidRDefault="0087435B" w:rsidP="0070008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(1 ко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тив, </w:t>
            </w:r>
            <w:r w:rsidR="00700083" w:rsidRPr="000036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стера ДПИ)</w:t>
            </w:r>
          </w:p>
        </w:tc>
        <w:tc>
          <w:tcPr>
            <w:tcW w:w="770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pct"/>
          </w:tcPr>
          <w:p w:rsidR="0087435B" w:rsidRPr="0000369D" w:rsidRDefault="00700083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7435B"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Диплома участника</w:t>
            </w:r>
          </w:p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35B" w:rsidRPr="0000369D" w:rsidTr="00CC07D9">
        <w:trPr>
          <w:trHeight w:val="421"/>
        </w:trPr>
        <w:tc>
          <w:tcPr>
            <w:tcW w:w="1172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XXV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областная в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ставка художников – любителей «Худо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ники о войне…»</w:t>
            </w:r>
          </w:p>
        </w:tc>
        <w:tc>
          <w:tcPr>
            <w:tcW w:w="62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Лидия Шакирова </w:t>
            </w:r>
          </w:p>
        </w:tc>
        <w:tc>
          <w:tcPr>
            <w:tcW w:w="41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0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зерский РДК»</w:t>
            </w:r>
          </w:p>
        </w:tc>
        <w:tc>
          <w:tcPr>
            <w:tcW w:w="821" w:type="pct"/>
          </w:tcPr>
          <w:p w:rsidR="0087435B" w:rsidRPr="0000369D" w:rsidRDefault="0087435B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участника </w:t>
            </w:r>
          </w:p>
        </w:tc>
      </w:tr>
      <w:tr w:rsidR="0087435B" w:rsidRPr="0000369D" w:rsidTr="00CC07D9">
        <w:trPr>
          <w:trHeight w:val="276"/>
        </w:trPr>
        <w:tc>
          <w:tcPr>
            <w:tcW w:w="1172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Фестиваль педагог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ческих отрядов Ку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ганской области </w:t>
            </w:r>
          </w:p>
        </w:tc>
        <w:tc>
          <w:tcPr>
            <w:tcW w:w="62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Трудовой отряд «И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пульс» </w:t>
            </w:r>
          </w:p>
        </w:tc>
        <w:tc>
          <w:tcPr>
            <w:tcW w:w="419" w:type="pct"/>
          </w:tcPr>
          <w:p w:rsidR="0087435B" w:rsidRPr="0000369D" w:rsidRDefault="00F42913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1 (</w:t>
            </w:r>
            <w:r w:rsidR="0087435B" w:rsidRPr="000036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чел.)</w:t>
            </w:r>
          </w:p>
        </w:tc>
        <w:tc>
          <w:tcPr>
            <w:tcW w:w="770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зерский РДК» </w:t>
            </w:r>
          </w:p>
        </w:tc>
        <w:tc>
          <w:tcPr>
            <w:tcW w:w="821" w:type="pct"/>
          </w:tcPr>
          <w:p w:rsidR="0087435B" w:rsidRPr="0000369D" w:rsidRDefault="0087435B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участника </w:t>
            </w:r>
          </w:p>
        </w:tc>
      </w:tr>
      <w:tr w:rsidR="0087435B" w:rsidRPr="0000369D" w:rsidTr="00DC03AE">
        <w:trPr>
          <w:trHeight w:val="752"/>
        </w:trPr>
        <w:tc>
          <w:tcPr>
            <w:tcW w:w="1172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открытый межрег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ональный фестиваль православного творч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ства «Чимеевская Святыня» </w:t>
            </w:r>
          </w:p>
        </w:tc>
        <w:tc>
          <w:tcPr>
            <w:tcW w:w="62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г. Курган </w:t>
            </w:r>
          </w:p>
        </w:tc>
        <w:tc>
          <w:tcPr>
            <w:tcW w:w="1189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Образцовый хоре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графический колле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тив «Млада», 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хореографический коллектив «Ритм пл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неты», 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Виктория Батырева,</w:t>
            </w:r>
          </w:p>
          <w:p w:rsidR="0087435B" w:rsidRPr="0000369D" w:rsidRDefault="0087435B" w:rsidP="00396CC8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Алёна Бутакова </w:t>
            </w:r>
          </w:p>
        </w:tc>
        <w:tc>
          <w:tcPr>
            <w:tcW w:w="419" w:type="pct"/>
          </w:tcPr>
          <w:p w:rsidR="00F42913" w:rsidRPr="0000369D" w:rsidRDefault="00F42913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  <w:p w:rsidR="0087435B" w:rsidRPr="0000369D" w:rsidRDefault="00F42913" w:rsidP="00F4291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(2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колл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тива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, 2 с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ста;</w:t>
            </w:r>
            <w:r w:rsidR="0087435B" w:rsidRPr="0000369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чел.)</w:t>
            </w:r>
          </w:p>
        </w:tc>
        <w:tc>
          <w:tcPr>
            <w:tcW w:w="770" w:type="pct"/>
          </w:tcPr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зерский РДК» </w:t>
            </w:r>
          </w:p>
          <w:p w:rsidR="0087435B" w:rsidRPr="0000369D" w:rsidRDefault="0087435B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«Н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водостов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ловское КДО»</w:t>
            </w:r>
          </w:p>
        </w:tc>
        <w:tc>
          <w:tcPr>
            <w:tcW w:w="821" w:type="pct"/>
          </w:tcPr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степен, </w:t>
            </w:r>
          </w:p>
          <w:p w:rsidR="0087435B" w:rsidRPr="0000369D" w:rsidRDefault="0087435B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 Диплом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степени,</w:t>
            </w:r>
          </w:p>
          <w:p w:rsidR="0087435B" w:rsidRPr="0000369D" w:rsidRDefault="0087435B" w:rsidP="00A436DC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1Диплом </w:t>
            </w:r>
            <w:r w:rsidRPr="00003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F42913" w:rsidRPr="0000369D" w:rsidTr="00DC03AE">
        <w:trPr>
          <w:trHeight w:val="752"/>
        </w:trPr>
        <w:tc>
          <w:tcPr>
            <w:tcW w:w="1172" w:type="pct"/>
          </w:tcPr>
          <w:p w:rsidR="00F42913" w:rsidRPr="0000369D" w:rsidRDefault="00F42913" w:rsidP="00BA09B3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Областная выставка </w:t>
            </w:r>
            <w:r w:rsidR="00BA09B3" w:rsidRPr="0000369D">
              <w:rPr>
                <w:rFonts w:ascii="Times New Roman" w:hAnsi="Times New Roman" w:cs="Times New Roman"/>
                <w:sz w:val="22"/>
                <w:szCs w:val="22"/>
              </w:rPr>
              <w:t>декоративно-прикладного творч</w:t>
            </w:r>
            <w:r w:rsidR="00BA09B3" w:rsidRPr="000036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A09B3" w:rsidRPr="0000369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629" w:type="pct"/>
          </w:tcPr>
          <w:p w:rsidR="00F42913" w:rsidRPr="0000369D" w:rsidRDefault="00BA09B3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42913" w:rsidRPr="0000369D">
              <w:rPr>
                <w:rFonts w:ascii="Times New Roman" w:hAnsi="Times New Roman" w:cs="Times New Roman"/>
                <w:sz w:val="22"/>
                <w:szCs w:val="22"/>
              </w:rPr>
              <w:t>. Лесники</w:t>
            </w:r>
          </w:p>
        </w:tc>
        <w:tc>
          <w:tcPr>
            <w:tcW w:w="1189" w:type="pct"/>
          </w:tcPr>
          <w:p w:rsidR="00F42913" w:rsidRPr="0000369D" w:rsidRDefault="00BA09B3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Рухловы В.В. и.Н.Г.,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Тюркина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Н.С., Рыжкова Н.О., </w:t>
            </w:r>
            <w:proofErr w:type="spell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Ботова</w:t>
            </w:r>
            <w:proofErr w:type="spell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О.И.</w:t>
            </w:r>
          </w:p>
        </w:tc>
        <w:tc>
          <w:tcPr>
            <w:tcW w:w="419" w:type="pct"/>
          </w:tcPr>
          <w:p w:rsidR="00F42913" w:rsidRPr="0000369D" w:rsidRDefault="00BA09B3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0" w:type="pct"/>
          </w:tcPr>
          <w:p w:rsidR="00F42913" w:rsidRPr="0000369D" w:rsidRDefault="00BA09B3" w:rsidP="00DC03A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МКУК «Бел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зерский РДК», МКУК «Боровское КДО»,  МКОУ </w:t>
            </w:r>
            <w:proofErr w:type="gramStart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0369D">
              <w:rPr>
                <w:rFonts w:ascii="Times New Roman" w:hAnsi="Times New Roman" w:cs="Times New Roman"/>
                <w:sz w:val="22"/>
                <w:szCs w:val="22"/>
              </w:rPr>
              <w:t xml:space="preserve"> «Белозерская ДШИ»»</w:t>
            </w:r>
          </w:p>
        </w:tc>
        <w:tc>
          <w:tcPr>
            <w:tcW w:w="821" w:type="pct"/>
          </w:tcPr>
          <w:p w:rsidR="00F42913" w:rsidRPr="0000369D" w:rsidRDefault="00BA09B3" w:rsidP="008F0664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369D">
              <w:rPr>
                <w:rFonts w:ascii="Times New Roman" w:hAnsi="Times New Roman" w:cs="Times New Roman"/>
                <w:sz w:val="22"/>
                <w:szCs w:val="22"/>
              </w:rPr>
              <w:t>Дипломы  участников</w:t>
            </w:r>
          </w:p>
        </w:tc>
      </w:tr>
    </w:tbl>
    <w:p w:rsidR="00D2784A" w:rsidRPr="00427E3E" w:rsidRDefault="008F0664" w:rsidP="000A0C28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D2784A" w:rsidRPr="00771626">
        <w:rPr>
          <w:rFonts w:ascii="Times New Roman" w:hAnsi="Times New Roman" w:cs="Times New Roman"/>
          <w:bCs/>
          <w:szCs w:val="24"/>
        </w:rPr>
        <w:t>По состоянию на 1 января 201</w:t>
      </w:r>
      <w:r w:rsidR="009E2628" w:rsidRPr="00771626">
        <w:rPr>
          <w:rFonts w:ascii="Times New Roman" w:hAnsi="Times New Roman" w:cs="Times New Roman"/>
          <w:bCs/>
          <w:szCs w:val="24"/>
        </w:rPr>
        <w:t>6</w:t>
      </w:r>
      <w:r w:rsidR="00D2784A" w:rsidRPr="00771626">
        <w:rPr>
          <w:rFonts w:ascii="Times New Roman" w:hAnsi="Times New Roman" w:cs="Times New Roman"/>
          <w:bCs/>
          <w:szCs w:val="24"/>
        </w:rPr>
        <w:t xml:space="preserve"> года в районе создано и действует 9 культурно </w:t>
      </w:r>
      <w:r w:rsidR="001751AD" w:rsidRPr="00771626">
        <w:rPr>
          <w:rFonts w:ascii="Times New Roman" w:hAnsi="Times New Roman" w:cs="Times New Roman"/>
          <w:bCs/>
          <w:szCs w:val="24"/>
        </w:rPr>
        <w:t>–</w:t>
      </w:r>
      <w:r w:rsidR="00D2784A" w:rsidRPr="00771626">
        <w:rPr>
          <w:rFonts w:ascii="Times New Roman" w:hAnsi="Times New Roman" w:cs="Times New Roman"/>
          <w:bCs/>
          <w:szCs w:val="24"/>
        </w:rPr>
        <w:t xml:space="preserve"> образ</w:t>
      </w:r>
      <w:r w:rsidR="00D2784A" w:rsidRPr="00771626">
        <w:rPr>
          <w:rFonts w:ascii="Times New Roman" w:hAnsi="Times New Roman" w:cs="Times New Roman"/>
          <w:bCs/>
          <w:szCs w:val="24"/>
        </w:rPr>
        <w:t>о</w:t>
      </w:r>
      <w:r w:rsidR="00D2784A" w:rsidRPr="00771626">
        <w:rPr>
          <w:rFonts w:ascii="Times New Roman" w:hAnsi="Times New Roman" w:cs="Times New Roman"/>
          <w:bCs/>
          <w:szCs w:val="24"/>
        </w:rPr>
        <w:t>вательных центров (КОЦ),</w:t>
      </w:r>
      <w:r w:rsidR="00D2784A" w:rsidRPr="00427E3E">
        <w:rPr>
          <w:rFonts w:ascii="Times New Roman" w:hAnsi="Times New Roman" w:cs="Times New Roman"/>
          <w:bCs/>
          <w:szCs w:val="24"/>
        </w:rPr>
        <w:t xml:space="preserve"> в том числе 3 КОЦ имеют статус областного. Руководителями  6 КОЦ являются работники культуры.</w:t>
      </w:r>
    </w:p>
    <w:p w:rsidR="00DA5AD2" w:rsidRDefault="00DA5AD2" w:rsidP="00D2784A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84A" w:rsidRPr="00427E3E" w:rsidRDefault="00D2784A" w:rsidP="00D2784A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3E">
        <w:rPr>
          <w:rFonts w:ascii="Times New Roman" w:hAnsi="Times New Roman" w:cs="Times New Roman"/>
          <w:b/>
          <w:sz w:val="24"/>
          <w:szCs w:val="24"/>
        </w:rPr>
        <w:t>Народные промыслы (ремесла) Белозерского района</w:t>
      </w:r>
      <w:r w:rsidR="000A0C2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212"/>
        <w:gridCol w:w="6224"/>
        <w:gridCol w:w="1156"/>
      </w:tblGrid>
      <w:tr w:rsidR="00D2784A" w:rsidRPr="00771626" w:rsidTr="00CC07D9">
        <w:trPr>
          <w:trHeight w:val="62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71626">
              <w:rPr>
                <w:rFonts w:ascii="Times New Roman" w:hAnsi="Times New Roman"/>
                <w:b/>
              </w:rPr>
              <w:t>№</w:t>
            </w:r>
          </w:p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71626">
              <w:rPr>
                <w:rFonts w:ascii="Times New Roman" w:hAnsi="Times New Roman"/>
                <w:b/>
              </w:rPr>
              <w:t>п</w:t>
            </w:r>
            <w:proofErr w:type="gramEnd"/>
            <w:r w:rsidRPr="0077162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71626">
              <w:rPr>
                <w:rFonts w:ascii="Times New Roman" w:hAnsi="Times New Roman"/>
                <w:b/>
              </w:rPr>
              <w:t>Вид промысла</w:t>
            </w:r>
          </w:p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71626">
              <w:rPr>
                <w:rFonts w:ascii="Times New Roman" w:hAnsi="Times New Roman"/>
                <w:b/>
              </w:rPr>
              <w:t>(ремесла)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71626">
              <w:rPr>
                <w:rFonts w:ascii="Times New Roman" w:hAnsi="Times New Roman"/>
                <w:b/>
              </w:rPr>
              <w:t>Место бытования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71626">
              <w:rPr>
                <w:rFonts w:ascii="Times New Roman" w:hAnsi="Times New Roman"/>
                <w:b/>
              </w:rPr>
              <w:t>Кол-во</w:t>
            </w:r>
          </w:p>
          <w:p w:rsidR="00D2784A" w:rsidRPr="00771626" w:rsidRDefault="00D2784A" w:rsidP="00D2784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71626">
              <w:rPr>
                <w:rFonts w:ascii="Times New Roman" w:hAnsi="Times New Roman"/>
                <w:b/>
              </w:rPr>
              <w:t>мастеров</w:t>
            </w:r>
          </w:p>
        </w:tc>
      </w:tr>
      <w:tr w:rsidR="00D2784A" w:rsidRPr="00771626" w:rsidTr="00CC07D9">
        <w:trPr>
          <w:trHeight w:val="3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Лозоплетение</w:t>
            </w:r>
            <w:proofErr w:type="spellEnd"/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6F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="006F2C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Корюкина</w:t>
            </w:r>
            <w:proofErr w:type="gramStart"/>
            <w:r w:rsidR="006F2C4A" w:rsidRPr="00771626">
              <w:rPr>
                <w:rFonts w:ascii="Times New Roman" w:hAnsi="Times New Roman" w:cs="Times New Roman"/>
              </w:rPr>
              <w:t>,С</w:t>
            </w:r>
            <w:proofErr w:type="gramEnd"/>
            <w:r w:rsidR="006F2C4A" w:rsidRPr="00771626">
              <w:rPr>
                <w:rFonts w:ascii="Times New Roman" w:hAnsi="Times New Roman" w:cs="Times New Roman"/>
              </w:rPr>
              <w:t>копино</w:t>
            </w:r>
            <w:proofErr w:type="spellEnd"/>
            <w:r w:rsidR="006F2C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Чимеево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13</w:t>
            </w:r>
          </w:p>
        </w:tc>
      </w:tr>
      <w:tr w:rsidR="00D2784A" w:rsidRPr="00771626" w:rsidTr="00CC07D9">
        <w:trPr>
          <w:trHeight w:val="7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321BCA" w:rsidP="006F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Ачикуль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r w:rsidR="00D2784A" w:rsidRPr="00771626">
              <w:rPr>
                <w:rFonts w:ascii="Times New Roman" w:hAnsi="Times New Roman" w:cs="Times New Roman"/>
              </w:rPr>
              <w:t xml:space="preserve">Белозерское,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Боровлянка</w:t>
            </w:r>
            <w:proofErr w:type="gramStart"/>
            <w:r w:rsidR="006F2C4A" w:rsidRPr="00771626">
              <w:rPr>
                <w:rFonts w:ascii="Times New Roman" w:hAnsi="Times New Roman" w:cs="Times New Roman"/>
              </w:rPr>
              <w:t>,З</w:t>
            </w:r>
            <w:proofErr w:type="gramEnd"/>
            <w:r w:rsidR="006F2C4A" w:rsidRPr="00771626">
              <w:rPr>
                <w:rFonts w:ascii="Times New Roman" w:hAnsi="Times New Roman" w:cs="Times New Roman"/>
              </w:rPr>
              <w:t>арослое,</w:t>
            </w:r>
            <w:r w:rsidR="00D2784A"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r w:rsidR="006F2C4A" w:rsidRPr="00771626">
              <w:rPr>
                <w:rFonts w:ascii="Times New Roman" w:hAnsi="Times New Roman" w:cs="Times New Roman"/>
              </w:rPr>
              <w:t>Кулик</w:t>
            </w:r>
            <w:r w:rsidR="006F2C4A" w:rsidRPr="00771626">
              <w:rPr>
                <w:rFonts w:ascii="Times New Roman" w:hAnsi="Times New Roman" w:cs="Times New Roman"/>
              </w:rPr>
              <w:t>о</w:t>
            </w:r>
            <w:r w:rsidR="006F2C4A" w:rsidRPr="00771626"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Мясниково,Нижнетобольное</w:t>
            </w:r>
            <w:proofErr w:type="spellEnd"/>
            <w:r w:rsidR="006F2C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Новодостовал</w:t>
            </w:r>
            <w:r w:rsidR="006F2C4A" w:rsidRPr="00771626">
              <w:rPr>
                <w:rFonts w:ascii="Times New Roman" w:hAnsi="Times New Roman" w:cs="Times New Roman"/>
              </w:rPr>
              <w:t>о</w:t>
            </w:r>
            <w:r w:rsidR="006F2C4A" w:rsidRPr="00771626">
              <w:rPr>
                <w:rFonts w:ascii="Times New Roman" w:hAnsi="Times New Roman" w:cs="Times New Roman"/>
              </w:rPr>
              <w:t>во,Памятное,Петухово,Першино</w:t>
            </w:r>
            <w:proofErr w:type="spellEnd"/>
            <w:r w:rsidR="006F2C4A" w:rsidRPr="0077162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Пьянково</w:t>
            </w:r>
            <w:proofErr w:type="spellEnd"/>
            <w:r w:rsidR="006F2C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784A" w:rsidRPr="00771626">
              <w:rPr>
                <w:rFonts w:ascii="Times New Roman" w:hAnsi="Times New Roman" w:cs="Times New Roman"/>
              </w:rPr>
              <w:t>Чимеево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>, Ягод</w:t>
            </w:r>
            <w:r w:rsidR="006F2C4A" w:rsidRPr="00771626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FA19F2" w:rsidP="0032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</w:t>
            </w:r>
            <w:r w:rsidR="00321BCA" w:rsidRPr="00771626">
              <w:rPr>
                <w:rFonts w:ascii="Times New Roman" w:hAnsi="Times New Roman" w:cs="Times New Roman"/>
              </w:rPr>
              <w:t>7</w:t>
            </w:r>
          </w:p>
        </w:tc>
      </w:tr>
      <w:tr w:rsidR="00D2784A" w:rsidRPr="00771626" w:rsidTr="00CC07D9">
        <w:trPr>
          <w:trHeight w:val="24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Валяльное дело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Скопино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>. Белозерское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FA19F2" w:rsidP="000A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9</w:t>
            </w:r>
          </w:p>
        </w:tc>
      </w:tr>
      <w:tr w:rsidR="00D2784A" w:rsidRPr="00771626" w:rsidTr="00CC07D9">
        <w:trPr>
          <w:trHeight w:val="2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Печекладство</w:t>
            </w:r>
            <w:proofErr w:type="spellEnd"/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6F2C4A" w:rsidP="006F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Баярак</w:t>
            </w:r>
            <w:proofErr w:type="gramStart"/>
            <w:r w:rsidRPr="00771626">
              <w:rPr>
                <w:rFonts w:ascii="Times New Roman" w:hAnsi="Times New Roman" w:cs="Times New Roman"/>
              </w:rPr>
              <w:t>,</w:t>
            </w:r>
            <w:r w:rsidR="00D2784A" w:rsidRPr="00771626">
              <w:rPr>
                <w:rFonts w:ascii="Times New Roman" w:hAnsi="Times New Roman" w:cs="Times New Roman"/>
              </w:rPr>
              <w:t>Б</w:t>
            </w:r>
            <w:proofErr w:type="gramEnd"/>
            <w:r w:rsidR="00D2784A" w:rsidRPr="00771626">
              <w:rPr>
                <w:rFonts w:ascii="Times New Roman" w:hAnsi="Times New Roman" w:cs="Times New Roman"/>
              </w:rPr>
              <w:t>елозерское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Боров</w:t>
            </w:r>
            <w:r w:rsidR="00321BCA" w:rsidRPr="00771626">
              <w:rPr>
                <w:rFonts w:ascii="Times New Roman" w:hAnsi="Times New Roman" w:cs="Times New Roman"/>
              </w:rPr>
              <w:t>ск</w:t>
            </w:r>
            <w:r w:rsidRPr="00771626">
              <w:rPr>
                <w:rFonts w:ascii="Times New Roman" w:hAnsi="Times New Roman" w:cs="Times New Roman"/>
              </w:rPr>
              <w:t>ое,Корюкина,</w:t>
            </w:r>
            <w:r w:rsidR="00D2784A"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Скопино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>, Скаты</w:t>
            </w:r>
            <w:r w:rsidR="00321BCA" w:rsidRPr="00771626">
              <w:rPr>
                <w:rFonts w:ascii="Times New Roman" w:hAnsi="Times New Roman" w:cs="Times New Roman"/>
              </w:rPr>
              <w:t>, Светлый Дол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32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  <w:r w:rsidR="00321BCA" w:rsidRPr="00771626">
              <w:rPr>
                <w:rFonts w:ascii="Times New Roman" w:hAnsi="Times New Roman" w:cs="Times New Roman"/>
              </w:rPr>
              <w:t>4</w:t>
            </w:r>
          </w:p>
        </w:tc>
      </w:tr>
      <w:tr w:rsidR="00D2784A" w:rsidRPr="00771626" w:rsidTr="00CC07D9">
        <w:trPr>
          <w:trHeight w:val="26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Работа с берестой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6F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1626">
              <w:rPr>
                <w:rFonts w:ascii="Times New Roman" w:hAnsi="Times New Roman" w:cs="Times New Roman"/>
              </w:rPr>
              <w:t>Бел</w:t>
            </w:r>
            <w:r w:rsidR="006F2C4A" w:rsidRPr="00771626">
              <w:rPr>
                <w:rFonts w:ascii="Times New Roman" w:hAnsi="Times New Roman" w:cs="Times New Roman"/>
              </w:rPr>
              <w:t>озерское</w:t>
            </w:r>
            <w:proofErr w:type="gramEnd"/>
            <w:r w:rsidR="006F2C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2C4A" w:rsidRPr="00771626">
              <w:rPr>
                <w:rFonts w:ascii="Times New Roman" w:hAnsi="Times New Roman" w:cs="Times New Roman"/>
              </w:rPr>
              <w:t>Нижентобольное</w:t>
            </w:r>
            <w:proofErr w:type="spellEnd"/>
            <w:r w:rsidR="006F2C4A" w:rsidRPr="00771626">
              <w:rPr>
                <w:rFonts w:ascii="Times New Roman" w:hAnsi="Times New Roman" w:cs="Times New Roman"/>
              </w:rPr>
              <w:t>,  Скаты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0A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12</w:t>
            </w:r>
          </w:p>
        </w:tc>
      </w:tr>
      <w:tr w:rsidR="00D2784A" w:rsidRPr="00771626" w:rsidTr="00CC07D9">
        <w:trPr>
          <w:trHeight w:val="27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Работа с глиной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</w:t>
            </w:r>
            <w:r w:rsidR="006F2C4A" w:rsidRPr="00771626">
              <w:rPr>
                <w:rFonts w:ascii="Times New Roman" w:hAnsi="Times New Roman" w:cs="Times New Roman"/>
              </w:rPr>
              <w:t xml:space="preserve">Боровое,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Пьянково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</w:t>
            </w:r>
            <w:r w:rsidRPr="00771626">
              <w:rPr>
                <w:rFonts w:ascii="Times New Roman" w:hAnsi="Times New Roman" w:cs="Times New Roman"/>
              </w:rPr>
              <w:t>Рома</w:t>
            </w:r>
            <w:r w:rsidR="006F2C4A" w:rsidRPr="00771626">
              <w:rPr>
                <w:rFonts w:ascii="Times New Roman" w:hAnsi="Times New Roman" w:cs="Times New Roman"/>
              </w:rPr>
              <w:t xml:space="preserve">ново,  </w:t>
            </w:r>
            <w:r w:rsidR="008D4B7B" w:rsidRPr="00771626">
              <w:rPr>
                <w:rFonts w:ascii="Times New Roman" w:hAnsi="Times New Roman" w:cs="Times New Roman"/>
              </w:rPr>
              <w:t>Скаты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0A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10</w:t>
            </w:r>
          </w:p>
        </w:tc>
      </w:tr>
      <w:tr w:rsidR="00D2784A" w:rsidRPr="00771626" w:rsidTr="00CC07D9">
        <w:trPr>
          <w:trHeight w:val="32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Живопись шерстью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5</w:t>
            </w:r>
          </w:p>
        </w:tc>
      </w:tr>
      <w:tr w:rsidR="00D2784A" w:rsidRPr="00771626" w:rsidTr="00D2784A">
        <w:trPr>
          <w:trHeight w:val="24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  <w:b/>
                <w:i/>
              </w:rPr>
              <w:t>Женское рукоделие</w:t>
            </w:r>
            <w:r w:rsidRPr="00771626">
              <w:rPr>
                <w:rFonts w:ascii="Times New Roman" w:hAnsi="Times New Roman" w:cs="Times New Roman"/>
              </w:rPr>
              <w:t>:</w:t>
            </w:r>
          </w:p>
        </w:tc>
      </w:tr>
      <w:tr w:rsidR="00D2784A" w:rsidRPr="00771626" w:rsidTr="00CC07D9">
        <w:trPr>
          <w:trHeight w:val="20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Бисероплетение,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321BCA" w:rsidP="00321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1626">
              <w:rPr>
                <w:rFonts w:ascii="Times New Roman" w:hAnsi="Times New Roman" w:cs="Times New Roman"/>
              </w:rPr>
              <w:t>Белозерское</w:t>
            </w:r>
            <w:proofErr w:type="gramEnd"/>
            <w:r w:rsidRPr="00771626">
              <w:rPr>
                <w:rFonts w:ascii="Times New Roman" w:hAnsi="Times New Roman" w:cs="Times New Roman"/>
              </w:rPr>
              <w:t xml:space="preserve">, Большой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Камаган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Берёзово,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Корюкина,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Мендерское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Новодостовалово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Светлый дол,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Скопино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Скаты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321BCA" w:rsidP="0032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22</w:t>
            </w:r>
          </w:p>
        </w:tc>
      </w:tr>
      <w:tr w:rsidR="00D2784A" w:rsidRPr="00771626" w:rsidTr="00CC07D9">
        <w:trPr>
          <w:trHeight w:val="49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Вышивка</w:t>
            </w:r>
          </w:p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321BCA" w:rsidP="00321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1626">
              <w:rPr>
                <w:rFonts w:ascii="Times New Roman" w:hAnsi="Times New Roman" w:cs="Times New Roman"/>
              </w:rPr>
              <w:t xml:space="preserve">Белозерское, Большой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Камаган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Боровское,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Вагино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Зарослое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Новодостовалово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Нижнетобольное,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Першино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>, Ром</w:t>
            </w:r>
            <w:r w:rsidRPr="00771626">
              <w:rPr>
                <w:rFonts w:ascii="Times New Roman" w:hAnsi="Times New Roman" w:cs="Times New Roman"/>
              </w:rPr>
              <w:t>а</w:t>
            </w:r>
            <w:r w:rsidRPr="00771626">
              <w:rPr>
                <w:rFonts w:ascii="Times New Roman" w:hAnsi="Times New Roman" w:cs="Times New Roman"/>
              </w:rPr>
              <w:t xml:space="preserve">ново, Рычково,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Скопино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>, Скаты, Светлый Дол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321BCA" w:rsidP="0032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5</w:t>
            </w:r>
            <w:r w:rsidR="00D2784A" w:rsidRPr="00771626">
              <w:rPr>
                <w:rFonts w:ascii="Times New Roman" w:hAnsi="Times New Roman" w:cs="Times New Roman"/>
              </w:rPr>
              <w:t>0</w:t>
            </w:r>
          </w:p>
        </w:tc>
      </w:tr>
      <w:tr w:rsidR="00D2784A" w:rsidRPr="00771626" w:rsidTr="00CC07D9">
        <w:trPr>
          <w:trHeight w:val="56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Лоскутная техника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Новодостовалово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Пьянково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Светлый Дол,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Першино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Памятное</w:t>
            </w:r>
            <w:proofErr w:type="gramStart"/>
            <w:r w:rsidR="008D4B7B" w:rsidRPr="00771626">
              <w:rPr>
                <w:rFonts w:ascii="Times New Roman" w:hAnsi="Times New Roman" w:cs="Times New Roman"/>
              </w:rPr>
              <w:t>,Ч</w:t>
            </w:r>
            <w:proofErr w:type="gramEnd"/>
            <w:r w:rsidR="008D4B7B" w:rsidRPr="00771626">
              <w:rPr>
                <w:rFonts w:ascii="Times New Roman" w:hAnsi="Times New Roman" w:cs="Times New Roman"/>
              </w:rPr>
              <w:t>имеево,Ягодное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14</w:t>
            </w:r>
          </w:p>
        </w:tc>
      </w:tr>
      <w:tr w:rsidR="00D2784A" w:rsidRPr="00771626" w:rsidTr="00CC07D9">
        <w:trPr>
          <w:trHeight w:val="3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Ковроткачество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321BCA" w:rsidP="00321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Малый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Камаган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Корюк</w:t>
            </w:r>
            <w:r w:rsidR="008D4B7B" w:rsidRPr="00771626">
              <w:rPr>
                <w:rFonts w:ascii="Times New Roman" w:hAnsi="Times New Roman" w:cs="Times New Roman"/>
              </w:rPr>
              <w:t>и</w:t>
            </w:r>
            <w:r w:rsidR="008D4B7B" w:rsidRPr="00771626">
              <w:rPr>
                <w:rFonts w:ascii="Times New Roman" w:hAnsi="Times New Roman" w:cs="Times New Roman"/>
              </w:rPr>
              <w:t>на</w:t>
            </w:r>
            <w:proofErr w:type="gramStart"/>
            <w:r w:rsidR="008D4B7B" w:rsidRPr="00771626">
              <w:rPr>
                <w:rFonts w:ascii="Times New Roman" w:hAnsi="Times New Roman" w:cs="Times New Roman"/>
              </w:rPr>
              <w:t>,Н</w:t>
            </w:r>
            <w:proofErr w:type="gramEnd"/>
            <w:r w:rsidR="008D4B7B" w:rsidRPr="00771626">
              <w:rPr>
                <w:rFonts w:ascii="Times New Roman" w:hAnsi="Times New Roman" w:cs="Times New Roman"/>
              </w:rPr>
              <w:t>оводостовалово,Памятное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Першино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</w:t>
            </w:r>
            <w:r w:rsidR="00D2784A" w:rsidRPr="00771626">
              <w:rPr>
                <w:rFonts w:ascii="Times New Roman" w:hAnsi="Times New Roman" w:cs="Times New Roman"/>
              </w:rPr>
              <w:t xml:space="preserve">Светлый Дол, Скаты, </w:t>
            </w:r>
            <w:proofErr w:type="spellStart"/>
            <w:r w:rsidR="00D2784A" w:rsidRPr="00771626">
              <w:rPr>
                <w:rFonts w:ascii="Times New Roman" w:hAnsi="Times New Roman" w:cs="Times New Roman"/>
              </w:rPr>
              <w:t>Скопино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784A" w:rsidRPr="00771626">
              <w:rPr>
                <w:rFonts w:ascii="Times New Roman" w:hAnsi="Times New Roman" w:cs="Times New Roman"/>
              </w:rPr>
              <w:t>Чимеево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>, Ягодное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32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  <w:r w:rsidR="00321BCA" w:rsidRPr="00771626">
              <w:rPr>
                <w:rFonts w:ascii="Times New Roman" w:hAnsi="Times New Roman" w:cs="Times New Roman"/>
              </w:rPr>
              <w:t>6</w:t>
            </w:r>
          </w:p>
        </w:tc>
      </w:tr>
      <w:tr w:rsidR="00D2784A" w:rsidRPr="00771626" w:rsidTr="00CC07D9">
        <w:trPr>
          <w:trHeight w:val="3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Филейное вязание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Боровое,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Екимово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Корюкина</w:t>
            </w:r>
            <w:proofErr w:type="gramStart"/>
            <w:r w:rsidR="008D4B7B" w:rsidRPr="00771626">
              <w:rPr>
                <w:rFonts w:ascii="Times New Roman" w:hAnsi="Times New Roman" w:cs="Times New Roman"/>
              </w:rPr>
              <w:t>,</w:t>
            </w:r>
            <w:r w:rsidRPr="00771626">
              <w:rPr>
                <w:rFonts w:ascii="Times New Roman" w:hAnsi="Times New Roman" w:cs="Times New Roman"/>
              </w:rPr>
              <w:t>С</w:t>
            </w:r>
            <w:proofErr w:type="gramEnd"/>
            <w:r w:rsidRPr="00771626">
              <w:rPr>
                <w:rFonts w:ascii="Times New Roman" w:hAnsi="Times New Roman" w:cs="Times New Roman"/>
              </w:rPr>
              <w:t>каты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Пьянково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Скопин</w:t>
            </w:r>
            <w:r w:rsidR="008D4B7B" w:rsidRPr="00771626">
              <w:rPr>
                <w:rFonts w:ascii="Times New Roman" w:hAnsi="Times New Roman" w:cs="Times New Roman"/>
              </w:rPr>
              <w:t>о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15</w:t>
            </w:r>
          </w:p>
        </w:tc>
      </w:tr>
      <w:tr w:rsidR="00D2784A" w:rsidRPr="00771626" w:rsidTr="00CC07D9">
        <w:trPr>
          <w:trHeight w:val="25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Плетение на к</w:t>
            </w:r>
            <w:r w:rsidRPr="00771626">
              <w:rPr>
                <w:rFonts w:ascii="Times New Roman" w:hAnsi="Times New Roman" w:cs="Times New Roman"/>
              </w:rPr>
              <w:t>о</w:t>
            </w:r>
            <w:r w:rsidRPr="00771626">
              <w:rPr>
                <w:rFonts w:ascii="Times New Roman" w:hAnsi="Times New Roman" w:cs="Times New Roman"/>
              </w:rPr>
              <w:t>клюшках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Белозерское,  Боровое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</w:t>
            </w:r>
          </w:p>
        </w:tc>
      </w:tr>
      <w:tr w:rsidR="00D2784A" w:rsidRPr="00771626" w:rsidTr="00CC07D9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Гильоширование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8D4B7B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Баярак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Камаган</w:t>
            </w:r>
            <w:proofErr w:type="gramStart"/>
            <w:r w:rsidRPr="00771626">
              <w:rPr>
                <w:rFonts w:ascii="Times New Roman" w:hAnsi="Times New Roman" w:cs="Times New Roman"/>
              </w:rPr>
              <w:t>,</w:t>
            </w:r>
            <w:r w:rsidR="00D2784A" w:rsidRPr="00771626">
              <w:rPr>
                <w:rFonts w:ascii="Times New Roman" w:hAnsi="Times New Roman" w:cs="Times New Roman"/>
              </w:rPr>
              <w:t>Н</w:t>
            </w:r>
            <w:proofErr w:type="gramEnd"/>
            <w:r w:rsidR="00D2784A" w:rsidRPr="00771626">
              <w:rPr>
                <w:rFonts w:ascii="Times New Roman" w:hAnsi="Times New Roman" w:cs="Times New Roman"/>
              </w:rPr>
              <w:t>ижнетобольное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784A" w:rsidRPr="00771626">
              <w:rPr>
                <w:rFonts w:ascii="Times New Roman" w:hAnsi="Times New Roman" w:cs="Times New Roman"/>
              </w:rPr>
              <w:t>Новодостовалово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Памя</w:t>
            </w:r>
            <w:r w:rsidRPr="00771626">
              <w:rPr>
                <w:rFonts w:ascii="Times New Roman" w:hAnsi="Times New Roman" w:cs="Times New Roman"/>
              </w:rPr>
              <w:t>т</w:t>
            </w:r>
            <w:r w:rsidRPr="00771626">
              <w:rPr>
                <w:rFonts w:ascii="Times New Roman" w:hAnsi="Times New Roman" w:cs="Times New Roman"/>
              </w:rPr>
              <w:t>ное,Скаты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Светлый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Дол,Ягодное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12</w:t>
            </w:r>
          </w:p>
        </w:tc>
      </w:tr>
      <w:tr w:rsidR="00D2784A" w:rsidRPr="00771626" w:rsidTr="00CC07D9">
        <w:trPr>
          <w:trHeight w:val="37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Роспись по стеклу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Боровое,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Боровлянка</w:t>
            </w:r>
            <w:proofErr w:type="gramStart"/>
            <w:r w:rsidR="008D4B7B" w:rsidRPr="00771626">
              <w:rPr>
                <w:rFonts w:ascii="Times New Roman" w:hAnsi="Times New Roman" w:cs="Times New Roman"/>
              </w:rPr>
              <w:t>,</w:t>
            </w:r>
            <w:r w:rsidRPr="00771626">
              <w:rPr>
                <w:rFonts w:ascii="Times New Roman" w:hAnsi="Times New Roman" w:cs="Times New Roman"/>
              </w:rPr>
              <w:t>Б</w:t>
            </w:r>
            <w:proofErr w:type="gramEnd"/>
            <w:r w:rsidRPr="00771626">
              <w:rPr>
                <w:rFonts w:ascii="Times New Roman" w:hAnsi="Times New Roman" w:cs="Times New Roman"/>
              </w:rPr>
              <w:t>аярак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4B7B" w:rsidRPr="00771626">
              <w:rPr>
                <w:rFonts w:ascii="Times New Roman" w:hAnsi="Times New Roman" w:cs="Times New Roman"/>
              </w:rPr>
              <w:t>Зарослое,</w:t>
            </w:r>
            <w:r w:rsidRPr="00771626">
              <w:rPr>
                <w:rFonts w:ascii="Times New Roman" w:hAnsi="Times New Roman" w:cs="Times New Roman"/>
              </w:rPr>
              <w:t>Нижнетобольное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Но</w:t>
            </w:r>
            <w:r w:rsidR="008D4B7B" w:rsidRPr="00771626">
              <w:rPr>
                <w:rFonts w:ascii="Times New Roman" w:hAnsi="Times New Roman" w:cs="Times New Roman"/>
              </w:rPr>
              <w:t>в</w:t>
            </w:r>
            <w:r w:rsidR="008D4B7B" w:rsidRPr="00771626">
              <w:rPr>
                <w:rFonts w:ascii="Times New Roman" w:hAnsi="Times New Roman" w:cs="Times New Roman"/>
              </w:rPr>
              <w:t>о</w:t>
            </w:r>
            <w:r w:rsidR="008D4B7B" w:rsidRPr="00771626">
              <w:rPr>
                <w:rFonts w:ascii="Times New Roman" w:hAnsi="Times New Roman" w:cs="Times New Roman"/>
              </w:rPr>
              <w:t>достовалово</w:t>
            </w:r>
            <w:proofErr w:type="spellEnd"/>
            <w:r w:rsidR="008D4B7B" w:rsidRPr="00771626">
              <w:rPr>
                <w:rFonts w:ascii="Times New Roman" w:hAnsi="Times New Roman" w:cs="Times New Roman"/>
              </w:rPr>
              <w:t xml:space="preserve">, </w:t>
            </w:r>
            <w:r w:rsidRPr="00771626">
              <w:rPr>
                <w:rFonts w:ascii="Times New Roman" w:hAnsi="Times New Roman" w:cs="Times New Roman"/>
              </w:rPr>
              <w:t xml:space="preserve">Романово, </w:t>
            </w:r>
            <w:r w:rsidR="008D4B7B" w:rsidRPr="00771626">
              <w:rPr>
                <w:rFonts w:ascii="Times New Roman" w:hAnsi="Times New Roman" w:cs="Times New Roman"/>
              </w:rPr>
              <w:t xml:space="preserve">Светлый Дол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14</w:t>
            </w:r>
          </w:p>
        </w:tc>
      </w:tr>
      <w:tr w:rsidR="00D2784A" w:rsidRPr="00771626" w:rsidTr="00CC07D9">
        <w:trPr>
          <w:trHeight w:val="33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Народная кукла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8D4B7B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Белозерское</w:t>
            </w:r>
            <w:proofErr w:type="gramStart"/>
            <w:r w:rsidRPr="00771626">
              <w:rPr>
                <w:rFonts w:ascii="Times New Roman" w:hAnsi="Times New Roman" w:cs="Times New Roman"/>
              </w:rPr>
              <w:t>,</w:t>
            </w:r>
            <w:r w:rsidR="00D2784A" w:rsidRPr="00771626">
              <w:rPr>
                <w:rFonts w:ascii="Times New Roman" w:hAnsi="Times New Roman" w:cs="Times New Roman"/>
              </w:rPr>
              <w:t>Б</w:t>
            </w:r>
            <w:proofErr w:type="gramEnd"/>
            <w:r w:rsidR="00D2784A" w:rsidRPr="00771626">
              <w:rPr>
                <w:rFonts w:ascii="Times New Roman" w:hAnsi="Times New Roman" w:cs="Times New Roman"/>
              </w:rPr>
              <w:t>оров</w:t>
            </w:r>
            <w:r w:rsidR="00CC07D9" w:rsidRPr="00771626">
              <w:rPr>
                <w:rFonts w:ascii="Times New Roman" w:hAnsi="Times New Roman" w:cs="Times New Roman"/>
              </w:rPr>
              <w:t>ск</w:t>
            </w:r>
            <w:r w:rsidR="00D2784A" w:rsidRPr="00771626">
              <w:rPr>
                <w:rFonts w:ascii="Times New Roman" w:hAnsi="Times New Roman" w:cs="Times New Roman"/>
              </w:rPr>
              <w:t>ое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Боровлянка,Зарослое,Камаган</w:t>
            </w:r>
            <w:proofErr w:type="spellEnd"/>
            <w:r w:rsidRPr="00771626">
              <w:rPr>
                <w:rFonts w:ascii="Times New Roman" w:hAnsi="Times New Roman" w:cs="Times New Roman"/>
              </w:rPr>
              <w:t>, Кор</w:t>
            </w:r>
            <w:r w:rsidRPr="00771626">
              <w:rPr>
                <w:rFonts w:ascii="Times New Roman" w:hAnsi="Times New Roman" w:cs="Times New Roman"/>
              </w:rPr>
              <w:t>ю</w:t>
            </w:r>
            <w:r w:rsidRPr="00771626">
              <w:rPr>
                <w:rFonts w:ascii="Times New Roman" w:hAnsi="Times New Roman" w:cs="Times New Roman"/>
              </w:rPr>
              <w:t xml:space="preserve">кина, Нижнетобольное, </w:t>
            </w:r>
            <w:r w:rsidR="00D2784A"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оманово, Светлый Дол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 16 </w:t>
            </w:r>
          </w:p>
        </w:tc>
      </w:tr>
      <w:tr w:rsidR="00D2784A" w:rsidRPr="00771626" w:rsidTr="00CC07D9">
        <w:trPr>
          <w:trHeight w:val="33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Вышивка лентами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БольшойКамаган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="00321BCA" w:rsidRPr="00771626">
              <w:rPr>
                <w:rFonts w:ascii="Times New Roman" w:hAnsi="Times New Roman" w:cs="Times New Roman"/>
              </w:rPr>
              <w:t>, Рычково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32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  <w:r w:rsidR="00321BCA" w:rsidRPr="00771626">
              <w:rPr>
                <w:rFonts w:ascii="Times New Roman" w:hAnsi="Times New Roman" w:cs="Times New Roman"/>
              </w:rPr>
              <w:t>1</w:t>
            </w:r>
          </w:p>
        </w:tc>
      </w:tr>
      <w:tr w:rsidR="00D2784A" w:rsidRPr="00771626" w:rsidTr="00CC07D9">
        <w:trPr>
          <w:trHeight w:val="33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Вязание крючком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321BCA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БольшойКамаган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 Боровское, Корюкина, 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Нов</w:t>
            </w:r>
            <w:r w:rsidRPr="00771626">
              <w:rPr>
                <w:rFonts w:ascii="Times New Roman" w:hAnsi="Times New Roman" w:cs="Times New Roman"/>
              </w:rPr>
              <w:t>о</w:t>
            </w:r>
            <w:r w:rsidRPr="00771626">
              <w:rPr>
                <w:rFonts w:ascii="Times New Roman" w:hAnsi="Times New Roman" w:cs="Times New Roman"/>
              </w:rPr>
              <w:t>достовалово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Нижнетобольное,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Памятинка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71626">
              <w:rPr>
                <w:rFonts w:ascii="Times New Roman" w:hAnsi="Times New Roman" w:cs="Times New Roman"/>
              </w:rPr>
              <w:t>Скопино</w:t>
            </w:r>
            <w:proofErr w:type="spellEnd"/>
            <w:r w:rsidRPr="00771626">
              <w:rPr>
                <w:rFonts w:ascii="Times New Roman" w:hAnsi="Times New Roman" w:cs="Times New Roman"/>
              </w:rPr>
              <w:t>, Скаты, Ягодное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321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</w:t>
            </w:r>
            <w:r w:rsidR="00321BCA" w:rsidRPr="00771626">
              <w:rPr>
                <w:rFonts w:ascii="Times New Roman" w:hAnsi="Times New Roman" w:cs="Times New Roman"/>
              </w:rPr>
              <w:t>7</w:t>
            </w:r>
          </w:p>
        </w:tc>
      </w:tr>
      <w:tr w:rsidR="00D2784A" w:rsidRPr="00771626" w:rsidTr="00CC07D9">
        <w:trPr>
          <w:trHeight w:val="33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Декупаж</w:t>
            </w:r>
            <w:proofErr w:type="spellEnd"/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4A" w:rsidRPr="00771626" w:rsidRDefault="008D4B7B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Боровское,  </w:t>
            </w:r>
            <w:r w:rsidR="00D2784A" w:rsidRPr="00771626">
              <w:rPr>
                <w:rFonts w:ascii="Times New Roman" w:hAnsi="Times New Roman" w:cs="Times New Roman"/>
              </w:rPr>
              <w:t>Романово,  Светлый Дол,  Ягодное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4</w:t>
            </w:r>
          </w:p>
        </w:tc>
      </w:tr>
      <w:tr w:rsidR="00D2784A" w:rsidRPr="00771626" w:rsidTr="00CC07D9">
        <w:trPr>
          <w:trHeight w:val="33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Работа с глиной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28" w:rsidRPr="00771626" w:rsidRDefault="008D4B7B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Белозерское, Боровское, </w:t>
            </w:r>
            <w:proofErr w:type="spellStart"/>
            <w:r w:rsidR="00D2784A" w:rsidRPr="00771626">
              <w:rPr>
                <w:rFonts w:ascii="Times New Roman" w:hAnsi="Times New Roman" w:cs="Times New Roman"/>
              </w:rPr>
              <w:t>Зюзино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. Нижнетобольное, </w:t>
            </w:r>
            <w:proofErr w:type="spellStart"/>
            <w:r w:rsidR="00D2784A" w:rsidRPr="00771626">
              <w:rPr>
                <w:rFonts w:ascii="Times New Roman" w:hAnsi="Times New Roman" w:cs="Times New Roman"/>
              </w:rPr>
              <w:t>Пьянково</w:t>
            </w:r>
            <w:proofErr w:type="spellEnd"/>
            <w:r w:rsidR="00D2784A" w:rsidRPr="00771626">
              <w:rPr>
                <w:rFonts w:ascii="Times New Roman" w:hAnsi="Times New Roman" w:cs="Times New Roman"/>
              </w:rPr>
              <w:t xml:space="preserve">, </w:t>
            </w:r>
          </w:p>
          <w:p w:rsidR="00D2784A" w:rsidRPr="00771626" w:rsidRDefault="008D4B7B" w:rsidP="008D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Романово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D2784A" w:rsidRPr="00771626" w:rsidTr="00CC07D9">
        <w:trPr>
          <w:trHeight w:val="3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D2784A" w:rsidP="00D2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Всего участников                         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4A" w:rsidRPr="00771626" w:rsidRDefault="00321BCA" w:rsidP="00D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305</w:t>
            </w:r>
          </w:p>
        </w:tc>
      </w:tr>
    </w:tbl>
    <w:p w:rsidR="006F2C4A" w:rsidRPr="00771626" w:rsidRDefault="00771626" w:rsidP="000A0C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>В 201</w:t>
      </w:r>
      <w:r w:rsidR="009E2628" w:rsidRPr="00771626">
        <w:rPr>
          <w:rFonts w:ascii="Times New Roman" w:hAnsi="Times New Roman" w:cs="Times New Roman"/>
          <w:bCs/>
          <w:sz w:val="24"/>
          <w:szCs w:val="24"/>
        </w:rPr>
        <w:t>5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 xml:space="preserve"> году выявлено </w:t>
      </w:r>
      <w:r w:rsidR="00321BCA" w:rsidRPr="00771626">
        <w:rPr>
          <w:rFonts w:ascii="Times New Roman" w:hAnsi="Times New Roman" w:cs="Times New Roman"/>
          <w:bCs/>
          <w:sz w:val="24"/>
          <w:szCs w:val="24"/>
        </w:rPr>
        <w:t xml:space="preserve">29 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 xml:space="preserve"> новых мастер</w:t>
      </w:r>
      <w:r w:rsidRPr="00771626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 xml:space="preserve"> декоративн</w:t>
      </w:r>
      <w:proofErr w:type="gramStart"/>
      <w:r w:rsidR="006F2C4A" w:rsidRPr="00771626">
        <w:rPr>
          <w:rFonts w:ascii="Times New Roman" w:hAnsi="Times New Roman" w:cs="Times New Roman"/>
          <w:bCs/>
          <w:sz w:val="24"/>
          <w:szCs w:val="24"/>
        </w:rPr>
        <w:t>о</w:t>
      </w:r>
      <w:r w:rsidR="006B5872" w:rsidRPr="0077162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6F2C4A" w:rsidRPr="00771626">
        <w:rPr>
          <w:rFonts w:ascii="Times New Roman" w:hAnsi="Times New Roman" w:cs="Times New Roman"/>
          <w:bCs/>
          <w:sz w:val="24"/>
          <w:szCs w:val="24"/>
        </w:rPr>
        <w:t xml:space="preserve"> прикладного и изобразительн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>о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>го творчества (</w:t>
      </w:r>
      <w:r w:rsidR="00A174D7" w:rsidRPr="0077162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>201</w:t>
      </w:r>
      <w:r w:rsidR="009E2628" w:rsidRPr="00771626">
        <w:rPr>
          <w:rFonts w:ascii="Times New Roman" w:hAnsi="Times New Roman" w:cs="Times New Roman"/>
          <w:bCs/>
          <w:sz w:val="24"/>
          <w:szCs w:val="24"/>
        </w:rPr>
        <w:t>4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0A0C28" w:rsidRPr="00771626">
        <w:rPr>
          <w:rFonts w:ascii="Times New Roman" w:hAnsi="Times New Roman" w:cs="Times New Roman"/>
          <w:bCs/>
          <w:sz w:val="24"/>
          <w:szCs w:val="24"/>
        </w:rPr>
        <w:t>–</w:t>
      </w:r>
      <w:r w:rsidR="00321BCA" w:rsidRPr="00771626">
        <w:rPr>
          <w:rFonts w:ascii="Times New Roman" w:hAnsi="Times New Roman" w:cs="Times New Roman"/>
          <w:bCs/>
          <w:sz w:val="24"/>
          <w:szCs w:val="24"/>
        </w:rPr>
        <w:t xml:space="preserve"> 276</w:t>
      </w:r>
      <w:r w:rsidR="000A0C28" w:rsidRPr="00771626">
        <w:rPr>
          <w:rFonts w:ascii="Times New Roman" w:hAnsi="Times New Roman" w:cs="Times New Roman"/>
          <w:bCs/>
          <w:sz w:val="24"/>
          <w:szCs w:val="24"/>
        </w:rPr>
        <w:t xml:space="preserve"> мастер</w:t>
      </w:r>
      <w:r w:rsidR="009E2628" w:rsidRPr="00771626">
        <w:rPr>
          <w:rFonts w:ascii="Times New Roman" w:hAnsi="Times New Roman" w:cs="Times New Roman"/>
          <w:bCs/>
          <w:sz w:val="24"/>
          <w:szCs w:val="24"/>
        </w:rPr>
        <w:t>ов</w:t>
      </w:r>
      <w:r w:rsidR="00396CC8">
        <w:rPr>
          <w:rFonts w:ascii="Times New Roman" w:hAnsi="Times New Roman" w:cs="Times New Roman"/>
          <w:bCs/>
          <w:sz w:val="24"/>
          <w:szCs w:val="24"/>
        </w:rPr>
        <w:t xml:space="preserve"> + 36 мастеров</w:t>
      </w:r>
      <w:r w:rsidR="006F2C4A" w:rsidRPr="00771626">
        <w:rPr>
          <w:rFonts w:ascii="Times New Roman" w:hAnsi="Times New Roman" w:cs="Times New Roman"/>
          <w:bCs/>
          <w:sz w:val="24"/>
          <w:szCs w:val="24"/>
        </w:rPr>
        <w:t xml:space="preserve">). Выявление новых мастеров  произошло благодаря проведению </w:t>
      </w:r>
      <w:r w:rsidR="00321BCA" w:rsidRPr="00771626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proofErr w:type="spellStart"/>
      <w:r w:rsidR="00321BCA" w:rsidRPr="00771626">
        <w:rPr>
          <w:rFonts w:ascii="Times New Roman" w:hAnsi="Times New Roman" w:cs="Times New Roman"/>
          <w:bCs/>
          <w:sz w:val="24"/>
          <w:szCs w:val="24"/>
        </w:rPr>
        <w:t>агитпробега</w:t>
      </w:r>
      <w:proofErr w:type="spellEnd"/>
      <w:r w:rsidR="00321BCA" w:rsidRPr="00771626">
        <w:rPr>
          <w:rFonts w:ascii="Times New Roman" w:hAnsi="Times New Roman" w:cs="Times New Roman"/>
          <w:bCs/>
          <w:sz w:val="24"/>
          <w:szCs w:val="24"/>
        </w:rPr>
        <w:t xml:space="preserve"> «Навстречу Победе!» и районного мини фест</w:t>
      </w:r>
      <w:r w:rsidR="00321BCA" w:rsidRPr="00771626">
        <w:rPr>
          <w:rFonts w:ascii="Times New Roman" w:hAnsi="Times New Roman" w:cs="Times New Roman"/>
          <w:bCs/>
          <w:sz w:val="24"/>
          <w:szCs w:val="24"/>
        </w:rPr>
        <w:t>и</w:t>
      </w:r>
      <w:r w:rsidR="00321BCA" w:rsidRPr="00771626">
        <w:rPr>
          <w:rFonts w:ascii="Times New Roman" w:hAnsi="Times New Roman" w:cs="Times New Roman"/>
          <w:bCs/>
          <w:sz w:val="24"/>
          <w:szCs w:val="24"/>
        </w:rPr>
        <w:t>валя «</w:t>
      </w:r>
      <w:r w:rsidR="00321BCA" w:rsidRPr="00771626">
        <w:rPr>
          <w:rFonts w:ascii="Times New Roman" w:hAnsi="Times New Roman" w:cs="Times New Roman"/>
          <w:sz w:val="24"/>
          <w:szCs w:val="24"/>
        </w:rPr>
        <w:t>Мы родиной одной едины</w:t>
      </w:r>
      <w:r w:rsidR="00321BCA" w:rsidRPr="0077162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A53A8" w:rsidRPr="00771626" w:rsidRDefault="00CA53A8" w:rsidP="00CA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626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Библиотечное дело</w:t>
      </w:r>
    </w:p>
    <w:p w:rsidR="00041F5B" w:rsidRPr="00041F5B" w:rsidRDefault="00771626" w:rsidP="007716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В районе </w:t>
      </w:r>
      <w:r w:rsidR="00A578C8" w:rsidRPr="00A578C8">
        <w:rPr>
          <w:rFonts w:ascii="Times New Roman" w:eastAsia="Times New Roman" w:hAnsi="Times New Roman" w:cs="Times New Roman"/>
          <w:sz w:val="24"/>
          <w:szCs w:val="24"/>
        </w:rPr>
        <w:t>в текущем году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насчитывается </w:t>
      </w:r>
      <w:r w:rsidR="00041F5B" w:rsidRPr="00A578C8">
        <w:rPr>
          <w:rFonts w:ascii="Times New Roman" w:eastAsia="Times New Roman" w:hAnsi="Times New Roman" w:cs="Times New Roman"/>
          <w:sz w:val="24"/>
          <w:szCs w:val="24"/>
        </w:rPr>
        <w:t>26 сельских библиотек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 системы Министерства культуры РФ, из них 2 библиотеки районного уровня. Общее </w:t>
      </w:r>
      <w:r w:rsidR="00041F5B" w:rsidRPr="00771626">
        <w:rPr>
          <w:rFonts w:ascii="Times New Roman" w:eastAsia="Times New Roman" w:hAnsi="Times New Roman" w:cs="Times New Roman"/>
          <w:sz w:val="24"/>
          <w:szCs w:val="24"/>
        </w:rPr>
        <w:t>число библиотечных пунктов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ставило 19 ед. </w:t>
      </w:r>
      <w:r w:rsidR="00041F5B" w:rsidRPr="00771626">
        <w:rPr>
          <w:rFonts w:ascii="Times New Roman" w:eastAsia="Times New Roman" w:hAnsi="Times New Roman" w:cs="Times New Roman"/>
          <w:sz w:val="24"/>
          <w:szCs w:val="24"/>
        </w:rPr>
        <w:t>(не изменилось).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>24 библиотеки входят в состав друг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 xml:space="preserve"> культуры.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5B" w:rsidRPr="00041F5B">
        <w:rPr>
          <w:rFonts w:ascii="Times New Roman" w:eastAsia="Times New Roman" w:hAnsi="Times New Roman" w:cs="Times New Roman"/>
          <w:sz w:val="24"/>
          <w:szCs w:val="24"/>
        </w:rPr>
        <w:t>9 библиотек в составе культурно - образовательных центров (КОЦ).</w:t>
      </w:r>
    </w:p>
    <w:p w:rsidR="00041F5B" w:rsidRPr="00041F5B" w:rsidRDefault="00041F5B" w:rsidP="00771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В районе работало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18 библиотек других ведомств: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162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F2114">
        <w:rPr>
          <w:rFonts w:ascii="Times New Roman" w:eastAsia="Times New Roman" w:hAnsi="Times New Roman" w:cs="Times New Roman"/>
          <w:sz w:val="24"/>
          <w:szCs w:val="24"/>
        </w:rPr>
        <w:t>кольные</w:t>
      </w:r>
      <w:proofErr w:type="gramEnd"/>
      <w:r w:rsidR="005F2114">
        <w:rPr>
          <w:rFonts w:ascii="Times New Roman" w:eastAsia="Times New Roman" w:hAnsi="Times New Roman" w:cs="Times New Roman"/>
          <w:sz w:val="24"/>
          <w:szCs w:val="24"/>
        </w:rPr>
        <w:t xml:space="preserve"> -18 ед.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Среднее число жителей на одну библиотеку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- 597 чел.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Охват населения 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библиотечным обслуживанием составляет  -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55.6%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(увеличился на 0.4 %)</w:t>
      </w:r>
      <w:r w:rsidR="00771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>Число пользователей библиотек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– 8490 (в 2014 году – 8570чел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>.)</w:t>
      </w:r>
      <w:r w:rsidR="005F21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а 80 чел. меньше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>по сравн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нию с прошлым годом по причине перевода сельских библиотекарей на неполную рабочую </w:t>
      </w:r>
      <w:r w:rsidR="005F2114">
        <w:rPr>
          <w:rFonts w:ascii="Times New Roman" w:eastAsia="Times New Roman" w:hAnsi="Times New Roman" w:cs="Times New Roman"/>
          <w:sz w:val="24"/>
          <w:szCs w:val="24"/>
        </w:rPr>
        <w:t>ставку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посещений </w:t>
      </w:r>
      <w:r w:rsidRPr="005F2114"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86489 (в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 2014 году-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86417), увеличилось на 72</w:t>
      </w:r>
      <w:r w:rsidR="00771626">
        <w:rPr>
          <w:rFonts w:ascii="Times New Roman" w:eastAsia="Times New Roman" w:hAnsi="Times New Roman" w:cs="Times New Roman"/>
          <w:sz w:val="24"/>
          <w:szCs w:val="24"/>
        </w:rPr>
        <w:t xml:space="preserve"> ед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Книговыдача </w:t>
      </w:r>
      <w:r w:rsidR="005F211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257198 экз.,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 (в 201</w:t>
      </w:r>
      <w:r w:rsidR="007716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 году-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258059) уменьшилась на 861 экз.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совокупного библиотечного фонда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составил 154662ед. хранения. 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>Книгообеспеченность</w:t>
      </w:r>
      <w:proofErr w:type="spellEnd"/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 жителей района  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составила 10</w:t>
      </w:r>
      <w:r w:rsidR="005F21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1 экз., пользователей – 18.2 экз.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>Количество новых книг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, поступивших в библиотеки района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557экз., (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>уменьшилось на 278экз.) выбыло 1926</w:t>
      </w:r>
      <w:r w:rsidR="005F2114">
        <w:rPr>
          <w:rFonts w:ascii="Times New Roman" w:eastAsia="Times New Roman" w:hAnsi="Times New Roman" w:cs="Times New Roman"/>
          <w:sz w:val="24"/>
          <w:szCs w:val="24"/>
        </w:rPr>
        <w:t xml:space="preserve"> экз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В центральную районную библиотеку поступило 256 экз., 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в центральную детскую библиотеку - 118 экз., 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>на сельские филиалы -183 экз.;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на один сельский филиал (библиотеку) - 7 экз., 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новых книг на 1000 жителей района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– 55 экз. 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приобретение литературы </w:t>
      </w:r>
      <w:r w:rsidRPr="001D40D7">
        <w:rPr>
          <w:rFonts w:ascii="Times New Roman" w:eastAsia="Times New Roman" w:hAnsi="Times New Roman" w:cs="Times New Roman"/>
          <w:sz w:val="24"/>
          <w:szCs w:val="24"/>
        </w:rPr>
        <w:t>израсходовано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118236руб.: 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>- из федерального  бюджета  - 0 руб.;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из бюджета района</w:t>
      </w:r>
      <w:r w:rsidR="00771626">
        <w:rPr>
          <w:rFonts w:ascii="Times New Roman" w:eastAsia="Times New Roman" w:hAnsi="Times New Roman" w:cs="Times New Roman"/>
          <w:sz w:val="24"/>
          <w:szCs w:val="24"/>
        </w:rPr>
        <w:t xml:space="preserve"> -  8018руб.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(это - от предпринимательской и иной, приносящей д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ход деятельности, уменьшилось на 142 руб.)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>- из областного бюджета (в дар из областной библиотеки) –87429руб.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>-из других источников -22789 руб.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Обращаемость библиотечных фондов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- 1,7</w:t>
      </w: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="00771626">
        <w:rPr>
          <w:rFonts w:ascii="Times New Roman" w:eastAsia="Times New Roman" w:hAnsi="Times New Roman" w:cs="Times New Roman"/>
          <w:sz w:val="24"/>
          <w:szCs w:val="24"/>
        </w:rPr>
        <w:t xml:space="preserve">в 2014 -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 1,6) 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>Подписка на периодические издания: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В библиотеки района в 2015 году </w:t>
      </w:r>
      <w:r w:rsidRPr="001D40D7">
        <w:rPr>
          <w:rFonts w:ascii="Times New Roman" w:eastAsia="Times New Roman" w:hAnsi="Times New Roman" w:cs="Times New Roman"/>
          <w:sz w:val="24"/>
          <w:szCs w:val="24"/>
        </w:rPr>
        <w:t xml:space="preserve">выписано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83 экз. журналов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, 74 экз. газет: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>- в центральную районную библиотеку  7экз. журналов, 8 экз. газет;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>- центральную детскую библиотеку 5экз. журналов,0 экз. газет;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>- в сельские филиалы (библиотеки) 71 экз. журналов,66 экз. газет;</w:t>
      </w:r>
    </w:p>
    <w:p w:rsidR="00041F5B" w:rsidRPr="00041F5B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- на один сельский филиал (библиотеку) 3 экз. журналов, 2экз. газет. 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подписки </w:t>
      </w:r>
      <w:r w:rsidRPr="001D40D7">
        <w:rPr>
          <w:rFonts w:ascii="Times New Roman" w:eastAsia="Times New Roman" w:hAnsi="Times New Roman" w:cs="Times New Roman"/>
          <w:sz w:val="24"/>
          <w:szCs w:val="24"/>
        </w:rPr>
        <w:t>в 2015 году составило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81091 руб</w:t>
      </w:r>
      <w:proofErr w:type="gramStart"/>
      <w:r w:rsidRPr="00A578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уменьшилось на 76373руб.): 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               - из бюджета области – 2900 руб.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>- из бюджета района – 5307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 уменьшилось </w:t>
      </w:r>
      <w:r w:rsidR="00BF44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55689 руб.;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>- из бюджета поселений – 65264 руб., уменьшилось на 26559руб.;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>- от иной, приносящей доход деятельности, - 3317 руб., увеличилось на 2303руб.</w:t>
      </w:r>
    </w:p>
    <w:p w:rsidR="00041F5B" w:rsidRPr="00771626" w:rsidRDefault="00041F5B" w:rsidP="00041F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>- от спонсорских средств – 4303руб., увеличилось на 672 руб.</w:t>
      </w:r>
    </w:p>
    <w:p w:rsidR="00041F5B" w:rsidRPr="00041F5B" w:rsidRDefault="00041F5B" w:rsidP="00E42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F5B">
        <w:rPr>
          <w:rFonts w:ascii="Times New Roman" w:eastAsia="Times New Roman" w:hAnsi="Times New Roman" w:cs="Times New Roman"/>
          <w:b/>
          <w:sz w:val="24"/>
          <w:szCs w:val="24"/>
        </w:rPr>
        <w:t>Компьютеризация библиотек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8C8">
        <w:rPr>
          <w:rFonts w:ascii="Times New Roman" w:eastAsia="Times New Roman" w:hAnsi="Times New Roman" w:cs="Times New Roman"/>
          <w:sz w:val="24"/>
          <w:szCs w:val="24"/>
        </w:rPr>
        <w:t>Компьютерный парк библиотек района в 2015 году составил 34 ед.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8C8">
        <w:rPr>
          <w:rFonts w:ascii="Times New Roman" w:eastAsia="Times New Roman" w:hAnsi="Times New Roman" w:cs="Times New Roman"/>
          <w:sz w:val="24"/>
          <w:szCs w:val="24"/>
        </w:rPr>
        <w:t>Подключено к сети Интернет 25 библиотек   района.</w:t>
      </w:r>
    </w:p>
    <w:p w:rsidR="00041F5B" w:rsidRPr="00A578C8" w:rsidRDefault="00041F5B" w:rsidP="0004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8C8">
        <w:rPr>
          <w:rFonts w:ascii="Times New Roman" w:eastAsia="Times New Roman" w:hAnsi="Times New Roman" w:cs="Times New Roman"/>
          <w:sz w:val="24"/>
          <w:szCs w:val="24"/>
        </w:rPr>
        <w:t>Электронную почту имеет 21 библиотек</w:t>
      </w:r>
      <w:r w:rsidR="00321BCA" w:rsidRPr="00A578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 (в 2014 году – 17 библиотек</w:t>
      </w:r>
      <w:r w:rsidR="00321BCA" w:rsidRPr="00A578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 контент-фильтры </w:t>
      </w:r>
      <w:proofErr w:type="gramStart"/>
      <w:r w:rsidRPr="00A578C8">
        <w:rPr>
          <w:rFonts w:ascii="Times New Roman" w:eastAsia="Times New Roman" w:hAnsi="Times New Roman" w:cs="Times New Roman"/>
          <w:sz w:val="24"/>
          <w:szCs w:val="24"/>
        </w:rPr>
        <w:t>уст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>новлены</w:t>
      </w:r>
      <w:proofErr w:type="gramEnd"/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 в 13 библиотеках</w:t>
      </w:r>
      <w:r w:rsidR="00321BCA" w:rsidRPr="00A578C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4D70" w:rsidRDefault="00041F5B" w:rsidP="000D4D70">
      <w:pPr>
        <w:autoSpaceDE w:val="0"/>
        <w:autoSpaceDN w:val="0"/>
        <w:adjustRightInd w:val="0"/>
        <w:spacing w:after="0" w:line="2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8C8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 </w:t>
      </w:r>
      <w:r w:rsidRPr="00E4279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41F5B">
        <w:rPr>
          <w:rFonts w:ascii="Times New Roman" w:eastAsia="Times New Roman" w:hAnsi="Times New Roman" w:cs="Times New Roman"/>
          <w:sz w:val="24"/>
          <w:szCs w:val="24"/>
        </w:rPr>
        <w:t xml:space="preserve"> 1 (центральная)  библиотека. Число библиотечных работников, имеющих подготовку по использованию ИКТ 6 чел. (имеющих соответствующие документы- 6 чел.).</w:t>
      </w:r>
    </w:p>
    <w:p w:rsidR="00041F5B" w:rsidRDefault="00CA53A8" w:rsidP="00771626">
      <w:pPr>
        <w:autoSpaceDE w:val="0"/>
        <w:autoSpaceDN w:val="0"/>
        <w:adjustRightInd w:val="0"/>
        <w:spacing w:after="0" w:line="2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6">
        <w:rPr>
          <w:rFonts w:ascii="Times New Roman" w:eastAsia="Times New Roman" w:hAnsi="Times New Roman" w:cs="Times New Roman"/>
          <w:sz w:val="24"/>
          <w:szCs w:val="24"/>
        </w:rPr>
        <w:t>Совокупное финансирование библиотечного обслуживания в районе</w:t>
      </w:r>
      <w:r w:rsidR="00F414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 в расчете на одного </w:t>
      </w:r>
      <w:proofErr w:type="spellStart"/>
      <w:r w:rsidRPr="00771626">
        <w:rPr>
          <w:rFonts w:ascii="Times New Roman" w:eastAsia="Times New Roman" w:hAnsi="Times New Roman" w:cs="Times New Roman"/>
          <w:sz w:val="24"/>
          <w:szCs w:val="24"/>
        </w:rPr>
        <w:t>жителя</w:t>
      </w:r>
      <w:r w:rsidR="00F414D6" w:rsidRPr="0077162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F414D6" w:rsidRPr="00771626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="00F414D6" w:rsidRPr="0077162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F414D6" w:rsidRPr="007716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1626">
        <w:rPr>
          <w:rFonts w:ascii="Times New Roman" w:eastAsia="Times New Roman" w:hAnsi="Times New Roman" w:cs="Times New Roman"/>
          <w:sz w:val="24"/>
          <w:szCs w:val="24"/>
        </w:rPr>
        <w:t>оставило</w:t>
      </w:r>
      <w:proofErr w:type="spellEnd"/>
      <w:r w:rsidR="00EF5D5C" w:rsidRPr="0077162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5AA4">
        <w:rPr>
          <w:rFonts w:ascii="Times New Roman" w:eastAsia="Times New Roman" w:hAnsi="Times New Roman" w:cs="Times New Roman"/>
          <w:sz w:val="24"/>
          <w:szCs w:val="24"/>
        </w:rPr>
        <w:t xml:space="preserve"> 428,0 </w:t>
      </w:r>
      <w:r w:rsidR="00EF5D5C" w:rsidRPr="00771626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(в 201</w:t>
      </w:r>
      <w:r w:rsidR="00A45354" w:rsidRPr="007716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 г.– </w:t>
      </w:r>
      <w:r w:rsidR="00A45354" w:rsidRPr="00771626">
        <w:rPr>
          <w:rFonts w:ascii="Times New Roman" w:eastAsia="Times New Roman" w:hAnsi="Times New Roman" w:cs="Times New Roman"/>
          <w:sz w:val="24"/>
          <w:szCs w:val="24"/>
        </w:rPr>
        <w:t xml:space="preserve">423,8 </w:t>
      </w:r>
      <w:r w:rsidR="00EF5D5C" w:rsidRPr="00771626">
        <w:rPr>
          <w:rFonts w:ascii="Times New Roman" w:eastAsia="Times New Roman" w:hAnsi="Times New Roman" w:cs="Times New Roman"/>
          <w:sz w:val="24"/>
          <w:szCs w:val="24"/>
        </w:rPr>
        <w:t>руб., в 201</w:t>
      </w:r>
      <w:r w:rsidR="00A45354" w:rsidRPr="007716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5D5C" w:rsidRPr="0077162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45354" w:rsidRPr="00771626">
        <w:rPr>
          <w:rFonts w:ascii="Times New Roman" w:eastAsia="Times New Roman" w:hAnsi="Times New Roman" w:cs="Times New Roman"/>
          <w:sz w:val="24"/>
          <w:szCs w:val="24"/>
        </w:rPr>
        <w:t>293,18 руб.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) по сравн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нию с прошлым годом </w:t>
      </w:r>
      <w:proofErr w:type="spellStart"/>
      <w:r w:rsidR="00F414D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5AA4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F414D6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="00EF5D5C" w:rsidRPr="007716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F5D5C" w:rsidRPr="00771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AA4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771626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CE1E10" w:rsidRPr="00771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8C8" w:rsidRPr="00CE1E10" w:rsidRDefault="00A578C8" w:rsidP="00771626">
      <w:pPr>
        <w:autoSpaceDE w:val="0"/>
        <w:autoSpaceDN w:val="0"/>
        <w:adjustRightInd w:val="0"/>
        <w:spacing w:after="0" w:line="2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C5F" w:rsidRPr="002B4816" w:rsidRDefault="00456C5F" w:rsidP="0099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proofErr w:type="gramStart"/>
      <w:r w:rsidRPr="002B4816">
        <w:rPr>
          <w:rFonts w:ascii="Times New Roman" w:hAnsi="Times New Roman" w:cs="Times New Roman"/>
          <w:b/>
          <w:sz w:val="24"/>
          <w:szCs w:val="24"/>
        </w:rPr>
        <w:t>развития сети библиотек</w:t>
      </w:r>
      <w:r w:rsidR="00477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816">
        <w:rPr>
          <w:rFonts w:ascii="Times New Roman" w:hAnsi="Times New Roman" w:cs="Times New Roman"/>
          <w:b/>
          <w:sz w:val="24"/>
          <w:szCs w:val="24"/>
        </w:rPr>
        <w:t>района системы Министерства культуры РФ</w:t>
      </w:r>
      <w:proofErr w:type="gramEnd"/>
      <w:r w:rsidRPr="002B48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844" w:type="pct"/>
        <w:jc w:val="center"/>
        <w:tblInd w:w="-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335"/>
        <w:gridCol w:w="2341"/>
        <w:gridCol w:w="2642"/>
      </w:tblGrid>
      <w:tr w:rsidR="00396CC8" w:rsidRPr="00CD22D8" w:rsidTr="005F2114">
        <w:trPr>
          <w:jc w:val="center"/>
        </w:trPr>
        <w:tc>
          <w:tcPr>
            <w:tcW w:w="1274" w:type="pct"/>
          </w:tcPr>
          <w:p w:rsidR="00396CC8" w:rsidRPr="00CD22D8" w:rsidRDefault="00396CC8" w:rsidP="0099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D8">
              <w:rPr>
                <w:rFonts w:ascii="Times New Roman" w:hAnsi="Times New Roman" w:cs="Times New Roman"/>
              </w:rPr>
              <w:t>2012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pct"/>
          </w:tcPr>
          <w:p w:rsidR="00396CC8" w:rsidRPr="00CD22D8" w:rsidRDefault="00396CC8" w:rsidP="0099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D8">
              <w:rPr>
                <w:rFonts w:ascii="Times New Roman" w:hAnsi="Times New Roman" w:cs="Times New Roman"/>
              </w:rPr>
              <w:t>2013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2" w:type="pct"/>
          </w:tcPr>
          <w:p w:rsidR="00396CC8" w:rsidRPr="00CD22D8" w:rsidRDefault="00396CC8" w:rsidP="0099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345" w:type="pct"/>
          </w:tcPr>
          <w:p w:rsidR="00396CC8" w:rsidRPr="00CD22D8" w:rsidRDefault="00396CC8" w:rsidP="0099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</w:tr>
      <w:tr w:rsidR="00396CC8" w:rsidRPr="00CD22D8" w:rsidTr="005F2114">
        <w:trPr>
          <w:jc w:val="center"/>
        </w:trPr>
        <w:tc>
          <w:tcPr>
            <w:tcW w:w="1274" w:type="pct"/>
          </w:tcPr>
          <w:p w:rsidR="00396CC8" w:rsidRPr="00CD22D8" w:rsidRDefault="00396CC8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9" w:type="pct"/>
          </w:tcPr>
          <w:p w:rsidR="00396CC8" w:rsidRPr="00CD22D8" w:rsidRDefault="00396CC8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2" w:type="pct"/>
          </w:tcPr>
          <w:p w:rsidR="00396CC8" w:rsidRPr="00CD22D8" w:rsidRDefault="00396CC8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2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5" w:type="pct"/>
          </w:tcPr>
          <w:p w:rsidR="00396CC8" w:rsidRPr="00CD22D8" w:rsidRDefault="00396CC8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456C5F" w:rsidRPr="002B4816" w:rsidRDefault="00456C5F" w:rsidP="00C55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658F" w:rsidRPr="002B4816" w:rsidRDefault="00456C5F" w:rsidP="0077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Краткое описание новых форм информационно-</w:t>
      </w:r>
      <w:proofErr w:type="spellStart"/>
      <w:r w:rsidRPr="002B4816">
        <w:rPr>
          <w:rFonts w:ascii="Times New Roman" w:hAnsi="Times New Roman" w:cs="Times New Roman"/>
          <w:b/>
          <w:sz w:val="24"/>
          <w:szCs w:val="24"/>
        </w:rPr>
        <w:t>библиотечного</w:t>
      </w:r>
      <w:r w:rsidR="000A4395" w:rsidRPr="002B4816">
        <w:rPr>
          <w:rFonts w:ascii="Times New Roman" w:hAnsi="Times New Roman" w:cs="Times New Roman"/>
          <w:b/>
          <w:sz w:val="24"/>
          <w:szCs w:val="24"/>
        </w:rPr>
        <w:t>об</w:t>
      </w:r>
      <w:r w:rsidRPr="002B4816">
        <w:rPr>
          <w:rFonts w:ascii="Times New Roman" w:hAnsi="Times New Roman" w:cs="Times New Roman"/>
          <w:b/>
          <w:sz w:val="24"/>
          <w:szCs w:val="24"/>
        </w:rPr>
        <w:t>служивания</w:t>
      </w:r>
      <w:proofErr w:type="spellEnd"/>
      <w:r w:rsidRPr="002B48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832"/>
        <w:gridCol w:w="1089"/>
        <w:gridCol w:w="1174"/>
        <w:gridCol w:w="1241"/>
      </w:tblGrid>
      <w:tr w:rsidR="00CA53A8" w:rsidRPr="00771626" w:rsidTr="00771626">
        <w:trPr>
          <w:trHeight w:val="717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771626" w:rsidRDefault="00CA53A8" w:rsidP="00CE1E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1626">
              <w:rPr>
                <w:rFonts w:ascii="Times New Roman" w:eastAsia="Times New Roman" w:hAnsi="Times New Roman" w:cs="Times New Roman"/>
                <w:b/>
              </w:rPr>
              <w:t>Наименование новых форм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A8" w:rsidRPr="00771626" w:rsidRDefault="00CA53A8" w:rsidP="00CE1E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1626">
              <w:rPr>
                <w:rFonts w:ascii="Times New Roman" w:eastAsia="Times New Roman" w:hAnsi="Times New Roman" w:cs="Times New Roman"/>
                <w:b/>
              </w:rPr>
              <w:t>Краткое описание новых форм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771626" w:rsidRDefault="00CA53A8" w:rsidP="00CE1E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626">
              <w:rPr>
                <w:rFonts w:ascii="Times New Roman" w:eastAsia="Calibri" w:hAnsi="Times New Roman" w:cs="Times New Roman"/>
                <w:b/>
                <w:lang w:eastAsia="en-US"/>
              </w:rPr>
              <w:t>Катег</w:t>
            </w:r>
            <w:r w:rsidRPr="00771626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771626">
              <w:rPr>
                <w:rFonts w:ascii="Times New Roman" w:eastAsia="Calibri" w:hAnsi="Times New Roman" w:cs="Times New Roman"/>
                <w:b/>
                <w:lang w:eastAsia="en-US"/>
              </w:rPr>
              <w:t>рии насел</w:t>
            </w:r>
            <w:r w:rsidRPr="00771626">
              <w:rPr>
                <w:rFonts w:ascii="Times New Roman" w:eastAsia="Calibri" w:hAnsi="Times New Roman" w:cs="Times New Roman"/>
                <w:b/>
                <w:lang w:eastAsia="en-US"/>
              </w:rPr>
              <w:t>е</w:t>
            </w:r>
            <w:r w:rsidRPr="00771626">
              <w:rPr>
                <w:rFonts w:ascii="Times New Roman" w:eastAsia="Calibri" w:hAnsi="Times New Roman" w:cs="Times New Roman"/>
                <w:b/>
                <w:lang w:eastAsia="en-US"/>
              </w:rPr>
              <w:t>н</w:t>
            </w:r>
            <w:r w:rsidR="006B5872" w:rsidRPr="00771626">
              <w:rPr>
                <w:rFonts w:ascii="Times New Roman" w:eastAsia="Calibri" w:hAnsi="Times New Roman" w:cs="Times New Roman"/>
                <w:b/>
                <w:lang w:eastAsia="en-US"/>
              </w:rPr>
              <w:t>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771626" w:rsidRDefault="00CA53A8" w:rsidP="00CE1E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1626">
              <w:rPr>
                <w:rFonts w:ascii="Times New Roman" w:eastAsia="Times New Roman" w:hAnsi="Times New Roman" w:cs="Times New Roman"/>
                <w:b/>
              </w:rPr>
              <w:t>Место провед</w:t>
            </w:r>
            <w:r w:rsidRPr="00771626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771626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771626" w:rsidRDefault="00CA53A8" w:rsidP="00CE1E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1626">
              <w:rPr>
                <w:rFonts w:ascii="Times New Roman" w:eastAsia="Times New Roman" w:hAnsi="Times New Roman" w:cs="Times New Roman"/>
                <w:b/>
              </w:rPr>
              <w:t>Орган</w:t>
            </w:r>
            <w:r w:rsidRPr="00771626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71626">
              <w:rPr>
                <w:rFonts w:ascii="Times New Roman" w:eastAsia="Times New Roman" w:hAnsi="Times New Roman" w:cs="Times New Roman"/>
                <w:b/>
              </w:rPr>
              <w:t xml:space="preserve">заторы </w:t>
            </w:r>
          </w:p>
        </w:tc>
      </w:tr>
      <w:tr w:rsidR="00041F5B" w:rsidRPr="00771626" w:rsidTr="00BA09B3">
        <w:trPr>
          <w:trHeight w:val="84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771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Воскресение в библиотеке «Книги мы семьей чит</w:t>
            </w:r>
            <w:r w:rsidRPr="00771626">
              <w:rPr>
                <w:rFonts w:ascii="Times New Roman" w:hAnsi="Times New Roman" w:cs="Times New Roman"/>
              </w:rPr>
              <w:t>а</w:t>
            </w:r>
            <w:r w:rsidRPr="00771626">
              <w:rPr>
                <w:rFonts w:ascii="Times New Roman" w:hAnsi="Times New Roman" w:cs="Times New Roman"/>
              </w:rPr>
              <w:t>ем», «К здоровью с кн</w:t>
            </w:r>
            <w:r w:rsidRPr="00771626">
              <w:rPr>
                <w:rFonts w:ascii="Times New Roman" w:hAnsi="Times New Roman" w:cs="Times New Roman"/>
              </w:rPr>
              <w:t>и</w:t>
            </w:r>
            <w:r w:rsidRPr="00771626">
              <w:rPr>
                <w:rFonts w:ascii="Times New Roman" w:hAnsi="Times New Roman" w:cs="Times New Roman"/>
              </w:rPr>
              <w:t>гой»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BF447E" w:rsidP="00F65CA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влекательное </w:t>
            </w:r>
            <w:r>
              <w:rPr>
                <w:rFonts w:ascii="Times New Roman" w:hAnsi="Times New Roman"/>
                <w:lang w:eastAsia="ru-RU"/>
              </w:rPr>
              <w:t xml:space="preserve">семейное 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путешествие по </w:t>
            </w:r>
            <w:r w:rsidR="00F65CAD" w:rsidRPr="00771626">
              <w:rPr>
                <w:rFonts w:ascii="Times New Roman" w:hAnsi="Times New Roman"/>
                <w:lang w:eastAsia="ru-RU"/>
              </w:rPr>
              <w:t>«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Стране </w:t>
            </w:r>
            <w:r w:rsidR="00F65CAD" w:rsidRPr="00771626">
              <w:rPr>
                <w:rFonts w:ascii="Times New Roman" w:hAnsi="Times New Roman"/>
                <w:lang w:eastAsia="ru-RU"/>
              </w:rPr>
              <w:t>з</w:t>
            </w:r>
            <w:r w:rsidR="00041F5B" w:rsidRPr="00771626">
              <w:rPr>
                <w:rFonts w:ascii="Times New Roman" w:hAnsi="Times New Roman"/>
                <w:lang w:eastAsia="ru-RU"/>
              </w:rPr>
              <w:t>доровья</w:t>
            </w:r>
            <w:r w:rsidR="00F65CAD" w:rsidRPr="00771626">
              <w:rPr>
                <w:rFonts w:ascii="Times New Roman" w:hAnsi="Times New Roman"/>
                <w:lang w:eastAsia="ru-RU"/>
              </w:rPr>
              <w:t>»: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65CAD" w:rsidRPr="00771626">
              <w:rPr>
                <w:rFonts w:ascii="Times New Roman" w:hAnsi="Times New Roman"/>
                <w:lang w:eastAsia="ru-RU"/>
              </w:rPr>
              <w:t>приняли уч</w:t>
            </w:r>
            <w:r w:rsidR="00F65CAD" w:rsidRPr="00771626">
              <w:rPr>
                <w:rFonts w:ascii="Times New Roman" w:hAnsi="Times New Roman"/>
                <w:lang w:eastAsia="ru-RU"/>
              </w:rPr>
              <w:t>а</w:t>
            </w:r>
            <w:r w:rsidR="00F65CAD" w:rsidRPr="00771626">
              <w:rPr>
                <w:rFonts w:ascii="Times New Roman" w:hAnsi="Times New Roman"/>
                <w:lang w:eastAsia="ru-RU"/>
              </w:rPr>
              <w:t xml:space="preserve">стие в 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литературно-спортивны</w:t>
            </w:r>
            <w:r w:rsidR="00F65CAD" w:rsidRPr="00771626">
              <w:rPr>
                <w:rFonts w:ascii="Times New Roman" w:hAnsi="Times New Roman"/>
                <w:lang w:eastAsia="ru-RU"/>
              </w:rPr>
              <w:t>х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и</w:t>
            </w:r>
            <w:r w:rsidR="00041F5B" w:rsidRPr="00771626">
              <w:rPr>
                <w:rFonts w:ascii="Times New Roman" w:hAnsi="Times New Roman"/>
                <w:lang w:eastAsia="ru-RU"/>
              </w:rPr>
              <w:t>г</w:t>
            </w:r>
            <w:r w:rsidR="00041F5B" w:rsidRPr="00771626">
              <w:rPr>
                <w:rFonts w:ascii="Times New Roman" w:hAnsi="Times New Roman"/>
                <w:lang w:eastAsia="ru-RU"/>
              </w:rPr>
              <w:t>р</w:t>
            </w:r>
            <w:r w:rsidR="00F65CAD" w:rsidRPr="00771626">
              <w:rPr>
                <w:rFonts w:ascii="Times New Roman" w:hAnsi="Times New Roman"/>
                <w:lang w:eastAsia="ru-RU"/>
              </w:rPr>
              <w:t>ах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на свежем воздухе, конкурс</w:t>
            </w:r>
            <w:r w:rsidR="00F65CAD" w:rsidRPr="00771626">
              <w:rPr>
                <w:rFonts w:ascii="Times New Roman" w:hAnsi="Times New Roman"/>
                <w:lang w:eastAsia="ru-RU"/>
              </w:rPr>
              <w:t>е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з</w:t>
            </w:r>
            <w:r w:rsidR="00041F5B" w:rsidRPr="00771626">
              <w:rPr>
                <w:rFonts w:ascii="Times New Roman" w:hAnsi="Times New Roman"/>
                <w:lang w:eastAsia="ru-RU"/>
              </w:rPr>
              <w:t>а</w:t>
            </w:r>
            <w:r w:rsidR="00041F5B" w:rsidRPr="00771626">
              <w:rPr>
                <w:rFonts w:ascii="Times New Roman" w:hAnsi="Times New Roman"/>
                <w:lang w:eastAsia="ru-RU"/>
              </w:rPr>
              <w:t>гадок, литера</w:t>
            </w:r>
            <w:r w:rsidR="00F65CAD" w:rsidRPr="00771626">
              <w:rPr>
                <w:rFonts w:ascii="Times New Roman" w:hAnsi="Times New Roman"/>
                <w:lang w:eastAsia="ru-RU"/>
              </w:rPr>
              <w:t>турной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41F5B" w:rsidRPr="00771626">
              <w:rPr>
                <w:rFonts w:ascii="Times New Roman" w:hAnsi="Times New Roman"/>
                <w:lang w:eastAsia="ru-RU"/>
              </w:rPr>
              <w:t>викторин</w:t>
            </w:r>
            <w:r w:rsidR="00F65CAD" w:rsidRPr="00771626">
              <w:rPr>
                <w:rFonts w:ascii="Times New Roman" w:hAnsi="Times New Roman"/>
                <w:lang w:eastAsia="ru-RU"/>
              </w:rPr>
              <w:t>е</w:t>
            </w:r>
            <w:r w:rsidR="00041F5B" w:rsidRPr="0077162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41F5B" w:rsidRPr="00771626">
              <w:rPr>
                <w:rFonts w:ascii="Times New Roman" w:hAnsi="Times New Roman"/>
                <w:lang w:eastAsia="ru-RU"/>
              </w:rPr>
              <w:t>фи</w:t>
            </w:r>
            <w:r w:rsidR="00041F5B" w:rsidRPr="00771626">
              <w:rPr>
                <w:rFonts w:ascii="Times New Roman" w:hAnsi="Times New Roman"/>
                <w:lang w:eastAsia="ru-RU"/>
              </w:rPr>
              <w:t>з</w:t>
            </w:r>
            <w:r w:rsidR="00041F5B" w:rsidRPr="00771626">
              <w:rPr>
                <w:rFonts w:ascii="Times New Roman" w:hAnsi="Times New Roman"/>
                <w:lang w:eastAsia="ru-RU"/>
              </w:rPr>
              <w:t>культминутк</w:t>
            </w:r>
            <w:r w:rsidR="00F65CAD" w:rsidRPr="00771626">
              <w:rPr>
                <w:rFonts w:ascii="Times New Roman" w:hAnsi="Times New Roman"/>
                <w:lang w:eastAsia="ru-RU"/>
              </w:rPr>
              <w:t>е</w:t>
            </w:r>
            <w:r w:rsidR="00041F5B" w:rsidRPr="00771626">
              <w:rPr>
                <w:rFonts w:ascii="Times New Roman" w:hAnsi="Times New Roman"/>
                <w:lang w:eastAsia="ru-RU"/>
              </w:rPr>
              <w:t>, чаепитие. Кажд</w:t>
            </w:r>
            <w:r w:rsidR="00F65CAD" w:rsidRPr="00771626">
              <w:rPr>
                <w:rFonts w:ascii="Times New Roman" w:hAnsi="Times New Roman"/>
                <w:lang w:eastAsia="ru-RU"/>
              </w:rPr>
              <w:t>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41F5B" w:rsidRPr="00771626">
              <w:rPr>
                <w:rFonts w:ascii="Times New Roman" w:hAnsi="Times New Roman"/>
                <w:lang w:eastAsia="ru-RU"/>
              </w:rPr>
              <w:t>с</w:t>
            </w:r>
            <w:r w:rsidR="00041F5B" w:rsidRPr="00771626">
              <w:rPr>
                <w:rFonts w:ascii="Times New Roman" w:hAnsi="Times New Roman"/>
                <w:lang w:eastAsia="ru-RU"/>
              </w:rPr>
              <w:t>е</w:t>
            </w:r>
            <w:r w:rsidR="00041F5B" w:rsidRPr="00771626">
              <w:rPr>
                <w:rFonts w:ascii="Times New Roman" w:hAnsi="Times New Roman"/>
                <w:lang w:eastAsia="ru-RU"/>
              </w:rPr>
              <w:t>мь</w:t>
            </w:r>
            <w:r w:rsidR="00F65CAD" w:rsidRPr="00771626">
              <w:rPr>
                <w:rFonts w:ascii="Times New Roman" w:hAnsi="Times New Roman"/>
                <w:lang w:eastAsia="ru-RU"/>
              </w:rPr>
              <w:t>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65CAD" w:rsidRPr="00771626">
              <w:rPr>
                <w:rFonts w:ascii="Times New Roman" w:hAnsi="Times New Roman"/>
                <w:lang w:eastAsia="ru-RU"/>
              </w:rPr>
              <w:t>получила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буклеты</w:t>
            </w:r>
            <w:r w:rsidR="00F65CAD" w:rsidRPr="00771626">
              <w:rPr>
                <w:rFonts w:ascii="Times New Roman" w:hAnsi="Times New Roman"/>
                <w:lang w:eastAsia="ru-RU"/>
              </w:rPr>
              <w:t xml:space="preserve"> и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памятки «Здоровому образу жизни «ДА!», «О чтении», «Пришло время читать!»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Родит</w:t>
            </w:r>
            <w:r w:rsidRPr="00771626">
              <w:rPr>
                <w:rFonts w:ascii="Times New Roman" w:hAnsi="Times New Roman" w:cs="Times New Roman"/>
              </w:rPr>
              <w:t>е</w:t>
            </w:r>
            <w:r w:rsidRPr="00771626">
              <w:rPr>
                <w:rFonts w:ascii="Times New Roman" w:hAnsi="Times New Roman" w:cs="Times New Roman"/>
              </w:rPr>
              <w:t>ли, дети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321BCA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Ц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н</w:t>
            </w:r>
            <w:r w:rsidR="00041F5B" w:rsidRPr="00771626">
              <w:rPr>
                <w:rFonts w:ascii="Times New Roman" w:hAnsi="Times New Roman" w:cs="Times New Roman"/>
              </w:rPr>
              <w:t>тральная, детская библи</w:t>
            </w:r>
            <w:r w:rsidR="00041F5B" w:rsidRPr="00771626">
              <w:rPr>
                <w:rFonts w:ascii="Times New Roman" w:hAnsi="Times New Roman" w:cs="Times New Roman"/>
              </w:rPr>
              <w:t>о</w:t>
            </w:r>
            <w:r w:rsidR="00041F5B" w:rsidRPr="00771626">
              <w:rPr>
                <w:rFonts w:ascii="Times New Roman" w:hAnsi="Times New Roman" w:cs="Times New Roman"/>
              </w:rPr>
              <w:t>теки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321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 xml:space="preserve">ская </w:t>
            </w:r>
            <w:r w:rsidR="00321BCA" w:rsidRPr="00771626">
              <w:rPr>
                <w:rFonts w:ascii="Times New Roman" w:hAnsi="Times New Roman" w:cs="Times New Roman"/>
              </w:rPr>
              <w:t>МЦБ</w:t>
            </w:r>
            <w:r w:rsidRPr="00771626">
              <w:rPr>
                <w:rFonts w:ascii="Times New Roman" w:hAnsi="Times New Roman" w:cs="Times New Roman"/>
              </w:rPr>
              <w:t>»</w:t>
            </w:r>
          </w:p>
        </w:tc>
      </w:tr>
      <w:tr w:rsidR="00041F5B" w:rsidRPr="00771626" w:rsidTr="00771626">
        <w:trPr>
          <w:trHeight w:val="276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771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Литературная в</w:t>
            </w:r>
            <w:r w:rsidR="00041F5B" w:rsidRPr="00771626">
              <w:rPr>
                <w:rFonts w:ascii="Times New Roman" w:hAnsi="Times New Roman" w:cs="Times New Roman"/>
              </w:rPr>
              <w:t>ечеринка «Встреча с героями де</w:t>
            </w:r>
            <w:r w:rsidR="00041F5B" w:rsidRPr="00771626">
              <w:rPr>
                <w:rFonts w:ascii="Times New Roman" w:hAnsi="Times New Roman" w:cs="Times New Roman"/>
              </w:rPr>
              <w:t>т</w:t>
            </w:r>
            <w:r w:rsidR="00041F5B" w:rsidRPr="00771626">
              <w:rPr>
                <w:rFonts w:ascii="Times New Roman" w:hAnsi="Times New Roman" w:cs="Times New Roman"/>
              </w:rPr>
              <w:t xml:space="preserve">ских книг» </w:t>
            </w:r>
            <w:r w:rsidRPr="00771626">
              <w:rPr>
                <w:rFonts w:ascii="Times New Roman" w:hAnsi="Times New Roman" w:cs="Times New Roman"/>
              </w:rPr>
              <w:t>(</w:t>
            </w:r>
            <w:r w:rsidR="00041F5B" w:rsidRPr="00771626">
              <w:rPr>
                <w:rFonts w:ascii="Times New Roman" w:hAnsi="Times New Roman" w:cs="Times New Roman"/>
              </w:rPr>
              <w:t>в рамках Вс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российской акции «Би</w:t>
            </w:r>
            <w:r w:rsidR="00041F5B" w:rsidRPr="00771626">
              <w:rPr>
                <w:rFonts w:ascii="Times New Roman" w:hAnsi="Times New Roman" w:cs="Times New Roman"/>
              </w:rPr>
              <w:t>б</w:t>
            </w:r>
            <w:r w:rsidR="00041F5B" w:rsidRPr="00771626">
              <w:rPr>
                <w:rFonts w:ascii="Times New Roman" w:hAnsi="Times New Roman" w:cs="Times New Roman"/>
              </w:rPr>
              <w:t>лиосумерки»</w:t>
            </w:r>
            <w:r w:rsidRPr="00771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pStyle w:val="ae"/>
              <w:ind w:firstLine="33"/>
              <w:jc w:val="both"/>
              <w:rPr>
                <w:rFonts w:ascii="Times New Roman" w:hAnsi="Times New Roman"/>
              </w:rPr>
            </w:pPr>
            <w:r w:rsidRPr="00771626">
              <w:rPr>
                <w:rFonts w:ascii="Times New Roman" w:hAnsi="Times New Roman"/>
              </w:rPr>
              <w:t xml:space="preserve">Гости </w:t>
            </w:r>
            <w:r w:rsidR="00F65CAD" w:rsidRPr="00771626">
              <w:rPr>
                <w:rFonts w:ascii="Times New Roman" w:hAnsi="Times New Roman"/>
              </w:rPr>
              <w:t>встретились</w:t>
            </w:r>
            <w:r w:rsidRPr="00771626">
              <w:rPr>
                <w:rFonts w:ascii="Times New Roman" w:hAnsi="Times New Roman"/>
              </w:rPr>
              <w:t xml:space="preserve"> с героями детских книг, приня</w:t>
            </w:r>
            <w:r w:rsidR="00F65CAD" w:rsidRPr="00771626">
              <w:rPr>
                <w:rFonts w:ascii="Times New Roman" w:hAnsi="Times New Roman"/>
              </w:rPr>
              <w:t>ли</w:t>
            </w:r>
            <w:r w:rsidRPr="00771626">
              <w:rPr>
                <w:rFonts w:ascii="Times New Roman" w:hAnsi="Times New Roman"/>
              </w:rPr>
              <w:t xml:space="preserve"> активное участие в конкурсах, викторинах.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321BCA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У</w:t>
            </w:r>
            <w:r w:rsidR="00041F5B" w:rsidRPr="00771626">
              <w:rPr>
                <w:rFonts w:ascii="Times New Roman" w:hAnsi="Times New Roman" w:cs="Times New Roman"/>
              </w:rPr>
              <w:t>чащи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Детская библи</w:t>
            </w:r>
            <w:r w:rsidRPr="00771626">
              <w:rPr>
                <w:rFonts w:ascii="Times New Roman" w:hAnsi="Times New Roman" w:cs="Times New Roman"/>
              </w:rPr>
              <w:t>о</w:t>
            </w:r>
            <w:r w:rsidRPr="00771626">
              <w:rPr>
                <w:rFonts w:ascii="Times New Roman" w:hAnsi="Times New Roman" w:cs="Times New Roman"/>
              </w:rPr>
              <w:t>тека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ская МЦБ»</w:t>
            </w:r>
          </w:p>
        </w:tc>
      </w:tr>
      <w:tr w:rsidR="00041F5B" w:rsidRPr="00771626" w:rsidTr="00BA09B3">
        <w:trPr>
          <w:trHeight w:val="1444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771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Экскурсия по залам би</w:t>
            </w:r>
            <w:r w:rsidRPr="00771626">
              <w:rPr>
                <w:rFonts w:ascii="Times New Roman" w:hAnsi="Times New Roman" w:cs="Times New Roman"/>
              </w:rPr>
              <w:t>б</w:t>
            </w:r>
            <w:r w:rsidRPr="00771626">
              <w:rPr>
                <w:rFonts w:ascii="Times New Roman" w:hAnsi="Times New Roman" w:cs="Times New Roman"/>
              </w:rPr>
              <w:t xml:space="preserve">лиотеки «И ночь полна видений чудных…» </w:t>
            </w:r>
            <w:r w:rsidR="00F65CAD" w:rsidRPr="00771626">
              <w:rPr>
                <w:rFonts w:ascii="Times New Roman" w:hAnsi="Times New Roman" w:cs="Times New Roman"/>
              </w:rPr>
              <w:t>(</w:t>
            </w:r>
            <w:r w:rsidRPr="00771626">
              <w:rPr>
                <w:rFonts w:ascii="Times New Roman" w:hAnsi="Times New Roman" w:cs="Times New Roman"/>
              </w:rPr>
              <w:t>в рамках Всероссийской а</w:t>
            </w:r>
            <w:r w:rsidRPr="00771626">
              <w:rPr>
                <w:rFonts w:ascii="Times New Roman" w:hAnsi="Times New Roman" w:cs="Times New Roman"/>
              </w:rPr>
              <w:t>к</w:t>
            </w:r>
            <w:r w:rsidRPr="00771626">
              <w:rPr>
                <w:rFonts w:ascii="Times New Roman" w:hAnsi="Times New Roman" w:cs="Times New Roman"/>
              </w:rPr>
              <w:t>ции «Библионочь -  2015»</w:t>
            </w:r>
            <w:r w:rsidR="00F65CAD" w:rsidRPr="00771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 каждом зале участников меропри</w:t>
            </w:r>
            <w:r w:rsidRPr="00771626">
              <w:rPr>
                <w:rFonts w:ascii="Times New Roman" w:hAnsi="Times New Roman" w:cs="Times New Roman"/>
              </w:rPr>
              <w:t>я</w:t>
            </w:r>
            <w:r w:rsidRPr="00771626">
              <w:rPr>
                <w:rFonts w:ascii="Times New Roman" w:hAnsi="Times New Roman" w:cs="Times New Roman"/>
              </w:rPr>
              <w:t>тия ждали литературные герои, муз</w:t>
            </w:r>
            <w:r w:rsidRPr="00771626">
              <w:rPr>
                <w:rFonts w:ascii="Times New Roman" w:hAnsi="Times New Roman" w:cs="Times New Roman"/>
              </w:rPr>
              <w:t>ы</w:t>
            </w:r>
            <w:r w:rsidRPr="00771626">
              <w:rPr>
                <w:rFonts w:ascii="Times New Roman" w:hAnsi="Times New Roman" w:cs="Times New Roman"/>
              </w:rPr>
              <w:t>кальные номера, викторины.</w:t>
            </w:r>
          </w:p>
          <w:p w:rsidR="00041F5B" w:rsidRPr="00771626" w:rsidRDefault="00041F5B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321BCA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Ю</w:t>
            </w:r>
            <w:r w:rsidR="00041F5B" w:rsidRPr="00771626">
              <w:rPr>
                <w:rFonts w:ascii="Times New Roman" w:hAnsi="Times New Roman" w:cs="Times New Roman"/>
              </w:rPr>
              <w:t>нош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Це</w:t>
            </w:r>
            <w:r w:rsidRPr="00771626">
              <w:rPr>
                <w:rFonts w:ascii="Times New Roman" w:hAnsi="Times New Roman" w:cs="Times New Roman"/>
              </w:rPr>
              <w:t>н</w:t>
            </w:r>
            <w:r w:rsidRPr="00771626">
              <w:rPr>
                <w:rFonts w:ascii="Times New Roman" w:hAnsi="Times New Roman" w:cs="Times New Roman"/>
              </w:rPr>
              <w:t>тральная библи</w:t>
            </w:r>
            <w:r w:rsidRPr="00771626">
              <w:rPr>
                <w:rFonts w:ascii="Times New Roman" w:hAnsi="Times New Roman" w:cs="Times New Roman"/>
              </w:rPr>
              <w:t>о</w:t>
            </w:r>
            <w:r w:rsidRPr="00771626">
              <w:rPr>
                <w:rFonts w:ascii="Times New Roman" w:hAnsi="Times New Roman" w:cs="Times New Roman"/>
              </w:rPr>
              <w:t>тека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ская МЦБ»</w:t>
            </w:r>
          </w:p>
        </w:tc>
      </w:tr>
      <w:tr w:rsidR="00041F5B" w:rsidRPr="00771626" w:rsidTr="00771626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71626">
              <w:rPr>
                <w:rFonts w:ascii="Times New Roman" w:hAnsi="Times New Roman" w:cs="Times New Roman"/>
              </w:rPr>
              <w:t>Краеведческий</w:t>
            </w:r>
            <w:proofErr w:type="gramEnd"/>
            <w:r w:rsidRPr="00771626">
              <w:rPr>
                <w:rFonts w:ascii="Times New Roman" w:hAnsi="Times New Roman" w:cs="Times New Roman"/>
              </w:rPr>
              <w:t xml:space="preserve"> медиа-экскурс «И со страниц бе</w:t>
            </w:r>
            <w:r w:rsidRPr="00771626">
              <w:rPr>
                <w:rFonts w:ascii="Times New Roman" w:hAnsi="Times New Roman" w:cs="Times New Roman"/>
              </w:rPr>
              <w:t>с</w:t>
            </w:r>
            <w:r w:rsidRPr="00771626">
              <w:rPr>
                <w:rFonts w:ascii="Times New Roman" w:hAnsi="Times New Roman" w:cs="Times New Roman"/>
              </w:rPr>
              <w:t xml:space="preserve">смертием овеянных, мы вновь увидим земляков своих» </w:t>
            </w:r>
            <w:r w:rsidR="00F65CAD" w:rsidRPr="00771626">
              <w:rPr>
                <w:rFonts w:ascii="Times New Roman" w:hAnsi="Times New Roman" w:cs="Times New Roman"/>
              </w:rPr>
              <w:t>(</w:t>
            </w:r>
            <w:r w:rsidRPr="00771626">
              <w:rPr>
                <w:rFonts w:ascii="Times New Roman" w:hAnsi="Times New Roman" w:cs="Times New Roman"/>
              </w:rPr>
              <w:t>в рамках облас</w:t>
            </w:r>
            <w:r w:rsidRPr="00771626">
              <w:rPr>
                <w:rFonts w:ascii="Times New Roman" w:hAnsi="Times New Roman" w:cs="Times New Roman"/>
              </w:rPr>
              <w:t>т</w:t>
            </w:r>
            <w:r w:rsidRPr="00771626">
              <w:rPr>
                <w:rFonts w:ascii="Times New Roman" w:hAnsi="Times New Roman" w:cs="Times New Roman"/>
              </w:rPr>
              <w:t>ного марафона Имя земл</w:t>
            </w:r>
            <w:r w:rsidRPr="00771626">
              <w:rPr>
                <w:rFonts w:ascii="Times New Roman" w:hAnsi="Times New Roman" w:cs="Times New Roman"/>
              </w:rPr>
              <w:t>я</w:t>
            </w:r>
            <w:r w:rsidRPr="00771626">
              <w:rPr>
                <w:rFonts w:ascii="Times New Roman" w:hAnsi="Times New Roman" w:cs="Times New Roman"/>
              </w:rPr>
              <w:t>ка на сайте «Память З</w:t>
            </w:r>
            <w:r w:rsidRPr="00771626">
              <w:rPr>
                <w:rFonts w:ascii="Times New Roman" w:hAnsi="Times New Roman" w:cs="Times New Roman"/>
              </w:rPr>
              <w:t>а</w:t>
            </w:r>
            <w:r w:rsidRPr="00771626">
              <w:rPr>
                <w:rFonts w:ascii="Times New Roman" w:hAnsi="Times New Roman" w:cs="Times New Roman"/>
              </w:rPr>
              <w:t>уралья»</w:t>
            </w:r>
            <w:r w:rsidR="00F65CAD" w:rsidRPr="00771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pStyle w:val="ae"/>
              <w:jc w:val="both"/>
              <w:rPr>
                <w:rFonts w:ascii="Times New Roman" w:hAnsi="Times New Roman"/>
                <w:lang w:eastAsia="ru-RU"/>
              </w:rPr>
            </w:pPr>
            <w:r w:rsidRPr="00771626">
              <w:rPr>
                <w:rFonts w:ascii="Times New Roman" w:hAnsi="Times New Roman"/>
              </w:rPr>
              <w:t>Присутствующие</w:t>
            </w:r>
            <w:r w:rsidR="00041F5B" w:rsidRPr="00771626">
              <w:rPr>
                <w:rFonts w:ascii="Times New Roman" w:hAnsi="Times New Roman"/>
              </w:rPr>
              <w:t xml:space="preserve"> услышали рассказ  сотрудников библиотеки, 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районного краеведческого музея, волонтеров о трагическом периоде жизни </w:t>
            </w:r>
            <w:proofErr w:type="spellStart"/>
            <w:r w:rsidR="00041F5B" w:rsidRPr="00771626">
              <w:rPr>
                <w:rFonts w:ascii="Times New Roman" w:hAnsi="Times New Roman"/>
                <w:lang w:eastAsia="ru-RU"/>
              </w:rPr>
              <w:t>заурал</w:t>
            </w:r>
            <w:r w:rsidR="00041F5B" w:rsidRPr="00771626">
              <w:rPr>
                <w:rFonts w:ascii="Times New Roman" w:hAnsi="Times New Roman"/>
                <w:lang w:eastAsia="ru-RU"/>
              </w:rPr>
              <w:t>ь</w:t>
            </w:r>
            <w:r w:rsidR="00041F5B" w:rsidRPr="00771626">
              <w:rPr>
                <w:rFonts w:ascii="Times New Roman" w:hAnsi="Times New Roman"/>
                <w:lang w:eastAsia="ru-RU"/>
              </w:rPr>
              <w:t>цев</w:t>
            </w:r>
            <w:proofErr w:type="spellEnd"/>
            <w:r w:rsidR="00041F5B" w:rsidRPr="00771626">
              <w:rPr>
                <w:rFonts w:ascii="Times New Roman" w:hAnsi="Times New Roman"/>
                <w:lang w:eastAsia="ru-RU"/>
              </w:rPr>
              <w:t xml:space="preserve"> в страшные</w:t>
            </w:r>
            <w:r w:rsidRPr="00771626">
              <w:rPr>
                <w:rFonts w:ascii="Times New Roman" w:hAnsi="Times New Roman"/>
                <w:lang w:eastAsia="ru-RU"/>
              </w:rPr>
              <w:t xml:space="preserve"> военные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 годы, о г</w:t>
            </w:r>
            <w:r w:rsidR="00041F5B" w:rsidRPr="00771626">
              <w:rPr>
                <w:rFonts w:ascii="Times New Roman" w:hAnsi="Times New Roman"/>
                <w:lang w:eastAsia="ru-RU"/>
              </w:rPr>
              <w:t>е</w:t>
            </w:r>
            <w:r w:rsidR="00041F5B" w:rsidRPr="00771626">
              <w:rPr>
                <w:rFonts w:ascii="Times New Roman" w:hAnsi="Times New Roman"/>
                <w:lang w:eastAsia="ru-RU"/>
              </w:rPr>
              <w:t>роических подвигах наших земляков. На мероприятии зачитывались фро</w:t>
            </w:r>
            <w:r w:rsidR="00041F5B" w:rsidRPr="00771626">
              <w:rPr>
                <w:rFonts w:ascii="Times New Roman" w:hAnsi="Times New Roman"/>
                <w:lang w:eastAsia="ru-RU"/>
              </w:rPr>
              <w:t>н</w:t>
            </w:r>
            <w:r w:rsidR="00041F5B" w:rsidRPr="00771626">
              <w:rPr>
                <w:rFonts w:ascii="Times New Roman" w:hAnsi="Times New Roman"/>
                <w:lang w:eastAsia="ru-RU"/>
              </w:rPr>
              <w:t>товые письма, хранящиеся в краеве</w:t>
            </w:r>
            <w:r w:rsidR="00041F5B" w:rsidRPr="00771626">
              <w:rPr>
                <w:rFonts w:ascii="Times New Roman" w:hAnsi="Times New Roman"/>
                <w:lang w:eastAsia="ru-RU"/>
              </w:rPr>
              <w:t>д</w:t>
            </w:r>
            <w:r w:rsidR="00041F5B" w:rsidRPr="00771626">
              <w:rPr>
                <w:rFonts w:ascii="Times New Roman" w:hAnsi="Times New Roman"/>
                <w:lang w:eastAsia="ru-RU"/>
              </w:rPr>
              <w:t xml:space="preserve">ческом музее. </w:t>
            </w:r>
          </w:p>
          <w:p w:rsidR="00041F5B" w:rsidRPr="00771626" w:rsidRDefault="00477884" w:rsidP="00F65CA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41F5B" w:rsidRPr="00771626">
              <w:rPr>
                <w:rFonts w:ascii="Times New Roman" w:hAnsi="Times New Roman"/>
              </w:rPr>
              <w:t>одведены итоги районного конкурса творческих работ «О них мы добрую память храним». На конкурс было представлено 85 работ. Победители и участники были награждены Грам</w:t>
            </w:r>
            <w:r w:rsidR="00041F5B" w:rsidRPr="00771626">
              <w:rPr>
                <w:rFonts w:ascii="Times New Roman" w:hAnsi="Times New Roman"/>
              </w:rPr>
              <w:t>о</w:t>
            </w:r>
            <w:r w:rsidR="00041F5B" w:rsidRPr="00771626">
              <w:rPr>
                <w:rFonts w:ascii="Times New Roman" w:hAnsi="Times New Roman"/>
              </w:rPr>
              <w:t>тами, Благодарственными письмами и памятными подарками.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У</w:t>
            </w:r>
            <w:r w:rsidR="00041F5B" w:rsidRPr="00771626">
              <w:rPr>
                <w:rFonts w:ascii="Times New Roman" w:hAnsi="Times New Roman" w:cs="Times New Roman"/>
              </w:rPr>
              <w:t>чащи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ся</w:t>
            </w:r>
            <w:r w:rsidRPr="00771626">
              <w:rPr>
                <w:rFonts w:ascii="Times New Roman" w:hAnsi="Times New Roman" w:cs="Times New Roman"/>
              </w:rPr>
              <w:t xml:space="preserve"> из 7 школ района, библи</w:t>
            </w:r>
            <w:r w:rsidRPr="00771626">
              <w:rPr>
                <w:rFonts w:ascii="Times New Roman" w:hAnsi="Times New Roman" w:cs="Times New Roman"/>
              </w:rPr>
              <w:t>о</w:t>
            </w:r>
            <w:r w:rsidRPr="00771626">
              <w:rPr>
                <w:rFonts w:ascii="Times New Roman" w:hAnsi="Times New Roman" w:cs="Times New Roman"/>
              </w:rPr>
              <w:t>текари, педагоги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Це</w:t>
            </w:r>
            <w:r w:rsidRPr="00771626">
              <w:rPr>
                <w:rFonts w:ascii="Times New Roman" w:hAnsi="Times New Roman" w:cs="Times New Roman"/>
              </w:rPr>
              <w:t>н</w:t>
            </w:r>
            <w:r w:rsidRPr="00771626">
              <w:rPr>
                <w:rFonts w:ascii="Times New Roman" w:hAnsi="Times New Roman" w:cs="Times New Roman"/>
              </w:rPr>
              <w:t xml:space="preserve">тральная </w:t>
            </w:r>
            <w:proofErr w:type="spellStart"/>
            <w:r w:rsidRPr="00771626">
              <w:rPr>
                <w:rFonts w:ascii="Times New Roman" w:hAnsi="Times New Roman" w:cs="Times New Roman"/>
              </w:rPr>
              <w:t>библот</w:t>
            </w:r>
            <w:r w:rsidRPr="00771626">
              <w:rPr>
                <w:rFonts w:ascii="Times New Roman" w:hAnsi="Times New Roman" w:cs="Times New Roman"/>
              </w:rPr>
              <w:t>е</w:t>
            </w:r>
            <w:r w:rsidRPr="00771626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ская МЦБ»</w:t>
            </w:r>
          </w:p>
        </w:tc>
      </w:tr>
      <w:tr w:rsidR="00041F5B" w:rsidRPr="00771626" w:rsidTr="00771626">
        <w:trPr>
          <w:trHeight w:val="127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1626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771626">
              <w:rPr>
                <w:rFonts w:ascii="Times New Roman" w:hAnsi="Times New Roman" w:cs="Times New Roman"/>
              </w:rPr>
              <w:t xml:space="preserve"> «Бессмертный книжный полк» </w:t>
            </w:r>
            <w:r w:rsidR="00F65CAD" w:rsidRPr="00771626">
              <w:rPr>
                <w:rFonts w:ascii="Times New Roman" w:hAnsi="Times New Roman" w:cs="Times New Roman"/>
              </w:rPr>
              <w:t>(</w:t>
            </w:r>
            <w:r w:rsidRPr="00771626">
              <w:rPr>
                <w:rFonts w:ascii="Times New Roman" w:hAnsi="Times New Roman" w:cs="Times New Roman"/>
              </w:rPr>
              <w:t>в рамках областной гражданско-патриотической акции «Чтобы помнили»</w:t>
            </w:r>
            <w:r w:rsidR="00F65CAD" w:rsidRPr="00771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pStyle w:val="ae"/>
              <w:rPr>
                <w:rFonts w:ascii="Times New Roman" w:hAnsi="Times New Roman"/>
              </w:rPr>
            </w:pPr>
            <w:r w:rsidRPr="00771626">
              <w:rPr>
                <w:rFonts w:ascii="Times New Roman" w:hAnsi="Times New Roman"/>
                <w:lang w:eastAsia="ru-RU"/>
              </w:rPr>
              <w:t>Учащиеся, построившись в шеренги, читали отрывки из известных прои</w:t>
            </w:r>
            <w:r w:rsidRPr="00771626">
              <w:rPr>
                <w:rFonts w:ascii="Times New Roman" w:hAnsi="Times New Roman"/>
                <w:lang w:eastAsia="ru-RU"/>
              </w:rPr>
              <w:t>з</w:t>
            </w:r>
            <w:r w:rsidRPr="00771626">
              <w:rPr>
                <w:rFonts w:ascii="Times New Roman" w:hAnsi="Times New Roman"/>
                <w:lang w:eastAsia="ru-RU"/>
              </w:rPr>
              <w:t>ведений о Великой Отечественной войне</w:t>
            </w:r>
            <w:r w:rsidR="00F65CAD" w:rsidRPr="00771626">
              <w:rPr>
                <w:rFonts w:ascii="Times New Roman" w:hAnsi="Times New Roman"/>
              </w:rPr>
              <w:t xml:space="preserve">, </w:t>
            </w:r>
            <w:r w:rsidRPr="00771626">
              <w:rPr>
                <w:rFonts w:ascii="Times New Roman" w:hAnsi="Times New Roman"/>
                <w:lang w:eastAsia="ru-RU"/>
              </w:rPr>
              <w:t>зажгли</w:t>
            </w:r>
            <w:r w:rsidR="00BA09B3">
              <w:rPr>
                <w:rFonts w:ascii="Times New Roman" w:hAnsi="Times New Roman"/>
                <w:lang w:eastAsia="ru-RU"/>
              </w:rPr>
              <w:t xml:space="preserve"> </w:t>
            </w:r>
            <w:r w:rsidR="00771626">
              <w:rPr>
                <w:rFonts w:ascii="Times New Roman" w:hAnsi="Times New Roman"/>
                <w:lang w:eastAsia="ru-RU"/>
              </w:rPr>
              <w:t>«С</w:t>
            </w:r>
            <w:r w:rsidR="00771626" w:rsidRPr="00771626">
              <w:rPr>
                <w:rFonts w:ascii="Times New Roman" w:hAnsi="Times New Roman"/>
                <w:lang w:eastAsia="ru-RU"/>
              </w:rPr>
              <w:t>вечи памяти</w:t>
            </w:r>
            <w:r w:rsidR="00771626">
              <w:rPr>
                <w:rFonts w:ascii="Times New Roman" w:hAnsi="Times New Roman"/>
                <w:lang w:eastAsia="ru-RU"/>
              </w:rPr>
              <w:t>»</w:t>
            </w:r>
            <w:r w:rsidR="00F65CAD" w:rsidRPr="00771626">
              <w:rPr>
                <w:rFonts w:ascii="Times New Roman" w:hAnsi="Times New Roman"/>
                <w:lang w:eastAsia="ru-RU"/>
              </w:rPr>
              <w:t xml:space="preserve">, </w:t>
            </w:r>
            <w:r w:rsidRPr="00771626">
              <w:rPr>
                <w:rFonts w:ascii="Times New Roman" w:hAnsi="Times New Roman"/>
                <w:lang w:eastAsia="ru-RU"/>
              </w:rPr>
              <w:t>п</w:t>
            </w:r>
            <w:r w:rsidRPr="00771626">
              <w:rPr>
                <w:rFonts w:ascii="Times New Roman" w:hAnsi="Times New Roman"/>
                <w:lang w:eastAsia="ru-RU"/>
              </w:rPr>
              <w:t>о</w:t>
            </w:r>
            <w:r w:rsidRPr="00771626">
              <w:rPr>
                <w:rFonts w:ascii="Times New Roman" w:hAnsi="Times New Roman"/>
                <w:lang w:eastAsia="ru-RU"/>
              </w:rPr>
              <w:t>чтили минутой молчания всех поги</w:t>
            </w:r>
            <w:r w:rsidRPr="00771626">
              <w:rPr>
                <w:rFonts w:ascii="Times New Roman" w:hAnsi="Times New Roman"/>
                <w:lang w:eastAsia="ru-RU"/>
              </w:rPr>
              <w:t>б</w:t>
            </w:r>
            <w:r w:rsidRPr="00771626">
              <w:rPr>
                <w:rFonts w:ascii="Times New Roman" w:hAnsi="Times New Roman"/>
                <w:lang w:eastAsia="ru-RU"/>
              </w:rPr>
              <w:t>ших на фронтах войны.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У</w:t>
            </w:r>
            <w:r w:rsidR="00041F5B" w:rsidRPr="00771626">
              <w:rPr>
                <w:rFonts w:ascii="Times New Roman" w:hAnsi="Times New Roman" w:cs="Times New Roman"/>
              </w:rPr>
              <w:t>чащи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ская МЦБ»</w:t>
            </w:r>
          </w:p>
        </w:tc>
      </w:tr>
      <w:tr w:rsidR="00041F5B" w:rsidRPr="00771626" w:rsidTr="0023250A">
        <w:trPr>
          <w:trHeight w:val="9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Литературная беседка «Читающая молодежь – грамотная Россия» </w:t>
            </w:r>
            <w:r w:rsidR="00F65CAD" w:rsidRPr="00771626">
              <w:rPr>
                <w:rFonts w:ascii="Times New Roman" w:hAnsi="Times New Roman" w:cs="Times New Roman"/>
              </w:rPr>
              <w:t>(</w:t>
            </w:r>
            <w:r w:rsidRPr="00771626">
              <w:rPr>
                <w:rFonts w:ascii="Times New Roman" w:hAnsi="Times New Roman" w:cs="Times New Roman"/>
              </w:rPr>
              <w:t>ко Дню молодежи</w:t>
            </w:r>
            <w:r w:rsidR="00F65CAD" w:rsidRPr="00771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B0310E">
            <w:pPr>
              <w:pStyle w:val="ae"/>
              <w:rPr>
                <w:rFonts w:ascii="Times New Roman" w:hAnsi="Times New Roman"/>
              </w:rPr>
            </w:pPr>
            <w:r w:rsidRPr="00771626">
              <w:rPr>
                <w:rFonts w:ascii="Times New Roman" w:hAnsi="Times New Roman"/>
              </w:rPr>
              <w:t xml:space="preserve">В украшенной шарами и плакатами, призывающими к чтению, </w:t>
            </w:r>
            <w:r w:rsidR="00041F5B" w:rsidRPr="00771626">
              <w:rPr>
                <w:rFonts w:ascii="Times New Roman" w:hAnsi="Times New Roman"/>
              </w:rPr>
              <w:t>беседк</w:t>
            </w:r>
            <w:r w:rsidRPr="00771626">
              <w:rPr>
                <w:rFonts w:ascii="Times New Roman" w:hAnsi="Times New Roman"/>
              </w:rPr>
              <w:t>е</w:t>
            </w:r>
            <w:r w:rsidR="00477884">
              <w:rPr>
                <w:rFonts w:ascii="Times New Roman" w:hAnsi="Times New Roman"/>
              </w:rPr>
              <w:t>, располагающейся на центр</w:t>
            </w:r>
            <w:proofErr w:type="gramStart"/>
            <w:r w:rsidR="00477884">
              <w:rPr>
                <w:rFonts w:ascii="Times New Roman" w:hAnsi="Times New Roman"/>
              </w:rPr>
              <w:t>.</w:t>
            </w:r>
            <w:proofErr w:type="gramEnd"/>
            <w:r w:rsidR="00477884">
              <w:rPr>
                <w:rFonts w:ascii="Times New Roman" w:hAnsi="Times New Roman"/>
              </w:rPr>
              <w:t xml:space="preserve"> </w:t>
            </w:r>
            <w:proofErr w:type="gramStart"/>
            <w:r w:rsidR="00B0310E">
              <w:rPr>
                <w:rFonts w:ascii="Times New Roman" w:hAnsi="Times New Roman"/>
              </w:rPr>
              <w:t>п</w:t>
            </w:r>
            <w:proofErr w:type="gramEnd"/>
            <w:r w:rsidR="00477884">
              <w:rPr>
                <w:rFonts w:ascii="Times New Roman" w:hAnsi="Times New Roman"/>
              </w:rPr>
              <w:t>лощади,</w:t>
            </w:r>
            <w:r w:rsidRPr="00771626">
              <w:rPr>
                <w:rFonts w:ascii="Times New Roman" w:hAnsi="Times New Roman"/>
              </w:rPr>
              <w:t xml:space="preserve">  </w:t>
            </w:r>
            <w:r w:rsidR="00041F5B" w:rsidRPr="00771626">
              <w:rPr>
                <w:rFonts w:ascii="Times New Roman" w:hAnsi="Times New Roman"/>
              </w:rPr>
              <w:t>был</w:t>
            </w:r>
            <w:r w:rsidRPr="00771626">
              <w:rPr>
                <w:rFonts w:ascii="Times New Roman" w:hAnsi="Times New Roman"/>
              </w:rPr>
              <w:t xml:space="preserve">и </w:t>
            </w:r>
            <w:r w:rsidR="00995C60" w:rsidRPr="00771626">
              <w:rPr>
                <w:rFonts w:ascii="Times New Roman" w:hAnsi="Times New Roman"/>
              </w:rPr>
              <w:t>проведены викторины, литер</w:t>
            </w:r>
            <w:r w:rsidR="00995C60" w:rsidRPr="00771626">
              <w:rPr>
                <w:rFonts w:ascii="Times New Roman" w:hAnsi="Times New Roman"/>
              </w:rPr>
              <w:t>а</w:t>
            </w:r>
            <w:r w:rsidR="00995C60" w:rsidRPr="00771626">
              <w:rPr>
                <w:rFonts w:ascii="Times New Roman" w:hAnsi="Times New Roman"/>
              </w:rPr>
              <w:t xml:space="preserve">турные игры и конкурсы.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Ю</w:t>
            </w:r>
            <w:r w:rsidR="00041F5B" w:rsidRPr="00771626">
              <w:rPr>
                <w:rFonts w:ascii="Times New Roman" w:hAnsi="Times New Roman" w:cs="Times New Roman"/>
              </w:rPr>
              <w:t>нош</w:t>
            </w:r>
            <w:r w:rsidR="00041F5B" w:rsidRPr="00771626">
              <w:rPr>
                <w:rFonts w:ascii="Times New Roman" w:hAnsi="Times New Roman" w:cs="Times New Roman"/>
              </w:rPr>
              <w:t>е</w:t>
            </w:r>
            <w:r w:rsidR="00041F5B" w:rsidRPr="00771626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F6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Площадь с</w:t>
            </w:r>
            <w:r w:rsidR="00F65CAD" w:rsidRPr="00771626">
              <w:rPr>
                <w:rFonts w:ascii="Times New Roman" w:hAnsi="Times New Roman" w:cs="Times New Roman"/>
              </w:rPr>
              <w:t>.</w:t>
            </w:r>
            <w:r w:rsidRPr="00771626">
              <w:rPr>
                <w:rFonts w:ascii="Times New Roman" w:hAnsi="Times New Roman" w:cs="Times New Roman"/>
              </w:rPr>
              <w:t xml:space="preserve"> Бел</w:t>
            </w:r>
            <w:r w:rsidRPr="00771626">
              <w:rPr>
                <w:rFonts w:ascii="Times New Roman" w:hAnsi="Times New Roman" w:cs="Times New Roman"/>
              </w:rPr>
              <w:t>о</w:t>
            </w:r>
            <w:r w:rsidRPr="00771626">
              <w:rPr>
                <w:rFonts w:ascii="Times New Roman" w:hAnsi="Times New Roman" w:cs="Times New Roman"/>
              </w:rPr>
              <w:t>зерского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F65CAD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ская МЦБ»</w:t>
            </w:r>
          </w:p>
        </w:tc>
      </w:tr>
      <w:tr w:rsidR="00041F5B" w:rsidRPr="00771626" w:rsidTr="00771626">
        <w:trPr>
          <w:trHeight w:val="2874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771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Акция «Книги в больн</w:t>
            </w:r>
            <w:r w:rsidRPr="00771626">
              <w:rPr>
                <w:rFonts w:ascii="Times New Roman" w:hAnsi="Times New Roman" w:cs="Times New Roman"/>
              </w:rPr>
              <w:t>и</w:t>
            </w:r>
            <w:r w:rsidRPr="00771626">
              <w:rPr>
                <w:rFonts w:ascii="Times New Roman" w:hAnsi="Times New Roman" w:cs="Times New Roman"/>
              </w:rPr>
              <w:t>цы»</w:t>
            </w:r>
            <w:r w:rsidR="00995C60" w:rsidRPr="00771626">
              <w:rPr>
                <w:rFonts w:ascii="Times New Roman" w:hAnsi="Times New Roman" w:cs="Times New Roman"/>
              </w:rPr>
              <w:t xml:space="preserve"> (</w:t>
            </w:r>
            <w:r w:rsidR="00995C60" w:rsidRPr="00396CC8">
              <w:rPr>
                <w:rFonts w:ascii="Times New Roman" w:hAnsi="Times New Roman" w:cs="Times New Roman"/>
              </w:rPr>
              <w:t>в рамках</w:t>
            </w:r>
            <w:r w:rsidR="00CC6B3A">
              <w:rPr>
                <w:rFonts w:ascii="Times New Roman" w:hAnsi="Times New Roman" w:cs="Times New Roman"/>
              </w:rPr>
              <w:t xml:space="preserve"> </w:t>
            </w:r>
            <w:r w:rsidR="008D5771" w:rsidRPr="00396CC8">
              <w:rPr>
                <w:rFonts w:ascii="Times New Roman" w:hAnsi="Times New Roman" w:cs="Times New Roman"/>
              </w:rPr>
              <w:t>Всеросси</w:t>
            </w:r>
            <w:r w:rsidR="008D5771" w:rsidRPr="00396CC8">
              <w:rPr>
                <w:rFonts w:ascii="Times New Roman" w:hAnsi="Times New Roman" w:cs="Times New Roman"/>
              </w:rPr>
              <w:t>й</w:t>
            </w:r>
            <w:r w:rsidR="008D5771" w:rsidRPr="00396CC8">
              <w:rPr>
                <w:rFonts w:ascii="Times New Roman" w:hAnsi="Times New Roman" w:cs="Times New Roman"/>
              </w:rPr>
              <w:t>ской</w:t>
            </w:r>
            <w:r w:rsidR="00396CC8" w:rsidRPr="00396CC8">
              <w:rPr>
                <w:rFonts w:ascii="Times New Roman" w:hAnsi="Times New Roman" w:cs="Times New Roman"/>
              </w:rPr>
              <w:t xml:space="preserve"> акции</w:t>
            </w:r>
            <w:r w:rsidR="00995C60" w:rsidRPr="00396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041F5B" w:rsidP="007716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В дар Белозерской центральной бол</w:t>
            </w:r>
            <w:r w:rsidRPr="00771626">
              <w:rPr>
                <w:rFonts w:ascii="Times New Roman" w:hAnsi="Times New Roman" w:cs="Times New Roman"/>
              </w:rPr>
              <w:t>ь</w:t>
            </w:r>
            <w:r w:rsidRPr="00771626">
              <w:rPr>
                <w:rFonts w:ascii="Times New Roman" w:hAnsi="Times New Roman" w:cs="Times New Roman"/>
              </w:rPr>
              <w:t>нице было передано более 120 книг, собранных жителями Белозерского района</w:t>
            </w:r>
            <w:r w:rsidR="00995C60" w:rsidRPr="00771626">
              <w:rPr>
                <w:rFonts w:ascii="Times New Roman" w:hAnsi="Times New Roman" w:cs="Times New Roman"/>
              </w:rPr>
              <w:t>: к</w:t>
            </w:r>
            <w:r w:rsidRPr="00771626">
              <w:rPr>
                <w:rFonts w:ascii="Times New Roman" w:hAnsi="Times New Roman" w:cs="Times New Roman"/>
              </w:rPr>
              <w:t>лассика, детективы, романы, юмористические рассказы</w:t>
            </w:r>
            <w:r w:rsidR="00995C60" w:rsidRPr="00771626">
              <w:rPr>
                <w:rFonts w:ascii="Times New Roman" w:hAnsi="Times New Roman" w:cs="Times New Roman"/>
              </w:rPr>
              <w:t xml:space="preserve">. </w:t>
            </w:r>
            <w:r w:rsidR="00995C60" w:rsidRPr="00771626">
              <w:rPr>
                <w:rFonts w:ascii="Times New Roman" w:eastAsia="Times New Roman" w:hAnsi="Times New Roman" w:cs="Times New Roman"/>
              </w:rPr>
              <w:t>В</w:t>
            </w:r>
            <w:r w:rsidRPr="00771626">
              <w:rPr>
                <w:rFonts w:ascii="Times New Roman" w:eastAsia="Times New Roman" w:hAnsi="Times New Roman" w:cs="Times New Roman"/>
              </w:rPr>
              <w:t xml:space="preserve"> рамках акции, среди больных</w:t>
            </w:r>
            <w:r w:rsidR="00995C60" w:rsidRPr="00771626">
              <w:rPr>
                <w:rFonts w:ascii="Times New Roman" w:eastAsia="Times New Roman" w:hAnsi="Times New Roman" w:cs="Times New Roman"/>
              </w:rPr>
              <w:t>,</w:t>
            </w:r>
            <w:r w:rsidRPr="00771626">
              <w:rPr>
                <w:rFonts w:ascii="Times New Roman" w:eastAsia="Times New Roman" w:hAnsi="Times New Roman" w:cs="Times New Roman"/>
              </w:rPr>
              <w:t xml:space="preserve"> были распр</w:t>
            </w:r>
            <w:r w:rsidRPr="00771626">
              <w:rPr>
                <w:rFonts w:ascii="Times New Roman" w:eastAsia="Times New Roman" w:hAnsi="Times New Roman" w:cs="Times New Roman"/>
              </w:rPr>
              <w:t>о</w:t>
            </w:r>
            <w:r w:rsidRPr="00771626">
              <w:rPr>
                <w:rFonts w:ascii="Times New Roman" w:eastAsia="Times New Roman" w:hAnsi="Times New Roman" w:cs="Times New Roman"/>
              </w:rPr>
              <w:t>странены информационные закладки с высказываниями и цитатами вел</w:t>
            </w:r>
            <w:r w:rsidRPr="00771626">
              <w:rPr>
                <w:rFonts w:ascii="Times New Roman" w:eastAsia="Times New Roman" w:hAnsi="Times New Roman" w:cs="Times New Roman"/>
              </w:rPr>
              <w:t>и</w:t>
            </w:r>
            <w:r w:rsidRPr="00771626">
              <w:rPr>
                <w:rFonts w:ascii="Times New Roman" w:eastAsia="Times New Roman" w:hAnsi="Times New Roman" w:cs="Times New Roman"/>
              </w:rPr>
              <w:t>ких людей о значимости книги и чт</w:t>
            </w:r>
            <w:r w:rsidRPr="00771626">
              <w:rPr>
                <w:rFonts w:ascii="Times New Roman" w:eastAsia="Times New Roman" w:hAnsi="Times New Roman" w:cs="Times New Roman"/>
              </w:rPr>
              <w:t>е</w:t>
            </w:r>
            <w:r w:rsidRPr="00771626">
              <w:rPr>
                <w:rFonts w:ascii="Times New Roman" w:eastAsia="Times New Roman" w:hAnsi="Times New Roman" w:cs="Times New Roman"/>
              </w:rPr>
              <w:t>ния в жизни человека.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771626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995C60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ГБУ «Б</w:t>
            </w:r>
            <w:r w:rsidRPr="00771626">
              <w:rPr>
                <w:rFonts w:ascii="Times New Roman" w:hAnsi="Times New Roman" w:cs="Times New Roman"/>
              </w:rPr>
              <w:t>е</w:t>
            </w:r>
            <w:r w:rsidRPr="00771626">
              <w:rPr>
                <w:rFonts w:ascii="Times New Roman" w:hAnsi="Times New Roman" w:cs="Times New Roman"/>
              </w:rPr>
              <w:t>лозерская ЦРБ»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771626" w:rsidRDefault="00995C60" w:rsidP="00FD7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 «Белозе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ская МЦБ»</w:t>
            </w:r>
          </w:p>
        </w:tc>
      </w:tr>
    </w:tbl>
    <w:p w:rsidR="00CD22D8" w:rsidRDefault="00CD22D8" w:rsidP="00BA09B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A09B3" w:rsidRDefault="00BA09B3" w:rsidP="00BA09B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56C5F" w:rsidRPr="002B4816" w:rsidRDefault="00456C5F" w:rsidP="00A174D7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2B4816">
        <w:rPr>
          <w:rFonts w:ascii="Times New Roman" w:hAnsi="Times New Roman" w:cs="Times New Roman"/>
          <w:b/>
          <w:szCs w:val="24"/>
        </w:rPr>
        <w:t xml:space="preserve">Участие </w:t>
      </w:r>
      <w:r w:rsidR="007630C6" w:rsidRPr="002B4816">
        <w:rPr>
          <w:rFonts w:ascii="Times New Roman" w:hAnsi="Times New Roman" w:cs="Times New Roman"/>
          <w:b/>
          <w:szCs w:val="24"/>
        </w:rPr>
        <w:t xml:space="preserve">библиотек </w:t>
      </w:r>
      <w:r w:rsidRPr="002B4816">
        <w:rPr>
          <w:rFonts w:ascii="Times New Roman" w:hAnsi="Times New Roman" w:cs="Times New Roman"/>
          <w:b/>
          <w:szCs w:val="24"/>
        </w:rPr>
        <w:t xml:space="preserve">в областных, </w:t>
      </w:r>
      <w:r w:rsidR="00BA09B3">
        <w:rPr>
          <w:rFonts w:ascii="Times New Roman" w:hAnsi="Times New Roman" w:cs="Times New Roman"/>
          <w:b/>
          <w:szCs w:val="24"/>
        </w:rPr>
        <w:t xml:space="preserve"> </w:t>
      </w:r>
      <w:r w:rsidRPr="002B4816">
        <w:rPr>
          <w:rFonts w:ascii="Times New Roman" w:hAnsi="Times New Roman" w:cs="Times New Roman"/>
          <w:b/>
          <w:szCs w:val="24"/>
        </w:rPr>
        <w:t>региональных, межрегиональных, всероссийских, конкурсах, смотр</w:t>
      </w:r>
      <w:r w:rsidR="00012C88" w:rsidRPr="002B4816">
        <w:rPr>
          <w:rFonts w:ascii="Times New Roman" w:hAnsi="Times New Roman" w:cs="Times New Roman"/>
          <w:b/>
          <w:szCs w:val="24"/>
        </w:rPr>
        <w:t>ах, фестивалях, выставках</w:t>
      </w:r>
      <w:r w:rsidR="00CE1E10">
        <w:rPr>
          <w:rFonts w:ascii="Times New Roman" w:hAnsi="Times New Roman" w:cs="Times New Roman"/>
          <w:b/>
          <w:szCs w:val="24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993"/>
        <w:gridCol w:w="1701"/>
        <w:gridCol w:w="991"/>
        <w:gridCol w:w="2409"/>
        <w:gridCol w:w="1525"/>
      </w:tblGrid>
      <w:tr w:rsidR="006B5872" w:rsidRPr="00BA09B3" w:rsidTr="00BA09B3">
        <w:trPr>
          <w:trHeight w:val="76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№</w:t>
            </w:r>
          </w:p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E1E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  <w:r w:rsidRPr="00BA09B3">
              <w:rPr>
                <w:rFonts w:ascii="Times New Roman" w:eastAsia="Times New Roman" w:hAnsi="Times New Roman" w:cs="Times New Roman"/>
              </w:rPr>
              <w:br/>
              <w:t xml:space="preserve">(фестиваля, </w:t>
            </w:r>
            <w:proofErr w:type="spellStart"/>
            <w:r w:rsidRPr="00BA09B3">
              <w:rPr>
                <w:rFonts w:ascii="Times New Roman" w:eastAsia="Times New Roman" w:hAnsi="Times New Roman" w:cs="Times New Roman"/>
              </w:rPr>
              <w:t>смотра</w:t>
            </w: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BA09B3">
              <w:rPr>
                <w:rFonts w:ascii="Times New Roman" w:eastAsia="Times New Roman" w:hAnsi="Times New Roman" w:cs="Times New Roman"/>
              </w:rPr>
              <w:t>онкурса</w:t>
            </w:r>
            <w:proofErr w:type="spellEnd"/>
            <w:r w:rsidRPr="00BA09B3">
              <w:rPr>
                <w:rFonts w:ascii="Times New Roman" w:eastAsia="Times New Roman" w:hAnsi="Times New Roman" w:cs="Times New Roman"/>
              </w:rPr>
              <w:t>, выставки)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E1E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CA53A8" w:rsidRPr="00BA09B3" w:rsidRDefault="00CA53A8" w:rsidP="00CE1E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(страна, город, где проходил)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Кол-во</w:t>
            </w:r>
          </w:p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учас</w:t>
            </w:r>
            <w:r w:rsidRPr="00BA09B3">
              <w:rPr>
                <w:rFonts w:ascii="Times New Roman" w:eastAsia="Times New Roman" w:hAnsi="Times New Roman" w:cs="Times New Roman"/>
              </w:rPr>
              <w:t>т</w:t>
            </w:r>
            <w:r w:rsidRPr="00BA09B3">
              <w:rPr>
                <w:rFonts w:ascii="Times New Roman" w:eastAsia="Times New Roman" w:hAnsi="Times New Roman" w:cs="Times New Roman"/>
              </w:rPr>
              <w:t>ников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E1E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Название</w:t>
            </w:r>
          </w:p>
          <w:p w:rsidR="00CA53A8" w:rsidRPr="00BA09B3" w:rsidRDefault="00CA53A8" w:rsidP="00CE1E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учреждения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Награды</w:t>
            </w:r>
          </w:p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(дипломы,</w:t>
            </w:r>
            <w:proofErr w:type="gramEnd"/>
          </w:p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грамоты,</w:t>
            </w:r>
          </w:p>
          <w:p w:rsidR="00CA53A8" w:rsidRPr="00BA09B3" w:rsidRDefault="00CA53A8" w:rsidP="00CE1E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звания)</w:t>
            </w:r>
          </w:p>
        </w:tc>
      </w:tr>
      <w:tr w:rsidR="006B5872" w:rsidRPr="00BA09B3" w:rsidTr="00BA09B3">
        <w:trPr>
          <w:trHeight w:val="25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8" w:rsidRPr="00BA09B3" w:rsidRDefault="00CA53A8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D5771" w:rsidRPr="00BA09B3" w:rsidTr="00BA09B3">
        <w:trPr>
          <w:trHeight w:val="25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9B3">
              <w:rPr>
                <w:rFonts w:ascii="Times New Roman" w:eastAsia="Calibri" w:hAnsi="Times New Roman" w:cs="Times New Roman"/>
                <w:lang w:val="en-US"/>
              </w:rPr>
              <w:t>VI</w:t>
            </w:r>
            <w:r w:rsidRPr="00BA09B3">
              <w:rPr>
                <w:rFonts w:ascii="Times New Roman" w:eastAsia="Calibri" w:hAnsi="Times New Roman" w:cs="Times New Roman"/>
              </w:rPr>
              <w:t xml:space="preserve"> Международная акция «Читаем детям о войне»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Министерство культуры С</w:t>
            </w:r>
            <w:r w:rsidRPr="00BA09B3">
              <w:rPr>
                <w:rFonts w:ascii="Times New Roman" w:eastAsia="Times New Roman" w:hAnsi="Times New Roman" w:cs="Times New Roman"/>
              </w:rPr>
              <w:t>а</w:t>
            </w:r>
            <w:r w:rsidRPr="00BA09B3">
              <w:rPr>
                <w:rFonts w:ascii="Times New Roman" w:eastAsia="Times New Roman" w:hAnsi="Times New Roman" w:cs="Times New Roman"/>
              </w:rPr>
              <w:t>марской обл</w:t>
            </w:r>
            <w:r w:rsidRPr="00BA09B3">
              <w:rPr>
                <w:rFonts w:ascii="Times New Roman" w:eastAsia="Times New Roman" w:hAnsi="Times New Roman" w:cs="Times New Roman"/>
              </w:rPr>
              <w:t>а</w:t>
            </w:r>
            <w:r w:rsidRPr="00BA09B3">
              <w:rPr>
                <w:rFonts w:ascii="Times New Roman" w:eastAsia="Times New Roman" w:hAnsi="Times New Roman" w:cs="Times New Roman"/>
              </w:rPr>
              <w:t>сти ГБУК «С</w:t>
            </w:r>
            <w:r w:rsidRPr="00BA09B3">
              <w:rPr>
                <w:rFonts w:ascii="Times New Roman" w:eastAsia="Times New Roman" w:hAnsi="Times New Roman" w:cs="Times New Roman"/>
              </w:rPr>
              <w:t>а</w:t>
            </w:r>
            <w:r w:rsidRPr="00BA09B3">
              <w:rPr>
                <w:rFonts w:ascii="Times New Roman" w:eastAsia="Times New Roman" w:hAnsi="Times New Roman" w:cs="Times New Roman"/>
              </w:rPr>
              <w:t>марская о</w:t>
            </w:r>
            <w:r w:rsidRPr="00BA09B3">
              <w:rPr>
                <w:rFonts w:ascii="Times New Roman" w:eastAsia="Times New Roman" w:hAnsi="Times New Roman" w:cs="Times New Roman"/>
              </w:rPr>
              <w:t>б</w:t>
            </w:r>
            <w:r w:rsidRPr="00BA09B3">
              <w:rPr>
                <w:rFonts w:ascii="Times New Roman" w:eastAsia="Times New Roman" w:hAnsi="Times New Roman" w:cs="Times New Roman"/>
              </w:rPr>
              <w:t>ластная детская библиотека»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 учр</w:t>
            </w:r>
            <w:r w:rsidRPr="00BA09B3">
              <w:rPr>
                <w:rFonts w:ascii="Times New Roman" w:eastAsia="Times New Roman" w:hAnsi="Times New Roman" w:cs="Times New Roman"/>
              </w:rPr>
              <w:t>е</w:t>
            </w:r>
            <w:r w:rsidRPr="00BA09B3">
              <w:rPr>
                <w:rFonts w:ascii="Times New Roman" w:eastAsia="Times New Roman" w:hAnsi="Times New Roman" w:cs="Times New Roman"/>
              </w:rPr>
              <w:t>ждение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МКУК «Белозерская МЦБ»</w:t>
            </w:r>
            <w:r w:rsidR="00BA09B3" w:rsidRPr="00BA0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9B3">
              <w:rPr>
                <w:rFonts w:ascii="Times New Roman" w:eastAsia="Times New Roman" w:hAnsi="Times New Roman" w:cs="Times New Roman"/>
              </w:rPr>
              <w:t>(детская би</w:t>
            </w:r>
            <w:r w:rsidRPr="00BA09B3">
              <w:rPr>
                <w:rFonts w:ascii="Times New Roman" w:eastAsia="Times New Roman" w:hAnsi="Times New Roman" w:cs="Times New Roman"/>
              </w:rPr>
              <w:t>б</w:t>
            </w:r>
            <w:r w:rsidRPr="00BA09B3">
              <w:rPr>
                <w:rFonts w:ascii="Times New Roman" w:eastAsia="Times New Roman" w:hAnsi="Times New Roman" w:cs="Times New Roman"/>
              </w:rPr>
              <w:t>лиотека)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</w:tr>
      <w:tr w:rsidR="008D5771" w:rsidRPr="00BA09B3" w:rsidTr="00BA09B3">
        <w:trPr>
          <w:trHeight w:val="25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BA09B3">
              <w:rPr>
                <w:rFonts w:ascii="Times New Roman" w:hAnsi="Times New Roman"/>
              </w:rPr>
              <w:t>Конкурс на получение д</w:t>
            </w:r>
            <w:r w:rsidRPr="00BA09B3">
              <w:rPr>
                <w:rFonts w:ascii="Times New Roman" w:hAnsi="Times New Roman"/>
              </w:rPr>
              <w:t>е</w:t>
            </w:r>
            <w:r w:rsidRPr="00BA09B3">
              <w:rPr>
                <w:rFonts w:ascii="Times New Roman" w:hAnsi="Times New Roman"/>
              </w:rPr>
              <w:t>нежного поощрения лучшим муниципальным учрежден</w:t>
            </w:r>
            <w:r w:rsidRPr="00BA09B3">
              <w:rPr>
                <w:rFonts w:ascii="Times New Roman" w:hAnsi="Times New Roman"/>
              </w:rPr>
              <w:t>и</w:t>
            </w:r>
            <w:r w:rsidRPr="00BA09B3">
              <w:rPr>
                <w:rFonts w:ascii="Times New Roman" w:hAnsi="Times New Roman"/>
              </w:rPr>
              <w:t>ям культуры, находящимся на территории сельских п</w:t>
            </w:r>
            <w:r w:rsidRPr="00BA09B3">
              <w:rPr>
                <w:rFonts w:ascii="Times New Roman" w:hAnsi="Times New Roman"/>
              </w:rPr>
              <w:t>о</w:t>
            </w:r>
            <w:r w:rsidRPr="00BA09B3">
              <w:rPr>
                <w:rFonts w:ascii="Times New Roman" w:hAnsi="Times New Roman"/>
              </w:rPr>
              <w:t>селений Курганской области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Управление культуры Ку</w:t>
            </w:r>
            <w:r w:rsidRPr="00BA09B3">
              <w:rPr>
                <w:rFonts w:ascii="Times New Roman" w:eastAsia="Times New Roman" w:hAnsi="Times New Roman" w:cs="Times New Roman"/>
              </w:rPr>
              <w:t>р</w:t>
            </w:r>
            <w:r w:rsidRPr="00BA09B3">
              <w:rPr>
                <w:rFonts w:ascii="Times New Roman" w:eastAsia="Times New Roman" w:hAnsi="Times New Roman" w:cs="Times New Roman"/>
              </w:rPr>
              <w:t>ганской обл</w:t>
            </w:r>
            <w:r w:rsidRPr="00BA09B3">
              <w:rPr>
                <w:rFonts w:ascii="Times New Roman" w:eastAsia="Times New Roman" w:hAnsi="Times New Roman" w:cs="Times New Roman"/>
              </w:rPr>
              <w:t>а</w:t>
            </w:r>
            <w:r w:rsidRPr="00BA09B3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 учр</w:t>
            </w:r>
            <w:r w:rsidRPr="00BA09B3">
              <w:rPr>
                <w:rFonts w:ascii="Times New Roman" w:eastAsia="Times New Roman" w:hAnsi="Times New Roman" w:cs="Times New Roman"/>
              </w:rPr>
              <w:t>е</w:t>
            </w:r>
            <w:r w:rsidRPr="00BA09B3">
              <w:rPr>
                <w:rFonts w:ascii="Times New Roman" w:eastAsia="Times New Roman" w:hAnsi="Times New Roman" w:cs="Times New Roman"/>
              </w:rPr>
              <w:t>ждение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МКУК «Белозерская МЦБ»</w:t>
            </w:r>
            <w:r w:rsidR="00BA09B3" w:rsidRPr="00BA0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9B3">
              <w:rPr>
                <w:rFonts w:ascii="Times New Roman" w:eastAsia="Times New Roman" w:hAnsi="Times New Roman" w:cs="Times New Roman"/>
              </w:rPr>
              <w:t>(детская би</w:t>
            </w:r>
            <w:r w:rsidRPr="00BA09B3">
              <w:rPr>
                <w:rFonts w:ascii="Times New Roman" w:eastAsia="Times New Roman" w:hAnsi="Times New Roman" w:cs="Times New Roman"/>
              </w:rPr>
              <w:t>б</w:t>
            </w:r>
            <w:r w:rsidRPr="00BA09B3">
              <w:rPr>
                <w:rFonts w:ascii="Times New Roman" w:eastAsia="Times New Roman" w:hAnsi="Times New Roman" w:cs="Times New Roman"/>
              </w:rPr>
              <w:t>лиотека)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Денежная премия в размере 100 000 руб.</w:t>
            </w:r>
          </w:p>
        </w:tc>
      </w:tr>
      <w:tr w:rsidR="008D5771" w:rsidRPr="00BA09B3" w:rsidTr="00BA09B3">
        <w:trPr>
          <w:trHeight w:val="3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436D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A09B3">
              <w:rPr>
                <w:rFonts w:ascii="Times New Roman" w:hAnsi="Times New Roman" w:cs="Times New Roman"/>
              </w:rPr>
              <w:t>Областной конкурс  соц</w:t>
            </w:r>
            <w:r w:rsidRPr="00BA09B3">
              <w:rPr>
                <w:rFonts w:ascii="Times New Roman" w:hAnsi="Times New Roman" w:cs="Times New Roman"/>
              </w:rPr>
              <w:t>и</w:t>
            </w:r>
            <w:r w:rsidRPr="00BA09B3">
              <w:rPr>
                <w:rFonts w:ascii="Times New Roman" w:hAnsi="Times New Roman" w:cs="Times New Roman"/>
              </w:rPr>
              <w:t>ально-инновационных би</w:t>
            </w:r>
            <w:r w:rsidRPr="00BA09B3">
              <w:rPr>
                <w:rFonts w:ascii="Times New Roman" w:hAnsi="Times New Roman" w:cs="Times New Roman"/>
              </w:rPr>
              <w:t>б</w:t>
            </w:r>
            <w:r w:rsidRPr="00BA09B3">
              <w:rPr>
                <w:rFonts w:ascii="Times New Roman" w:hAnsi="Times New Roman" w:cs="Times New Roman"/>
              </w:rPr>
              <w:t>лиотечных проектов «Би</w:t>
            </w:r>
            <w:r w:rsidRPr="00BA09B3">
              <w:rPr>
                <w:rFonts w:ascii="Times New Roman" w:hAnsi="Times New Roman" w:cs="Times New Roman"/>
              </w:rPr>
              <w:t>б</w:t>
            </w:r>
            <w:r w:rsidRPr="00BA09B3">
              <w:rPr>
                <w:rFonts w:ascii="Times New Roman" w:hAnsi="Times New Roman" w:cs="Times New Roman"/>
              </w:rPr>
              <w:t>лиотека 21 века»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71" w:rsidRPr="00BA09B3" w:rsidRDefault="008D5771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 учр</w:t>
            </w:r>
            <w:r w:rsidRPr="00BA09B3">
              <w:rPr>
                <w:rFonts w:ascii="Times New Roman" w:eastAsia="Times New Roman" w:hAnsi="Times New Roman" w:cs="Times New Roman"/>
              </w:rPr>
              <w:t>е</w:t>
            </w:r>
            <w:r w:rsidRPr="00BA09B3">
              <w:rPr>
                <w:rFonts w:ascii="Times New Roman" w:eastAsia="Times New Roman" w:hAnsi="Times New Roman" w:cs="Times New Roman"/>
              </w:rPr>
              <w:t>ждение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57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Романовская </w:t>
            </w: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16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A09B3">
              <w:rPr>
                <w:rFonts w:ascii="Times New Roman" w:hAnsi="Times New Roman" w:cs="Times New Roman"/>
              </w:rPr>
              <w:t>1 Диплом  и поощрител</w:t>
            </w:r>
            <w:r w:rsidRPr="00BA09B3">
              <w:rPr>
                <w:rFonts w:ascii="Times New Roman" w:hAnsi="Times New Roman" w:cs="Times New Roman"/>
              </w:rPr>
              <w:t>ь</w:t>
            </w:r>
            <w:r w:rsidRPr="00BA09B3">
              <w:rPr>
                <w:rFonts w:ascii="Times New Roman" w:hAnsi="Times New Roman" w:cs="Times New Roman"/>
              </w:rPr>
              <w:t>ная премия 25 000 руб.</w:t>
            </w:r>
          </w:p>
        </w:tc>
      </w:tr>
      <w:tr w:rsidR="008D5771" w:rsidRPr="00BA09B3" w:rsidTr="00BA09B3">
        <w:trPr>
          <w:trHeight w:val="41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492569" w:rsidP="008D5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43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Областной ежегодный ко</w:t>
            </w:r>
            <w:r w:rsidRPr="00BA09B3">
              <w:rPr>
                <w:rFonts w:ascii="Times New Roman" w:hAnsi="Times New Roman" w:cs="Times New Roman"/>
              </w:rPr>
              <w:t>н</w:t>
            </w:r>
            <w:r w:rsidRPr="00BA09B3">
              <w:rPr>
                <w:rFonts w:ascii="Times New Roman" w:hAnsi="Times New Roman" w:cs="Times New Roman"/>
              </w:rPr>
              <w:t>курс «</w:t>
            </w:r>
            <w:r w:rsidR="00FA62CC" w:rsidRPr="00BA09B3">
              <w:rPr>
                <w:rFonts w:ascii="Times New Roman" w:hAnsi="Times New Roman" w:cs="Times New Roman"/>
              </w:rPr>
              <w:t>Эко лидер</w:t>
            </w:r>
            <w:r w:rsidRPr="00BA09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71" w:rsidRPr="00BA09B3" w:rsidRDefault="008D5771" w:rsidP="00A3658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Курганская областная би</w:t>
            </w:r>
            <w:r w:rsidRPr="00BA09B3">
              <w:rPr>
                <w:rFonts w:ascii="Times New Roman" w:eastAsia="Times New Roman" w:hAnsi="Times New Roman" w:cs="Times New Roman"/>
              </w:rPr>
              <w:t>б</w:t>
            </w:r>
            <w:r w:rsidRPr="00BA09B3">
              <w:rPr>
                <w:rFonts w:ascii="Times New Roman" w:eastAsia="Times New Roman" w:hAnsi="Times New Roman" w:cs="Times New Roman"/>
              </w:rPr>
              <w:t>лиотека им. Югова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71" w:rsidRPr="00BA09B3" w:rsidRDefault="008D5771" w:rsidP="008D5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2 учр</w:t>
            </w:r>
            <w:r w:rsidRPr="00BA09B3">
              <w:rPr>
                <w:rFonts w:ascii="Times New Roman" w:eastAsia="Times New Roman" w:hAnsi="Times New Roman" w:cs="Times New Roman"/>
              </w:rPr>
              <w:t>е</w:t>
            </w:r>
            <w:r w:rsidRPr="00BA09B3">
              <w:rPr>
                <w:rFonts w:ascii="Times New Roman" w:eastAsia="Times New Roman" w:hAnsi="Times New Roman" w:cs="Times New Roman"/>
              </w:rPr>
              <w:t>ждения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Памятинская,</w:t>
            </w:r>
          </w:p>
          <w:p w:rsidR="008D5771" w:rsidRPr="00BA09B3" w:rsidRDefault="008D5771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Нижнетобольная </w:t>
            </w: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0D099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Диплом </w:t>
            </w:r>
          </w:p>
          <w:p w:rsidR="008D5771" w:rsidRPr="00BA09B3" w:rsidRDefault="008D5771" w:rsidP="000D099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участника</w:t>
            </w:r>
          </w:p>
        </w:tc>
      </w:tr>
      <w:tr w:rsidR="008D5771" w:rsidRPr="00BA09B3" w:rsidTr="00BA09B3">
        <w:trPr>
          <w:trHeight w:val="41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492569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43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Областной  патриотический  марафон «Имя земляка на сайте Память Зауралья»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3658F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71" w:rsidRPr="00BA09B3" w:rsidRDefault="008D5771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 учр</w:t>
            </w:r>
            <w:r w:rsidRPr="00BA09B3">
              <w:rPr>
                <w:rFonts w:ascii="Times New Roman" w:eastAsia="Times New Roman" w:hAnsi="Times New Roman" w:cs="Times New Roman"/>
              </w:rPr>
              <w:t>е</w:t>
            </w:r>
            <w:r w:rsidRPr="00BA09B3">
              <w:rPr>
                <w:rFonts w:ascii="Times New Roman" w:eastAsia="Times New Roman" w:hAnsi="Times New Roman" w:cs="Times New Roman"/>
              </w:rPr>
              <w:t>ждение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E75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МКУК «Белозерская МЦБ»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8D5771">
            <w:pPr>
              <w:spacing w:after="0" w:line="160" w:lineRule="atLeast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A09B3">
              <w:rPr>
                <w:rFonts w:ascii="Times New Roman" w:hAnsi="Times New Roman" w:cs="Times New Roman"/>
              </w:rPr>
              <w:t xml:space="preserve">Дипломом участника </w:t>
            </w:r>
          </w:p>
        </w:tc>
      </w:tr>
      <w:tr w:rsidR="008D5771" w:rsidRPr="00BA09B3" w:rsidTr="00BA09B3">
        <w:trPr>
          <w:trHeight w:val="41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71" w:rsidRPr="00BA09B3" w:rsidRDefault="00492569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0D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IV областной   конкурс  «Молодая литература З</w:t>
            </w:r>
            <w:r w:rsidRPr="00BA09B3">
              <w:rPr>
                <w:rFonts w:ascii="Times New Roman" w:hAnsi="Times New Roman" w:cs="Times New Roman"/>
              </w:rPr>
              <w:t>а</w:t>
            </w:r>
            <w:r w:rsidRPr="00BA09B3">
              <w:rPr>
                <w:rFonts w:ascii="Times New Roman" w:hAnsi="Times New Roman" w:cs="Times New Roman"/>
              </w:rPr>
              <w:t>уралья-2015»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492569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Управление культуры Ку</w:t>
            </w:r>
            <w:r w:rsidR="00492569" w:rsidRPr="00BA09B3">
              <w:rPr>
                <w:rFonts w:ascii="Times New Roman" w:eastAsia="Times New Roman" w:hAnsi="Times New Roman" w:cs="Times New Roman"/>
              </w:rPr>
              <w:t>р</w:t>
            </w:r>
            <w:r w:rsidRPr="00BA09B3">
              <w:rPr>
                <w:rFonts w:ascii="Times New Roman" w:eastAsia="Times New Roman" w:hAnsi="Times New Roman" w:cs="Times New Roman"/>
              </w:rPr>
              <w:t>ганской обл</w:t>
            </w:r>
            <w:r w:rsidRPr="00BA09B3">
              <w:rPr>
                <w:rFonts w:ascii="Times New Roman" w:eastAsia="Times New Roman" w:hAnsi="Times New Roman" w:cs="Times New Roman"/>
              </w:rPr>
              <w:t>а</w:t>
            </w:r>
            <w:r w:rsidRPr="00BA09B3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71" w:rsidRPr="00BA09B3" w:rsidRDefault="008D5771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AE75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Памятинская, Яго</w:t>
            </w:r>
            <w:r w:rsidRPr="00BA09B3">
              <w:rPr>
                <w:rFonts w:ascii="Times New Roman" w:eastAsia="Times New Roman" w:hAnsi="Times New Roman" w:cs="Times New Roman"/>
              </w:rPr>
              <w:t>д</w:t>
            </w:r>
            <w:r w:rsidRPr="00BA09B3">
              <w:rPr>
                <w:rFonts w:ascii="Times New Roman" w:eastAsia="Times New Roman" w:hAnsi="Times New Roman" w:cs="Times New Roman"/>
              </w:rPr>
              <w:t xml:space="preserve">нинская </w:t>
            </w: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492569" w:rsidP="008D5771">
            <w:pPr>
              <w:spacing w:after="0" w:line="160" w:lineRule="atLeast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1 </w:t>
            </w:r>
            <w:r w:rsidR="008D5771" w:rsidRPr="00BA09B3">
              <w:rPr>
                <w:rFonts w:ascii="Times New Roman" w:eastAsia="Times New Roman" w:hAnsi="Times New Roman" w:cs="Times New Roman"/>
              </w:rPr>
              <w:t>Диплом</w:t>
            </w:r>
            <w:r w:rsidRPr="00BA09B3">
              <w:rPr>
                <w:rFonts w:ascii="Times New Roman" w:eastAsia="Times New Roman" w:hAnsi="Times New Roman" w:cs="Times New Roman"/>
              </w:rPr>
              <w:t xml:space="preserve"> за </w:t>
            </w:r>
            <w:r w:rsidRPr="00BA09B3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BA09B3">
              <w:rPr>
                <w:rFonts w:ascii="Times New Roman" w:eastAsia="Times New Roman" w:hAnsi="Times New Roman" w:cs="Times New Roman"/>
              </w:rPr>
              <w:t xml:space="preserve"> место</w:t>
            </w:r>
            <w:r w:rsidR="008D5771" w:rsidRPr="00BA09B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D5771" w:rsidRPr="00BA09B3" w:rsidRDefault="00A477D3" w:rsidP="008D5771">
            <w:pPr>
              <w:spacing w:after="0" w:line="160" w:lineRule="atLeast"/>
              <w:rPr>
                <w:rFonts w:ascii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подарок</w:t>
            </w:r>
          </w:p>
        </w:tc>
      </w:tr>
      <w:tr w:rsidR="008D5771" w:rsidRPr="00BA09B3" w:rsidTr="00BA09B3">
        <w:trPr>
          <w:trHeight w:val="41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71" w:rsidRPr="00BA09B3" w:rsidRDefault="00492569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0D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Областной конкурс среди библиотек на лучшую орг</w:t>
            </w:r>
            <w:r w:rsidRPr="00BA09B3">
              <w:rPr>
                <w:rFonts w:ascii="Times New Roman" w:hAnsi="Times New Roman" w:cs="Times New Roman"/>
              </w:rPr>
              <w:t>а</w:t>
            </w:r>
            <w:r w:rsidRPr="00BA09B3">
              <w:rPr>
                <w:rFonts w:ascii="Times New Roman" w:hAnsi="Times New Roman" w:cs="Times New Roman"/>
              </w:rPr>
              <w:t>низацию работы по повыш</w:t>
            </w:r>
            <w:r w:rsidRPr="00BA09B3">
              <w:rPr>
                <w:rFonts w:ascii="Times New Roman" w:hAnsi="Times New Roman" w:cs="Times New Roman"/>
              </w:rPr>
              <w:t>е</w:t>
            </w:r>
            <w:r w:rsidRPr="00BA09B3">
              <w:rPr>
                <w:rFonts w:ascii="Times New Roman" w:hAnsi="Times New Roman" w:cs="Times New Roman"/>
              </w:rPr>
              <w:t>нию правовой культуры и электоральной активности избирателей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492569" w:rsidP="00A3658F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Избирательная комиссия Ку</w:t>
            </w:r>
            <w:r w:rsidRPr="00BA09B3">
              <w:rPr>
                <w:rFonts w:ascii="Times New Roman" w:eastAsia="Times New Roman" w:hAnsi="Times New Roman" w:cs="Times New Roman"/>
              </w:rPr>
              <w:t>р</w:t>
            </w:r>
            <w:r w:rsidRPr="00BA09B3">
              <w:rPr>
                <w:rFonts w:ascii="Times New Roman" w:eastAsia="Times New Roman" w:hAnsi="Times New Roman" w:cs="Times New Roman"/>
              </w:rPr>
              <w:t>ганской обл</w:t>
            </w:r>
            <w:r w:rsidRPr="00BA09B3">
              <w:rPr>
                <w:rFonts w:ascii="Times New Roman" w:eastAsia="Times New Roman" w:hAnsi="Times New Roman" w:cs="Times New Roman"/>
              </w:rPr>
              <w:t>а</w:t>
            </w:r>
            <w:r w:rsidRPr="00BA09B3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71" w:rsidRPr="00BA09B3" w:rsidRDefault="00492569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 учр</w:t>
            </w:r>
            <w:r w:rsidRPr="00BA09B3">
              <w:rPr>
                <w:rFonts w:ascii="Times New Roman" w:eastAsia="Times New Roman" w:hAnsi="Times New Roman" w:cs="Times New Roman"/>
              </w:rPr>
              <w:t>е</w:t>
            </w:r>
            <w:r w:rsidRPr="00BA09B3">
              <w:rPr>
                <w:rFonts w:ascii="Times New Roman" w:eastAsia="Times New Roman" w:hAnsi="Times New Roman" w:cs="Times New Roman"/>
              </w:rPr>
              <w:t>ждение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1" w:rsidRPr="00BA09B3" w:rsidRDefault="008D5771" w:rsidP="000D0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МКУК «Белозерская МЦБ»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9" w:rsidRPr="00BA09B3" w:rsidRDefault="00492569" w:rsidP="000D099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1 Диплом II степени, </w:t>
            </w:r>
          </w:p>
          <w:p w:rsidR="008D5771" w:rsidRPr="00BA09B3" w:rsidRDefault="00492569" w:rsidP="000D099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памятный подарок</w:t>
            </w:r>
          </w:p>
        </w:tc>
      </w:tr>
      <w:tr w:rsidR="00BA09B3" w:rsidRPr="00BA09B3" w:rsidTr="00BA09B3">
        <w:trPr>
          <w:trHeight w:val="41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B3" w:rsidRPr="00BA09B3" w:rsidRDefault="00BA09B3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Областной   День  директора «Библиотеки меняются: н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вые формы работы библи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тек местному сообществу».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с. Белозерское</w:t>
            </w:r>
          </w:p>
          <w:p w:rsidR="00BA09B3" w:rsidRPr="00BA09B3" w:rsidRDefault="00BA09B3" w:rsidP="007762D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BA09B3">
              <w:rPr>
                <w:rFonts w:ascii="Times New Roman" w:eastAsia="Times New Roman" w:hAnsi="Times New Roman" w:cs="Times New Roman"/>
              </w:rPr>
              <w:t>Першино</w:t>
            </w:r>
            <w:proofErr w:type="spellEnd"/>
          </w:p>
          <w:p w:rsidR="00BA09B3" w:rsidRPr="00BA09B3" w:rsidRDefault="00BA09B3" w:rsidP="007762D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д. Ягодная</w:t>
            </w:r>
          </w:p>
          <w:p w:rsidR="00BA09B3" w:rsidRPr="00BA09B3" w:rsidRDefault="00BA09B3" w:rsidP="007762D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BA09B3">
              <w:rPr>
                <w:rFonts w:ascii="Times New Roman" w:eastAsia="Times New Roman" w:hAnsi="Times New Roman" w:cs="Times New Roman"/>
              </w:rPr>
              <w:t>Чимеево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B3" w:rsidRPr="00BA09B3" w:rsidRDefault="00BA09B3" w:rsidP="00776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  <w:shd w:val="clear" w:color="auto" w:fill="FFFFFF"/>
              </w:rPr>
              <w:t>23 директора райо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ных библиотек, 7 сп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циалистов   областной библиотеки им. Юг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 xml:space="preserve">ва, гл. специалист Управления культуры Курганской области, Отдел культуры,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ам Главы по соц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BA09B3">
              <w:rPr>
                <w:rFonts w:ascii="Times New Roman" w:hAnsi="Times New Roman" w:cs="Times New Roman"/>
                <w:shd w:val="clear" w:color="auto" w:fill="FFFFFF"/>
              </w:rPr>
              <w:t>вопр</w:t>
            </w:r>
            <w:proofErr w:type="spellEnd"/>
            <w:r w:rsidRPr="00BA09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A09B3">
              <w:rPr>
                <w:rFonts w:ascii="Times New Roman" w:hAnsi="Times New Roman" w:cs="Times New Roman"/>
                <w:shd w:val="clear" w:color="auto" w:fill="FFFFFF"/>
              </w:rPr>
              <w:t xml:space="preserve">2 </w:t>
            </w:r>
            <w:proofErr w:type="gramStart"/>
            <w:r w:rsidRPr="00BA09B3">
              <w:rPr>
                <w:rFonts w:ascii="Times New Roman" w:hAnsi="Times New Roman" w:cs="Times New Roman"/>
                <w:shd w:val="clear" w:color="auto" w:fill="FFFFFF"/>
              </w:rPr>
              <w:t>Благода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ственных</w:t>
            </w:r>
            <w:proofErr w:type="gramEnd"/>
            <w:r w:rsidRPr="00BA09B3">
              <w:rPr>
                <w:rFonts w:ascii="Times New Roman" w:hAnsi="Times New Roman" w:cs="Times New Roman"/>
                <w:shd w:val="clear" w:color="auto" w:fill="FFFFFF"/>
              </w:rPr>
              <w:t xml:space="preserve"> письма  Ку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ганской о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ластной би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лиотеки  им. Югова</w:t>
            </w:r>
          </w:p>
        </w:tc>
      </w:tr>
      <w:tr w:rsidR="00BA09B3" w:rsidRPr="00BA09B3" w:rsidTr="00BA09B3">
        <w:trPr>
          <w:trHeight w:val="41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B3" w:rsidRPr="00BA09B3" w:rsidRDefault="00BA09B3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Региональный тур Всеро</w:t>
            </w:r>
            <w:r w:rsidRPr="00BA09B3">
              <w:rPr>
                <w:rFonts w:ascii="Times New Roman" w:hAnsi="Times New Roman" w:cs="Times New Roman"/>
              </w:rPr>
              <w:t>с</w:t>
            </w:r>
            <w:r w:rsidRPr="00BA09B3">
              <w:rPr>
                <w:rFonts w:ascii="Times New Roman" w:hAnsi="Times New Roman" w:cs="Times New Roman"/>
              </w:rPr>
              <w:t>сийского конкурса юных чтецов «Живая классика»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BA09B3">
              <w:rPr>
                <w:rFonts w:ascii="Times New Roman" w:eastAsia="Calibri" w:hAnsi="Times New Roman" w:cs="Times New Roman"/>
                <w:lang w:eastAsia="en-US"/>
              </w:rPr>
              <w:t>бластная де</w:t>
            </w:r>
            <w:r w:rsidRPr="00BA09B3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BA09B3">
              <w:rPr>
                <w:rFonts w:ascii="Times New Roman" w:eastAsia="Calibri" w:hAnsi="Times New Roman" w:cs="Times New Roman"/>
                <w:lang w:eastAsia="en-US"/>
              </w:rPr>
              <w:t>ская библиот</w:t>
            </w:r>
            <w:r w:rsidRPr="00BA09B3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BA09B3">
              <w:rPr>
                <w:rFonts w:ascii="Times New Roman" w:eastAsia="Calibri" w:hAnsi="Times New Roman" w:cs="Times New Roman"/>
                <w:lang w:eastAsia="en-US"/>
              </w:rPr>
              <w:t>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B3" w:rsidRPr="00BA09B3" w:rsidRDefault="00BA09B3" w:rsidP="00776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 xml:space="preserve">Памятинская </w:t>
            </w:r>
            <w:proofErr w:type="gramStart"/>
            <w:r w:rsidRPr="00BA09B3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  <w:r w:rsidRPr="00BA09B3">
              <w:rPr>
                <w:rFonts w:ascii="Times New Roman" w:eastAsia="Times New Roman" w:hAnsi="Times New Roman" w:cs="Times New Roman"/>
              </w:rPr>
              <w:t>, Ягоднинская СБ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Диплом,</w:t>
            </w:r>
          </w:p>
          <w:p w:rsidR="00BA09B3" w:rsidRPr="00BA09B3" w:rsidRDefault="00BA09B3" w:rsidP="0077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hAnsi="Times New Roman" w:cs="Times New Roman"/>
              </w:rPr>
              <w:t>книги</w:t>
            </w:r>
          </w:p>
        </w:tc>
      </w:tr>
      <w:tr w:rsidR="00BA09B3" w:rsidRPr="00BA09B3" w:rsidTr="00BA09B3">
        <w:trPr>
          <w:trHeight w:val="41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B3" w:rsidRPr="00BA09B3" w:rsidRDefault="00BA09B3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BA0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Приняли о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бластн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ую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 xml:space="preserve"> выста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 xml:space="preserve"> Зауральских газет времен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ВОВ</w:t>
            </w:r>
            <w:r w:rsidRPr="00BA09B3">
              <w:rPr>
                <w:rFonts w:ascii="Times New Roman" w:hAnsi="Times New Roman" w:cs="Times New Roman"/>
                <w:shd w:val="clear" w:color="auto" w:fill="FFFFFF"/>
              </w:rPr>
              <w:t xml:space="preserve"> «Не меркнет летопись Победы»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7762D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09B3">
              <w:rPr>
                <w:rFonts w:ascii="Times New Roman" w:eastAsia="Times New Roman" w:hAnsi="Times New Roman" w:cs="Times New Roman"/>
              </w:rPr>
              <w:t>с. Белозерское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B3" w:rsidRPr="00BA09B3" w:rsidRDefault="00BA09B3" w:rsidP="00CA5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A174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B3" w:rsidRPr="00BA09B3" w:rsidRDefault="00BA09B3" w:rsidP="008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658F" w:rsidRDefault="00A3658F" w:rsidP="00CD22D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44699" w:rsidRPr="00CD22D8" w:rsidRDefault="00544699" w:rsidP="00BA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2D8">
        <w:rPr>
          <w:rFonts w:ascii="Times New Roman" w:hAnsi="Times New Roman" w:cs="Times New Roman"/>
          <w:b/>
          <w:sz w:val="28"/>
          <w:szCs w:val="28"/>
        </w:rPr>
        <w:t>Музе</w:t>
      </w:r>
      <w:r w:rsidR="002F7948" w:rsidRPr="00CD22D8">
        <w:rPr>
          <w:rFonts w:ascii="Times New Roman" w:hAnsi="Times New Roman" w:cs="Times New Roman"/>
          <w:b/>
          <w:sz w:val="28"/>
          <w:szCs w:val="28"/>
        </w:rPr>
        <w:t xml:space="preserve">йное </w:t>
      </w:r>
      <w:r w:rsidR="00B233C4" w:rsidRPr="00CD22D8">
        <w:rPr>
          <w:rFonts w:ascii="Times New Roman" w:hAnsi="Times New Roman" w:cs="Times New Roman"/>
          <w:b/>
          <w:sz w:val="28"/>
          <w:szCs w:val="28"/>
        </w:rPr>
        <w:t>и выставочное дело</w:t>
      </w:r>
    </w:p>
    <w:p w:rsidR="005D553D" w:rsidRDefault="00561CFF" w:rsidP="005D553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</w:rPr>
      </w:pPr>
      <w:r w:rsidRPr="009948BD">
        <w:rPr>
          <w:rFonts w:ascii="Times New Roman" w:hAnsi="Times New Roman" w:cs="Times New Roman"/>
          <w:sz w:val="24"/>
          <w:szCs w:val="24"/>
        </w:rPr>
        <w:t xml:space="preserve">В районе существует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948BD">
        <w:rPr>
          <w:rFonts w:ascii="Times New Roman" w:hAnsi="Times New Roman" w:cs="Times New Roman"/>
          <w:sz w:val="24"/>
          <w:szCs w:val="24"/>
        </w:rPr>
        <w:t xml:space="preserve"> музе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48BD">
        <w:rPr>
          <w:rFonts w:ascii="Times New Roman" w:hAnsi="Times New Roman" w:cs="Times New Roman"/>
          <w:sz w:val="24"/>
          <w:szCs w:val="24"/>
        </w:rPr>
        <w:t>, из них муниципальных – 1 – Муниципальное казённое учр</w:t>
      </w:r>
      <w:r w:rsidRPr="009948BD">
        <w:rPr>
          <w:rFonts w:ascii="Times New Roman" w:hAnsi="Times New Roman" w:cs="Times New Roman"/>
          <w:sz w:val="24"/>
          <w:szCs w:val="24"/>
        </w:rPr>
        <w:t>е</w:t>
      </w:r>
      <w:r w:rsidRPr="009948BD">
        <w:rPr>
          <w:rFonts w:ascii="Times New Roman" w:hAnsi="Times New Roman" w:cs="Times New Roman"/>
          <w:sz w:val="24"/>
          <w:szCs w:val="24"/>
        </w:rPr>
        <w:t xml:space="preserve">ждение культуры «Белозерский районный краеведческий </w:t>
      </w:r>
      <w:r>
        <w:rPr>
          <w:rFonts w:ascii="Times New Roman" w:hAnsi="Times New Roman" w:cs="Times New Roman"/>
          <w:sz w:val="24"/>
          <w:szCs w:val="24"/>
        </w:rPr>
        <w:t>музей» (МКУК «Белозерский РКМ»), 6 находятся в зданиях сельских учреждений культуры.</w:t>
      </w:r>
    </w:p>
    <w:p w:rsidR="003B0EF6" w:rsidRPr="00A578C8" w:rsidRDefault="003B0EF6" w:rsidP="005D553D">
      <w:pPr>
        <w:autoSpaceDE w:val="0"/>
        <w:autoSpaceDN w:val="0"/>
        <w:adjustRightInd w:val="0"/>
        <w:spacing w:line="259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C8">
        <w:rPr>
          <w:rFonts w:ascii="Times New Roman" w:hAnsi="Times New Roman" w:cs="Times New Roman"/>
          <w:b/>
          <w:sz w:val="24"/>
          <w:szCs w:val="24"/>
        </w:rPr>
        <w:t>Перечень музеев</w:t>
      </w:r>
      <w:r w:rsidR="00D377EE" w:rsidRPr="00A578C8">
        <w:rPr>
          <w:rFonts w:ascii="Times New Roman" w:hAnsi="Times New Roman" w:cs="Times New Roman"/>
          <w:b/>
          <w:sz w:val="24"/>
          <w:szCs w:val="24"/>
        </w:rPr>
        <w:t xml:space="preserve"> и музейных комнат</w:t>
      </w:r>
      <w:r w:rsidR="006A547B" w:rsidRPr="00A578C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2"/>
        <w:gridCol w:w="992"/>
        <w:gridCol w:w="2127"/>
        <w:gridCol w:w="1840"/>
        <w:gridCol w:w="1417"/>
        <w:gridCol w:w="993"/>
      </w:tblGrid>
      <w:tr w:rsidR="00561CFF" w:rsidRPr="00B53965" w:rsidTr="00771626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Наименование музея, комнаты боевой и труд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Наличие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ной фонд.</w:t>
            </w:r>
          </w:p>
        </w:tc>
      </w:tr>
      <w:tr w:rsidR="00561CFF" w:rsidRPr="00B53965" w:rsidTr="00771626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МКУК «Белозерский РКМ»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с. Белозерское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Макарова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2051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Школьный музей (ист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рия школы)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Белозерская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</w:tr>
      <w:tr w:rsidR="00561CFF" w:rsidRPr="00B53965" w:rsidTr="00771626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Романовская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88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 xml:space="preserve">Максимов </w:t>
            </w:r>
            <w:proofErr w:type="spellStart"/>
            <w:r w:rsidR="00886B6C" w:rsidRPr="00886B6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6B6C" w:rsidRPr="00886B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Краеведческий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Светлодольская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Дементьева Т.Б.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Стеклозаводская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Мачихина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561CFF" w:rsidRPr="00B53965" w:rsidTr="00771626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Ягоднинская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E76C86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C86">
              <w:rPr>
                <w:rFonts w:ascii="Times New Roman" w:hAnsi="Times New Roman" w:cs="Times New Roman"/>
                <w:sz w:val="20"/>
                <w:szCs w:val="20"/>
              </w:rPr>
              <w:t>Трубчанинова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Русская 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Ягоднинская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E76C86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C86">
              <w:rPr>
                <w:rFonts w:ascii="Times New Roman" w:hAnsi="Times New Roman" w:cs="Times New Roman"/>
                <w:sz w:val="20"/>
                <w:szCs w:val="20"/>
              </w:rPr>
              <w:t>Семина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561CFF" w:rsidRPr="00B53965" w:rsidTr="00771626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tabs>
                <w:tab w:val="right" w:pos="2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изба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Баяракская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Зарослинская 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Полетаева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Русская 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Куликовская</w:t>
            </w:r>
            <w:proofErr w:type="gramEnd"/>
            <w:r w:rsidRPr="00A54B30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Доможирова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561CFF" w:rsidRPr="00B53965" w:rsidTr="00771626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Русская 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Нижнетобольная 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Максименко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561CFF" w:rsidRPr="00B53965" w:rsidTr="0077162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Краеведческий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Рычковская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Нестерова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561CFF" w:rsidRPr="00B53965" w:rsidTr="00771626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Историко-этнографический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Скатинская 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Брейтман</w:t>
            </w:r>
            <w:proofErr w:type="spellEnd"/>
            <w:r w:rsidRPr="00886B6C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</w:tr>
      <w:tr w:rsidR="00561CFF" w:rsidRPr="00B53965" w:rsidTr="00771626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Камаганская 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Терентьева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61CFF" w:rsidRPr="00B53965" w:rsidTr="00771626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Краеведческий</w:t>
            </w:r>
            <w:proofErr w:type="gramEnd"/>
            <w:r w:rsid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ист</w:t>
            </w:r>
            <w:r w:rsid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рии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Памятинская СОШ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886B6C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Устюгова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561CFF" w:rsidRPr="00B53965" w:rsidTr="00771626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A73101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1CFF" w:rsidRPr="00A54B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61CFF" w:rsidRPr="00A54B30">
              <w:rPr>
                <w:rFonts w:ascii="Times New Roman" w:hAnsi="Times New Roman" w:cs="Times New Roman"/>
                <w:sz w:val="20"/>
                <w:szCs w:val="20"/>
              </w:rPr>
              <w:t>Усть-Суерское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Шабалина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561CFF" w:rsidRPr="00B53965" w:rsidTr="00771626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Памятинский СДК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Щеколова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1CFF" w:rsidRPr="00B53965" w:rsidTr="00771626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Пьянковский СДК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Бахарева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</w:tr>
      <w:tr w:rsidR="00561CFF" w:rsidRPr="00B53965" w:rsidTr="00771626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Новодостоваловский СДК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FF" w:rsidRPr="00A54B30" w:rsidRDefault="00561CFF" w:rsidP="00561C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Костромина М. 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61CFF" w:rsidRPr="00B53965" w:rsidTr="00771626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боевой и труд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Скопинский СДК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Корюкина </w:t>
            </w:r>
          </w:p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М.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61CFF" w:rsidRPr="00B53965" w:rsidTr="00771626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Памятинская </w:t>
            </w:r>
            <w:proofErr w:type="gramStart"/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88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Устюгова Э.</w:t>
            </w:r>
            <w:r w:rsid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61CFF" w:rsidRPr="00B53965" w:rsidTr="00771626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изба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 xml:space="preserve">Пьянковская </w:t>
            </w:r>
            <w:proofErr w:type="gramStart"/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Бизъянова</w:t>
            </w:r>
            <w:proofErr w:type="spellEnd"/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61CFF" w:rsidRPr="00210788" w:rsidTr="0077162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B30">
              <w:rPr>
                <w:rFonts w:ascii="Times New Roman" w:hAnsi="Times New Roman" w:cs="Times New Roman"/>
                <w:sz w:val="20"/>
                <w:szCs w:val="20"/>
              </w:rPr>
              <w:t>Всего экспонатов: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A54B30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B53965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B53965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886B6C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6C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</w:tr>
    </w:tbl>
    <w:p w:rsidR="003B0EF6" w:rsidRPr="00833A89" w:rsidRDefault="003B0EF6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33A89">
        <w:rPr>
          <w:rFonts w:ascii="Times New Roman" w:hAnsi="Times New Roman" w:cs="Times New Roman"/>
          <w:sz w:val="16"/>
          <w:szCs w:val="16"/>
        </w:rPr>
        <w:t>Для музеев частных и корпоративных представить информацию о включении имеющихся у них коллекций в состав государственной или нег</w:t>
      </w:r>
      <w:r w:rsidRPr="00833A89">
        <w:rPr>
          <w:rFonts w:ascii="Times New Roman" w:hAnsi="Times New Roman" w:cs="Times New Roman"/>
          <w:sz w:val="16"/>
          <w:szCs w:val="16"/>
        </w:rPr>
        <w:t>о</w:t>
      </w:r>
      <w:r w:rsidRPr="00833A89">
        <w:rPr>
          <w:rFonts w:ascii="Times New Roman" w:hAnsi="Times New Roman" w:cs="Times New Roman"/>
          <w:sz w:val="16"/>
          <w:szCs w:val="16"/>
        </w:rPr>
        <w:t>сударственной части Музейного фонда Российской Федерации)</w:t>
      </w:r>
      <w:proofErr w:type="gramEnd"/>
    </w:p>
    <w:p w:rsidR="00A578C8" w:rsidRDefault="00A578C8" w:rsidP="00C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EF6" w:rsidRPr="00771626" w:rsidRDefault="00C3564B" w:rsidP="00C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26">
        <w:rPr>
          <w:rFonts w:ascii="Times New Roman" w:hAnsi="Times New Roman" w:cs="Times New Roman"/>
          <w:b/>
          <w:sz w:val="24"/>
          <w:szCs w:val="24"/>
        </w:rPr>
        <w:t>Организационно-правовой</w:t>
      </w:r>
      <w:r w:rsidR="003B0EF6" w:rsidRPr="00771626">
        <w:rPr>
          <w:rFonts w:ascii="Times New Roman" w:hAnsi="Times New Roman" w:cs="Times New Roman"/>
          <w:b/>
          <w:sz w:val="24"/>
          <w:szCs w:val="24"/>
        </w:rPr>
        <w:t xml:space="preserve"> статус муниципального музея</w:t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991"/>
        <w:gridCol w:w="1910"/>
        <w:gridCol w:w="1387"/>
      </w:tblGrid>
      <w:tr w:rsidR="003B0EF6" w:rsidRPr="00771626" w:rsidTr="003B2A3B">
        <w:tc>
          <w:tcPr>
            <w:tcW w:w="1417" w:type="pct"/>
            <w:vAlign w:val="center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963" w:type="pct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Название документа, подтверждающего </w:t>
            </w:r>
            <w:r w:rsidR="00C3564B" w:rsidRPr="00771626">
              <w:rPr>
                <w:rFonts w:ascii="Times New Roman" w:hAnsi="Times New Roman" w:cs="Times New Roman"/>
              </w:rPr>
              <w:t>организационно-правовой</w:t>
            </w:r>
            <w:r w:rsidRPr="00771626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939" w:type="pct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1626">
              <w:rPr>
                <w:rFonts w:ascii="Times New Roman" w:hAnsi="Times New Roman" w:cs="Times New Roman"/>
              </w:rPr>
              <w:t>Номер госуда</w:t>
            </w:r>
            <w:r w:rsidRPr="00771626">
              <w:rPr>
                <w:rFonts w:ascii="Times New Roman" w:hAnsi="Times New Roman" w:cs="Times New Roman"/>
              </w:rPr>
              <w:t>р</w:t>
            </w:r>
            <w:r w:rsidRPr="00771626">
              <w:rPr>
                <w:rFonts w:ascii="Times New Roman" w:hAnsi="Times New Roman" w:cs="Times New Roman"/>
              </w:rPr>
              <w:t>ственной рег</w:t>
            </w:r>
            <w:r w:rsidRPr="00771626">
              <w:rPr>
                <w:rFonts w:ascii="Times New Roman" w:hAnsi="Times New Roman" w:cs="Times New Roman"/>
              </w:rPr>
              <w:t>и</w:t>
            </w:r>
            <w:r w:rsidRPr="00771626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682" w:type="pct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Дата рег</w:t>
            </w:r>
            <w:r w:rsidRPr="00771626">
              <w:rPr>
                <w:rFonts w:ascii="Times New Roman" w:hAnsi="Times New Roman" w:cs="Times New Roman"/>
              </w:rPr>
              <w:t>и</w:t>
            </w:r>
            <w:r w:rsidRPr="00771626">
              <w:rPr>
                <w:rFonts w:ascii="Times New Roman" w:hAnsi="Times New Roman" w:cs="Times New Roman"/>
              </w:rPr>
              <w:t>страции</w:t>
            </w:r>
          </w:p>
        </w:tc>
      </w:tr>
      <w:tr w:rsidR="003B0EF6" w:rsidRPr="00771626" w:rsidTr="003B2A3B">
        <w:tc>
          <w:tcPr>
            <w:tcW w:w="1417" w:type="pct"/>
          </w:tcPr>
          <w:p w:rsidR="003B0EF6" w:rsidRPr="00771626" w:rsidRDefault="00B5333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МКУК</w:t>
            </w:r>
            <w:r w:rsidR="003B0EF6" w:rsidRPr="00771626">
              <w:rPr>
                <w:rFonts w:ascii="Times New Roman" w:hAnsi="Times New Roman" w:cs="Times New Roman"/>
              </w:rPr>
              <w:t xml:space="preserve"> «Белозерский ра</w:t>
            </w:r>
            <w:r w:rsidR="003B0EF6" w:rsidRPr="00771626">
              <w:rPr>
                <w:rFonts w:ascii="Times New Roman" w:hAnsi="Times New Roman" w:cs="Times New Roman"/>
              </w:rPr>
              <w:t>й</w:t>
            </w:r>
            <w:r w:rsidR="003B0EF6" w:rsidRPr="00771626">
              <w:rPr>
                <w:rFonts w:ascii="Times New Roman" w:hAnsi="Times New Roman" w:cs="Times New Roman"/>
              </w:rPr>
              <w:t>онный краеведческий м</w:t>
            </w:r>
            <w:r w:rsidR="003B0EF6" w:rsidRPr="00771626">
              <w:rPr>
                <w:rFonts w:ascii="Times New Roman" w:hAnsi="Times New Roman" w:cs="Times New Roman"/>
              </w:rPr>
              <w:t>у</w:t>
            </w:r>
            <w:r w:rsidR="003B0EF6" w:rsidRPr="00771626">
              <w:rPr>
                <w:rFonts w:ascii="Times New Roman" w:hAnsi="Times New Roman" w:cs="Times New Roman"/>
              </w:rPr>
              <w:t>зей»</w:t>
            </w:r>
          </w:p>
        </w:tc>
        <w:tc>
          <w:tcPr>
            <w:tcW w:w="1963" w:type="pct"/>
            <w:vAlign w:val="center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Устав</w:t>
            </w:r>
          </w:p>
        </w:tc>
        <w:tc>
          <w:tcPr>
            <w:tcW w:w="939" w:type="pct"/>
            <w:vAlign w:val="center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1114508000640</w:t>
            </w:r>
          </w:p>
        </w:tc>
        <w:tc>
          <w:tcPr>
            <w:tcW w:w="682" w:type="pct"/>
            <w:vAlign w:val="center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26.12. 2011</w:t>
            </w:r>
          </w:p>
        </w:tc>
      </w:tr>
    </w:tbl>
    <w:p w:rsidR="00A578C8" w:rsidRDefault="00A578C8" w:rsidP="007716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B0EF6" w:rsidRPr="00771626" w:rsidRDefault="003B0EF6" w:rsidP="007716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1626">
        <w:rPr>
          <w:rFonts w:ascii="Times New Roman" w:hAnsi="Times New Roman" w:cs="Times New Roman"/>
          <w:b/>
          <w:sz w:val="24"/>
          <w:szCs w:val="24"/>
        </w:rPr>
        <w:t>Разновидность музеев</w:t>
      </w:r>
    </w:p>
    <w:tbl>
      <w:tblPr>
        <w:tblW w:w="5050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2"/>
        <w:gridCol w:w="2420"/>
        <w:gridCol w:w="3949"/>
      </w:tblGrid>
      <w:tr w:rsidR="003B0EF6" w:rsidRPr="00771626" w:rsidTr="003B2A3B">
        <w:trPr>
          <w:trHeight w:hRule="exact" w:val="30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771626" w:rsidRDefault="003B0EF6" w:rsidP="008E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Тип музея</w:t>
            </w:r>
          </w:p>
          <w:p w:rsidR="003B0EF6" w:rsidRPr="00771626" w:rsidRDefault="003B0EF6" w:rsidP="008E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Pr="00771626" w:rsidRDefault="003B0EF6" w:rsidP="008E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Количество</w:t>
            </w:r>
          </w:p>
          <w:p w:rsidR="003B0EF6" w:rsidRPr="00771626" w:rsidRDefault="003B0EF6" w:rsidP="008E0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EF6" w:rsidRPr="00771626" w:rsidRDefault="003B0EF6" w:rsidP="008E0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Из них со статусом юридического лица</w:t>
            </w:r>
          </w:p>
          <w:p w:rsidR="003B0EF6" w:rsidRPr="00771626" w:rsidRDefault="003B0EF6" w:rsidP="008E0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F6" w:rsidRPr="00771626" w:rsidTr="003B2A3B">
        <w:trPr>
          <w:trHeight w:hRule="exact" w:val="30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Художественные</w:t>
            </w: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F6" w:rsidRPr="00771626" w:rsidTr="003B2A3B">
        <w:trPr>
          <w:trHeight w:hRule="exact" w:val="206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Историко-краеведческие</w:t>
            </w:r>
          </w:p>
          <w:p w:rsidR="003B2A3B" w:rsidRDefault="003B2A3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2A3B" w:rsidRPr="00771626" w:rsidRDefault="003B2A3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  <w:r w:rsidR="00D06EB8" w:rsidRPr="00771626">
              <w:rPr>
                <w:rFonts w:ascii="Times New Roman" w:hAnsi="Times New Roman" w:cs="Times New Roman"/>
              </w:rPr>
              <w:t>4</w:t>
            </w:r>
          </w:p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</w:p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F6" w:rsidRPr="00771626" w:rsidTr="003B2A3B">
        <w:trPr>
          <w:trHeight w:hRule="exact" w:val="28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Мемориальные</w:t>
            </w: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F6" w:rsidRPr="00771626" w:rsidTr="003B2A3B">
        <w:trPr>
          <w:trHeight w:hRule="exact" w:val="30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Музеи-заповедники</w:t>
            </w: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EF6" w:rsidRPr="00771626" w:rsidTr="003B2A3B">
        <w:trPr>
          <w:trHeight w:hRule="exact" w:val="30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Фольклорно-этнографические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EF6" w:rsidRPr="00771626" w:rsidRDefault="00D06EB8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-</w:t>
            </w:r>
          </w:p>
        </w:tc>
      </w:tr>
      <w:tr w:rsidR="003B0EF6" w:rsidRPr="00771626" w:rsidTr="003B2A3B">
        <w:trPr>
          <w:trHeight w:hRule="exact" w:val="30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EF6" w:rsidRPr="0077162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 xml:space="preserve">И того 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EF6" w:rsidRPr="00771626" w:rsidRDefault="00D06EB8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F6" w:rsidRPr="00771626" w:rsidRDefault="003B0EF6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626">
              <w:rPr>
                <w:rFonts w:ascii="Times New Roman" w:hAnsi="Times New Roman" w:cs="Times New Roman"/>
              </w:rPr>
              <w:t>1</w:t>
            </w:r>
          </w:p>
        </w:tc>
      </w:tr>
    </w:tbl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C8"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A578C8">
        <w:rPr>
          <w:rFonts w:ascii="Times New Roman" w:hAnsi="Times New Roman" w:cs="Times New Roman"/>
          <w:sz w:val="24"/>
          <w:szCs w:val="24"/>
        </w:rPr>
        <w:t xml:space="preserve"> музея находится в райцентре,</w:t>
      </w:r>
      <w:r w:rsid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D06EB8" w:rsidRPr="00A578C8">
        <w:rPr>
          <w:rFonts w:ascii="Times New Roman" w:hAnsi="Times New Roman" w:cs="Times New Roman"/>
          <w:bCs/>
          <w:sz w:val="24"/>
          <w:szCs w:val="24"/>
        </w:rPr>
        <w:t>2</w:t>
      </w:r>
      <w:r w:rsidR="00561CFF" w:rsidRPr="00A578C8">
        <w:rPr>
          <w:rFonts w:ascii="Times New Roman" w:hAnsi="Times New Roman" w:cs="Times New Roman"/>
          <w:bCs/>
          <w:sz w:val="24"/>
          <w:szCs w:val="24"/>
        </w:rPr>
        <w:t>0</w:t>
      </w:r>
      <w:r w:rsidRPr="002B4816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Pr="002B4816">
        <w:rPr>
          <w:rFonts w:ascii="Times New Roman" w:hAnsi="Times New Roman" w:cs="Times New Roman"/>
          <w:sz w:val="24"/>
          <w:szCs w:val="24"/>
        </w:rPr>
        <w:t>в сельской местности.</w:t>
      </w:r>
    </w:p>
    <w:p w:rsidR="003B0EF6" w:rsidRPr="0051719D" w:rsidRDefault="003B0EF6" w:rsidP="00CE1E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19D">
        <w:rPr>
          <w:rFonts w:ascii="Times New Roman" w:hAnsi="Times New Roman" w:cs="Times New Roman"/>
          <w:b/>
          <w:sz w:val="24"/>
          <w:szCs w:val="24"/>
        </w:rPr>
        <w:t xml:space="preserve">Основной фонд   муниципальных и сельских музеев насчитывает </w:t>
      </w:r>
      <w:r w:rsidR="00923F86">
        <w:rPr>
          <w:rFonts w:ascii="Times New Roman" w:hAnsi="Times New Roman" w:cs="Times New Roman"/>
          <w:b/>
          <w:sz w:val="24"/>
          <w:szCs w:val="24"/>
        </w:rPr>
        <w:t xml:space="preserve">10,7 </w:t>
      </w:r>
      <w:r w:rsidR="006A547B" w:rsidRPr="0051719D">
        <w:rPr>
          <w:rFonts w:ascii="Times New Roman" w:hAnsi="Times New Roman" w:cs="Times New Roman"/>
          <w:b/>
          <w:sz w:val="24"/>
          <w:szCs w:val="24"/>
        </w:rPr>
        <w:t>тыс.</w:t>
      </w:r>
      <w:r w:rsid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47B" w:rsidRPr="006A547B">
        <w:rPr>
          <w:rFonts w:ascii="Times New Roman" w:hAnsi="Times New Roman" w:cs="Times New Roman"/>
          <w:sz w:val="24"/>
          <w:szCs w:val="24"/>
        </w:rPr>
        <w:t xml:space="preserve">(в 2014 г. - </w:t>
      </w:r>
      <w:r w:rsidRPr="006A547B">
        <w:rPr>
          <w:rFonts w:ascii="Times New Roman" w:hAnsi="Times New Roman" w:cs="Times New Roman"/>
          <w:sz w:val="24"/>
          <w:szCs w:val="24"/>
        </w:rPr>
        <w:t>10,</w:t>
      </w:r>
      <w:r w:rsidR="00D06EB8" w:rsidRPr="006A547B">
        <w:rPr>
          <w:rFonts w:ascii="Times New Roman" w:hAnsi="Times New Roman" w:cs="Times New Roman"/>
          <w:sz w:val="24"/>
          <w:szCs w:val="24"/>
        </w:rPr>
        <w:t>7</w:t>
      </w:r>
      <w:r w:rsidR="006A547B" w:rsidRPr="006A547B">
        <w:rPr>
          <w:rFonts w:ascii="Times New Roman" w:hAnsi="Times New Roman" w:cs="Times New Roman"/>
          <w:sz w:val="24"/>
          <w:szCs w:val="24"/>
        </w:rPr>
        <w:t xml:space="preserve">) </w:t>
      </w:r>
      <w:r w:rsidRPr="006A547B">
        <w:rPr>
          <w:rFonts w:ascii="Times New Roman" w:hAnsi="Times New Roman" w:cs="Times New Roman"/>
          <w:sz w:val="24"/>
          <w:szCs w:val="24"/>
        </w:rPr>
        <w:t>единиц хранения,</w:t>
      </w:r>
      <w:r w:rsidRPr="0051719D">
        <w:rPr>
          <w:rFonts w:ascii="Times New Roman" w:hAnsi="Times New Roman" w:cs="Times New Roman"/>
          <w:sz w:val="24"/>
          <w:szCs w:val="24"/>
        </w:rPr>
        <w:t xml:space="preserve"> в постоянных экспозициях представлено (7</w:t>
      </w:r>
      <w:r w:rsidR="00CA043E" w:rsidRPr="0051719D">
        <w:rPr>
          <w:rFonts w:ascii="Times New Roman" w:hAnsi="Times New Roman" w:cs="Times New Roman"/>
          <w:sz w:val="24"/>
          <w:szCs w:val="24"/>
        </w:rPr>
        <w:t>0</w:t>
      </w:r>
      <w:r w:rsidRPr="0051719D">
        <w:rPr>
          <w:rFonts w:ascii="Times New Roman" w:hAnsi="Times New Roman" w:cs="Times New Roman"/>
          <w:sz w:val="24"/>
          <w:szCs w:val="24"/>
        </w:rPr>
        <w:t xml:space="preserve"> %) основного фонда, в в</w:t>
      </w:r>
      <w:r w:rsidRPr="0051719D">
        <w:rPr>
          <w:rFonts w:ascii="Times New Roman" w:hAnsi="Times New Roman" w:cs="Times New Roman"/>
          <w:sz w:val="24"/>
          <w:szCs w:val="24"/>
        </w:rPr>
        <w:t>ы</w:t>
      </w:r>
      <w:r w:rsidRPr="0051719D">
        <w:rPr>
          <w:rFonts w:ascii="Times New Roman" w:hAnsi="Times New Roman" w:cs="Times New Roman"/>
          <w:sz w:val="24"/>
          <w:szCs w:val="24"/>
        </w:rPr>
        <w:t xml:space="preserve">ставочной деятельности ежегодно используется </w:t>
      </w:r>
      <w:r w:rsidR="007F684C" w:rsidRPr="0051719D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51719D">
        <w:rPr>
          <w:rFonts w:ascii="Times New Roman" w:hAnsi="Times New Roman" w:cs="Times New Roman"/>
          <w:sz w:val="24"/>
          <w:szCs w:val="24"/>
        </w:rPr>
        <w:t>80 % основного фонда.</w:t>
      </w:r>
    </w:p>
    <w:p w:rsidR="00A578C8" w:rsidRPr="002B4816" w:rsidRDefault="00A578C8" w:rsidP="00A578C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2826">
        <w:rPr>
          <w:rFonts w:ascii="Times New Roman" w:hAnsi="Times New Roman" w:cs="Times New Roman"/>
          <w:b/>
          <w:sz w:val="24"/>
          <w:szCs w:val="24"/>
        </w:rPr>
        <w:t>Основной фонд муниципального музея насчитывает 2,</w:t>
      </w:r>
      <w:r w:rsidR="005C2826" w:rsidRPr="005C2826">
        <w:rPr>
          <w:rFonts w:ascii="Times New Roman" w:hAnsi="Times New Roman" w:cs="Times New Roman"/>
          <w:b/>
          <w:sz w:val="24"/>
          <w:szCs w:val="24"/>
        </w:rPr>
        <w:t>39</w:t>
      </w:r>
      <w:r w:rsidRPr="005C2826">
        <w:rPr>
          <w:rFonts w:ascii="Times New Roman" w:hAnsi="Times New Roman" w:cs="Times New Roman"/>
          <w:b/>
          <w:sz w:val="24"/>
          <w:szCs w:val="24"/>
        </w:rPr>
        <w:t xml:space="preserve"> тыс. единиц хранения</w:t>
      </w:r>
      <w:r w:rsidRPr="005C2826">
        <w:rPr>
          <w:rFonts w:ascii="Times New Roman" w:hAnsi="Times New Roman" w:cs="Times New Roman"/>
          <w:sz w:val="24"/>
          <w:szCs w:val="24"/>
        </w:rPr>
        <w:t>, в в</w:t>
      </w:r>
      <w:r w:rsidRPr="005C2826">
        <w:rPr>
          <w:rFonts w:ascii="Times New Roman" w:hAnsi="Times New Roman" w:cs="Times New Roman"/>
          <w:sz w:val="24"/>
          <w:szCs w:val="24"/>
        </w:rPr>
        <w:t>ы</w:t>
      </w:r>
      <w:r w:rsidRPr="005C2826">
        <w:rPr>
          <w:rFonts w:ascii="Times New Roman" w:hAnsi="Times New Roman" w:cs="Times New Roman"/>
          <w:sz w:val="24"/>
          <w:szCs w:val="24"/>
        </w:rPr>
        <w:t>ставочной деятельности 201</w:t>
      </w:r>
      <w:r w:rsidR="00A54B30">
        <w:rPr>
          <w:rFonts w:ascii="Times New Roman" w:hAnsi="Times New Roman" w:cs="Times New Roman"/>
          <w:sz w:val="24"/>
          <w:szCs w:val="24"/>
        </w:rPr>
        <w:t>5</w:t>
      </w:r>
      <w:r w:rsidRPr="005C2826">
        <w:rPr>
          <w:rFonts w:ascii="Times New Roman" w:hAnsi="Times New Roman" w:cs="Times New Roman"/>
          <w:sz w:val="24"/>
          <w:szCs w:val="24"/>
        </w:rPr>
        <w:t xml:space="preserve"> года использовалось  45% основного фонда.</w:t>
      </w:r>
    </w:p>
    <w:p w:rsidR="003B0EF6" w:rsidRPr="00923F86" w:rsidRDefault="003B0EF6" w:rsidP="00923F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9D">
        <w:rPr>
          <w:rFonts w:ascii="Times New Roman" w:hAnsi="Times New Roman" w:cs="Times New Roman"/>
          <w:b/>
          <w:sz w:val="24"/>
          <w:szCs w:val="24"/>
        </w:rPr>
        <w:t>Структура музейного фонда муниципальных и сельских музеев:</w:t>
      </w:r>
      <w:r w:rsid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19D">
        <w:rPr>
          <w:rFonts w:ascii="Times New Roman" w:hAnsi="Times New Roman" w:cs="Times New Roman"/>
          <w:sz w:val="24"/>
          <w:szCs w:val="24"/>
        </w:rPr>
        <w:t>(сведения представл</w:t>
      </w:r>
      <w:r w:rsidRPr="0051719D">
        <w:rPr>
          <w:rFonts w:ascii="Times New Roman" w:hAnsi="Times New Roman" w:cs="Times New Roman"/>
          <w:sz w:val="24"/>
          <w:szCs w:val="24"/>
        </w:rPr>
        <w:t>я</w:t>
      </w:r>
      <w:r w:rsidRPr="0051719D">
        <w:rPr>
          <w:rFonts w:ascii="Times New Roman" w:hAnsi="Times New Roman" w:cs="Times New Roman"/>
          <w:sz w:val="24"/>
          <w:szCs w:val="24"/>
        </w:rPr>
        <w:t>ются по форме «8-НК» (раздел I «Краткая характеристика фондов музея»), утвержденной пр</w:t>
      </w:r>
      <w:r w:rsidRPr="0051719D">
        <w:rPr>
          <w:rFonts w:ascii="Times New Roman" w:hAnsi="Times New Roman" w:cs="Times New Roman"/>
          <w:sz w:val="24"/>
          <w:szCs w:val="24"/>
        </w:rPr>
        <w:t>и</w:t>
      </w:r>
      <w:r w:rsidRPr="0051719D">
        <w:rPr>
          <w:rFonts w:ascii="Times New Roman" w:hAnsi="Times New Roman" w:cs="Times New Roman"/>
          <w:sz w:val="24"/>
          <w:szCs w:val="24"/>
        </w:rPr>
        <w:t>казом Минкультуры России от 11.09.2003 г. № 1199 «Об утверждении статистического инстр</w:t>
      </w:r>
      <w:r w:rsidRPr="0051719D">
        <w:rPr>
          <w:rFonts w:ascii="Times New Roman" w:hAnsi="Times New Roman" w:cs="Times New Roman"/>
          <w:sz w:val="24"/>
          <w:szCs w:val="24"/>
        </w:rPr>
        <w:t>у</w:t>
      </w:r>
      <w:r w:rsidRPr="0051719D">
        <w:rPr>
          <w:rFonts w:ascii="Times New Roman" w:hAnsi="Times New Roman" w:cs="Times New Roman"/>
          <w:sz w:val="24"/>
          <w:szCs w:val="24"/>
        </w:rPr>
        <w:t>ментария для организации статистического наблюдения за деятельностью организаций культ</w:t>
      </w:r>
      <w:r w:rsidRPr="0051719D">
        <w:rPr>
          <w:rFonts w:ascii="Times New Roman" w:hAnsi="Times New Roman" w:cs="Times New Roman"/>
          <w:sz w:val="24"/>
          <w:szCs w:val="24"/>
        </w:rPr>
        <w:t>у</w:t>
      </w:r>
      <w:r w:rsidRPr="0051719D">
        <w:rPr>
          <w:rFonts w:ascii="Times New Roman" w:hAnsi="Times New Roman" w:cs="Times New Roman"/>
          <w:sz w:val="24"/>
          <w:szCs w:val="24"/>
        </w:rPr>
        <w:t>ры, искусства и кинематографии»).</w:t>
      </w:r>
    </w:p>
    <w:p w:rsidR="003B0EF6" w:rsidRPr="00CE1E10" w:rsidRDefault="003B0EF6" w:rsidP="00C552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E1E10">
        <w:rPr>
          <w:rFonts w:ascii="Times New Roman" w:hAnsi="Times New Roman" w:cs="Times New Roman"/>
          <w:sz w:val="24"/>
          <w:szCs w:val="24"/>
        </w:rPr>
        <w:t xml:space="preserve">Муниципальные и сельские музеи размещены в приспособленных зданиях. </w:t>
      </w:r>
    </w:p>
    <w:p w:rsidR="003B0EF6" w:rsidRPr="00CE1E10" w:rsidRDefault="003B0EF6" w:rsidP="00C552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E1E10">
        <w:rPr>
          <w:rFonts w:ascii="Times New Roman" w:hAnsi="Times New Roman" w:cs="Times New Roman"/>
          <w:sz w:val="24"/>
          <w:szCs w:val="24"/>
        </w:rPr>
        <w:t>В Белозерск</w:t>
      </w:r>
      <w:r w:rsidR="0082672B" w:rsidRPr="00CE1E10">
        <w:rPr>
          <w:rFonts w:ascii="Times New Roman" w:hAnsi="Times New Roman" w:cs="Times New Roman"/>
          <w:sz w:val="24"/>
          <w:szCs w:val="24"/>
        </w:rPr>
        <w:t>ом</w:t>
      </w:r>
      <w:r w:rsidRPr="00CE1E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2672B" w:rsidRPr="00CE1E10">
        <w:rPr>
          <w:rFonts w:ascii="Times New Roman" w:hAnsi="Times New Roman" w:cs="Times New Roman"/>
          <w:sz w:val="24"/>
          <w:szCs w:val="24"/>
        </w:rPr>
        <w:t>е</w:t>
      </w:r>
      <w:r w:rsidRPr="00CE1E10">
        <w:rPr>
          <w:rFonts w:ascii="Times New Roman" w:hAnsi="Times New Roman" w:cs="Times New Roman"/>
          <w:sz w:val="24"/>
          <w:szCs w:val="24"/>
        </w:rPr>
        <w:t xml:space="preserve"> отсутствует собственная база по реставрации музейных предметов. </w:t>
      </w:r>
    </w:p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E1E10">
        <w:rPr>
          <w:rFonts w:ascii="Times New Roman" w:hAnsi="Times New Roman" w:cs="Times New Roman"/>
          <w:b/>
          <w:sz w:val="24"/>
          <w:szCs w:val="24"/>
        </w:rPr>
        <w:t>Состояние безопасности музеев (характеристика</w:t>
      </w:r>
      <w:r w:rsidRPr="002B4816">
        <w:rPr>
          <w:rFonts w:ascii="Times New Roman" w:hAnsi="Times New Roman" w:cs="Times New Roman"/>
          <w:b/>
          <w:sz w:val="24"/>
          <w:szCs w:val="24"/>
        </w:rPr>
        <w:t>)</w:t>
      </w:r>
      <w:r w:rsidRPr="002B4816">
        <w:rPr>
          <w:rFonts w:ascii="Times New Roman" w:hAnsi="Times New Roman" w:cs="Times New Roman"/>
          <w:sz w:val="24"/>
          <w:szCs w:val="24"/>
        </w:rPr>
        <w:t>. Ни для одного из музейных объектов не имеется три рубежа защиты, системы автоматического пожаротушения установлены в 14 м</w:t>
      </w:r>
      <w:r w:rsidRPr="002B4816">
        <w:rPr>
          <w:rFonts w:ascii="Times New Roman" w:hAnsi="Times New Roman" w:cs="Times New Roman"/>
          <w:sz w:val="24"/>
          <w:szCs w:val="24"/>
        </w:rPr>
        <w:t>у</w:t>
      </w:r>
      <w:r w:rsidRPr="002B4816">
        <w:rPr>
          <w:rFonts w:ascii="Times New Roman" w:hAnsi="Times New Roman" w:cs="Times New Roman"/>
          <w:sz w:val="24"/>
          <w:szCs w:val="24"/>
        </w:rPr>
        <w:t>зейных объектах</w:t>
      </w:r>
      <w:r w:rsidR="0082672B" w:rsidRPr="002B4816">
        <w:rPr>
          <w:rFonts w:ascii="Times New Roman" w:hAnsi="Times New Roman" w:cs="Times New Roman"/>
          <w:sz w:val="24"/>
          <w:szCs w:val="24"/>
        </w:rPr>
        <w:t>, расположенных в образовательных учреждениях</w:t>
      </w:r>
      <w:r w:rsidRPr="002B4816">
        <w:rPr>
          <w:rFonts w:ascii="Times New Roman" w:hAnsi="Times New Roman" w:cs="Times New Roman"/>
          <w:sz w:val="24"/>
          <w:szCs w:val="24"/>
        </w:rPr>
        <w:t xml:space="preserve">. Для </w:t>
      </w:r>
      <w:r w:rsidR="00D06EB8" w:rsidRPr="002B4816">
        <w:rPr>
          <w:rFonts w:ascii="Times New Roman" w:hAnsi="Times New Roman" w:cs="Times New Roman"/>
          <w:sz w:val="24"/>
          <w:szCs w:val="24"/>
        </w:rPr>
        <w:t>2</w:t>
      </w:r>
      <w:r w:rsidR="003124B3" w:rsidRPr="002B4816">
        <w:rPr>
          <w:rFonts w:ascii="Times New Roman" w:hAnsi="Times New Roman" w:cs="Times New Roman"/>
          <w:sz w:val="24"/>
          <w:szCs w:val="24"/>
        </w:rPr>
        <w:t>1</w:t>
      </w:r>
      <w:r w:rsidRPr="002B4816">
        <w:rPr>
          <w:rFonts w:ascii="Times New Roman" w:hAnsi="Times New Roman" w:cs="Times New Roman"/>
          <w:sz w:val="24"/>
          <w:szCs w:val="24"/>
        </w:rPr>
        <w:t xml:space="preserve"> музейн</w:t>
      </w:r>
      <w:r w:rsidR="003124B3" w:rsidRPr="002B4816">
        <w:rPr>
          <w:rFonts w:ascii="Times New Roman" w:hAnsi="Times New Roman" w:cs="Times New Roman"/>
          <w:sz w:val="24"/>
          <w:szCs w:val="24"/>
        </w:rPr>
        <w:t>ого</w:t>
      </w:r>
      <w:r w:rsidRPr="002B481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124B3" w:rsidRPr="002B4816">
        <w:rPr>
          <w:rFonts w:ascii="Times New Roman" w:hAnsi="Times New Roman" w:cs="Times New Roman"/>
          <w:sz w:val="24"/>
          <w:szCs w:val="24"/>
        </w:rPr>
        <w:t>а</w:t>
      </w:r>
      <w:r w:rsidRPr="002B4816">
        <w:rPr>
          <w:rFonts w:ascii="Times New Roman" w:hAnsi="Times New Roman" w:cs="Times New Roman"/>
          <w:sz w:val="24"/>
          <w:szCs w:val="24"/>
        </w:rPr>
        <w:t xml:space="preserve"> имеется сторожевая система защиты. </w:t>
      </w:r>
      <w:r w:rsidR="00487EFF">
        <w:rPr>
          <w:rFonts w:ascii="Times New Roman" w:hAnsi="Times New Roman" w:cs="Times New Roman"/>
          <w:sz w:val="24"/>
          <w:szCs w:val="24"/>
        </w:rPr>
        <w:t>Районный</w:t>
      </w:r>
      <w:r w:rsidR="00985678">
        <w:rPr>
          <w:rFonts w:ascii="Times New Roman" w:hAnsi="Times New Roman" w:cs="Times New Roman"/>
          <w:sz w:val="24"/>
          <w:szCs w:val="24"/>
        </w:rPr>
        <w:t xml:space="preserve"> краеведческий музей располагается в здании, имеющем сторожевую охрану, пожарную сигнализацию.</w:t>
      </w:r>
    </w:p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85678">
        <w:rPr>
          <w:rFonts w:ascii="Times New Roman" w:hAnsi="Times New Roman" w:cs="Times New Roman"/>
          <w:b/>
          <w:sz w:val="24"/>
          <w:szCs w:val="24"/>
        </w:rPr>
        <w:t xml:space="preserve">Наличие нормативных </w:t>
      </w:r>
      <w:r w:rsidR="0082672B" w:rsidRPr="00985678">
        <w:rPr>
          <w:rFonts w:ascii="Times New Roman" w:hAnsi="Times New Roman" w:cs="Times New Roman"/>
          <w:b/>
          <w:sz w:val="24"/>
          <w:szCs w:val="24"/>
        </w:rPr>
        <w:t>правовых</w:t>
      </w:r>
      <w:r w:rsidRPr="00985678">
        <w:rPr>
          <w:rFonts w:ascii="Times New Roman" w:hAnsi="Times New Roman" w:cs="Times New Roman"/>
          <w:b/>
          <w:sz w:val="24"/>
          <w:szCs w:val="24"/>
        </w:rPr>
        <w:t xml:space="preserve"> актов, регламентирующих порядок</w:t>
      </w:r>
      <w:r w:rsidRPr="0098567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2B4816">
        <w:rPr>
          <w:rFonts w:ascii="Times New Roman" w:hAnsi="Times New Roman" w:cs="Times New Roman"/>
          <w:sz w:val="24"/>
          <w:szCs w:val="24"/>
        </w:rPr>
        <w:t xml:space="preserve"> льгот на посещение музеев  - решение Белозерской районной Думы « О внесени</w:t>
      </w:r>
      <w:r w:rsidR="007D47FD" w:rsidRPr="002B4816">
        <w:rPr>
          <w:rFonts w:ascii="Times New Roman" w:hAnsi="Times New Roman" w:cs="Times New Roman"/>
          <w:sz w:val="24"/>
          <w:szCs w:val="24"/>
        </w:rPr>
        <w:t>и</w:t>
      </w:r>
      <w:r w:rsidRPr="002B4816">
        <w:rPr>
          <w:rFonts w:ascii="Times New Roman" w:hAnsi="Times New Roman" w:cs="Times New Roman"/>
          <w:sz w:val="24"/>
          <w:szCs w:val="24"/>
        </w:rPr>
        <w:t xml:space="preserve"> изменений в решение Белозерской районной Думы «Об установлении цен на платные услуги населению районными учреждениями культуры и образования в сфере культуры» №9 0т 26.11.10</w:t>
      </w:r>
      <w:r w:rsidR="003D6D08">
        <w:rPr>
          <w:rFonts w:ascii="Times New Roman" w:hAnsi="Times New Roman" w:cs="Times New Roman"/>
          <w:sz w:val="24"/>
          <w:szCs w:val="24"/>
        </w:rPr>
        <w:t>.</w:t>
      </w:r>
    </w:p>
    <w:p w:rsidR="00A578C8" w:rsidRDefault="00A578C8" w:rsidP="00C55225">
      <w:pPr>
        <w:pStyle w:val="3"/>
        <w:rPr>
          <w:rFonts w:ascii="Times New Roman" w:hAnsi="Times New Roman" w:cs="Times New Roman"/>
          <w:szCs w:val="24"/>
        </w:rPr>
      </w:pPr>
    </w:p>
    <w:p w:rsidR="003B0EF6" w:rsidRPr="00CE1E10" w:rsidRDefault="003B0EF6" w:rsidP="00C55225">
      <w:pPr>
        <w:pStyle w:val="3"/>
        <w:rPr>
          <w:rFonts w:ascii="Times New Roman" w:hAnsi="Times New Roman" w:cs="Times New Roman"/>
          <w:szCs w:val="24"/>
        </w:rPr>
      </w:pPr>
      <w:r w:rsidRPr="00CE1E10">
        <w:rPr>
          <w:rFonts w:ascii="Times New Roman" w:hAnsi="Times New Roman" w:cs="Times New Roman"/>
          <w:szCs w:val="24"/>
        </w:rPr>
        <w:t>Формирование и ведение Государственного каталога</w:t>
      </w:r>
    </w:p>
    <w:p w:rsidR="003B0EF6" w:rsidRPr="00CE1E10" w:rsidRDefault="003B0EF6" w:rsidP="00C55225">
      <w:pPr>
        <w:pStyle w:val="3"/>
        <w:rPr>
          <w:rFonts w:ascii="Times New Roman" w:hAnsi="Times New Roman" w:cs="Times New Roman"/>
          <w:szCs w:val="24"/>
        </w:rPr>
      </w:pPr>
      <w:r w:rsidRPr="00CE1E10">
        <w:rPr>
          <w:rFonts w:ascii="Times New Roman" w:hAnsi="Times New Roman" w:cs="Times New Roman"/>
          <w:szCs w:val="24"/>
        </w:rPr>
        <w:t>Музейного фонда Российской Федерации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5029"/>
      </w:tblGrid>
      <w:tr w:rsidR="003B0EF6" w:rsidRPr="003B2A3B" w:rsidTr="003B2A3B">
        <w:trPr>
          <w:trHeight w:val="882"/>
        </w:trPr>
        <w:tc>
          <w:tcPr>
            <w:tcW w:w="5132" w:type="dxa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Количество музейных предметов/музейных ко</w:t>
            </w:r>
            <w:r w:rsidRPr="003B2A3B">
              <w:rPr>
                <w:rFonts w:ascii="Times New Roman" w:hAnsi="Times New Roman" w:cs="Times New Roman"/>
              </w:rPr>
              <w:t>л</w:t>
            </w:r>
            <w:r w:rsidRPr="003B2A3B">
              <w:rPr>
                <w:rFonts w:ascii="Times New Roman" w:hAnsi="Times New Roman" w:cs="Times New Roman"/>
              </w:rPr>
              <w:t>лекций в электронном каталоге (ед.)</w:t>
            </w:r>
          </w:p>
        </w:tc>
        <w:tc>
          <w:tcPr>
            <w:tcW w:w="5029" w:type="dxa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Количество музейных предметов/музейных ко</w:t>
            </w:r>
            <w:r w:rsidRPr="003B2A3B">
              <w:rPr>
                <w:rFonts w:ascii="Times New Roman" w:hAnsi="Times New Roman" w:cs="Times New Roman"/>
              </w:rPr>
              <w:t>л</w:t>
            </w:r>
            <w:r w:rsidRPr="003B2A3B">
              <w:rPr>
                <w:rFonts w:ascii="Times New Roman" w:hAnsi="Times New Roman" w:cs="Times New Roman"/>
              </w:rPr>
              <w:t xml:space="preserve">лекций, зарегистрированных в </w:t>
            </w:r>
            <w:proofErr w:type="spellStart"/>
            <w:r w:rsidRPr="003B2A3B">
              <w:rPr>
                <w:rFonts w:ascii="Times New Roman" w:hAnsi="Times New Roman" w:cs="Times New Roman"/>
              </w:rPr>
              <w:t>Госкаталоге</w:t>
            </w:r>
            <w:proofErr w:type="spellEnd"/>
            <w:r w:rsidRPr="003B2A3B">
              <w:rPr>
                <w:rFonts w:ascii="Times New Roman" w:hAnsi="Times New Roman" w:cs="Times New Roman"/>
              </w:rPr>
              <w:t xml:space="preserve"> (ед.)</w:t>
            </w:r>
          </w:p>
        </w:tc>
      </w:tr>
      <w:tr w:rsidR="003B0EF6" w:rsidRPr="003B2A3B" w:rsidTr="003B2A3B">
        <w:trPr>
          <w:trHeight w:val="290"/>
        </w:trPr>
        <w:tc>
          <w:tcPr>
            <w:tcW w:w="5132" w:type="dxa"/>
          </w:tcPr>
          <w:p w:rsidR="003B0EF6" w:rsidRPr="003B2A3B" w:rsidRDefault="003B0EF6" w:rsidP="00CE1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9" w:type="dxa"/>
          </w:tcPr>
          <w:p w:rsidR="003B0EF6" w:rsidRPr="003B2A3B" w:rsidRDefault="003B0EF6" w:rsidP="00CE1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-</w:t>
            </w:r>
          </w:p>
        </w:tc>
      </w:tr>
    </w:tbl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Структура музейного фонда муниципального музея</w:t>
      </w:r>
      <w:r w:rsidRPr="002B48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  <w:gridCol w:w="1930"/>
      </w:tblGrid>
      <w:tr w:rsidR="003B0EF6" w:rsidRPr="003B2A3B" w:rsidTr="00CD22D8">
        <w:tc>
          <w:tcPr>
            <w:tcW w:w="4048" w:type="pct"/>
          </w:tcPr>
          <w:p w:rsidR="003B0EF6" w:rsidRPr="003B2A3B" w:rsidRDefault="003B0EF6" w:rsidP="00CE1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Тип фонда</w:t>
            </w:r>
          </w:p>
        </w:tc>
        <w:tc>
          <w:tcPr>
            <w:tcW w:w="952" w:type="pct"/>
          </w:tcPr>
          <w:p w:rsidR="003B0EF6" w:rsidRPr="003B2A3B" w:rsidRDefault="003B0EF6" w:rsidP="00CE1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Ед. хранения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Древнерусское искусство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-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Русская живопись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44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Скульптура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22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1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Изобразительное искусство 20 века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3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Декоративно-прикладное искусство 18 – начала 20 веков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-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Западноевропейское искусство и искусство стран Востока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-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Естественнонаучные коллекции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1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Этнографические коллекции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-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Историко-бытовые коллекции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1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в том числе мемориальные комплексы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-</w:t>
            </w:r>
          </w:p>
        </w:tc>
      </w:tr>
      <w:tr w:rsidR="003B0EF6" w:rsidRPr="003B2A3B" w:rsidTr="00CD22D8">
        <w:tc>
          <w:tcPr>
            <w:tcW w:w="4048" w:type="pct"/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Предметы из драгоценных металлов и драгоценных камней</w:t>
            </w:r>
          </w:p>
        </w:tc>
        <w:tc>
          <w:tcPr>
            <w:tcW w:w="952" w:type="pct"/>
          </w:tcPr>
          <w:p w:rsidR="003B0EF6" w:rsidRPr="00923F86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-</w:t>
            </w:r>
          </w:p>
        </w:tc>
      </w:tr>
    </w:tbl>
    <w:p w:rsidR="003B0EF6" w:rsidRPr="00985678" w:rsidRDefault="003B0EF6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678">
        <w:rPr>
          <w:rFonts w:ascii="Times New Roman" w:hAnsi="Times New Roman" w:cs="Times New Roman"/>
          <w:b/>
          <w:sz w:val="24"/>
          <w:szCs w:val="24"/>
        </w:rPr>
        <w:t>Статистический анализ посещаемости по годам: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1"/>
        <w:gridCol w:w="1666"/>
        <w:gridCol w:w="2726"/>
        <w:gridCol w:w="2272"/>
        <w:gridCol w:w="2426"/>
      </w:tblGrid>
      <w:tr w:rsidR="003B0EF6" w:rsidRPr="003B2A3B" w:rsidTr="00210788">
        <w:trPr>
          <w:trHeight w:hRule="exact" w:val="586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3E" w:rsidRPr="003B2A3B" w:rsidRDefault="00CA043E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Годы</w:t>
            </w:r>
          </w:p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Число посещ</w:t>
            </w:r>
            <w:r w:rsidRPr="003B2A3B">
              <w:rPr>
                <w:rFonts w:ascii="Times New Roman" w:hAnsi="Times New Roman" w:cs="Times New Roman"/>
              </w:rPr>
              <w:t>е</w:t>
            </w:r>
            <w:r w:rsidRPr="003B2A3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3D" w:rsidRPr="003B2A3B" w:rsidRDefault="00CA043E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 xml:space="preserve">Из них </w:t>
            </w:r>
            <w:r w:rsidR="005D553D" w:rsidRPr="003B2A3B">
              <w:rPr>
                <w:rFonts w:ascii="Times New Roman" w:hAnsi="Times New Roman" w:cs="Times New Roman"/>
              </w:rPr>
              <w:t xml:space="preserve">сельских жителей </w:t>
            </w:r>
          </w:p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3B2A3B" w:rsidRDefault="00012C8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Д</w:t>
            </w:r>
            <w:r w:rsidR="003B0EF6" w:rsidRPr="003B2A3B">
              <w:rPr>
                <w:rFonts w:ascii="Times New Roman" w:hAnsi="Times New Roman" w:cs="Times New Roman"/>
              </w:rPr>
              <w:t>етей до 18 лет</w:t>
            </w:r>
          </w:p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3B2A3B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Количество экскурсий</w:t>
            </w:r>
          </w:p>
        </w:tc>
      </w:tr>
      <w:tr w:rsidR="00A45354" w:rsidRPr="003B2A3B" w:rsidTr="00E81FBD">
        <w:trPr>
          <w:trHeight w:hRule="exact" w:val="36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4575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4568(99%)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2974 (65%)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28</w:t>
            </w:r>
          </w:p>
        </w:tc>
      </w:tr>
      <w:tr w:rsidR="00A45354" w:rsidRPr="003B2A3B" w:rsidTr="00E81FBD">
        <w:trPr>
          <w:trHeight w:hRule="exact" w:val="36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A3B">
              <w:rPr>
                <w:rFonts w:ascii="Times New Roman" w:hAnsi="Times New Roman" w:cs="Times New Roman"/>
                <w:color w:val="000000"/>
              </w:rPr>
              <w:t>5913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A3B">
              <w:rPr>
                <w:rFonts w:ascii="Times New Roman" w:hAnsi="Times New Roman" w:cs="Times New Roman"/>
                <w:color w:val="000000"/>
              </w:rPr>
              <w:t>5853 (99%)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A3B">
              <w:rPr>
                <w:rFonts w:ascii="Times New Roman" w:hAnsi="Times New Roman" w:cs="Times New Roman"/>
                <w:color w:val="000000"/>
              </w:rPr>
              <w:t>3961 (67%)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3B2A3B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18</w:t>
            </w:r>
          </w:p>
        </w:tc>
      </w:tr>
      <w:tr w:rsidR="00923F86" w:rsidRPr="003B2A3B" w:rsidTr="00923F86">
        <w:trPr>
          <w:trHeight w:hRule="exact" w:val="35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86" w:rsidRPr="003B2A3B" w:rsidRDefault="00923F8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A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86" w:rsidRPr="003B2A3B" w:rsidRDefault="00923F86" w:rsidP="00561CFF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7213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86" w:rsidRPr="00923F86" w:rsidRDefault="00923F86" w:rsidP="00923F8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7210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86" w:rsidRPr="00923F86" w:rsidRDefault="00923F86" w:rsidP="00923F8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4930(68%)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86" w:rsidRPr="00923F86" w:rsidRDefault="00923F86" w:rsidP="0092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F86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</w:tr>
    </w:tbl>
    <w:p w:rsidR="005D553D" w:rsidRDefault="00B72383" w:rsidP="005D55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200A">
        <w:rPr>
          <w:rFonts w:ascii="Times New Roman" w:hAnsi="Times New Roman" w:cs="Times New Roman"/>
          <w:sz w:val="24"/>
          <w:szCs w:val="24"/>
        </w:rPr>
        <w:tab/>
      </w:r>
    </w:p>
    <w:p w:rsidR="00A578C8" w:rsidRDefault="003B2A3B" w:rsidP="00A578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Районным краеведческим м</w:t>
      </w:r>
      <w:r w:rsidR="00AB23F0" w:rsidRPr="00C073DC">
        <w:rPr>
          <w:rFonts w:ascii="Times New Roman" w:hAnsi="Times New Roman"/>
          <w:sz w:val="24"/>
          <w:szCs w:val="24"/>
        </w:rPr>
        <w:t>узеем проведен</w:t>
      </w:r>
      <w:r>
        <w:rPr>
          <w:rFonts w:ascii="Times New Roman" w:hAnsi="Times New Roman"/>
          <w:sz w:val="24"/>
          <w:szCs w:val="24"/>
        </w:rPr>
        <w:t xml:space="preserve">о </w:t>
      </w:r>
      <w:r w:rsidR="00923F86">
        <w:rPr>
          <w:rFonts w:ascii="Times New Roman" w:hAnsi="Times New Roman"/>
          <w:sz w:val="24"/>
          <w:szCs w:val="24"/>
        </w:rPr>
        <w:t xml:space="preserve">15лекций и </w:t>
      </w:r>
      <w:r w:rsidR="007D47FD" w:rsidRPr="00C073DC">
        <w:rPr>
          <w:rFonts w:ascii="Times New Roman" w:hAnsi="Times New Roman"/>
          <w:sz w:val="24"/>
          <w:szCs w:val="24"/>
        </w:rPr>
        <w:t xml:space="preserve">  бесед</w:t>
      </w:r>
      <w:r w:rsidR="00BA107F">
        <w:rPr>
          <w:rFonts w:ascii="Times New Roman" w:hAnsi="Times New Roman"/>
          <w:sz w:val="24"/>
          <w:szCs w:val="24"/>
        </w:rPr>
        <w:t xml:space="preserve">, которыми охвачено </w:t>
      </w:r>
      <w:r w:rsidR="00923F86">
        <w:rPr>
          <w:rFonts w:ascii="Times New Roman" w:hAnsi="Times New Roman"/>
          <w:sz w:val="24"/>
          <w:szCs w:val="24"/>
        </w:rPr>
        <w:t>1635</w:t>
      </w:r>
      <w:r w:rsidR="00BA107F" w:rsidRPr="00C073DC">
        <w:rPr>
          <w:rFonts w:ascii="Times New Roman" w:hAnsi="Times New Roman"/>
          <w:sz w:val="24"/>
          <w:szCs w:val="24"/>
        </w:rPr>
        <w:t xml:space="preserve"> чел</w:t>
      </w:r>
      <w:r w:rsidR="00BA107F">
        <w:rPr>
          <w:rFonts w:ascii="Times New Roman" w:hAnsi="Times New Roman"/>
          <w:sz w:val="24"/>
          <w:szCs w:val="24"/>
        </w:rPr>
        <w:t>.</w:t>
      </w:r>
    </w:p>
    <w:p w:rsidR="00A578C8" w:rsidRDefault="00A578C8" w:rsidP="00A578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B0EF6" w:rsidRPr="002B4816" w:rsidRDefault="003B0EF6" w:rsidP="00A578C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Выставочная деятельность характеризуется следующими данными: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"/>
        <w:gridCol w:w="1730"/>
        <w:gridCol w:w="2912"/>
        <w:gridCol w:w="2120"/>
        <w:gridCol w:w="2276"/>
      </w:tblGrid>
      <w:tr w:rsidR="003B0EF6" w:rsidRPr="00210788" w:rsidTr="00210788">
        <w:trPr>
          <w:trHeight w:val="510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210788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210788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Количество выст</w:t>
            </w: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210788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В том числе из фондов местных музеев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210788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Из музеев других те</w:t>
            </w: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риторий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F6" w:rsidRPr="00210788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</w:tr>
      <w:tr w:rsidR="00A45354" w:rsidRPr="00210788" w:rsidTr="00E81FBD">
        <w:trPr>
          <w:trHeight w:val="340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</w:tr>
      <w:tr w:rsidR="00A45354" w:rsidRPr="00210788" w:rsidTr="00E81FBD">
        <w:trPr>
          <w:trHeight w:val="351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sz w:val="20"/>
                <w:szCs w:val="20"/>
              </w:rPr>
              <w:t>4035</w:t>
            </w:r>
          </w:p>
        </w:tc>
      </w:tr>
      <w:tr w:rsidR="00A45354" w:rsidRPr="00210788" w:rsidTr="00923F86">
        <w:trPr>
          <w:trHeight w:val="168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BB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4075</w:t>
            </w:r>
          </w:p>
        </w:tc>
      </w:tr>
      <w:tr w:rsidR="00A45354" w:rsidRPr="00210788" w:rsidTr="00A54B30">
        <w:trPr>
          <w:trHeight w:val="265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45354" w:rsidP="0056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923F86" w:rsidP="0056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923F86" w:rsidP="0056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A70ADC" w:rsidP="0056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354" w:rsidRPr="00210788" w:rsidRDefault="00923F86" w:rsidP="00561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</w:t>
            </w:r>
          </w:p>
        </w:tc>
      </w:tr>
    </w:tbl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EF6" w:rsidRPr="009E200A" w:rsidRDefault="003B0EF6" w:rsidP="00A57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00A">
        <w:rPr>
          <w:rFonts w:ascii="Times New Roman" w:hAnsi="Times New Roman" w:cs="Times New Roman"/>
          <w:b/>
          <w:bCs/>
          <w:sz w:val="24"/>
          <w:szCs w:val="24"/>
        </w:rPr>
        <w:t>Объекты культурного наследия (памятники истории и культуры)</w:t>
      </w:r>
      <w:r w:rsidR="00CE1E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92"/>
        <w:gridCol w:w="1379"/>
        <w:gridCol w:w="1701"/>
        <w:gridCol w:w="4641"/>
      </w:tblGrid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Наименование ОКН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Код ОКН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Местонахо</w:t>
            </w:r>
            <w:r w:rsidRPr="004C2875">
              <w:rPr>
                <w:rFonts w:ascii="Times New Roman" w:hAnsi="Times New Roman" w:cs="Times New Roman"/>
              </w:rPr>
              <w:t>ж</w:t>
            </w:r>
            <w:r w:rsidRPr="004C2875">
              <w:rPr>
                <w:rFonts w:ascii="Times New Roman" w:hAnsi="Times New Roman" w:cs="Times New Roman"/>
              </w:rPr>
              <w:t>дение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Наименование, дата, номер документа о п</w:t>
            </w:r>
            <w:r w:rsidRPr="004C2875">
              <w:rPr>
                <w:rFonts w:ascii="Times New Roman" w:hAnsi="Times New Roman" w:cs="Times New Roman"/>
              </w:rPr>
              <w:t>о</w:t>
            </w:r>
            <w:r w:rsidRPr="004C2875">
              <w:rPr>
                <w:rFonts w:ascii="Times New Roman" w:hAnsi="Times New Roman" w:cs="Times New Roman"/>
              </w:rPr>
              <w:t>становке на государственный учет ОКН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4500079000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5147C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с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.Б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елозерское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Решение Курганского облисполкома от 18.06.52 № 561А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4500080000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с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.Б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оровлянское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Решение Курганского облисполкома от 18.06.52 № 561А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 xml:space="preserve">Братская могила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4500081000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д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.Д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оможирова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Решение Курганского облисполкома от 18.06.52 № 561А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4500083000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с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.П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ершино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Решение Курганского облисполкома от 18.06.52 № 561А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4500084000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п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.С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теклозавод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Решение Курганского облисполкома от 18.06.52 № 561А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5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Церковь Зосимы</w:t>
            </w:r>
          </w:p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C2875"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с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.У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сть-</w:t>
            </w:r>
            <w:r w:rsidR="002979F5" w:rsidRPr="004C2875">
              <w:rPr>
                <w:rFonts w:ascii="Times New Roman" w:hAnsi="Times New Roman" w:cs="Times New Roman"/>
              </w:rPr>
              <w:t>С</w:t>
            </w:r>
            <w:r w:rsidR="003B0EF6" w:rsidRPr="004C2875">
              <w:rPr>
                <w:rFonts w:ascii="Times New Roman" w:hAnsi="Times New Roman" w:cs="Times New Roman"/>
              </w:rPr>
              <w:t>уерское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Приказ ГУ «НПЦ по охране и использованию объектов культурного наследия (памятников истории и культуры) Курганской области» от 09.02.2005г. №5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Церковь Каза</w:t>
            </w:r>
            <w:r w:rsidRPr="004C2875">
              <w:rPr>
                <w:rFonts w:ascii="Times New Roman" w:hAnsi="Times New Roman" w:cs="Times New Roman"/>
              </w:rPr>
              <w:t>н</w:t>
            </w:r>
            <w:r w:rsidRPr="004C2875">
              <w:rPr>
                <w:rFonts w:ascii="Times New Roman" w:hAnsi="Times New Roman" w:cs="Times New Roman"/>
              </w:rPr>
              <w:t>ской Божией Матери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с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.Ч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имеево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2875">
              <w:rPr>
                <w:rFonts w:ascii="Times New Roman" w:hAnsi="Times New Roman" w:cs="Times New Roman"/>
                <w:b/>
              </w:rPr>
              <w:t>-«-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 xml:space="preserve">Церковь Сорока </w:t>
            </w:r>
            <w:proofErr w:type="spellStart"/>
            <w:r w:rsidR="005147CB" w:rsidRPr="004C2875">
              <w:rPr>
                <w:rFonts w:ascii="Times New Roman" w:hAnsi="Times New Roman" w:cs="Times New Roman"/>
              </w:rPr>
              <w:t>мучении</w:t>
            </w:r>
            <w:r w:rsidRPr="004C2875">
              <w:rPr>
                <w:rFonts w:ascii="Times New Roman" w:hAnsi="Times New Roman" w:cs="Times New Roman"/>
              </w:rPr>
              <w:t>ков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2A3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д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.М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ендерское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2875">
              <w:rPr>
                <w:rFonts w:ascii="Times New Roman" w:hAnsi="Times New Roman" w:cs="Times New Roman"/>
                <w:b/>
              </w:rPr>
              <w:t>-«-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 xml:space="preserve">Дом жилой с </w:t>
            </w:r>
            <w:r w:rsidR="005147CB" w:rsidRPr="004C2875">
              <w:rPr>
                <w:rFonts w:ascii="Times New Roman" w:hAnsi="Times New Roman" w:cs="Times New Roman"/>
              </w:rPr>
              <w:t xml:space="preserve">торговой </w:t>
            </w:r>
            <w:r w:rsidRPr="004C2875">
              <w:rPr>
                <w:rFonts w:ascii="Times New Roman" w:hAnsi="Times New Roman" w:cs="Times New Roman"/>
              </w:rPr>
              <w:t xml:space="preserve">лавкой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2A3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д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.М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ендерское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2875">
              <w:rPr>
                <w:rFonts w:ascii="Times New Roman" w:hAnsi="Times New Roman" w:cs="Times New Roman"/>
                <w:b/>
              </w:rPr>
              <w:t>-«-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9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Здание торговое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2A3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д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.М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ендерское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2875">
              <w:rPr>
                <w:rFonts w:ascii="Times New Roman" w:hAnsi="Times New Roman" w:cs="Times New Roman"/>
                <w:b/>
              </w:rPr>
              <w:t>-«-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5147C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Церковь Петр</w:t>
            </w:r>
            <w:r w:rsidRPr="004C2875">
              <w:rPr>
                <w:rFonts w:ascii="Times New Roman" w:hAnsi="Times New Roman" w:cs="Times New Roman"/>
              </w:rPr>
              <w:t>о</w:t>
            </w:r>
            <w:r w:rsidRPr="004C2875">
              <w:rPr>
                <w:rFonts w:ascii="Times New Roman" w:hAnsi="Times New Roman" w:cs="Times New Roman"/>
              </w:rPr>
              <w:t>павловская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2A3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д</w:t>
            </w:r>
            <w:r w:rsidR="003B0EF6" w:rsidRPr="004C2875">
              <w:rPr>
                <w:rFonts w:ascii="Times New Roman" w:hAnsi="Times New Roman" w:cs="Times New Roman"/>
              </w:rPr>
              <w:t>. Рычково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Приказ ГУ «НПЦ по охране и использованию объектов культурного наследи</w:t>
            </w:r>
            <w:proofErr w:type="gramStart"/>
            <w:r w:rsidRPr="004C2875">
              <w:rPr>
                <w:rFonts w:ascii="Times New Roman" w:hAnsi="Times New Roman" w:cs="Times New Roman"/>
              </w:rPr>
              <w:t>я(</w:t>
            </w:r>
            <w:proofErr w:type="gramEnd"/>
            <w:r w:rsidRPr="004C2875">
              <w:rPr>
                <w:rFonts w:ascii="Times New Roman" w:hAnsi="Times New Roman" w:cs="Times New Roman"/>
              </w:rPr>
              <w:t xml:space="preserve"> памятников истории и культуры) Курганской области» от 09.02.2005г. №5. </w:t>
            </w:r>
            <w:r w:rsidR="009E200A" w:rsidRPr="004C2875">
              <w:rPr>
                <w:rFonts w:ascii="Times New Roman" w:hAnsi="Times New Roman" w:cs="Times New Roman"/>
              </w:rPr>
              <w:t>Распоряжение</w:t>
            </w:r>
            <w:r w:rsidRPr="004C2875">
              <w:rPr>
                <w:rFonts w:ascii="Times New Roman" w:hAnsi="Times New Roman" w:cs="Times New Roman"/>
              </w:rPr>
              <w:t xml:space="preserve"> Комитета по культуре и искусству Курганской области от 8.08.2007г. № 238.</w:t>
            </w:r>
          </w:p>
        </w:tc>
      </w:tr>
      <w:tr w:rsidR="001D1E68" w:rsidRPr="004C2875" w:rsidTr="0070432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5147CB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Дом жилой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0939B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875">
              <w:rPr>
                <w:rFonts w:ascii="Times New Roman" w:hAnsi="Times New Roman" w:cs="Times New Roman"/>
              </w:rPr>
              <w:t>с</w:t>
            </w:r>
            <w:proofErr w:type="gramStart"/>
            <w:r w:rsidR="003B0EF6" w:rsidRPr="004C2875">
              <w:rPr>
                <w:rFonts w:ascii="Times New Roman" w:hAnsi="Times New Roman" w:cs="Times New Roman"/>
              </w:rPr>
              <w:t>.Б</w:t>
            </w:r>
            <w:proofErr w:type="gramEnd"/>
            <w:r w:rsidR="003B0EF6" w:rsidRPr="004C2875">
              <w:rPr>
                <w:rFonts w:ascii="Times New Roman" w:hAnsi="Times New Roman" w:cs="Times New Roman"/>
              </w:rPr>
              <w:t>елозерское</w:t>
            </w:r>
            <w:proofErr w:type="spellEnd"/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6" w:rsidRPr="004C2875" w:rsidRDefault="003B0EF6" w:rsidP="00C5522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-«-</w:t>
            </w:r>
          </w:p>
        </w:tc>
      </w:tr>
    </w:tbl>
    <w:p w:rsidR="00BB78BA" w:rsidRDefault="003B0EF6" w:rsidP="00CE1E10">
      <w:pPr>
        <w:pStyle w:val="23"/>
        <w:rPr>
          <w:rFonts w:ascii="Times New Roman" w:hAnsi="Times New Roman" w:cs="Times New Roman"/>
          <w:szCs w:val="24"/>
        </w:rPr>
      </w:pPr>
      <w:r w:rsidRPr="002B4816">
        <w:rPr>
          <w:rFonts w:ascii="Times New Roman" w:hAnsi="Times New Roman" w:cs="Times New Roman"/>
          <w:szCs w:val="24"/>
        </w:rPr>
        <w:t xml:space="preserve">      Перечень долгосрочных программ по сохранению и использованию памятников истории и культуры</w:t>
      </w:r>
      <w:r w:rsidR="00BE07AA" w:rsidRPr="002B4816">
        <w:rPr>
          <w:rFonts w:ascii="Times New Roman" w:hAnsi="Times New Roman" w:cs="Times New Roman"/>
          <w:szCs w:val="24"/>
        </w:rPr>
        <w:t xml:space="preserve"> отсутствует</w:t>
      </w:r>
      <w:r w:rsidRPr="002B4816">
        <w:rPr>
          <w:rFonts w:ascii="Times New Roman" w:hAnsi="Times New Roman" w:cs="Times New Roman"/>
          <w:szCs w:val="24"/>
        </w:rPr>
        <w:t>.</w:t>
      </w:r>
    </w:p>
    <w:p w:rsidR="00A578C8" w:rsidRPr="00CE1E10" w:rsidRDefault="00A578C8" w:rsidP="00CE1E10">
      <w:pPr>
        <w:pStyle w:val="23"/>
        <w:rPr>
          <w:rFonts w:ascii="Times New Roman" w:hAnsi="Times New Roman" w:cs="Times New Roman"/>
          <w:szCs w:val="24"/>
        </w:rPr>
      </w:pPr>
    </w:p>
    <w:p w:rsidR="00151E0E" w:rsidRDefault="00151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3D6D08" w:rsidRDefault="003D6D08" w:rsidP="003D6D08">
      <w:pPr>
        <w:pStyle w:val="23"/>
        <w:jc w:val="center"/>
        <w:rPr>
          <w:rFonts w:ascii="Times New Roman" w:hAnsi="Times New Roman" w:cs="Times New Roman"/>
          <w:b/>
          <w:szCs w:val="24"/>
        </w:rPr>
      </w:pPr>
      <w:r w:rsidRPr="003D6D08">
        <w:rPr>
          <w:rFonts w:ascii="Times New Roman" w:hAnsi="Times New Roman" w:cs="Times New Roman"/>
          <w:b/>
          <w:szCs w:val="24"/>
        </w:rPr>
        <w:t>Перечень объектов культурного наследия по типам сооружений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1841"/>
        <w:gridCol w:w="2534"/>
        <w:gridCol w:w="2535"/>
      </w:tblGrid>
      <w:tr w:rsidR="00210788" w:rsidRPr="003B2A3B" w:rsidTr="003B2A3B">
        <w:tc>
          <w:tcPr>
            <w:tcW w:w="3227" w:type="dxa"/>
          </w:tcPr>
          <w:p w:rsidR="00210788" w:rsidRPr="003B2A3B" w:rsidRDefault="00210788" w:rsidP="003D6D08">
            <w:pPr>
              <w:pStyle w:val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Тип сооружения</w:t>
            </w:r>
          </w:p>
        </w:tc>
        <w:tc>
          <w:tcPr>
            <w:tcW w:w="1841" w:type="dxa"/>
          </w:tcPr>
          <w:p w:rsidR="00210788" w:rsidRPr="003B2A3B" w:rsidRDefault="00210788" w:rsidP="003D6D08">
            <w:pPr>
              <w:pStyle w:val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Количество об</w:t>
            </w: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ектов</w:t>
            </w:r>
          </w:p>
        </w:tc>
        <w:tc>
          <w:tcPr>
            <w:tcW w:w="2534" w:type="dxa"/>
          </w:tcPr>
          <w:p w:rsidR="00210788" w:rsidRPr="003B2A3B" w:rsidRDefault="00210788" w:rsidP="003D6D08">
            <w:pPr>
              <w:pStyle w:val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Проведен косметич</w:t>
            </w: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ский ремонт</w:t>
            </w:r>
          </w:p>
        </w:tc>
        <w:tc>
          <w:tcPr>
            <w:tcW w:w="2535" w:type="dxa"/>
          </w:tcPr>
          <w:p w:rsidR="00210788" w:rsidRPr="003B2A3B" w:rsidRDefault="00210788" w:rsidP="003D6D08">
            <w:pPr>
              <w:pStyle w:val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требующих капитальн</w:t>
            </w: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2A3B">
              <w:rPr>
                <w:rFonts w:ascii="Times New Roman" w:hAnsi="Times New Roman" w:cs="Times New Roman"/>
                <w:sz w:val="22"/>
                <w:szCs w:val="22"/>
              </w:rPr>
              <w:t>го ремонта</w:t>
            </w:r>
          </w:p>
        </w:tc>
      </w:tr>
      <w:tr w:rsidR="00210788" w:rsidRPr="003B2A3B" w:rsidTr="003B2A3B">
        <w:tc>
          <w:tcPr>
            <w:tcW w:w="3227" w:type="dxa"/>
          </w:tcPr>
          <w:p w:rsidR="00210788" w:rsidRPr="003B2A3B" w:rsidRDefault="00210788" w:rsidP="00210788">
            <w:pPr>
              <w:rPr>
                <w:sz w:val="22"/>
                <w:szCs w:val="22"/>
              </w:rPr>
            </w:pPr>
            <w:r w:rsidRPr="003B2A3B">
              <w:rPr>
                <w:sz w:val="22"/>
                <w:szCs w:val="22"/>
              </w:rPr>
              <w:t>Мемориальный ансамбль</w:t>
            </w:r>
          </w:p>
        </w:tc>
        <w:tc>
          <w:tcPr>
            <w:tcW w:w="1841" w:type="dxa"/>
          </w:tcPr>
          <w:p w:rsidR="00210788" w:rsidRPr="00FE0039" w:rsidRDefault="005C2826" w:rsidP="0021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:rsidR="00210788" w:rsidRPr="003B2A3B" w:rsidRDefault="005C2826" w:rsidP="00210788">
            <w:pPr>
              <w:jc w:val="center"/>
              <w:rPr>
                <w:sz w:val="22"/>
                <w:szCs w:val="22"/>
                <w:highlight w:val="yellow"/>
              </w:rPr>
            </w:pPr>
            <w:r w:rsidRPr="005C2826">
              <w:rPr>
                <w:sz w:val="22"/>
                <w:szCs w:val="22"/>
              </w:rPr>
              <w:t>5</w:t>
            </w:r>
          </w:p>
        </w:tc>
        <w:tc>
          <w:tcPr>
            <w:tcW w:w="2535" w:type="dxa"/>
          </w:tcPr>
          <w:p w:rsidR="00210788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-</w:t>
            </w:r>
          </w:p>
        </w:tc>
      </w:tr>
      <w:tr w:rsidR="00C073DC" w:rsidRPr="003B2A3B" w:rsidTr="003B2A3B">
        <w:tc>
          <w:tcPr>
            <w:tcW w:w="3227" w:type="dxa"/>
          </w:tcPr>
          <w:p w:rsidR="00C073DC" w:rsidRPr="003B2A3B" w:rsidRDefault="00C073DC" w:rsidP="00210788">
            <w:pPr>
              <w:rPr>
                <w:sz w:val="22"/>
                <w:szCs w:val="22"/>
              </w:rPr>
            </w:pPr>
            <w:r w:rsidRPr="003B2A3B">
              <w:rPr>
                <w:sz w:val="22"/>
                <w:szCs w:val="22"/>
              </w:rPr>
              <w:t>Братская могила</w:t>
            </w:r>
          </w:p>
        </w:tc>
        <w:tc>
          <w:tcPr>
            <w:tcW w:w="1841" w:type="dxa"/>
          </w:tcPr>
          <w:p w:rsidR="00C073DC" w:rsidRPr="00FE0039" w:rsidRDefault="005C2826" w:rsidP="0021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34" w:type="dxa"/>
          </w:tcPr>
          <w:p w:rsidR="00C073DC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4</w:t>
            </w:r>
          </w:p>
        </w:tc>
        <w:tc>
          <w:tcPr>
            <w:tcW w:w="2535" w:type="dxa"/>
          </w:tcPr>
          <w:p w:rsidR="00C073DC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-</w:t>
            </w:r>
          </w:p>
        </w:tc>
      </w:tr>
      <w:tr w:rsidR="005C2826" w:rsidRPr="003B2A3B" w:rsidTr="00656F14">
        <w:tc>
          <w:tcPr>
            <w:tcW w:w="10137" w:type="dxa"/>
            <w:gridSpan w:val="4"/>
          </w:tcPr>
          <w:p w:rsidR="005C2826" w:rsidRPr="003B2A3B" w:rsidRDefault="005C2826" w:rsidP="005C2826">
            <w:pPr>
              <w:rPr>
                <w:sz w:val="22"/>
                <w:szCs w:val="22"/>
                <w:highlight w:val="yellow"/>
              </w:rPr>
            </w:pPr>
            <w:r w:rsidRPr="003B2A3B">
              <w:rPr>
                <w:sz w:val="22"/>
                <w:szCs w:val="22"/>
              </w:rPr>
              <w:t>Памятники, в том числе:</w:t>
            </w:r>
          </w:p>
        </w:tc>
      </w:tr>
      <w:tr w:rsidR="005D763E" w:rsidRPr="003B2A3B" w:rsidTr="003B2A3B">
        <w:tc>
          <w:tcPr>
            <w:tcW w:w="3227" w:type="dxa"/>
          </w:tcPr>
          <w:p w:rsidR="005D763E" w:rsidRPr="003B2A3B" w:rsidRDefault="005D763E" w:rsidP="003518E9">
            <w:pPr>
              <w:rPr>
                <w:sz w:val="22"/>
                <w:szCs w:val="22"/>
              </w:rPr>
            </w:pPr>
            <w:r w:rsidRPr="003B2A3B">
              <w:rPr>
                <w:sz w:val="22"/>
                <w:szCs w:val="22"/>
              </w:rPr>
              <w:t>Обелиск</w:t>
            </w:r>
          </w:p>
        </w:tc>
        <w:tc>
          <w:tcPr>
            <w:tcW w:w="1841" w:type="dxa"/>
          </w:tcPr>
          <w:p w:rsidR="005D763E" w:rsidRPr="00FE0039" w:rsidRDefault="005D763E" w:rsidP="003518E9">
            <w:pPr>
              <w:jc w:val="center"/>
              <w:rPr>
                <w:sz w:val="22"/>
                <w:szCs w:val="22"/>
              </w:rPr>
            </w:pPr>
            <w:r w:rsidRPr="00FE0039">
              <w:rPr>
                <w:sz w:val="22"/>
                <w:szCs w:val="22"/>
              </w:rPr>
              <w:t>34</w:t>
            </w:r>
          </w:p>
        </w:tc>
        <w:tc>
          <w:tcPr>
            <w:tcW w:w="2534" w:type="dxa"/>
          </w:tcPr>
          <w:p w:rsidR="005D763E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35" w:type="dxa"/>
          </w:tcPr>
          <w:p w:rsidR="005D763E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4</w:t>
            </w:r>
          </w:p>
        </w:tc>
      </w:tr>
      <w:tr w:rsidR="005D763E" w:rsidRPr="003B2A3B" w:rsidTr="003B2A3B">
        <w:tc>
          <w:tcPr>
            <w:tcW w:w="3227" w:type="dxa"/>
          </w:tcPr>
          <w:p w:rsidR="005D763E" w:rsidRPr="003B2A3B" w:rsidRDefault="005D763E" w:rsidP="003518E9">
            <w:pPr>
              <w:rPr>
                <w:sz w:val="22"/>
                <w:szCs w:val="22"/>
              </w:rPr>
            </w:pPr>
            <w:r w:rsidRPr="003B2A3B">
              <w:rPr>
                <w:sz w:val="22"/>
                <w:szCs w:val="22"/>
              </w:rPr>
              <w:t>Статуя воина</w:t>
            </w:r>
          </w:p>
        </w:tc>
        <w:tc>
          <w:tcPr>
            <w:tcW w:w="1841" w:type="dxa"/>
          </w:tcPr>
          <w:p w:rsidR="005D763E" w:rsidRPr="00FE0039" w:rsidRDefault="005D763E" w:rsidP="003518E9">
            <w:pPr>
              <w:jc w:val="center"/>
              <w:rPr>
                <w:sz w:val="22"/>
                <w:szCs w:val="22"/>
              </w:rPr>
            </w:pPr>
            <w:r w:rsidRPr="00FE0039">
              <w:rPr>
                <w:sz w:val="22"/>
                <w:szCs w:val="22"/>
              </w:rPr>
              <w:t>3</w:t>
            </w:r>
          </w:p>
        </w:tc>
        <w:tc>
          <w:tcPr>
            <w:tcW w:w="2534" w:type="dxa"/>
          </w:tcPr>
          <w:p w:rsidR="005D763E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5" w:type="dxa"/>
          </w:tcPr>
          <w:p w:rsidR="005D763E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-</w:t>
            </w:r>
          </w:p>
        </w:tc>
      </w:tr>
      <w:tr w:rsidR="005D763E" w:rsidRPr="003B2A3B" w:rsidTr="003B2A3B">
        <w:tc>
          <w:tcPr>
            <w:tcW w:w="3227" w:type="dxa"/>
          </w:tcPr>
          <w:p w:rsidR="005D763E" w:rsidRPr="003B2A3B" w:rsidRDefault="005D763E" w:rsidP="003518E9">
            <w:pPr>
              <w:rPr>
                <w:sz w:val="22"/>
                <w:szCs w:val="22"/>
              </w:rPr>
            </w:pPr>
            <w:r w:rsidRPr="003B2A3B">
              <w:rPr>
                <w:sz w:val="22"/>
                <w:szCs w:val="22"/>
              </w:rPr>
              <w:t>Стела</w:t>
            </w:r>
          </w:p>
        </w:tc>
        <w:tc>
          <w:tcPr>
            <w:tcW w:w="1841" w:type="dxa"/>
          </w:tcPr>
          <w:p w:rsidR="005D763E" w:rsidRPr="00FE0039" w:rsidRDefault="005C2826" w:rsidP="00351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34" w:type="dxa"/>
          </w:tcPr>
          <w:p w:rsidR="005D763E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2</w:t>
            </w:r>
          </w:p>
        </w:tc>
        <w:tc>
          <w:tcPr>
            <w:tcW w:w="2535" w:type="dxa"/>
          </w:tcPr>
          <w:p w:rsidR="005D763E" w:rsidRPr="005C2826" w:rsidRDefault="005C2826" w:rsidP="00210788">
            <w:pPr>
              <w:jc w:val="center"/>
              <w:rPr>
                <w:sz w:val="22"/>
                <w:szCs w:val="22"/>
              </w:rPr>
            </w:pPr>
            <w:r w:rsidRPr="005C2826">
              <w:rPr>
                <w:sz w:val="22"/>
                <w:szCs w:val="22"/>
              </w:rPr>
              <w:t>1</w:t>
            </w:r>
          </w:p>
        </w:tc>
      </w:tr>
      <w:tr w:rsidR="005D763E" w:rsidRPr="003B2A3B" w:rsidTr="003B2A3B">
        <w:tc>
          <w:tcPr>
            <w:tcW w:w="3227" w:type="dxa"/>
          </w:tcPr>
          <w:p w:rsidR="005D763E" w:rsidRPr="003B2A3B" w:rsidRDefault="005D763E" w:rsidP="003518E9">
            <w:pPr>
              <w:rPr>
                <w:sz w:val="22"/>
                <w:szCs w:val="22"/>
              </w:rPr>
            </w:pPr>
            <w:r w:rsidRPr="003B2A3B">
              <w:rPr>
                <w:sz w:val="22"/>
                <w:szCs w:val="22"/>
              </w:rPr>
              <w:t>Мемориальная доска</w:t>
            </w:r>
          </w:p>
        </w:tc>
        <w:tc>
          <w:tcPr>
            <w:tcW w:w="1841" w:type="dxa"/>
          </w:tcPr>
          <w:p w:rsidR="005D763E" w:rsidRPr="00FE0039" w:rsidRDefault="005C2826" w:rsidP="00351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34" w:type="dxa"/>
          </w:tcPr>
          <w:p w:rsidR="005D763E" w:rsidRPr="003B2A3B" w:rsidRDefault="005C2826" w:rsidP="00210788">
            <w:pPr>
              <w:jc w:val="center"/>
              <w:rPr>
                <w:sz w:val="22"/>
                <w:szCs w:val="22"/>
                <w:highlight w:val="yellow"/>
              </w:rPr>
            </w:pPr>
            <w:r w:rsidRPr="005C2826">
              <w:rPr>
                <w:sz w:val="22"/>
                <w:szCs w:val="22"/>
              </w:rPr>
              <w:t>5</w:t>
            </w:r>
          </w:p>
        </w:tc>
        <w:tc>
          <w:tcPr>
            <w:tcW w:w="2535" w:type="dxa"/>
          </w:tcPr>
          <w:p w:rsidR="005D763E" w:rsidRPr="005C2826" w:rsidRDefault="005D763E" w:rsidP="00210788">
            <w:pPr>
              <w:jc w:val="center"/>
              <w:rPr>
                <w:sz w:val="22"/>
                <w:szCs w:val="22"/>
              </w:rPr>
            </w:pPr>
          </w:p>
        </w:tc>
      </w:tr>
      <w:tr w:rsidR="005D763E" w:rsidRPr="003B2A3B" w:rsidTr="003B2A3B">
        <w:tc>
          <w:tcPr>
            <w:tcW w:w="3227" w:type="dxa"/>
          </w:tcPr>
          <w:p w:rsidR="005D763E" w:rsidRPr="003B2A3B" w:rsidRDefault="005D763E" w:rsidP="003518E9">
            <w:pPr>
              <w:rPr>
                <w:b/>
                <w:sz w:val="22"/>
                <w:szCs w:val="22"/>
              </w:rPr>
            </w:pPr>
            <w:r w:rsidRPr="003B2A3B">
              <w:rPr>
                <w:b/>
                <w:sz w:val="22"/>
                <w:szCs w:val="22"/>
              </w:rPr>
              <w:t>Общее количество</w:t>
            </w:r>
          </w:p>
        </w:tc>
        <w:tc>
          <w:tcPr>
            <w:tcW w:w="1841" w:type="dxa"/>
          </w:tcPr>
          <w:p w:rsidR="005D763E" w:rsidRPr="00FE0039" w:rsidRDefault="005C2826" w:rsidP="003518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534" w:type="dxa"/>
          </w:tcPr>
          <w:p w:rsidR="005D763E" w:rsidRPr="005C2826" w:rsidRDefault="005C2826" w:rsidP="0021078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C2826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535" w:type="dxa"/>
          </w:tcPr>
          <w:p w:rsidR="005D763E" w:rsidRPr="005C2826" w:rsidRDefault="005C2826" w:rsidP="00210788">
            <w:pPr>
              <w:jc w:val="center"/>
              <w:rPr>
                <w:b/>
                <w:sz w:val="22"/>
                <w:szCs w:val="22"/>
              </w:rPr>
            </w:pPr>
            <w:r w:rsidRPr="005C2826">
              <w:rPr>
                <w:b/>
                <w:sz w:val="22"/>
                <w:szCs w:val="22"/>
              </w:rPr>
              <w:t>5</w:t>
            </w:r>
          </w:p>
        </w:tc>
      </w:tr>
    </w:tbl>
    <w:p w:rsidR="00BB78BA" w:rsidRDefault="00BB78BA" w:rsidP="003D6D08">
      <w:pPr>
        <w:pStyle w:val="23"/>
        <w:jc w:val="center"/>
        <w:rPr>
          <w:rFonts w:ascii="Times New Roman" w:hAnsi="Times New Roman" w:cs="Times New Roman"/>
          <w:b/>
          <w:szCs w:val="24"/>
        </w:rPr>
      </w:pPr>
    </w:p>
    <w:p w:rsidR="003B0EF6" w:rsidRPr="002B4816" w:rsidRDefault="003B0EF6" w:rsidP="00C552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Сведения об объектах культурного наследия, требующих проведения ремонтно-реставрационных работ</w:t>
      </w:r>
      <w:r w:rsidR="003B2A3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783"/>
        <w:gridCol w:w="4805"/>
      </w:tblGrid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Наименование ОКН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Местонахождение</w:t>
            </w:r>
          </w:p>
        </w:tc>
      </w:tr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Дом жилой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с. Белозерское</w:t>
            </w:r>
          </w:p>
        </w:tc>
      </w:tr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 xml:space="preserve">Церковь Зосимы и </w:t>
            </w:r>
            <w:proofErr w:type="spellStart"/>
            <w:r w:rsidRPr="003B2A3B">
              <w:rPr>
                <w:rFonts w:ascii="Times New Roman" w:eastAsia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3B2A3B">
              <w:rPr>
                <w:rFonts w:ascii="Times New Roman" w:eastAsia="Times New Roman" w:hAnsi="Times New Roman" w:cs="Times New Roman"/>
              </w:rPr>
              <w:t>Усть-Суерское</w:t>
            </w:r>
            <w:proofErr w:type="spellEnd"/>
          </w:p>
        </w:tc>
      </w:tr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Церковь Сорока мучеников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3B2A3B">
              <w:rPr>
                <w:rFonts w:ascii="Times New Roman" w:eastAsia="Times New Roman" w:hAnsi="Times New Roman" w:cs="Times New Roman"/>
              </w:rPr>
              <w:t>Мендерское</w:t>
            </w:r>
            <w:proofErr w:type="spellEnd"/>
          </w:p>
        </w:tc>
      </w:tr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Церковь Петропавловская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с. Рычково</w:t>
            </w:r>
          </w:p>
        </w:tc>
      </w:tr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 xml:space="preserve">Дом жилой с торговой лавкой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3B2A3B">
              <w:rPr>
                <w:rFonts w:ascii="Times New Roman" w:eastAsia="Times New Roman" w:hAnsi="Times New Roman" w:cs="Times New Roman"/>
              </w:rPr>
              <w:t>Мендерское</w:t>
            </w:r>
            <w:proofErr w:type="spellEnd"/>
          </w:p>
        </w:tc>
      </w:tr>
      <w:tr w:rsidR="00561CFF" w:rsidRPr="003B2A3B" w:rsidTr="00561C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>Здание торговое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F" w:rsidRPr="003B2A3B" w:rsidRDefault="00561CFF" w:rsidP="00561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2A3B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3B2A3B">
              <w:rPr>
                <w:rFonts w:ascii="Times New Roman" w:eastAsia="Times New Roman" w:hAnsi="Times New Roman" w:cs="Times New Roman"/>
              </w:rPr>
              <w:t>Мендерское</w:t>
            </w:r>
            <w:proofErr w:type="spellEnd"/>
          </w:p>
        </w:tc>
      </w:tr>
    </w:tbl>
    <w:p w:rsidR="00A578C8" w:rsidRDefault="00A578C8" w:rsidP="00561CFF">
      <w:pPr>
        <w:pStyle w:val="3"/>
        <w:rPr>
          <w:rFonts w:ascii="Times New Roman" w:eastAsia="Calibri" w:hAnsi="Times New Roman" w:cs="Times New Roman"/>
          <w:bCs w:val="0"/>
          <w:szCs w:val="24"/>
          <w:lang w:eastAsia="en-US"/>
        </w:rPr>
      </w:pPr>
    </w:p>
    <w:p w:rsidR="00561CFF" w:rsidRPr="00487EFF" w:rsidRDefault="00561CFF" w:rsidP="00561CFF">
      <w:pPr>
        <w:pStyle w:val="3"/>
        <w:rPr>
          <w:rFonts w:ascii="Times New Roman" w:hAnsi="Times New Roman" w:cs="Times New Roman"/>
          <w:szCs w:val="24"/>
        </w:rPr>
      </w:pPr>
      <w:r w:rsidRPr="00487EFF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О состоянии </w:t>
      </w:r>
      <w:r w:rsidRPr="00487EFF">
        <w:rPr>
          <w:rFonts w:ascii="Times New Roman" w:hAnsi="Times New Roman" w:cs="Times New Roman"/>
          <w:szCs w:val="24"/>
        </w:rPr>
        <w:t>объектов культурного наследия</w:t>
      </w:r>
    </w:p>
    <w:p w:rsidR="00154501" w:rsidRDefault="00561CFF" w:rsidP="00E84EB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Затраты на ремонт</w:t>
      </w:r>
      <w:r w:rsidR="00151E0E">
        <w:rPr>
          <w:rFonts w:ascii="Times New Roman" w:hAnsi="Times New Roman" w:cs="Times New Roman"/>
          <w:sz w:val="24"/>
          <w:szCs w:val="24"/>
        </w:rPr>
        <w:t xml:space="preserve"> </w:t>
      </w:r>
      <w:r w:rsidRPr="00487EFF">
        <w:rPr>
          <w:rFonts w:ascii="Times New Roman" w:hAnsi="Times New Roman" w:cs="Times New Roman"/>
          <w:sz w:val="24"/>
          <w:szCs w:val="24"/>
        </w:rPr>
        <w:t>в 201</w:t>
      </w:r>
      <w:r w:rsidR="00E84EB8">
        <w:rPr>
          <w:rFonts w:ascii="Times New Roman" w:hAnsi="Times New Roman" w:cs="Times New Roman"/>
          <w:sz w:val="24"/>
          <w:szCs w:val="24"/>
        </w:rPr>
        <w:t>5</w:t>
      </w:r>
      <w:r w:rsidRPr="00487EFF">
        <w:rPr>
          <w:rFonts w:ascii="Times New Roman" w:hAnsi="Times New Roman" w:cs="Times New Roman"/>
          <w:sz w:val="24"/>
          <w:szCs w:val="24"/>
        </w:rPr>
        <w:t xml:space="preserve">г. </w:t>
      </w:r>
      <w:r w:rsidRPr="00A578C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E84EB8" w:rsidRPr="005C2826">
        <w:rPr>
          <w:rFonts w:ascii="Times New Roman" w:eastAsia="Times New Roman" w:hAnsi="Times New Roman" w:cs="Times New Roman"/>
          <w:sz w:val="24"/>
          <w:szCs w:val="24"/>
        </w:rPr>
        <w:t>1080</w:t>
      </w:r>
      <w:r w:rsidR="00BA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8C8">
        <w:rPr>
          <w:rFonts w:ascii="Times New Roman" w:hAnsi="Times New Roman" w:cs="Times New Roman"/>
          <w:sz w:val="24"/>
          <w:szCs w:val="24"/>
        </w:rPr>
        <w:t>тыс. руб</w:t>
      </w:r>
      <w:r w:rsidR="00E84EB8">
        <w:rPr>
          <w:rFonts w:ascii="Times New Roman" w:hAnsi="Times New Roman" w:cs="Times New Roman"/>
          <w:sz w:val="24"/>
          <w:szCs w:val="24"/>
        </w:rPr>
        <w:t>. Произведен капитальный ремонт памятн</w:t>
      </w:r>
      <w:r w:rsidR="00E84EB8">
        <w:rPr>
          <w:rFonts w:ascii="Times New Roman" w:hAnsi="Times New Roman" w:cs="Times New Roman"/>
          <w:sz w:val="24"/>
          <w:szCs w:val="24"/>
        </w:rPr>
        <w:t>и</w:t>
      </w:r>
      <w:r w:rsidR="00E84EB8">
        <w:rPr>
          <w:rFonts w:ascii="Times New Roman" w:hAnsi="Times New Roman" w:cs="Times New Roman"/>
          <w:sz w:val="24"/>
          <w:szCs w:val="24"/>
        </w:rPr>
        <w:t xml:space="preserve">ка воинам, павшим в годы ВОВ </w:t>
      </w:r>
      <w:proofErr w:type="gramStart"/>
      <w:r w:rsidR="00E84E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4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4EB8">
        <w:rPr>
          <w:rFonts w:ascii="Times New Roman" w:hAnsi="Times New Roman" w:cs="Times New Roman"/>
          <w:sz w:val="24"/>
          <w:szCs w:val="24"/>
        </w:rPr>
        <w:t xml:space="preserve">. Белозерское </w:t>
      </w:r>
      <w:r w:rsidR="00856F08">
        <w:rPr>
          <w:rFonts w:ascii="Times New Roman" w:hAnsi="Times New Roman" w:cs="Times New Roman"/>
          <w:sz w:val="24"/>
          <w:szCs w:val="24"/>
        </w:rPr>
        <w:t xml:space="preserve">и благоустройство прилегающей территории. </w:t>
      </w:r>
      <w:r w:rsidR="00E84EB8">
        <w:rPr>
          <w:rFonts w:ascii="Times New Roman" w:hAnsi="Times New Roman" w:cs="Times New Roman"/>
          <w:sz w:val="24"/>
          <w:szCs w:val="24"/>
        </w:rPr>
        <w:t>Затраты составили 803 749 тыс. руб.</w:t>
      </w:r>
      <w:r w:rsidR="00BA09B3">
        <w:rPr>
          <w:rFonts w:ascii="Times New Roman" w:hAnsi="Times New Roman" w:cs="Times New Roman"/>
          <w:sz w:val="24"/>
          <w:szCs w:val="24"/>
        </w:rPr>
        <w:t xml:space="preserve"> </w:t>
      </w:r>
      <w:r w:rsidR="00154501">
        <w:rPr>
          <w:rFonts w:ascii="Times New Roman" w:hAnsi="Times New Roman" w:cs="Times New Roman"/>
          <w:sz w:val="24"/>
          <w:szCs w:val="24"/>
        </w:rPr>
        <w:t>Восстановлен</w:t>
      </w:r>
      <w:r w:rsidR="00190B42">
        <w:rPr>
          <w:rFonts w:ascii="Times New Roman" w:hAnsi="Times New Roman" w:cs="Times New Roman"/>
          <w:sz w:val="24"/>
          <w:szCs w:val="24"/>
        </w:rPr>
        <w:t>а</w:t>
      </w:r>
      <w:r w:rsidR="00154501">
        <w:rPr>
          <w:rFonts w:ascii="Times New Roman" w:hAnsi="Times New Roman" w:cs="Times New Roman"/>
          <w:sz w:val="24"/>
          <w:szCs w:val="24"/>
        </w:rPr>
        <w:t xml:space="preserve"> </w:t>
      </w:r>
      <w:r w:rsidR="00190B42">
        <w:rPr>
          <w:rFonts w:ascii="Times New Roman" w:hAnsi="Times New Roman" w:cs="Times New Roman"/>
          <w:sz w:val="24"/>
          <w:szCs w:val="24"/>
        </w:rPr>
        <w:t xml:space="preserve">стела над Братской </w:t>
      </w:r>
      <w:r w:rsidR="00190B42" w:rsidRPr="00190B42">
        <w:rPr>
          <w:rFonts w:ascii="Times New Roman" w:hAnsi="Times New Roman" w:cs="Times New Roman"/>
          <w:sz w:val="24"/>
          <w:szCs w:val="24"/>
        </w:rPr>
        <w:t>могилой красноарме</w:t>
      </w:r>
      <w:r w:rsidR="00190B42" w:rsidRPr="00190B42">
        <w:rPr>
          <w:rFonts w:ascii="Times New Roman" w:hAnsi="Times New Roman" w:cs="Times New Roman"/>
          <w:sz w:val="24"/>
          <w:szCs w:val="24"/>
        </w:rPr>
        <w:t>й</w:t>
      </w:r>
      <w:r w:rsidR="00190B42" w:rsidRPr="00190B42">
        <w:rPr>
          <w:rFonts w:ascii="Times New Roman" w:hAnsi="Times New Roman" w:cs="Times New Roman"/>
          <w:sz w:val="24"/>
          <w:szCs w:val="24"/>
        </w:rPr>
        <w:t>цев и коммунистов, погибших во время кулацкого мятежа. Затраты составили 30 000 руб.</w:t>
      </w:r>
    </w:p>
    <w:p w:rsidR="00561CFF" w:rsidRPr="00CE1E10" w:rsidRDefault="00561CFF" w:rsidP="00CE1E1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78C8">
        <w:rPr>
          <w:rFonts w:ascii="Times New Roman" w:eastAsia="Times New Roman" w:hAnsi="Times New Roman" w:cs="Times New Roman"/>
          <w:sz w:val="24"/>
          <w:szCs w:val="24"/>
        </w:rPr>
        <w:t>(Источники финансирования</w:t>
      </w:r>
      <w:r w:rsidR="00EB4A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D553D">
        <w:rPr>
          <w:rFonts w:ascii="Times New Roman" w:eastAsia="Times New Roman" w:hAnsi="Times New Roman" w:cs="Times New Roman"/>
          <w:sz w:val="24"/>
          <w:szCs w:val="24"/>
        </w:rPr>
        <w:t xml:space="preserve">областной, </w:t>
      </w:r>
      <w:proofErr w:type="gramStart"/>
      <w:r w:rsidR="005D553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7EFF">
        <w:rPr>
          <w:rFonts w:ascii="Times New Roman" w:eastAsia="Times New Roman" w:hAnsi="Times New Roman" w:cs="Times New Roman"/>
          <w:sz w:val="24"/>
          <w:szCs w:val="24"/>
        </w:rPr>
        <w:t>униципальный</w:t>
      </w:r>
      <w:proofErr w:type="gramEnd"/>
      <w:r w:rsidRPr="00487EFF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5D55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7E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6F0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1842"/>
        <w:gridCol w:w="1986"/>
        <w:gridCol w:w="141"/>
        <w:gridCol w:w="992"/>
      </w:tblGrid>
      <w:tr w:rsidR="00561CFF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Местонахождение объекта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</w:t>
            </w:r>
          </w:p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61CFF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561CFF" w:rsidP="0038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Белозерский </w:t>
            </w:r>
            <w:proofErr w:type="gramStart"/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</w:t>
            </w:r>
          </w:p>
        </w:tc>
      </w:tr>
      <w:tr w:rsidR="00561CFF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2158E4" w:rsidRDefault="00561CFF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2158E4" w:rsidRDefault="00561CFF" w:rsidP="00A4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Статуя во</w:t>
            </w:r>
            <w:r w:rsidR="00A477D3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5D763E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477D3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A477D3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белозерцам</w:t>
            </w:r>
            <w:proofErr w:type="spellEnd"/>
            <w:r w:rsidR="00A477D3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D763E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</w:t>
            </w: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авшим воинам в годы В</w:t>
            </w:r>
            <w:r w:rsidR="00A477D3"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2158E4" w:rsidRDefault="00561CFF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с. Белозерское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F" w:rsidRPr="002158E4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FF" w:rsidRPr="009203EF" w:rsidRDefault="00487CBC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803 749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190B42" w:rsidP="0019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Белозерцам</w:t>
            </w:r>
            <w:proofErr w:type="spellEnd"/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477D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477D3">
              <w:rPr>
                <w:rFonts w:ascii="Times New Roman" w:eastAsia="Times New Roman" w:hAnsi="Times New Roman" w:cs="Times New Roman"/>
                <w:sz w:val="20"/>
                <w:szCs w:val="20"/>
              </w:rPr>
              <w:t>етеранам войн в Афган</w:t>
            </w:r>
            <w:r w:rsidRPr="00A477D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477D3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стане, на Северном Кавказе и других локальных войн и</w:t>
            </w:r>
            <w:r w:rsidRPr="004C2875">
              <w:rPr>
                <w:rFonts w:ascii="Times New Roman" w:hAnsi="Times New Roman" w:cs="Times New Roman"/>
              </w:rPr>
              <w:t xml:space="preserve"> </w:t>
            </w:r>
            <w:r w:rsidR="00856F08">
              <w:rPr>
                <w:rFonts w:ascii="Times New Roman" w:eastAsia="Times New Roman" w:hAnsi="Times New Roman" w:cs="Times New Roman"/>
                <w:sz w:val="20"/>
                <w:szCs w:val="20"/>
              </w:rPr>
              <w:t>вооруженных конфликтов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Белозерское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C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Братская могила красноармейцев, погибших в годы гражданской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Белозерское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190B42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Белозерцам</w:t>
            </w:r>
            <w:proofErr w:type="spellEnd"/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участникам ликвидации </w:t>
            </w:r>
            <w:r w:rsidR="00856F08" w:rsidRPr="009203EF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последствий 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 на Чернобыльской АЭС и др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гих техногенных катастроф»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Белозерское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Куликова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Корюкина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Доможирова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C8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 красногвардей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цам</w:t>
            </w:r>
            <w:r w:rsidRPr="00267C86">
              <w:rPr>
                <w:rFonts w:ascii="Times New Roman" w:eastAsia="Times New Roman" w:hAnsi="Times New Roman" w:cs="Times New Roman"/>
                <w:sz w:val="20"/>
                <w:szCs w:val="20"/>
              </w:rPr>
              <w:t>, погибши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67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</w:t>
            </w:r>
            <w:r w:rsidRPr="00267C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67C86">
              <w:rPr>
                <w:rFonts w:ascii="Times New Roman" w:eastAsia="Times New Roman" w:hAnsi="Times New Roman" w:cs="Times New Roman"/>
                <w:sz w:val="20"/>
                <w:szCs w:val="20"/>
              </w:rPr>
              <w:t>ды гражданской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Доможирова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F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F08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Баяракский с/с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5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Баярак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A87FB9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56F08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. Берёзово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Боровлянский с/с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Боровлянское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новый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Статуя война (Павшим воинам в годы ВОВ)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п. Стеклозавод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C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Братская могила жертв кулацкого мятежа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Тебеняк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8" w:rsidRPr="009203EF" w:rsidRDefault="00856F08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Боровской с/с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Мемориальный ансамбль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26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Масляное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Требуется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Default="00856F08" w:rsidP="0035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Березовский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F08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08" w:rsidRPr="009203EF" w:rsidRDefault="00856F08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Вагинский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Вагино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</w:t>
            </w:r>
            <w:r w:rsidR="00D43BB4" w:rsidRPr="00D43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годы ВОВ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150 000</w:t>
            </w: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Зарослинский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Зарослое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гражданской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Зарослое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Хорошее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Зюзинский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Зюзино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Новозаборка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Лихачи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Бузан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Камаганский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E8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Мемориальный ансамбль: п</w:t>
            </w:r>
            <w:r w:rsidRPr="009203EF">
              <w:rPr>
                <w:rFonts w:ascii="Times New Roman" w:eastAsia="Calibri" w:hAnsi="Times New Roman" w:cs="Times New Roman"/>
                <w:sz w:val="20"/>
                <w:szCs w:val="20"/>
              </w:rPr>
              <w:t>амятник-Пилон Геро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9203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Советского Союза Г.С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03EF">
              <w:rPr>
                <w:rFonts w:ascii="Times New Roman" w:eastAsia="Calibri" w:hAnsi="Times New Roman" w:cs="Times New Roman"/>
                <w:sz w:val="20"/>
                <w:szCs w:val="20"/>
              </w:rPr>
              <w:t>Налимов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9203E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мемориальные </w:t>
            </w:r>
            <w:r w:rsidRPr="009203EF">
              <w:rPr>
                <w:rFonts w:ascii="Times New Roman" w:eastAsia="Calibri" w:hAnsi="Times New Roman" w:cs="Times New Roman"/>
                <w:sz w:val="20"/>
                <w:szCs w:val="20"/>
              </w:rPr>
              <w:t>плит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9203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павшим воинам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сёл МО Камаганского сельсовета 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Камаган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Требуется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кап.  </w:t>
            </w:r>
          </w:p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Нижнетобольный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Мемориальный ансамбль 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Нижнетобольное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Новодостоваловский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Мемориальный ансамбль 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Новодостовалово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Романово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Петухово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Памятинский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Памятное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A4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Волосниково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Стенниково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Суер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Требуется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гражданской войны (установлена памятная доска Неизвестно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 солдату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Першинский с/с</w:t>
            </w:r>
          </w:p>
        </w:tc>
      </w:tr>
      <w:tr w:rsidR="00132D36" w:rsidRPr="009203EF" w:rsidTr="003B2A3B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2158E4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36" w:rsidRPr="002158E4" w:rsidRDefault="00132D36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 красноармейцев и коммунистов, погибших во время кулацкого мятежа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6" w:rsidRPr="002158E4" w:rsidRDefault="00132D36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Першино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36" w:rsidRPr="002158E4" w:rsidRDefault="007B65E6" w:rsidP="001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 капремонт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2158E4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E4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36" w:rsidRPr="009203EF" w:rsidRDefault="00132D36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воинам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павшим в годы ВОВ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36" w:rsidRPr="009203EF" w:rsidRDefault="00132D36" w:rsidP="0038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36" w:rsidRPr="009203EF" w:rsidRDefault="00132D36" w:rsidP="0038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Пьянковский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Мемориальный ансамбль 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Пьянково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 воинам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павшим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М.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Камаган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Речкинский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Статуя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годы ВОВ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Речкино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Екимово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Скатово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Рычковский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с. Рычково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Редькино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Светлодольский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. Светлый Дол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C8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 коммунистов, погибших во время кулацкого мятежа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Орловка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Мендерское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Юрково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Скатинский с /</w:t>
            </w:r>
            <w:proofErr w:type="gramStart"/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5F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павшим воинам в годы 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. Скаты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Скопинский с/с</w:t>
            </w:r>
          </w:p>
        </w:tc>
      </w:tr>
      <w:tr w:rsidR="00132D36" w:rsidRPr="009203EF" w:rsidTr="003B2A3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385205" w:rsidRDefault="00132D36" w:rsidP="005F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Скопино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8A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Требуется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132D36" w:rsidRPr="009203EF" w:rsidTr="003B2A3B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Ягоднинский с\</w:t>
            </w:r>
            <w:proofErr w:type="gramStart"/>
            <w:r w:rsidRPr="009203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132D36" w:rsidRPr="009203EF" w:rsidTr="007B65E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Ягодная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3552</w:t>
            </w:r>
          </w:p>
        </w:tc>
      </w:tr>
      <w:tr w:rsidR="00132D36" w:rsidRPr="009203EF" w:rsidTr="007B65E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Чимеево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7B65E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Default="00132D36" w:rsidP="0032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павшим воинам в годы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Лебяжье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D36" w:rsidRPr="009203EF" w:rsidTr="007B65E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FE0039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FE0039" w:rsidRDefault="00132D36" w:rsidP="005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36" w:rsidRPr="009203EF" w:rsidRDefault="00132D36" w:rsidP="0038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1080000,0</w:t>
            </w:r>
          </w:p>
        </w:tc>
      </w:tr>
    </w:tbl>
    <w:p w:rsidR="00561CFF" w:rsidRPr="00A70ADC" w:rsidRDefault="00A70ADC" w:rsidP="00561CFF">
      <w:pPr>
        <w:pStyle w:val="3"/>
        <w:jc w:val="left"/>
        <w:rPr>
          <w:rFonts w:ascii="Times New Roman" w:eastAsiaTheme="minorEastAsia" w:hAnsi="Times New Roman" w:cs="Times New Roman"/>
          <w:b w:val="0"/>
          <w:bCs w:val="0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szCs w:val="24"/>
        </w:rPr>
        <w:tab/>
      </w:r>
    </w:p>
    <w:p w:rsidR="00561CFF" w:rsidRPr="003B2A3B" w:rsidRDefault="001A71D1" w:rsidP="00561C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561CFF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амятники</w:t>
      </w:r>
      <w:r w:rsidR="00A47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203EF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="00561CFF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абыт</w:t>
      </w:r>
      <w:r w:rsidR="00796ACA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ых</w:t>
      </w:r>
      <w:r w:rsidR="00561CFF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дерев</w:t>
      </w:r>
      <w:r w:rsidR="00796ACA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  <w:r w:rsidR="00561CFF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r w:rsidR="00796ACA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ь</w:t>
      </w:r>
      <w:r w:rsidR="00561CFF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tbl>
      <w:tblPr>
        <w:tblStyle w:val="12"/>
        <w:tblW w:w="5000" w:type="pct"/>
        <w:tblInd w:w="-34" w:type="dxa"/>
        <w:tblLook w:val="04A0" w:firstRow="1" w:lastRow="0" w:firstColumn="1" w:lastColumn="0" w:noHBand="0" w:noVBand="1"/>
      </w:tblPr>
      <w:tblGrid>
        <w:gridCol w:w="672"/>
        <w:gridCol w:w="2336"/>
        <w:gridCol w:w="5006"/>
        <w:gridCol w:w="2123"/>
      </w:tblGrid>
      <w:tr w:rsidR="00190B42" w:rsidRPr="001A71D1" w:rsidTr="00190B42">
        <w:tc>
          <w:tcPr>
            <w:tcW w:w="33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5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Название деревни</w:t>
            </w:r>
          </w:p>
        </w:tc>
        <w:tc>
          <w:tcPr>
            <w:tcW w:w="2469" w:type="pct"/>
          </w:tcPr>
          <w:p w:rsidR="00190B42" w:rsidRPr="001A71D1" w:rsidRDefault="00190B42" w:rsidP="001A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047" w:type="pct"/>
          </w:tcPr>
          <w:p w:rsidR="00190B42" w:rsidRPr="001A71D1" w:rsidRDefault="00190B42" w:rsidP="00190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создания</w:t>
            </w:r>
          </w:p>
        </w:tc>
      </w:tr>
      <w:tr w:rsidR="00190B42" w:rsidRPr="001A71D1" w:rsidTr="00190B42">
        <w:tc>
          <w:tcPr>
            <w:tcW w:w="33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д. Заполярная</w:t>
            </w:r>
          </w:p>
        </w:tc>
        <w:tc>
          <w:tcPr>
            <w:tcW w:w="2469" w:type="pct"/>
          </w:tcPr>
          <w:p w:rsidR="00190B42" w:rsidRPr="001A71D1" w:rsidRDefault="00190B42" w:rsidP="005D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Близ </w:t>
            </w:r>
            <w:proofErr w:type="gram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. Светлый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По дороге Светлый Дол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Б. </w:t>
            </w:r>
            <w:proofErr w:type="spell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маган</w:t>
            </w:r>
            <w:proofErr w:type="spellEnd"/>
          </w:p>
        </w:tc>
        <w:tc>
          <w:tcPr>
            <w:tcW w:w="1047" w:type="pct"/>
          </w:tcPr>
          <w:p w:rsidR="00190B42" w:rsidRPr="001A71D1" w:rsidRDefault="00190B42" w:rsidP="005D5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B42" w:rsidRPr="001A71D1" w:rsidTr="00190B42">
        <w:tc>
          <w:tcPr>
            <w:tcW w:w="33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Пешное</w:t>
            </w:r>
            <w:proofErr w:type="spellEnd"/>
          </w:p>
        </w:tc>
        <w:tc>
          <w:tcPr>
            <w:tcW w:w="2469" w:type="pct"/>
          </w:tcPr>
          <w:p w:rsidR="00190B42" w:rsidRPr="001A71D1" w:rsidRDefault="00190B42" w:rsidP="00A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За д. Куликов</w:t>
            </w:r>
            <w:r w:rsidR="00A477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,  за рекой Тобол</w:t>
            </w:r>
          </w:p>
        </w:tc>
        <w:tc>
          <w:tcPr>
            <w:tcW w:w="1047" w:type="pct"/>
          </w:tcPr>
          <w:p w:rsidR="00190B42" w:rsidRPr="001A71D1" w:rsidRDefault="00190B42" w:rsidP="0019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B42" w:rsidRPr="001A71D1" w:rsidTr="00190B42">
        <w:tc>
          <w:tcPr>
            <w:tcW w:w="33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пос. Дальний</w:t>
            </w:r>
          </w:p>
        </w:tc>
        <w:tc>
          <w:tcPr>
            <w:tcW w:w="2469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 с. Боров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ое и п</w:t>
            </w:r>
            <w:r w:rsidR="00A477D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. Березовский </w:t>
            </w:r>
          </w:p>
        </w:tc>
        <w:tc>
          <w:tcPr>
            <w:tcW w:w="1047" w:type="pct"/>
          </w:tcPr>
          <w:p w:rsidR="00190B42" w:rsidRPr="001A71D1" w:rsidRDefault="00190B42" w:rsidP="0019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B42" w:rsidRPr="001A71D1" w:rsidTr="00190B42">
        <w:tc>
          <w:tcPr>
            <w:tcW w:w="33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д. Чернакова</w:t>
            </w:r>
          </w:p>
        </w:tc>
        <w:tc>
          <w:tcPr>
            <w:tcW w:w="2469" w:type="pct"/>
          </w:tcPr>
          <w:p w:rsidR="00190B42" w:rsidRPr="001A71D1" w:rsidRDefault="00190B42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Слева от дороги Курган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Белозерское</w:t>
            </w:r>
            <w:proofErr w:type="gramEnd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 xml:space="preserve"> перед озером </w:t>
            </w:r>
            <w:proofErr w:type="spellStart"/>
            <w:r w:rsidRPr="001A71D1">
              <w:rPr>
                <w:rFonts w:ascii="Times New Roman" w:hAnsi="Times New Roman" w:cs="Times New Roman"/>
                <w:sz w:val="20"/>
                <w:szCs w:val="20"/>
              </w:rPr>
              <w:t>Ачикуль</w:t>
            </w:r>
            <w:proofErr w:type="spellEnd"/>
          </w:p>
        </w:tc>
        <w:tc>
          <w:tcPr>
            <w:tcW w:w="1047" w:type="pct"/>
          </w:tcPr>
          <w:p w:rsidR="00190B42" w:rsidRPr="001A71D1" w:rsidRDefault="00190B42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B42" w:rsidRPr="001A71D1" w:rsidTr="00190B42">
        <w:tc>
          <w:tcPr>
            <w:tcW w:w="33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2" w:type="pct"/>
          </w:tcPr>
          <w:p w:rsidR="00190B42" w:rsidRPr="001A71D1" w:rsidRDefault="00190B42" w:rsidP="00561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Томилово</w:t>
            </w:r>
            <w:proofErr w:type="spellEnd"/>
          </w:p>
        </w:tc>
        <w:tc>
          <w:tcPr>
            <w:tcW w:w="2469" w:type="pct"/>
          </w:tcPr>
          <w:p w:rsidR="00190B42" w:rsidRPr="001A71D1" w:rsidRDefault="00190B42" w:rsidP="001A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Близ с.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Камаган</w:t>
            </w:r>
            <w:proofErr w:type="spellEnd"/>
          </w:p>
        </w:tc>
        <w:tc>
          <w:tcPr>
            <w:tcW w:w="1047" w:type="pct"/>
          </w:tcPr>
          <w:p w:rsidR="00190B42" w:rsidRPr="001A71D1" w:rsidRDefault="00190B42" w:rsidP="0019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1CFF" w:rsidRDefault="00A87FB9" w:rsidP="00A87FB9">
      <w:pPr>
        <w:pStyle w:val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Мемориальные доски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1842"/>
        <w:gridCol w:w="1419"/>
        <w:gridCol w:w="1700"/>
      </w:tblGrid>
      <w:tr w:rsidR="00A87FB9" w:rsidRPr="009203EF" w:rsidTr="0015450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мемориальной доски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Местонахождение объекта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 создания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</w:t>
            </w:r>
            <w:r w:rsid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2015 г.</w:t>
            </w:r>
          </w:p>
          <w:p w:rsidR="00A87FB9" w:rsidRPr="009203EF" w:rsidRDefault="00154501" w:rsidP="00A8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87FB9"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7FB9" w:rsidRPr="009203EF" w:rsidTr="0015450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154501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Default="00A87FB9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Мемориальная доска Герою Советского Союза </w:t>
            </w:r>
          </w:p>
          <w:p w:rsidR="00A87FB9" w:rsidRDefault="00A87FB9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ADC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A70ADC">
              <w:rPr>
                <w:rFonts w:ascii="Times New Roman" w:hAnsi="Times New Roman" w:cs="Times New Roman"/>
              </w:rPr>
              <w:t>Мойзыху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Белозерское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 здания районного суда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5D763E" w:rsidRDefault="00A87FB9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FB9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5D763E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A87FB9" w:rsidRPr="009203EF" w:rsidTr="0015450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154501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Default="00A87FB9" w:rsidP="00A87F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Памятная доска Герою Советского Союза </w:t>
            </w:r>
          </w:p>
          <w:p w:rsidR="00A87FB9" w:rsidRPr="00487CBC" w:rsidRDefault="00A87FB9" w:rsidP="00A87F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 w:rsidRPr="00487CBC">
              <w:rPr>
                <w:rFonts w:ascii="Times New Roman" w:eastAsia="Calibri" w:hAnsi="Times New Roman" w:cs="Times New Roman"/>
                <w:sz w:val="20"/>
                <w:szCs w:val="20"/>
              </w:rPr>
              <w:t>Налимову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Default="00A87FB9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A87FB9" w:rsidRPr="00487CBC" w:rsidRDefault="00A87FB9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Камаганский СДК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A87FB9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283204" w:rsidRDefault="00A87FB9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FB9" w:rsidRPr="009203EF" w:rsidTr="0015450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154501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487CBC" w:rsidRDefault="00A87FB9" w:rsidP="0015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Мемориальная доска участнику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еликой </w:t>
            </w: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ственной войны </w:t>
            </w: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Федору</w:t>
            </w: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>Речкину</w:t>
            </w:r>
            <w:proofErr w:type="spellEnd"/>
            <w:r w:rsid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Default="00A87FB9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BC">
              <w:rPr>
                <w:rFonts w:ascii="Times New Roman" w:eastAsia="Times New Roman" w:hAnsi="Times New Roman" w:cs="Times New Roman"/>
                <w:sz w:val="20"/>
                <w:szCs w:val="20"/>
              </w:rPr>
              <w:t>с. Памятное</w:t>
            </w:r>
          </w:p>
          <w:p w:rsidR="00154501" w:rsidRPr="00487CBC" w:rsidRDefault="00154501" w:rsidP="00A8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Памятинская СОШ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9203EF" w:rsidRDefault="00154501" w:rsidP="0015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9" w:rsidRPr="00283204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154501" w:rsidRPr="009203EF" w:rsidTr="0015450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01" w:rsidRPr="00154501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5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01" w:rsidRPr="009203EF" w:rsidRDefault="00154501" w:rsidP="0015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Мемориальная доска в память о Почетном жителе Белозерского района, заслуженном учителе, дире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торе школы В.М. Петрякове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01" w:rsidRDefault="00154501" w:rsidP="0032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3EF">
              <w:rPr>
                <w:rFonts w:ascii="Times New Roman" w:eastAsia="Times New Roman" w:hAnsi="Times New Roman" w:cs="Times New Roman"/>
                <w:sz w:val="20"/>
                <w:szCs w:val="20"/>
              </w:rPr>
              <w:t>д. Ягодная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4501" w:rsidRPr="009203EF" w:rsidRDefault="00154501" w:rsidP="0032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здании школы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01" w:rsidRPr="009203EF" w:rsidRDefault="007B65E6" w:rsidP="007B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01" w:rsidRDefault="00154501" w:rsidP="00A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7FB9" w:rsidRPr="00A87FB9" w:rsidRDefault="00A87FB9" w:rsidP="00A87FB9"/>
    <w:p w:rsidR="007F6121" w:rsidRDefault="003B0EF6" w:rsidP="0043163E">
      <w:pPr>
        <w:pStyle w:val="3"/>
        <w:rPr>
          <w:rFonts w:ascii="Times New Roman" w:hAnsi="Times New Roman" w:cs="Times New Roman"/>
          <w:szCs w:val="24"/>
        </w:rPr>
      </w:pPr>
      <w:r w:rsidRPr="0043163E">
        <w:rPr>
          <w:rFonts w:ascii="Times New Roman" w:hAnsi="Times New Roman" w:cs="Times New Roman"/>
          <w:szCs w:val="24"/>
        </w:rPr>
        <w:t>Популяризация объектов культурного наследи</w:t>
      </w:r>
      <w:proofErr w:type="gramStart"/>
      <w:r w:rsidRPr="0043163E">
        <w:rPr>
          <w:rFonts w:ascii="Times New Roman" w:hAnsi="Times New Roman" w:cs="Times New Roman"/>
          <w:szCs w:val="24"/>
        </w:rPr>
        <w:t>я</w:t>
      </w:r>
      <w:r w:rsidR="00592C31" w:rsidRPr="0043163E">
        <w:rPr>
          <w:rFonts w:ascii="Times New Roman" w:hAnsi="Times New Roman" w:cs="Times New Roman"/>
          <w:szCs w:val="24"/>
        </w:rPr>
        <w:t>(</w:t>
      </w:r>
      <w:proofErr w:type="gramEnd"/>
      <w:r w:rsidR="00592C31" w:rsidRPr="0043163E">
        <w:rPr>
          <w:rFonts w:ascii="Times New Roman" w:hAnsi="Times New Roman" w:cs="Times New Roman"/>
          <w:szCs w:val="24"/>
        </w:rPr>
        <w:t>публикаци</w:t>
      </w:r>
      <w:r w:rsidR="00F7015A" w:rsidRPr="0043163E">
        <w:rPr>
          <w:rFonts w:ascii="Times New Roman" w:hAnsi="Times New Roman" w:cs="Times New Roman"/>
          <w:szCs w:val="24"/>
        </w:rPr>
        <w:t>и</w:t>
      </w:r>
      <w:r w:rsidR="00592C31" w:rsidRPr="0043163E">
        <w:rPr>
          <w:rFonts w:ascii="Times New Roman" w:hAnsi="Times New Roman" w:cs="Times New Roman"/>
          <w:szCs w:val="24"/>
        </w:rPr>
        <w:t xml:space="preserve"> в газете «Боевое слово</w:t>
      </w:r>
      <w:r w:rsidR="0043163E">
        <w:rPr>
          <w:rFonts w:ascii="Times New Roman" w:hAnsi="Times New Roman" w:cs="Times New Roman"/>
          <w:szCs w:val="24"/>
        </w:rPr>
        <w:t>»</w:t>
      </w:r>
      <w:r w:rsidR="005D553D">
        <w:rPr>
          <w:rFonts w:ascii="Times New Roman" w:hAnsi="Times New Roman" w:cs="Times New Roman"/>
          <w:szCs w:val="24"/>
        </w:rPr>
        <w:t>)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78"/>
        <w:gridCol w:w="3707"/>
        <w:gridCol w:w="4095"/>
      </w:tblGrid>
      <w:tr w:rsidR="0043163E" w:rsidRPr="005D553D" w:rsidTr="001A71D1">
        <w:trPr>
          <w:trHeight w:val="48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E" w:rsidRPr="00EB7A02" w:rsidRDefault="0043163E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A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7A02">
              <w:rPr>
                <w:rFonts w:ascii="Times New Roman" w:hAnsi="Times New Roman" w:cs="Times New Roman"/>
              </w:rPr>
              <w:t>п</w:t>
            </w:r>
            <w:proofErr w:type="gramEnd"/>
            <w:r w:rsidRPr="00EB7A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E" w:rsidRPr="00EB7A02" w:rsidRDefault="0043163E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A0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E" w:rsidRPr="00EB7A02" w:rsidRDefault="0043163E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A02">
              <w:rPr>
                <w:rFonts w:ascii="Times New Roman" w:hAnsi="Times New Roman" w:cs="Times New Roman"/>
              </w:rPr>
              <w:t>Форма популяризации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3E" w:rsidRPr="00EB7A02" w:rsidRDefault="0043163E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A02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B214FC" w:rsidRDefault="00B214FC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4FC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D472CA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2CA">
              <w:rPr>
                <w:rFonts w:ascii="Times New Roman" w:hAnsi="Times New Roman" w:cs="Times New Roman"/>
              </w:rPr>
              <w:t xml:space="preserve">Статья от </w:t>
            </w:r>
            <w:r>
              <w:rPr>
                <w:rFonts w:ascii="Times New Roman" w:hAnsi="Times New Roman" w:cs="Times New Roman"/>
              </w:rPr>
              <w:t>13.</w:t>
            </w:r>
            <w:r w:rsidRPr="00D472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D472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5</w:t>
            </w:r>
            <w:r w:rsidRPr="00D472CA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7 (9641</w:t>
            </w:r>
            <w:r w:rsidRPr="00D472CA">
              <w:rPr>
                <w:rFonts w:ascii="Times New Roman" w:hAnsi="Times New Roman" w:cs="Times New Roman"/>
              </w:rPr>
              <w:t>)-</w:t>
            </w:r>
          </w:p>
          <w:p w:rsidR="00B214FC" w:rsidRPr="00D472CA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2CA">
              <w:rPr>
                <w:rFonts w:ascii="Times New Roman" w:hAnsi="Times New Roman" w:cs="Times New Roman"/>
              </w:rPr>
              <w:t>«Дан старт месячнику оборонно – массовой и спортивной работы»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D472CA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2CA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D472CA">
              <w:rPr>
                <w:rFonts w:ascii="Times New Roman" w:hAnsi="Times New Roman" w:cs="Times New Roman"/>
              </w:rPr>
              <w:t>б</w:t>
            </w:r>
            <w:r w:rsidRPr="00D472CA">
              <w:rPr>
                <w:rFonts w:ascii="Times New Roman" w:hAnsi="Times New Roman" w:cs="Times New Roman"/>
              </w:rPr>
              <w:t>шим в годы ВОВ (упоминание о МКУК «Белозерский РКМ»)</w:t>
            </w:r>
          </w:p>
          <w:p w:rsidR="00B214FC" w:rsidRPr="00D472CA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BD07A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72CA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D472CA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2CA">
              <w:rPr>
                <w:rFonts w:ascii="Times New Roman" w:hAnsi="Times New Roman" w:cs="Times New Roman"/>
              </w:rPr>
              <w:t xml:space="preserve">Статья от </w:t>
            </w:r>
            <w:r>
              <w:rPr>
                <w:rFonts w:ascii="Times New Roman" w:hAnsi="Times New Roman" w:cs="Times New Roman"/>
              </w:rPr>
              <w:t>20.</w:t>
            </w:r>
            <w:r w:rsidRPr="00D472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D472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5</w:t>
            </w:r>
            <w:r w:rsidRPr="00D472CA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8 (9642</w:t>
            </w:r>
            <w:r w:rsidRPr="00D472CA">
              <w:rPr>
                <w:rFonts w:ascii="Times New Roman" w:hAnsi="Times New Roman" w:cs="Times New Roman"/>
              </w:rPr>
              <w:t>)-</w:t>
            </w:r>
          </w:p>
          <w:p w:rsidR="00B214FC" w:rsidRPr="00ED7E3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ED7E3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E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амятник воинам – Белозерам, участн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локальных войн</w:t>
            </w:r>
            <w:r w:rsidRPr="00ED7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4FC" w:rsidRPr="005D553D" w:rsidTr="00415E87">
        <w:trPr>
          <w:trHeight w:val="33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214FC" w:rsidRPr="00ED7E3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закрытие 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ника </w:t>
            </w:r>
            <w:proofErr w:type="gramStart"/>
            <w:r>
              <w:rPr>
                <w:rFonts w:ascii="Times New Roman" w:hAnsi="Times New Roman" w:cs="Times New Roman"/>
              </w:rPr>
              <w:t>оборонно-массовой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но-патриотическому воспитанию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ED7E3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27</w:t>
            </w:r>
            <w:r w:rsidRPr="00ED7E36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 xml:space="preserve"> 2015г. № 9(9643</w:t>
            </w:r>
            <w:r w:rsidRPr="00ED7E36">
              <w:rPr>
                <w:rFonts w:ascii="Times New Roman" w:hAnsi="Times New Roman" w:cs="Times New Roman"/>
              </w:rPr>
              <w:t>)-</w:t>
            </w:r>
          </w:p>
          <w:p w:rsidR="00B214FC" w:rsidRPr="00ED7E3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патриотическом плане подгот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вились на славу!</w:t>
            </w:r>
            <w:r w:rsidRPr="00ED7E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D472CA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E36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ED7E36">
              <w:rPr>
                <w:rFonts w:ascii="Times New Roman" w:hAnsi="Times New Roman" w:cs="Times New Roman"/>
              </w:rPr>
              <w:t>б</w:t>
            </w:r>
            <w:r w:rsidRPr="00ED7E36">
              <w:rPr>
                <w:rFonts w:ascii="Times New Roman" w:hAnsi="Times New Roman" w:cs="Times New Roman"/>
              </w:rPr>
              <w:t>шим в годы 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2CA">
              <w:rPr>
                <w:rFonts w:ascii="Times New Roman" w:hAnsi="Times New Roman" w:cs="Times New Roman"/>
              </w:rPr>
              <w:t>(упоминание о МКУК «Белозерский РКМ»)</w:t>
            </w:r>
          </w:p>
          <w:p w:rsidR="00B214FC" w:rsidRPr="00ED7E3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BD07A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7C16">
              <w:rPr>
                <w:rFonts w:ascii="Times New Roman" w:hAnsi="Times New Roman" w:cs="Times New Roman"/>
              </w:rPr>
              <w:t>Популяризация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04</w:t>
            </w:r>
            <w:r w:rsidRPr="009D7C16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2015г. </w:t>
            </w:r>
          </w:p>
          <w:p w:rsidR="00B214FC" w:rsidRPr="009D7C1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15(9649</w:t>
            </w:r>
            <w:r w:rsidRPr="009D7C16">
              <w:rPr>
                <w:rFonts w:ascii="Times New Roman" w:hAnsi="Times New Roman" w:cs="Times New Roman"/>
              </w:rPr>
              <w:t>)-</w:t>
            </w:r>
          </w:p>
          <w:p w:rsidR="00B214FC" w:rsidRPr="009D7C1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C16">
              <w:rPr>
                <w:rFonts w:ascii="Times New Roman" w:hAnsi="Times New Roman" w:cs="Times New Roman"/>
              </w:rPr>
              <w:t>«Они должны идти Победным стр</w:t>
            </w:r>
            <w:r w:rsidRPr="009D7C16">
              <w:rPr>
                <w:rFonts w:ascii="Times New Roman" w:hAnsi="Times New Roman" w:cs="Times New Roman"/>
              </w:rPr>
              <w:t>о</w:t>
            </w:r>
            <w:r w:rsidRPr="009D7C16">
              <w:rPr>
                <w:rFonts w:ascii="Times New Roman" w:hAnsi="Times New Roman" w:cs="Times New Roman"/>
              </w:rPr>
              <w:t>ем»»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9D7C1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C16">
              <w:rPr>
                <w:rFonts w:ascii="Times New Roman" w:hAnsi="Times New Roman" w:cs="Times New Roman"/>
              </w:rPr>
              <w:t>Алексеевский храм</w:t>
            </w:r>
          </w:p>
          <w:p w:rsidR="00B214FC" w:rsidRPr="00BD07A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7C16">
              <w:rPr>
                <w:rFonts w:ascii="Times New Roman" w:hAnsi="Times New Roman" w:cs="Times New Roman"/>
              </w:rPr>
              <w:t xml:space="preserve">МКУК «Белозерский РКМ» </w:t>
            </w:r>
            <w:r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 фотоматериалы</w:t>
            </w: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00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 xml:space="preserve">Митинг 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24</w:t>
            </w:r>
            <w:r w:rsidRPr="009D7C16">
              <w:rPr>
                <w:rFonts w:ascii="Times New Roman" w:hAnsi="Times New Roman" w:cs="Times New Roman"/>
              </w:rPr>
              <w:t xml:space="preserve"> .04.</w:t>
            </w:r>
            <w:r>
              <w:rPr>
                <w:rFonts w:ascii="Times New Roman" w:hAnsi="Times New Roman" w:cs="Times New Roman"/>
              </w:rPr>
              <w:t xml:space="preserve"> 2015</w:t>
            </w:r>
            <w:r w:rsidRPr="009D7C16">
              <w:rPr>
                <w:rFonts w:ascii="Times New Roman" w:hAnsi="Times New Roman" w:cs="Times New Roman"/>
              </w:rPr>
              <w:t xml:space="preserve">г. </w:t>
            </w:r>
          </w:p>
          <w:p w:rsidR="00B214FC" w:rsidRPr="009D7C1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18(9652</w:t>
            </w:r>
            <w:r w:rsidRPr="009D7C16">
              <w:rPr>
                <w:rFonts w:ascii="Times New Roman" w:hAnsi="Times New Roman" w:cs="Times New Roman"/>
              </w:rPr>
              <w:t>)-</w:t>
            </w:r>
          </w:p>
          <w:p w:rsidR="00B214FC" w:rsidRPr="009D7C1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Агитпробег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завершен</w:t>
            </w:r>
            <w:r w:rsidRPr="009D7C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BD07A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01B3">
              <w:rPr>
                <w:rFonts w:ascii="Times New Roman" w:hAnsi="Times New Roman" w:cs="Times New Roman"/>
              </w:rPr>
              <w:t xml:space="preserve">Обелиск </w:t>
            </w:r>
            <w:proofErr w:type="gramStart"/>
            <w:r w:rsidRPr="00F401B3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F401B3">
              <w:rPr>
                <w:rFonts w:ascii="Times New Roman" w:hAnsi="Times New Roman" w:cs="Times New Roman"/>
              </w:rPr>
              <w:t xml:space="preserve"> воинам-</w:t>
            </w:r>
            <w:proofErr w:type="spellStart"/>
            <w:r w:rsidRPr="00F401B3">
              <w:rPr>
                <w:rFonts w:ascii="Times New Roman" w:hAnsi="Times New Roman" w:cs="Times New Roman"/>
              </w:rPr>
              <w:t>светлодольцам</w:t>
            </w:r>
            <w:proofErr w:type="spellEnd"/>
            <w:r w:rsidRPr="00F401B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401B3">
              <w:rPr>
                <w:rFonts w:ascii="Times New Roman" w:hAnsi="Times New Roman" w:cs="Times New Roman"/>
              </w:rPr>
              <w:t>годв</w:t>
            </w:r>
            <w:proofErr w:type="spellEnd"/>
            <w:r w:rsidRPr="00F401B3">
              <w:rPr>
                <w:rFonts w:ascii="Times New Roman" w:hAnsi="Times New Roman" w:cs="Times New Roman"/>
              </w:rPr>
              <w:t xml:space="preserve"> Великой отечественной войны</w:t>
            </w: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00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Обращение к ж</w:t>
            </w:r>
            <w:r w:rsidRPr="00F401B3">
              <w:rPr>
                <w:rFonts w:ascii="Times New Roman" w:hAnsi="Times New Roman" w:cs="Times New Roman"/>
              </w:rPr>
              <w:t>и</w:t>
            </w:r>
            <w:r w:rsidRPr="00F401B3">
              <w:rPr>
                <w:rFonts w:ascii="Times New Roman" w:hAnsi="Times New Roman" w:cs="Times New Roman"/>
              </w:rPr>
              <w:t>телям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30</w:t>
            </w:r>
            <w:r w:rsidRPr="009D7C16">
              <w:rPr>
                <w:rFonts w:ascii="Times New Roman" w:hAnsi="Times New Roman" w:cs="Times New Roman"/>
              </w:rPr>
              <w:t xml:space="preserve"> .04.</w:t>
            </w:r>
            <w:r>
              <w:rPr>
                <w:rFonts w:ascii="Times New Roman" w:hAnsi="Times New Roman" w:cs="Times New Roman"/>
              </w:rPr>
              <w:t xml:space="preserve"> 2015</w:t>
            </w:r>
            <w:r w:rsidRPr="009D7C16">
              <w:rPr>
                <w:rFonts w:ascii="Times New Roman" w:hAnsi="Times New Roman" w:cs="Times New Roman"/>
              </w:rPr>
              <w:t xml:space="preserve">г. </w:t>
            </w:r>
          </w:p>
          <w:p w:rsidR="00B214FC" w:rsidRPr="009D7C16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19(9653</w:t>
            </w:r>
            <w:r w:rsidRPr="009D7C16">
              <w:rPr>
                <w:rFonts w:ascii="Times New Roman" w:hAnsi="Times New Roman" w:cs="Times New Roman"/>
              </w:rPr>
              <w:t>)-</w:t>
            </w:r>
          </w:p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«Память сохраним на века»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E36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ED7E36">
              <w:rPr>
                <w:rFonts w:ascii="Times New Roman" w:hAnsi="Times New Roman" w:cs="Times New Roman"/>
              </w:rPr>
              <w:t>б</w:t>
            </w:r>
            <w:r w:rsidRPr="00ED7E36">
              <w:rPr>
                <w:rFonts w:ascii="Times New Roman" w:hAnsi="Times New Roman" w:cs="Times New Roman"/>
              </w:rPr>
              <w:t>шим в годы ВОВ</w:t>
            </w: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00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Митинг, посв</w:t>
            </w:r>
            <w:r w:rsidRPr="00F401B3">
              <w:rPr>
                <w:rFonts w:ascii="Times New Roman" w:hAnsi="Times New Roman" w:cs="Times New Roman"/>
              </w:rPr>
              <w:t>я</w:t>
            </w:r>
            <w:r w:rsidRPr="00F401B3">
              <w:rPr>
                <w:rFonts w:ascii="Times New Roman" w:hAnsi="Times New Roman" w:cs="Times New Roman"/>
              </w:rPr>
              <w:t>щенный Дню П</w:t>
            </w:r>
            <w:r w:rsidRPr="00F401B3">
              <w:rPr>
                <w:rFonts w:ascii="Times New Roman" w:hAnsi="Times New Roman" w:cs="Times New Roman"/>
              </w:rPr>
              <w:t>о</w:t>
            </w:r>
            <w:r w:rsidRPr="00F401B3">
              <w:rPr>
                <w:rFonts w:ascii="Times New Roman" w:hAnsi="Times New Roman" w:cs="Times New Roman"/>
              </w:rPr>
              <w:t>беды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статей от 08</w:t>
            </w:r>
            <w:r w:rsidRPr="00F401B3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 xml:space="preserve"> 2015</w:t>
            </w:r>
            <w:r w:rsidRPr="00F401B3">
              <w:rPr>
                <w:rFonts w:ascii="Times New Roman" w:hAnsi="Times New Roman" w:cs="Times New Roman"/>
              </w:rPr>
              <w:t xml:space="preserve">г. </w:t>
            </w:r>
          </w:p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20(9654</w:t>
            </w:r>
            <w:r w:rsidRPr="00F401B3">
              <w:rPr>
                <w:rFonts w:ascii="Times New Roman" w:hAnsi="Times New Roman" w:cs="Times New Roman"/>
              </w:rPr>
              <w:t>)-</w:t>
            </w:r>
          </w:p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«Низкий Вам поклон</w:t>
            </w:r>
            <w:r w:rsidRPr="00F401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F401B3">
              <w:rPr>
                <w:rFonts w:ascii="Times New Roman" w:hAnsi="Times New Roman" w:cs="Times New Roman"/>
              </w:rPr>
              <w:t>б</w:t>
            </w:r>
            <w:r w:rsidRPr="00F401B3">
              <w:rPr>
                <w:rFonts w:ascii="Times New Roman" w:hAnsi="Times New Roman" w:cs="Times New Roman"/>
              </w:rPr>
              <w:t>шим в годы ВОВ</w:t>
            </w:r>
            <w:r>
              <w:rPr>
                <w:rFonts w:ascii="Times New Roman" w:hAnsi="Times New Roman" w:cs="Times New Roman"/>
              </w:rPr>
              <w:t xml:space="preserve">, мемориальная доска Героя Советского союза Е.А. </w:t>
            </w:r>
            <w:proofErr w:type="spellStart"/>
            <w:r>
              <w:rPr>
                <w:rFonts w:ascii="Times New Roman" w:hAnsi="Times New Roman" w:cs="Times New Roman"/>
              </w:rPr>
              <w:t>Мойзых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Памятники, обелиски и мемориальные комплексы воинам, погибшим в годы ВОВ</w:t>
            </w:r>
          </w:p>
        </w:tc>
      </w:tr>
      <w:tr w:rsidR="00B214FC" w:rsidRPr="005D553D" w:rsidTr="001A71D1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00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Митинг, посв</w:t>
            </w:r>
            <w:r w:rsidRPr="00F401B3">
              <w:rPr>
                <w:rFonts w:ascii="Times New Roman" w:hAnsi="Times New Roman" w:cs="Times New Roman"/>
              </w:rPr>
              <w:t>я</w:t>
            </w:r>
            <w:r w:rsidRPr="00F401B3">
              <w:rPr>
                <w:rFonts w:ascii="Times New Roman" w:hAnsi="Times New Roman" w:cs="Times New Roman"/>
              </w:rPr>
              <w:t>щенный Дню П</w:t>
            </w:r>
            <w:r w:rsidRPr="00F401B3">
              <w:rPr>
                <w:rFonts w:ascii="Times New Roman" w:hAnsi="Times New Roman" w:cs="Times New Roman"/>
              </w:rPr>
              <w:t>о</w:t>
            </w:r>
            <w:r w:rsidRPr="00F401B3">
              <w:rPr>
                <w:rFonts w:ascii="Times New Roman" w:hAnsi="Times New Roman" w:cs="Times New Roman"/>
              </w:rPr>
              <w:t>беды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от 15.05.15г.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№21 (9655) 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</w:rPr>
              <w:t>…», «Герои не заб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ты»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F401B3">
              <w:rPr>
                <w:rFonts w:ascii="Times New Roman" w:hAnsi="Times New Roman" w:cs="Times New Roman"/>
              </w:rPr>
              <w:t>б</w:t>
            </w:r>
            <w:r w:rsidRPr="00F401B3">
              <w:rPr>
                <w:rFonts w:ascii="Times New Roman" w:hAnsi="Times New Roman" w:cs="Times New Roman"/>
              </w:rPr>
              <w:t>шим в годы ВОВ</w:t>
            </w:r>
            <w:r>
              <w:rPr>
                <w:rFonts w:ascii="Times New Roman" w:hAnsi="Times New Roman" w:cs="Times New Roman"/>
              </w:rPr>
              <w:t xml:space="preserve">, открытие памятника в д. </w:t>
            </w: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</w:p>
        </w:tc>
      </w:tr>
      <w:tr w:rsidR="00B214FC" w:rsidRPr="005D553D" w:rsidTr="00415E87">
        <w:trPr>
          <w:trHeight w:val="35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00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Обращение к ж</w:t>
            </w:r>
            <w:r w:rsidRPr="00F401B3">
              <w:rPr>
                <w:rFonts w:ascii="Times New Roman" w:hAnsi="Times New Roman" w:cs="Times New Roman"/>
              </w:rPr>
              <w:t>и</w:t>
            </w:r>
            <w:r w:rsidRPr="00F401B3">
              <w:rPr>
                <w:rFonts w:ascii="Times New Roman" w:hAnsi="Times New Roman" w:cs="Times New Roman"/>
              </w:rPr>
              <w:t>телям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от 11.06.15г.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№25 (9659) 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«350 лет селу Белозерскому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F401B3">
              <w:rPr>
                <w:rFonts w:ascii="Times New Roman" w:hAnsi="Times New Roman" w:cs="Times New Roman"/>
              </w:rPr>
              <w:t>б</w:t>
            </w:r>
            <w:r w:rsidRPr="00F401B3">
              <w:rPr>
                <w:rFonts w:ascii="Times New Roman" w:hAnsi="Times New Roman" w:cs="Times New Roman"/>
              </w:rPr>
              <w:t>шим в годы ВОВ</w:t>
            </w:r>
            <w:r>
              <w:rPr>
                <w:rFonts w:ascii="Times New Roman" w:hAnsi="Times New Roman" w:cs="Times New Roman"/>
              </w:rPr>
              <w:t>, площадь, сбербанк</w:t>
            </w:r>
          </w:p>
        </w:tc>
      </w:tr>
      <w:tr w:rsidR="00B214FC" w:rsidRPr="005D553D" w:rsidTr="00415E87">
        <w:trPr>
          <w:trHeight w:val="2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00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мероприятие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04.09.15 г. №37 (9671)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память о Герое»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F401B3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 Герою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Налимову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B214FC" w:rsidRPr="005D553D" w:rsidTr="00415E87">
        <w:trPr>
          <w:trHeight w:val="2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8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мероприятие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18.09.15 г. № 39 (9673)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«Туристический маршрут открыт»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</w:t>
            </w:r>
          </w:p>
        </w:tc>
      </w:tr>
      <w:tr w:rsidR="00B214FC" w:rsidRPr="005D553D" w:rsidTr="00415E87">
        <w:trPr>
          <w:trHeight w:val="4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Pr="004C2875" w:rsidRDefault="00B214FC" w:rsidP="0034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Митинг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от 18.12.15 г. №52 (9686)</w:t>
            </w:r>
          </w:p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«Нет в России семь такой, где не памятен свой герой»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C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1B3">
              <w:rPr>
                <w:rFonts w:ascii="Times New Roman" w:hAnsi="Times New Roman" w:cs="Times New Roman"/>
              </w:rPr>
              <w:t>Памятник воинам – Белозерам, поги</w:t>
            </w:r>
            <w:r w:rsidRPr="00F401B3">
              <w:rPr>
                <w:rFonts w:ascii="Times New Roman" w:hAnsi="Times New Roman" w:cs="Times New Roman"/>
              </w:rPr>
              <w:t>б</w:t>
            </w:r>
            <w:r w:rsidRPr="00F401B3">
              <w:rPr>
                <w:rFonts w:ascii="Times New Roman" w:hAnsi="Times New Roman" w:cs="Times New Roman"/>
              </w:rPr>
              <w:t>шим в годы ВОВ</w:t>
            </w:r>
          </w:p>
        </w:tc>
      </w:tr>
    </w:tbl>
    <w:p w:rsidR="00F74AD2" w:rsidRPr="004C62EE" w:rsidRDefault="00F74AD2" w:rsidP="00C55225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61CFF" w:rsidRPr="003B2A3B" w:rsidRDefault="009955A4" w:rsidP="007B6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B">
        <w:rPr>
          <w:rFonts w:ascii="Times New Roman" w:hAnsi="Times New Roman" w:cs="Times New Roman"/>
          <w:sz w:val="24"/>
          <w:szCs w:val="24"/>
        </w:rPr>
        <w:t xml:space="preserve">К </w:t>
      </w:r>
      <w:r w:rsidR="007B65E6">
        <w:rPr>
          <w:rFonts w:ascii="Times New Roman" w:hAnsi="Times New Roman" w:cs="Times New Roman"/>
          <w:sz w:val="24"/>
          <w:szCs w:val="24"/>
        </w:rPr>
        <w:t>пяти</w:t>
      </w:r>
      <w:r w:rsidRPr="003B2A3B">
        <w:rPr>
          <w:rFonts w:ascii="Times New Roman" w:hAnsi="Times New Roman" w:cs="Times New Roman"/>
          <w:sz w:val="24"/>
          <w:szCs w:val="24"/>
        </w:rPr>
        <w:t xml:space="preserve"> объектам культурного наследия муниципального образования  Белозерского района проложены  туристические маршруты: Белозерское - «САВИН-1», </w:t>
      </w:r>
      <w:r w:rsidR="007B65E6" w:rsidRPr="003B2A3B">
        <w:rPr>
          <w:rFonts w:ascii="Times New Roman" w:hAnsi="Times New Roman" w:cs="Times New Roman"/>
          <w:sz w:val="24"/>
          <w:szCs w:val="24"/>
        </w:rPr>
        <w:t xml:space="preserve">Белозерское - </w:t>
      </w:r>
      <w:r w:rsidRPr="003B2A3B">
        <w:rPr>
          <w:rFonts w:ascii="Times New Roman" w:hAnsi="Times New Roman" w:cs="Times New Roman"/>
          <w:sz w:val="24"/>
          <w:szCs w:val="24"/>
        </w:rPr>
        <w:t xml:space="preserve">«САВИН-2» (археологические памятники), Белозерское </w:t>
      </w:r>
      <w:r w:rsidR="001751AD" w:rsidRPr="003B2A3B">
        <w:rPr>
          <w:rFonts w:ascii="Times New Roman" w:hAnsi="Times New Roman" w:cs="Times New Roman"/>
          <w:sz w:val="24"/>
          <w:szCs w:val="24"/>
        </w:rPr>
        <w:t>–</w:t>
      </w:r>
      <w:r w:rsidRPr="003B2A3B">
        <w:rPr>
          <w:rFonts w:ascii="Times New Roman" w:hAnsi="Times New Roman" w:cs="Times New Roman"/>
          <w:sz w:val="24"/>
          <w:szCs w:val="24"/>
        </w:rPr>
        <w:t xml:space="preserve"> Свято – Казанский Чимеевский мужской мон</w:t>
      </w:r>
      <w:r w:rsidRPr="003B2A3B">
        <w:rPr>
          <w:rFonts w:ascii="Times New Roman" w:hAnsi="Times New Roman" w:cs="Times New Roman"/>
          <w:sz w:val="24"/>
          <w:szCs w:val="24"/>
        </w:rPr>
        <w:t>а</w:t>
      </w:r>
      <w:r w:rsidRPr="003B2A3B">
        <w:rPr>
          <w:rFonts w:ascii="Times New Roman" w:hAnsi="Times New Roman" w:cs="Times New Roman"/>
          <w:sz w:val="24"/>
          <w:szCs w:val="24"/>
        </w:rPr>
        <w:t>стырь</w:t>
      </w:r>
      <w:r w:rsidR="007B65E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B65E6">
        <w:rPr>
          <w:rFonts w:ascii="Times New Roman" w:hAnsi="Times New Roman" w:cs="Times New Roman"/>
          <w:sz w:val="24"/>
          <w:szCs w:val="24"/>
        </w:rPr>
        <w:t>Мендерское</w:t>
      </w:r>
      <w:proofErr w:type="spellEnd"/>
      <w:r w:rsidR="007B65E6">
        <w:rPr>
          <w:rFonts w:ascii="Times New Roman" w:hAnsi="Times New Roman" w:cs="Times New Roman"/>
          <w:sz w:val="24"/>
          <w:szCs w:val="24"/>
        </w:rPr>
        <w:t xml:space="preserve"> (</w:t>
      </w:r>
      <w:r w:rsidR="007B65E6" w:rsidRPr="004C2875">
        <w:rPr>
          <w:rFonts w:ascii="Times New Roman" w:hAnsi="Times New Roman" w:cs="Times New Roman"/>
        </w:rPr>
        <w:t xml:space="preserve">Церковь Сорока </w:t>
      </w:r>
      <w:proofErr w:type="spellStart"/>
      <w:r w:rsidR="007B65E6" w:rsidRPr="004C2875">
        <w:rPr>
          <w:rFonts w:ascii="Times New Roman" w:hAnsi="Times New Roman" w:cs="Times New Roman"/>
        </w:rPr>
        <w:t>мученииков</w:t>
      </w:r>
      <w:proofErr w:type="spellEnd"/>
      <w:r w:rsidR="007B65E6">
        <w:rPr>
          <w:rFonts w:ascii="Times New Roman" w:hAnsi="Times New Roman" w:cs="Times New Roman"/>
          <w:sz w:val="24"/>
          <w:szCs w:val="24"/>
        </w:rPr>
        <w:t xml:space="preserve">), </w:t>
      </w:r>
      <w:r w:rsidR="007B65E6" w:rsidRPr="003B2A3B">
        <w:rPr>
          <w:rFonts w:ascii="Times New Roman" w:hAnsi="Times New Roman" w:cs="Times New Roman"/>
          <w:sz w:val="24"/>
          <w:szCs w:val="24"/>
        </w:rPr>
        <w:t>Белозерское –</w:t>
      </w:r>
      <w:r w:rsidR="007B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5E6">
        <w:rPr>
          <w:rFonts w:ascii="Times New Roman" w:hAnsi="Times New Roman" w:cs="Times New Roman"/>
          <w:sz w:val="24"/>
          <w:szCs w:val="24"/>
        </w:rPr>
        <w:t>Усть-Суерское</w:t>
      </w:r>
      <w:proofErr w:type="spellEnd"/>
      <w:r w:rsidR="007B65E6">
        <w:rPr>
          <w:rFonts w:ascii="Times New Roman" w:hAnsi="Times New Roman" w:cs="Times New Roman"/>
          <w:sz w:val="24"/>
          <w:szCs w:val="24"/>
        </w:rPr>
        <w:t xml:space="preserve"> (</w:t>
      </w:r>
      <w:r w:rsidR="007B65E6" w:rsidRPr="007B65E6">
        <w:rPr>
          <w:rFonts w:ascii="Times New Roman" w:hAnsi="Times New Roman" w:cs="Times New Roman"/>
          <w:sz w:val="24"/>
          <w:szCs w:val="24"/>
        </w:rPr>
        <w:t>Церковь Зос</w:t>
      </w:r>
      <w:r w:rsidR="007B65E6" w:rsidRPr="007B65E6">
        <w:rPr>
          <w:rFonts w:ascii="Times New Roman" w:hAnsi="Times New Roman" w:cs="Times New Roman"/>
          <w:sz w:val="24"/>
          <w:szCs w:val="24"/>
        </w:rPr>
        <w:t>и</w:t>
      </w:r>
      <w:r w:rsidR="007B65E6" w:rsidRPr="007B65E6">
        <w:rPr>
          <w:rFonts w:ascii="Times New Roman" w:hAnsi="Times New Roman" w:cs="Times New Roman"/>
          <w:sz w:val="24"/>
          <w:szCs w:val="24"/>
        </w:rPr>
        <w:t>мы</w:t>
      </w:r>
      <w:r w:rsidR="007B65E6">
        <w:rPr>
          <w:rFonts w:ascii="Times New Roman" w:hAnsi="Times New Roman" w:cs="Times New Roman"/>
          <w:sz w:val="24"/>
          <w:szCs w:val="24"/>
        </w:rPr>
        <w:t xml:space="preserve"> </w:t>
      </w:r>
      <w:r w:rsidR="007B65E6" w:rsidRPr="007B65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65E6" w:rsidRPr="007B65E6">
        <w:rPr>
          <w:rFonts w:ascii="Times New Roman" w:hAnsi="Times New Roman" w:cs="Times New Roman"/>
          <w:sz w:val="24"/>
          <w:szCs w:val="24"/>
        </w:rPr>
        <w:t>Савватия</w:t>
      </w:r>
      <w:proofErr w:type="spellEnd"/>
      <w:r w:rsidR="007B65E6">
        <w:rPr>
          <w:rFonts w:ascii="Times New Roman" w:hAnsi="Times New Roman" w:cs="Times New Roman"/>
          <w:sz w:val="24"/>
          <w:szCs w:val="24"/>
        </w:rPr>
        <w:t>) в рамках проекта «По святыням Белозерского района»</w:t>
      </w:r>
      <w:r w:rsidRPr="003B2A3B">
        <w:rPr>
          <w:rFonts w:ascii="Times New Roman" w:hAnsi="Times New Roman" w:cs="Times New Roman"/>
          <w:sz w:val="24"/>
          <w:szCs w:val="24"/>
        </w:rPr>
        <w:t>.</w:t>
      </w:r>
    </w:p>
    <w:p w:rsidR="009955A4" w:rsidRPr="003B2A3B" w:rsidRDefault="009955A4" w:rsidP="00C552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A3B">
        <w:rPr>
          <w:rFonts w:ascii="Times New Roman" w:hAnsi="Times New Roman" w:cs="Times New Roman"/>
          <w:sz w:val="24"/>
          <w:szCs w:val="24"/>
        </w:rPr>
        <w:t xml:space="preserve">В районе нет музейных объектов, включенных в туристические маршруты туристических фирм  </w:t>
      </w:r>
      <w:r w:rsidR="00F065EA" w:rsidRPr="003B2A3B">
        <w:rPr>
          <w:rFonts w:ascii="Times New Roman" w:hAnsi="Times New Roman" w:cs="Times New Roman"/>
          <w:sz w:val="24"/>
          <w:szCs w:val="24"/>
        </w:rPr>
        <w:t>(</w:t>
      </w:r>
      <w:r w:rsidRPr="003B2A3B">
        <w:rPr>
          <w:rFonts w:ascii="Times New Roman" w:hAnsi="Times New Roman" w:cs="Times New Roman"/>
          <w:sz w:val="24"/>
          <w:szCs w:val="24"/>
        </w:rPr>
        <w:t xml:space="preserve">общероссийских и зарубежных).  </w:t>
      </w:r>
    </w:p>
    <w:p w:rsidR="004012E2" w:rsidRPr="003B2A3B" w:rsidRDefault="003B0EF6" w:rsidP="00796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A3B">
        <w:rPr>
          <w:rFonts w:ascii="Times New Roman" w:hAnsi="Times New Roman" w:cs="Times New Roman"/>
          <w:sz w:val="24"/>
          <w:szCs w:val="24"/>
        </w:rPr>
        <w:t>К отчёту прилагаются публикации (газетные статьи, брошюры, книги, открытки) об об</w:t>
      </w:r>
      <w:r w:rsidRPr="003B2A3B">
        <w:rPr>
          <w:rFonts w:ascii="Times New Roman" w:hAnsi="Times New Roman" w:cs="Times New Roman"/>
          <w:sz w:val="24"/>
          <w:szCs w:val="24"/>
        </w:rPr>
        <w:t>ъ</w:t>
      </w:r>
      <w:r w:rsidRPr="003B2A3B">
        <w:rPr>
          <w:rFonts w:ascii="Times New Roman" w:hAnsi="Times New Roman" w:cs="Times New Roman"/>
          <w:sz w:val="24"/>
          <w:szCs w:val="24"/>
        </w:rPr>
        <w:t>ектах культурного наследия муниципального образования за 201</w:t>
      </w:r>
      <w:r w:rsidR="003B2A3B" w:rsidRPr="003B2A3B">
        <w:rPr>
          <w:rFonts w:ascii="Times New Roman" w:hAnsi="Times New Roman" w:cs="Times New Roman"/>
          <w:sz w:val="24"/>
          <w:szCs w:val="24"/>
        </w:rPr>
        <w:t xml:space="preserve">5 </w:t>
      </w:r>
      <w:r w:rsidRPr="003B2A3B">
        <w:rPr>
          <w:rFonts w:ascii="Times New Roman" w:hAnsi="Times New Roman" w:cs="Times New Roman"/>
          <w:sz w:val="24"/>
          <w:szCs w:val="24"/>
        </w:rPr>
        <w:t>год.</w:t>
      </w:r>
    </w:p>
    <w:p w:rsidR="00F776A8" w:rsidRDefault="00F776A8" w:rsidP="00F776A8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76A8">
        <w:rPr>
          <w:rFonts w:ascii="Times New Roman" w:eastAsia="Calibri" w:hAnsi="Times New Roman" w:cs="Times New Roman"/>
          <w:sz w:val="24"/>
          <w:szCs w:val="24"/>
          <w:lang w:eastAsia="en-US"/>
        </w:rPr>
        <w:t>В текущем году район принял участие в областн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ых </w:t>
      </w:r>
      <w:r w:rsidRPr="00F77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ях:</w:t>
      </w:r>
    </w:p>
    <w:p w:rsidR="00A578C8" w:rsidRDefault="00F776A8" w:rsidP="00F776A8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по паспортизации мемориальных объектов </w:t>
      </w:r>
      <w:r w:rsidRPr="00F776A8">
        <w:rPr>
          <w:rFonts w:ascii="Times New Roman" w:eastAsia="Calibri" w:hAnsi="Times New Roman" w:cs="Times New Roman"/>
          <w:sz w:val="24"/>
          <w:szCs w:val="24"/>
          <w:lang w:eastAsia="en-US"/>
        </w:rPr>
        <w:t>по увековечиванию Победы советского народа в Великой Отечественной войне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 результате проделанной работы оформлены паспорта на</w:t>
      </w:r>
      <w:r w:rsidR="007B6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776A8">
        <w:rPr>
          <w:rFonts w:ascii="Times New Roman" w:eastAsia="Calibri" w:hAnsi="Times New Roman" w:cs="Times New Roman"/>
          <w:sz w:val="24"/>
          <w:szCs w:val="24"/>
          <w:lang w:eastAsia="en-US"/>
        </w:rPr>
        <w:t>44 объект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Pr="00F776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культурного наследия времен Великой Отечественной войны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43604" w:rsidRPr="00043604" w:rsidRDefault="00F776A8" w:rsidP="00043604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B6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размещению информации на сайте Правительства Курганской области </w:t>
      </w:r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>«Наши земляки  В</w:t>
      </w:r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ликой Победе!» (оформлены тематические </w:t>
      </w:r>
      <w:proofErr w:type="spellStart"/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>папки</w:t>
      </w:r>
      <w:proofErr w:type="gramStart"/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ерои</w:t>
      </w:r>
      <w:proofErr w:type="spellEnd"/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Советского Союза Белозерского рай</w:t>
      </w:r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Полные Кавалеры  ордена Славы  Белозерского района</w:t>
      </w:r>
      <w:r w:rsid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43604"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Труженики тыла </w:t>
      </w:r>
    </w:p>
    <w:p w:rsidR="00F776A8" w:rsidRDefault="00043604" w:rsidP="00043604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Белозерского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Великой Отечественной </w:t>
      </w:r>
      <w:proofErr w:type="spellStart"/>
      <w:r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>войныБелозерского</w:t>
      </w:r>
      <w:proofErr w:type="spellEnd"/>
      <w:r w:rsidRPr="00043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),  все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работанные материалы направлены на официальный сайт Правительства Курганской  области.</w:t>
      </w:r>
      <w:proofErr w:type="gramEnd"/>
    </w:p>
    <w:p w:rsidR="00043604" w:rsidRPr="00F776A8" w:rsidRDefault="00043604" w:rsidP="00043604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Открыто 3 мемориальные доски: </w:t>
      </w:r>
      <w:r w:rsidR="007B6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Героям  Советского союза: Г.С.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Налимову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(на зд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нии бывшей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Камаганской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школы, в настоящее время в здании располагается Камаганский СДК), Е.А.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Мойзыху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 здании районного суда)</w:t>
      </w:r>
      <w:r w:rsidR="007B6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участнику ВОВ Ф.Е.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Речкику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здании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мятинской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школы).</w:t>
      </w:r>
    </w:p>
    <w:p w:rsidR="000E1254" w:rsidRDefault="00F62847" w:rsidP="00F62847">
      <w:pPr>
        <w:tabs>
          <w:tab w:val="left" w:pos="676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Поисково – исследовательская работа в 201</w:t>
      </w:r>
      <w:r w:rsidR="00A45354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</w:t>
      </w:r>
      <w:r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году </w:t>
      </w:r>
      <w:r w:rsidR="00842C4A"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была </w:t>
      </w:r>
      <w:r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направлена на сбор и изучение 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исторического материала по темам: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1. Истор</w:t>
      </w:r>
      <w:r w:rsidR="00923F86">
        <w:rPr>
          <w:rFonts w:ascii="Times New Roman" w:eastAsia="Calibri" w:hAnsi="Times New Roman" w:cs="Times New Roman"/>
          <w:sz w:val="24"/>
          <w:szCs w:val="24"/>
          <w:lang w:eastAsia="en-US"/>
        </w:rPr>
        <w:t>ия развития Белозерского района</w:t>
      </w:r>
      <w:r w:rsidR="000E125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2. История развития духовного и светского образования в Белозерском районе.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3. История газеты «Боевое слово».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4. Археологические памятники, расположенные на территории района  (захоронения, братские могилы).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5. История храмов района.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6. Изучение,  описание  культуры и быта народов, населяющих наш район (русски</w:t>
      </w:r>
      <w:r w:rsidR="00A477D3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, казах</w:t>
      </w:r>
      <w:r w:rsidR="00A477D3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, татар, башкир</w:t>
      </w:r>
      <w:r w:rsidR="001751AD"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62847" w:rsidRPr="003B2A3B" w:rsidRDefault="00F62847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7. Поиск фотографий  участников ВОВ Белозерского района и их биографий для акции «</w:t>
      </w:r>
      <w:r w:rsidR="003B2A3B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3B2A3B"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3B2A3B"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3B2A3B"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смертный полк</w:t>
      </w: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» к 70</w:t>
      </w:r>
      <w:r w:rsidR="005B5191"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летию </w:t>
      </w:r>
      <w:r w:rsidR="003B2A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Великой </w:t>
      </w: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>Победы.</w:t>
      </w:r>
    </w:p>
    <w:p w:rsidR="001A71D1" w:rsidRDefault="001A71D1" w:rsidP="00F62847">
      <w:pPr>
        <w:tabs>
          <w:tab w:val="left" w:pos="676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</w:t>
      </w:r>
      <w:r w:rsidR="005B5191" w:rsidRPr="003B2A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Поиск фотографий  </w:t>
      </w:r>
      <w:r w:rsidR="003B2A3B">
        <w:rPr>
          <w:rFonts w:ascii="Times New Roman" w:eastAsia="Calibri" w:hAnsi="Times New Roman" w:cs="Times New Roman"/>
          <w:sz w:val="24"/>
          <w:szCs w:val="24"/>
          <w:lang w:eastAsia="en-US"/>
        </w:rPr>
        <w:t>тружеников ты</w:t>
      </w:r>
      <w:r w:rsidR="00487CBC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3B2A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Белозерского района и их  биографий для размещения на сайте «Наши земляки Великой </w:t>
      </w:r>
      <w:r w:rsidR="00487CBC">
        <w:rPr>
          <w:rFonts w:ascii="Times New Roman" w:eastAsia="Calibri" w:hAnsi="Times New Roman" w:cs="Times New Roman"/>
          <w:sz w:val="24"/>
          <w:szCs w:val="24"/>
          <w:lang w:eastAsia="en-US"/>
        </w:rPr>
        <w:t>Победе</w:t>
      </w:r>
      <w:r w:rsidR="003B2A3B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260B28" w:rsidRPr="005D553D" w:rsidRDefault="00260B28" w:rsidP="000E1254">
      <w:pPr>
        <w:tabs>
          <w:tab w:val="left" w:pos="6765"/>
        </w:tabs>
        <w:spacing w:after="0" w:line="240" w:lineRule="atLeast"/>
        <w:rPr>
          <w:rFonts w:ascii="Times New Roman" w:hAnsi="Times New Roman" w:cs="Times New Roman"/>
          <w:szCs w:val="24"/>
        </w:rPr>
      </w:pPr>
    </w:p>
    <w:p w:rsidR="00012C88" w:rsidRPr="00796ACA" w:rsidRDefault="002F7948" w:rsidP="00796AC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CA">
        <w:rPr>
          <w:rFonts w:ascii="Times New Roman" w:hAnsi="Times New Roman" w:cs="Times New Roman"/>
          <w:b/>
          <w:sz w:val="28"/>
          <w:szCs w:val="28"/>
        </w:rPr>
        <w:t>Кино</w:t>
      </w:r>
      <w:r w:rsidR="000D5DD5" w:rsidRPr="00796ACA">
        <w:rPr>
          <w:rFonts w:ascii="Times New Roman" w:hAnsi="Times New Roman" w:cs="Times New Roman"/>
          <w:b/>
          <w:sz w:val="28"/>
          <w:szCs w:val="28"/>
        </w:rPr>
        <w:t>обслуживание</w:t>
      </w:r>
    </w:p>
    <w:p w:rsidR="000E1254" w:rsidRDefault="000E1254" w:rsidP="00796AC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E3E" w:rsidRPr="00427E3E">
        <w:rPr>
          <w:rFonts w:ascii="Times New Roman" w:hAnsi="Times New Roman" w:cs="Times New Roman"/>
          <w:sz w:val="24"/>
          <w:szCs w:val="24"/>
        </w:rPr>
        <w:t xml:space="preserve">Сеть организаций кинообслуживания состоит из  семи киноустановок при учреждениях культурно-досуговой сферы, из них в райцентре </w:t>
      </w:r>
      <w:r w:rsidR="001751AD">
        <w:rPr>
          <w:rFonts w:ascii="Times New Roman" w:hAnsi="Times New Roman" w:cs="Times New Roman"/>
          <w:sz w:val="24"/>
          <w:szCs w:val="24"/>
        </w:rPr>
        <w:t>–</w:t>
      </w:r>
      <w:r w:rsidR="00427E3E" w:rsidRPr="00427E3E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27E3E" w:rsidRPr="00427E3E" w:rsidRDefault="00427E3E" w:rsidP="00796AC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7E3E">
        <w:rPr>
          <w:rFonts w:ascii="Times New Roman" w:hAnsi="Times New Roman" w:cs="Times New Roman"/>
          <w:sz w:val="24"/>
          <w:szCs w:val="24"/>
        </w:rPr>
        <w:t xml:space="preserve">Количество действующих киноустановок  - </w:t>
      </w:r>
      <w:r w:rsidR="003213B8">
        <w:rPr>
          <w:rFonts w:ascii="Times New Roman" w:hAnsi="Times New Roman" w:cs="Times New Roman"/>
          <w:sz w:val="24"/>
          <w:szCs w:val="24"/>
        </w:rPr>
        <w:t>6</w:t>
      </w:r>
      <w:r w:rsidRPr="00427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3E" w:rsidRPr="008377D7" w:rsidRDefault="008377D7" w:rsidP="008377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7D7">
        <w:rPr>
          <w:rFonts w:ascii="Times New Roman" w:hAnsi="Times New Roman" w:cs="Times New Roman"/>
          <w:sz w:val="24"/>
          <w:szCs w:val="24"/>
        </w:rPr>
        <w:t xml:space="preserve">Силами </w:t>
      </w:r>
      <w:proofErr w:type="gramStart"/>
      <w:r w:rsidRPr="008377D7">
        <w:rPr>
          <w:rFonts w:ascii="Times New Roman" w:hAnsi="Times New Roman" w:cs="Times New Roman"/>
          <w:sz w:val="24"/>
          <w:szCs w:val="24"/>
        </w:rPr>
        <w:t>специалистов отдела кинообслуживания районного Дома культуры</w:t>
      </w:r>
      <w:proofErr w:type="gramEnd"/>
      <w:r w:rsidRPr="008377D7">
        <w:rPr>
          <w:rFonts w:ascii="Times New Roman" w:hAnsi="Times New Roman" w:cs="Times New Roman"/>
          <w:sz w:val="24"/>
          <w:szCs w:val="24"/>
        </w:rPr>
        <w:t xml:space="preserve"> разрабатываются и реализуются выездные кинопроекты по приоритетным социально-значимым </w:t>
      </w:r>
      <w:r>
        <w:rPr>
          <w:rFonts w:ascii="Times New Roman" w:hAnsi="Times New Roman" w:cs="Times New Roman"/>
          <w:szCs w:val="24"/>
        </w:rPr>
        <w:t>направлениям</w:t>
      </w:r>
      <w:r w:rsidRPr="008377D7">
        <w:rPr>
          <w:rFonts w:ascii="Times New Roman" w:hAnsi="Times New Roman" w:cs="Times New Roman"/>
          <w:sz w:val="24"/>
          <w:szCs w:val="24"/>
        </w:rPr>
        <w:t>.</w:t>
      </w:r>
      <w:r w:rsidR="009B02DA">
        <w:rPr>
          <w:rFonts w:ascii="Times New Roman" w:hAnsi="Times New Roman" w:cs="Times New Roman"/>
          <w:sz w:val="24"/>
          <w:szCs w:val="24"/>
        </w:rPr>
        <w:t xml:space="preserve"> </w:t>
      </w:r>
      <w:r w:rsidRPr="008377D7">
        <w:rPr>
          <w:rFonts w:ascii="Times New Roman" w:hAnsi="Times New Roman" w:cs="Times New Roman"/>
          <w:sz w:val="24"/>
          <w:szCs w:val="24"/>
        </w:rPr>
        <w:t>Модернизированная киноустановка районного Дома культуры стабильно занимает II место за участие в областном конкурсе «Кино – детям» среди аналогичных киноустановок. Проведено 14 мероприятий в рамках кинолектория «Созвездие Героев»,  посвященного  70 летию Победы в Великой Отечественной войне.  Показано 17 киносеансов  в селах, где нет киноустановок.</w:t>
      </w:r>
    </w:p>
    <w:p w:rsidR="00F635F8" w:rsidRPr="000E1254" w:rsidRDefault="00D12086" w:rsidP="000E1254">
      <w:pPr>
        <w:pStyle w:val="21"/>
        <w:spacing w:line="240" w:lineRule="atLeast"/>
        <w:ind w:firstLine="284"/>
        <w:rPr>
          <w:rFonts w:ascii="Times New Roman" w:hAnsi="Times New Roman" w:cs="Times New Roman"/>
          <w:szCs w:val="24"/>
        </w:rPr>
      </w:pPr>
      <w:r w:rsidRPr="00D12086">
        <w:rPr>
          <w:rFonts w:ascii="Times New Roman" w:hAnsi="Times New Roman" w:cs="Times New Roman"/>
          <w:szCs w:val="24"/>
        </w:rPr>
        <w:t xml:space="preserve">Всего показано 153 кинофильма, в том числе 135 </w:t>
      </w:r>
      <w:proofErr w:type="gramStart"/>
      <w:r w:rsidRPr="00D12086">
        <w:rPr>
          <w:rFonts w:ascii="Times New Roman" w:hAnsi="Times New Roman" w:cs="Times New Roman"/>
          <w:szCs w:val="24"/>
        </w:rPr>
        <w:t>отечественных</w:t>
      </w:r>
      <w:proofErr w:type="gramEnd"/>
      <w:r w:rsidRPr="00D12086">
        <w:rPr>
          <w:rFonts w:ascii="Times New Roman" w:hAnsi="Times New Roman" w:cs="Times New Roman"/>
          <w:szCs w:val="24"/>
        </w:rPr>
        <w:t>, 18 зарубежных. Из общего количества киносеансов – 147 для детей.</w:t>
      </w:r>
    </w:p>
    <w:p w:rsidR="00680FB6" w:rsidRPr="002B4816" w:rsidRDefault="004012E2" w:rsidP="00796ACA">
      <w:pPr>
        <w:pStyle w:val="31"/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2B4816">
        <w:rPr>
          <w:rFonts w:ascii="Times New Roman" w:hAnsi="Times New Roman" w:cs="Times New Roman"/>
          <w:b/>
          <w:szCs w:val="24"/>
        </w:rPr>
        <w:t>Работа киноклубов</w:t>
      </w:r>
      <w:r w:rsidR="002A2EEA" w:rsidRPr="002B4816">
        <w:rPr>
          <w:rFonts w:ascii="Times New Roman" w:hAnsi="Times New Roman" w:cs="Times New Roman"/>
          <w:b/>
          <w:szCs w:val="24"/>
        </w:rPr>
        <w:t>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3402"/>
        <w:gridCol w:w="2127"/>
        <w:gridCol w:w="1275"/>
        <w:gridCol w:w="1807"/>
      </w:tblGrid>
      <w:tr w:rsidR="00D05860" w:rsidRPr="00D12086" w:rsidTr="00043604">
        <w:trPr>
          <w:trHeight w:val="418"/>
        </w:trPr>
        <w:tc>
          <w:tcPr>
            <w:tcW w:w="692" w:type="pct"/>
          </w:tcPr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  Название   </w:t>
            </w:r>
          </w:p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 киноклуба</w:t>
            </w:r>
          </w:p>
        </w:tc>
        <w:tc>
          <w:tcPr>
            <w:tcW w:w="1702" w:type="pct"/>
          </w:tcPr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                Тема занятия </w:t>
            </w:r>
          </w:p>
        </w:tc>
        <w:tc>
          <w:tcPr>
            <w:tcW w:w="1064" w:type="pct"/>
            <w:vAlign w:val="center"/>
          </w:tcPr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638" w:type="pct"/>
            <w:vAlign w:val="center"/>
          </w:tcPr>
          <w:p w:rsidR="00F82C56" w:rsidRPr="00D12086" w:rsidRDefault="00F82C5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Сеансов</w:t>
            </w:r>
          </w:p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Зрителей</w:t>
            </w:r>
          </w:p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Align w:val="center"/>
          </w:tcPr>
          <w:p w:rsidR="00680FB6" w:rsidRPr="00D12086" w:rsidRDefault="00680FB6" w:rsidP="00796AC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Совместно</w:t>
            </w:r>
          </w:p>
        </w:tc>
      </w:tr>
      <w:tr w:rsidR="00D12086" w:rsidRPr="00D12086" w:rsidTr="00043604">
        <w:trPr>
          <w:trHeight w:val="2287"/>
        </w:trPr>
        <w:tc>
          <w:tcPr>
            <w:tcW w:w="692" w:type="pct"/>
            <w:vMerge w:val="restart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 «Патриот»</w:t>
            </w:r>
          </w:p>
        </w:tc>
        <w:tc>
          <w:tcPr>
            <w:tcW w:w="1702" w:type="pct"/>
          </w:tcPr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Кинолекторий «Созвездие Гер</w:t>
            </w:r>
            <w:r w:rsidRPr="00D12086">
              <w:rPr>
                <w:rFonts w:ascii="Times New Roman" w:eastAsia="Times New Roman" w:hAnsi="Times New Roman" w:cs="Times New Roman"/>
              </w:rPr>
              <w:t>о</w:t>
            </w:r>
            <w:r w:rsidRPr="00D12086">
              <w:rPr>
                <w:rFonts w:ascii="Times New Roman" w:eastAsia="Times New Roman" w:hAnsi="Times New Roman" w:cs="Times New Roman"/>
              </w:rPr>
              <w:t>ев»,  посвященный  70 летию П</w:t>
            </w:r>
            <w:r w:rsidRPr="00D12086">
              <w:rPr>
                <w:rFonts w:ascii="Times New Roman" w:eastAsia="Times New Roman" w:hAnsi="Times New Roman" w:cs="Times New Roman"/>
              </w:rPr>
              <w:t>о</w:t>
            </w:r>
            <w:r w:rsidRPr="00D12086">
              <w:rPr>
                <w:rFonts w:ascii="Times New Roman" w:eastAsia="Times New Roman" w:hAnsi="Times New Roman" w:cs="Times New Roman"/>
              </w:rPr>
              <w:t>беды в Великой Отечественной войне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Белозерская, 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Куликовская, </w:t>
            </w:r>
          </w:p>
          <w:p w:rsidR="009B02DA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Памятинская,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Рычковская,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Нижнетобольная, </w:t>
            </w:r>
          </w:p>
          <w:p w:rsidR="00D12086" w:rsidRPr="00D12086" w:rsidRDefault="009B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Светлодольская</w:t>
            </w:r>
            <w:r w:rsidR="00D12086" w:rsidRPr="00D12086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B02DA" w:rsidRDefault="009B02DA" w:rsidP="000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Баяракская </w:t>
            </w:r>
            <w:r w:rsidR="00D12086" w:rsidRPr="00D12086">
              <w:rPr>
                <w:rFonts w:ascii="Times New Roman" w:eastAsia="Times New Roman" w:hAnsi="Times New Roman" w:cs="Times New Roman"/>
              </w:rPr>
              <w:t xml:space="preserve">школы, </w:t>
            </w:r>
          </w:p>
          <w:p w:rsidR="00D12086" w:rsidRPr="00D12086" w:rsidRDefault="00D12086" w:rsidP="0004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Белозерская ДШИ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6 занятий 337 чел.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Областной </w:t>
            </w:r>
            <w:proofErr w:type="gramStart"/>
            <w:r w:rsidRPr="00D12086">
              <w:rPr>
                <w:rFonts w:ascii="Times New Roman" w:hAnsi="Times New Roman" w:cs="Times New Roman"/>
              </w:rPr>
              <w:t>к</w:t>
            </w:r>
            <w:r w:rsidRPr="00D12086">
              <w:rPr>
                <w:rFonts w:ascii="Times New Roman" w:hAnsi="Times New Roman" w:cs="Times New Roman"/>
              </w:rPr>
              <w:t>и</w:t>
            </w:r>
            <w:r w:rsidRPr="00D12086">
              <w:rPr>
                <w:rFonts w:ascii="Times New Roman" w:hAnsi="Times New Roman" w:cs="Times New Roman"/>
              </w:rPr>
              <w:t>но-видео прокат</w:t>
            </w:r>
            <w:proofErr w:type="gramEnd"/>
            <w:r w:rsidRPr="00D12086">
              <w:rPr>
                <w:rFonts w:ascii="Times New Roman" w:hAnsi="Times New Roman" w:cs="Times New Roman"/>
              </w:rPr>
              <w:t>,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2086">
              <w:rPr>
                <w:rFonts w:ascii="Times New Roman" w:hAnsi="Times New Roman" w:cs="Times New Roman"/>
              </w:rPr>
              <w:t>ДОСААФ Ро</w:t>
            </w:r>
            <w:r w:rsidRPr="00D12086">
              <w:rPr>
                <w:rFonts w:ascii="Times New Roman" w:hAnsi="Times New Roman" w:cs="Times New Roman"/>
              </w:rPr>
              <w:t>с</w:t>
            </w:r>
            <w:r w:rsidRPr="00D12086">
              <w:rPr>
                <w:rFonts w:ascii="Times New Roman" w:hAnsi="Times New Roman" w:cs="Times New Roman"/>
              </w:rPr>
              <w:t>сии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2086">
              <w:rPr>
                <w:rFonts w:ascii="Times New Roman" w:hAnsi="Times New Roman" w:cs="Times New Roman"/>
              </w:rPr>
              <w:t xml:space="preserve">Областной </w:t>
            </w:r>
            <w:proofErr w:type="gramStart"/>
            <w:r w:rsidRPr="00D12086">
              <w:rPr>
                <w:rFonts w:ascii="Times New Roman" w:hAnsi="Times New Roman" w:cs="Times New Roman"/>
              </w:rPr>
              <w:t>к</w:t>
            </w:r>
            <w:r w:rsidRPr="00D12086">
              <w:rPr>
                <w:rFonts w:ascii="Times New Roman" w:hAnsi="Times New Roman" w:cs="Times New Roman"/>
              </w:rPr>
              <w:t>и</w:t>
            </w:r>
            <w:r w:rsidRPr="00D12086">
              <w:rPr>
                <w:rFonts w:ascii="Times New Roman" w:hAnsi="Times New Roman" w:cs="Times New Roman"/>
              </w:rPr>
              <w:t>но-видео прокат</w:t>
            </w:r>
            <w:proofErr w:type="gramEnd"/>
            <w:r w:rsidRPr="00D12086">
              <w:rPr>
                <w:rFonts w:ascii="Times New Roman" w:hAnsi="Times New Roman" w:cs="Times New Roman"/>
              </w:rPr>
              <w:t>, Белозерская СОШ</w:t>
            </w:r>
          </w:p>
        </w:tc>
      </w:tr>
      <w:tr w:rsidR="00D12086" w:rsidRPr="00D12086" w:rsidTr="00043604">
        <w:trPr>
          <w:trHeight w:val="736"/>
        </w:trPr>
        <w:tc>
          <w:tcPr>
            <w:tcW w:w="692" w:type="pct"/>
            <w:vMerge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pct"/>
          </w:tcPr>
          <w:p w:rsidR="00D12086" w:rsidRPr="00D12086" w:rsidRDefault="00D12086" w:rsidP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Ретроспективный показ фильмов о Великой Отечественной войне, художественный фильм «Звезда»</w:t>
            </w:r>
          </w:p>
        </w:tc>
        <w:tc>
          <w:tcPr>
            <w:tcW w:w="1064" w:type="pct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34 чел.</w:t>
            </w:r>
          </w:p>
        </w:tc>
        <w:tc>
          <w:tcPr>
            <w:tcW w:w="903" w:type="pct"/>
            <w:vMerge/>
            <w:vAlign w:val="center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12086" w:rsidRPr="00D12086" w:rsidTr="00043604">
        <w:trPr>
          <w:trHeight w:val="1161"/>
        </w:trPr>
        <w:tc>
          <w:tcPr>
            <w:tcW w:w="692" w:type="pct"/>
            <w:vMerge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pct"/>
          </w:tcPr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Кинопраздники: «День России»,</w:t>
            </w:r>
          </w:p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«Россия - Родина моя»,</w:t>
            </w:r>
          </w:p>
          <w:p w:rsidR="00043604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анимац</w:t>
            </w:r>
            <w:r w:rsidR="00043604">
              <w:rPr>
                <w:rFonts w:ascii="Times New Roman" w:eastAsia="Times New Roman" w:hAnsi="Times New Roman" w:cs="Times New Roman"/>
              </w:rPr>
              <w:t>ионный</w:t>
            </w:r>
            <w:r w:rsidRPr="00D12086">
              <w:rPr>
                <w:rFonts w:ascii="Times New Roman" w:eastAsia="Times New Roman" w:hAnsi="Times New Roman" w:cs="Times New Roman"/>
              </w:rPr>
              <w:t xml:space="preserve"> фильм </w:t>
            </w:r>
          </w:p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«Князь Владимир»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107 чел.</w:t>
            </w:r>
          </w:p>
        </w:tc>
        <w:tc>
          <w:tcPr>
            <w:tcW w:w="903" w:type="pc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2086">
              <w:rPr>
                <w:rFonts w:ascii="Times New Roman" w:hAnsi="Times New Roman" w:cs="Times New Roman"/>
              </w:rPr>
              <w:t xml:space="preserve">Областной </w:t>
            </w:r>
            <w:proofErr w:type="gramStart"/>
            <w:r w:rsidRPr="00D12086">
              <w:rPr>
                <w:rFonts w:ascii="Times New Roman" w:hAnsi="Times New Roman" w:cs="Times New Roman"/>
              </w:rPr>
              <w:t>к</w:t>
            </w:r>
            <w:r w:rsidRPr="00D12086">
              <w:rPr>
                <w:rFonts w:ascii="Times New Roman" w:hAnsi="Times New Roman" w:cs="Times New Roman"/>
              </w:rPr>
              <w:t>и</w:t>
            </w:r>
            <w:r w:rsidRPr="00D12086">
              <w:rPr>
                <w:rFonts w:ascii="Times New Roman" w:hAnsi="Times New Roman" w:cs="Times New Roman"/>
              </w:rPr>
              <w:t>но-видео прокат</w:t>
            </w:r>
            <w:proofErr w:type="gramEnd"/>
            <w:r w:rsidRPr="00D12086">
              <w:rPr>
                <w:rFonts w:ascii="Times New Roman" w:hAnsi="Times New Roman" w:cs="Times New Roman"/>
              </w:rPr>
              <w:t>, Белозерская СОШ</w:t>
            </w:r>
          </w:p>
        </w:tc>
      </w:tr>
      <w:tr w:rsidR="00D12086" w:rsidRPr="00D12086" w:rsidTr="00043604">
        <w:trPr>
          <w:trHeight w:val="646"/>
        </w:trPr>
        <w:tc>
          <w:tcPr>
            <w:tcW w:w="692" w:type="pct"/>
            <w:vMerge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pct"/>
          </w:tcPr>
          <w:p w:rsidR="00D12086" w:rsidRPr="00D12086" w:rsidRDefault="000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акции «</w:t>
            </w:r>
            <w:r w:rsidR="00D12086" w:rsidRPr="00D12086">
              <w:rPr>
                <w:rFonts w:ascii="Times New Roman" w:eastAsia="Times New Roman" w:hAnsi="Times New Roman" w:cs="Times New Roman"/>
              </w:rPr>
              <w:t>Вахта памяти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D12086" w:rsidRPr="00D12086">
              <w:rPr>
                <w:rFonts w:ascii="Times New Roman" w:eastAsia="Times New Roman" w:hAnsi="Times New Roman" w:cs="Times New Roman"/>
              </w:rPr>
              <w:t>:</w:t>
            </w:r>
          </w:p>
          <w:p w:rsidR="00043604" w:rsidRDefault="00043604" w:rsidP="000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Х</w:t>
            </w:r>
            <w:r w:rsidR="00D12086" w:rsidRPr="00D12086">
              <w:rPr>
                <w:rFonts w:ascii="Times New Roman" w:eastAsia="Times New Roman" w:hAnsi="Times New Roman" w:cs="Times New Roman"/>
              </w:rPr>
              <w:t>уд</w:t>
            </w:r>
            <w:r>
              <w:rPr>
                <w:rFonts w:ascii="Times New Roman" w:eastAsia="Times New Roman" w:hAnsi="Times New Roman" w:cs="Times New Roman"/>
              </w:rPr>
              <w:t xml:space="preserve">ожественный  </w:t>
            </w:r>
            <w:r w:rsidR="00D12086" w:rsidRPr="00D12086">
              <w:rPr>
                <w:rFonts w:ascii="Times New Roman" w:eastAsia="Times New Roman" w:hAnsi="Times New Roman" w:cs="Times New Roman"/>
              </w:rPr>
              <w:t xml:space="preserve">фильм </w:t>
            </w:r>
          </w:p>
          <w:p w:rsidR="00D12086" w:rsidRPr="00D12086" w:rsidRDefault="00D12086" w:rsidP="000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«Неслужебное задание»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120 чел.</w:t>
            </w:r>
          </w:p>
        </w:tc>
        <w:tc>
          <w:tcPr>
            <w:tcW w:w="903" w:type="pc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Областной </w:t>
            </w:r>
            <w:proofErr w:type="gramStart"/>
            <w:r w:rsidRPr="00D12086">
              <w:rPr>
                <w:rFonts w:ascii="Times New Roman" w:hAnsi="Times New Roman" w:cs="Times New Roman"/>
              </w:rPr>
              <w:t>к</w:t>
            </w:r>
            <w:r w:rsidRPr="00D12086">
              <w:rPr>
                <w:rFonts w:ascii="Times New Roman" w:hAnsi="Times New Roman" w:cs="Times New Roman"/>
              </w:rPr>
              <w:t>и</w:t>
            </w:r>
            <w:r w:rsidRPr="00D12086">
              <w:rPr>
                <w:rFonts w:ascii="Times New Roman" w:hAnsi="Times New Roman" w:cs="Times New Roman"/>
              </w:rPr>
              <w:t>но-видео прокат</w:t>
            </w:r>
            <w:proofErr w:type="gramEnd"/>
            <w:r w:rsidRPr="00D12086">
              <w:rPr>
                <w:rFonts w:ascii="Times New Roman" w:hAnsi="Times New Roman" w:cs="Times New Roman"/>
              </w:rPr>
              <w:t>, Белозерская СОШ</w:t>
            </w:r>
          </w:p>
        </w:tc>
      </w:tr>
      <w:tr w:rsidR="00D12086" w:rsidRPr="00D12086" w:rsidTr="00043604">
        <w:trPr>
          <w:trHeight w:val="646"/>
        </w:trPr>
        <w:tc>
          <w:tcPr>
            <w:tcW w:w="692" w:type="pct"/>
            <w:vMerge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pct"/>
          </w:tcPr>
          <w:p w:rsidR="00D12086" w:rsidRPr="00D12086" w:rsidRDefault="00D12086" w:rsidP="009B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Кинопроект: «Славим героев труда» к</w:t>
            </w:r>
            <w:r w:rsidR="009B02D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086">
              <w:rPr>
                <w:rFonts w:ascii="Times New Roman" w:eastAsia="Times New Roman" w:hAnsi="Times New Roman" w:cs="Times New Roman"/>
              </w:rPr>
              <w:t>120-летию Т.С. Мальц</w:t>
            </w:r>
            <w:r w:rsidRPr="00D12086">
              <w:rPr>
                <w:rFonts w:ascii="Times New Roman" w:eastAsia="Times New Roman" w:hAnsi="Times New Roman" w:cs="Times New Roman"/>
              </w:rPr>
              <w:t>е</w:t>
            </w:r>
            <w:r w:rsidRPr="00D12086">
              <w:rPr>
                <w:rFonts w:ascii="Times New Roman" w:eastAsia="Times New Roman" w:hAnsi="Times New Roman" w:cs="Times New Roman"/>
              </w:rPr>
              <w:t>ва,</w:t>
            </w:r>
            <w:r w:rsidR="009B02D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086">
              <w:rPr>
                <w:rFonts w:ascii="Times New Roman" w:eastAsia="Times New Roman" w:hAnsi="Times New Roman" w:cs="Times New Roman"/>
              </w:rPr>
              <w:t>док. Фильм:</w:t>
            </w:r>
            <w:r w:rsidR="009B02D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086">
              <w:rPr>
                <w:rFonts w:ascii="Times New Roman" w:eastAsia="Times New Roman" w:hAnsi="Times New Roman" w:cs="Times New Roman"/>
              </w:rPr>
              <w:t xml:space="preserve"> «Я клянусь: Д</w:t>
            </w:r>
            <w:r w:rsidRPr="00D12086">
              <w:rPr>
                <w:rFonts w:ascii="Times New Roman" w:eastAsia="Times New Roman" w:hAnsi="Times New Roman" w:cs="Times New Roman"/>
              </w:rPr>
              <w:t>у</w:t>
            </w:r>
            <w:r w:rsidRPr="00D12086">
              <w:rPr>
                <w:rFonts w:ascii="Times New Roman" w:eastAsia="Times New Roman" w:hAnsi="Times New Roman" w:cs="Times New Roman"/>
              </w:rPr>
              <w:t>ша моя чиста…»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Нижнетобольная</w:t>
            </w:r>
            <w:r w:rsidR="009B02DA">
              <w:rPr>
                <w:rFonts w:ascii="Times New Roman" w:eastAsia="Times New Roman" w:hAnsi="Times New Roman" w:cs="Times New Roman"/>
              </w:rPr>
              <w:t>,</w:t>
            </w:r>
            <w:r w:rsidRPr="00D12086">
              <w:rPr>
                <w:rFonts w:ascii="Times New Roman" w:eastAsia="Times New Roman" w:hAnsi="Times New Roman" w:cs="Times New Roman"/>
              </w:rPr>
              <w:t xml:space="preserve"> Куликовская</w:t>
            </w:r>
            <w:r w:rsidR="009B02DA">
              <w:rPr>
                <w:rFonts w:ascii="Times New Roman" w:eastAsia="Times New Roman" w:hAnsi="Times New Roman" w:cs="Times New Roman"/>
              </w:rPr>
              <w:t>,</w:t>
            </w:r>
          </w:p>
          <w:p w:rsidR="00D12086" w:rsidRPr="00D12086" w:rsidRDefault="009B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Памятинская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12086" w:rsidRPr="00D1208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2086" w:rsidRPr="00D12086" w:rsidRDefault="009B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Баяракская </w:t>
            </w:r>
            <w:r w:rsidR="00D12086" w:rsidRPr="00D12086">
              <w:rPr>
                <w:rFonts w:ascii="Times New Roman" w:eastAsia="Times New Roman" w:hAnsi="Times New Roman" w:cs="Times New Roman"/>
              </w:rPr>
              <w:t>школ</w:t>
            </w:r>
            <w:r>
              <w:rPr>
                <w:rFonts w:ascii="Times New Roman" w:eastAsia="Times New Roman" w:hAnsi="Times New Roman" w:cs="Times New Roman"/>
              </w:rPr>
              <w:t xml:space="preserve">ы,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386 чел.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Районный совет ветеранов, Бел</w:t>
            </w:r>
            <w:r w:rsidRPr="00D12086">
              <w:rPr>
                <w:rFonts w:ascii="Times New Roman" w:hAnsi="Times New Roman" w:cs="Times New Roman"/>
              </w:rPr>
              <w:t>о</w:t>
            </w:r>
            <w:r w:rsidRPr="00D12086">
              <w:rPr>
                <w:rFonts w:ascii="Times New Roman" w:hAnsi="Times New Roman" w:cs="Times New Roman"/>
              </w:rPr>
              <w:t>зерская СОШ</w:t>
            </w:r>
          </w:p>
        </w:tc>
      </w:tr>
      <w:tr w:rsidR="00D12086" w:rsidRPr="00D12086" w:rsidTr="00043604">
        <w:trPr>
          <w:trHeight w:val="646"/>
        </w:trPr>
        <w:tc>
          <w:tcPr>
            <w:tcW w:w="692" w:type="pct"/>
            <w:vMerge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pct"/>
          </w:tcPr>
          <w:p w:rsidR="009B02DA" w:rsidRDefault="00D12086" w:rsidP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Док</w:t>
            </w:r>
            <w:proofErr w:type="gramStart"/>
            <w:r w:rsidRPr="00D1208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9B02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12086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D12086">
              <w:rPr>
                <w:rFonts w:ascii="Times New Roman" w:eastAsia="Times New Roman" w:hAnsi="Times New Roman" w:cs="Times New Roman"/>
              </w:rPr>
              <w:t xml:space="preserve">ильм «Командарм» </w:t>
            </w:r>
          </w:p>
          <w:p w:rsidR="00D12086" w:rsidRPr="00D12086" w:rsidRDefault="00D12086" w:rsidP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ко Дню Героев Отечества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60 чел.</w:t>
            </w:r>
          </w:p>
        </w:tc>
        <w:tc>
          <w:tcPr>
            <w:tcW w:w="903" w:type="pc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Белозерская СОШ</w:t>
            </w:r>
          </w:p>
        </w:tc>
      </w:tr>
      <w:tr w:rsidR="00D12086" w:rsidRPr="00D12086" w:rsidTr="00043604">
        <w:trPr>
          <w:trHeight w:val="628"/>
        </w:trPr>
        <w:tc>
          <w:tcPr>
            <w:tcW w:w="692" w:type="pct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«</w:t>
            </w:r>
            <w:r w:rsidR="00043604" w:rsidRPr="00D12086">
              <w:rPr>
                <w:rFonts w:ascii="Times New Roman" w:hAnsi="Times New Roman" w:cs="Times New Roman"/>
              </w:rPr>
              <w:t>Перв</w:t>
            </w:r>
            <w:r w:rsidR="00043604" w:rsidRPr="00D12086">
              <w:rPr>
                <w:rFonts w:ascii="Times New Roman" w:hAnsi="Times New Roman" w:cs="Times New Roman"/>
              </w:rPr>
              <w:t>о</w:t>
            </w:r>
            <w:r w:rsidR="00043604" w:rsidRPr="00D12086">
              <w:rPr>
                <w:rFonts w:ascii="Times New Roman" w:hAnsi="Times New Roman" w:cs="Times New Roman"/>
              </w:rPr>
              <w:t>классник</w:t>
            </w:r>
            <w:r w:rsidRPr="00D120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pct"/>
          </w:tcPr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Фильмы для детей,</w:t>
            </w:r>
          </w:p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2086">
              <w:rPr>
                <w:rFonts w:ascii="Times New Roman" w:eastAsia="Times New Roman" w:hAnsi="Times New Roman" w:cs="Times New Roman"/>
              </w:rPr>
              <w:t>мультсборники</w:t>
            </w:r>
            <w:proofErr w:type="spellEnd"/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19 сеансов 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713 чел.</w:t>
            </w:r>
          </w:p>
        </w:tc>
        <w:tc>
          <w:tcPr>
            <w:tcW w:w="903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Белозерская СОШ</w:t>
            </w:r>
          </w:p>
        </w:tc>
      </w:tr>
      <w:tr w:rsidR="00D12086" w:rsidRPr="00D12086" w:rsidTr="00043604">
        <w:trPr>
          <w:trHeight w:val="418"/>
        </w:trPr>
        <w:tc>
          <w:tcPr>
            <w:tcW w:w="692" w:type="pct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12086">
              <w:rPr>
                <w:rFonts w:ascii="Times New Roman" w:eastAsia="Times New Roman" w:hAnsi="Times New Roman" w:cs="Times New Roman"/>
              </w:rPr>
              <w:t xml:space="preserve">Ты и </w:t>
            </w:r>
          </w:p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закон»</w:t>
            </w:r>
          </w:p>
        </w:tc>
        <w:tc>
          <w:tcPr>
            <w:tcW w:w="1702" w:type="pct"/>
          </w:tcPr>
          <w:p w:rsidR="00D12086" w:rsidRPr="00D12086" w:rsidRDefault="00D1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Демонстрация видеороликов по ПДД, МЧС и др.: «Антитеррор», «Где опасно играть», «Острые предметы», «Дети на пути», «И</w:t>
            </w:r>
            <w:r w:rsidRPr="00D12086">
              <w:rPr>
                <w:rFonts w:ascii="Times New Roman" w:eastAsia="Times New Roman" w:hAnsi="Times New Roman" w:cs="Times New Roman"/>
              </w:rPr>
              <w:t>г</w:t>
            </w:r>
            <w:r w:rsidRPr="00D12086">
              <w:rPr>
                <w:rFonts w:ascii="Times New Roman" w:eastAsia="Times New Roman" w:hAnsi="Times New Roman" w:cs="Times New Roman"/>
              </w:rPr>
              <w:t>ра с огнем», «Пешеходный пер</w:t>
            </w:r>
            <w:r w:rsidRPr="00D12086">
              <w:rPr>
                <w:rFonts w:ascii="Times New Roman" w:eastAsia="Times New Roman" w:hAnsi="Times New Roman" w:cs="Times New Roman"/>
              </w:rPr>
              <w:t>е</w:t>
            </w:r>
            <w:r w:rsidRPr="00D12086">
              <w:rPr>
                <w:rFonts w:ascii="Times New Roman" w:eastAsia="Times New Roman" w:hAnsi="Times New Roman" w:cs="Times New Roman"/>
              </w:rPr>
              <w:t>ход» и др.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23 сеанса 1075 чел.</w:t>
            </w:r>
          </w:p>
        </w:tc>
        <w:tc>
          <w:tcPr>
            <w:tcW w:w="903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2086">
              <w:rPr>
                <w:rFonts w:ascii="Times New Roman" w:hAnsi="Times New Roman" w:cs="Times New Roman"/>
              </w:rPr>
              <w:t>Белозерская СОШ</w:t>
            </w:r>
          </w:p>
        </w:tc>
      </w:tr>
      <w:tr w:rsidR="00D12086" w:rsidRPr="00D12086" w:rsidTr="00043604">
        <w:trPr>
          <w:trHeight w:val="930"/>
        </w:trPr>
        <w:tc>
          <w:tcPr>
            <w:tcW w:w="692" w:type="pct"/>
          </w:tcPr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12086" w:rsidRPr="00D12086" w:rsidRDefault="00D1208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«Премьера»</w:t>
            </w:r>
          </w:p>
        </w:tc>
        <w:tc>
          <w:tcPr>
            <w:tcW w:w="1702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«Три богатыря</w:t>
            </w:r>
            <w:r w:rsidR="009B02D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086">
              <w:rPr>
                <w:rFonts w:ascii="Times New Roman" w:eastAsia="Times New Roman" w:hAnsi="Times New Roman" w:cs="Times New Roman"/>
              </w:rPr>
              <w:t>-</w:t>
            </w:r>
            <w:r w:rsidR="009B02D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086">
              <w:rPr>
                <w:rFonts w:ascii="Times New Roman" w:eastAsia="Times New Roman" w:hAnsi="Times New Roman" w:cs="Times New Roman"/>
              </w:rPr>
              <w:t>ход конем», «Седьмой гном», «Король саф</w:t>
            </w:r>
            <w:r w:rsidRPr="00D12086">
              <w:rPr>
                <w:rFonts w:ascii="Times New Roman" w:eastAsia="Times New Roman" w:hAnsi="Times New Roman" w:cs="Times New Roman"/>
              </w:rPr>
              <w:t>а</w:t>
            </w:r>
            <w:r w:rsidRPr="00D12086">
              <w:rPr>
                <w:rFonts w:ascii="Times New Roman" w:eastAsia="Times New Roman" w:hAnsi="Times New Roman" w:cs="Times New Roman"/>
              </w:rPr>
              <w:t>ри», «Снежная королева-2», «Лесной патруль», «Олли и с</w:t>
            </w:r>
            <w:r w:rsidRPr="00D12086">
              <w:rPr>
                <w:rFonts w:ascii="Times New Roman" w:eastAsia="Times New Roman" w:hAnsi="Times New Roman" w:cs="Times New Roman"/>
              </w:rPr>
              <w:t>о</w:t>
            </w:r>
            <w:r w:rsidRPr="00D12086">
              <w:rPr>
                <w:rFonts w:ascii="Times New Roman" w:eastAsia="Times New Roman" w:hAnsi="Times New Roman" w:cs="Times New Roman"/>
              </w:rPr>
              <w:t>кровища пиратов», «Елки лохм</w:t>
            </w:r>
            <w:r w:rsidRPr="00D12086">
              <w:rPr>
                <w:rFonts w:ascii="Times New Roman" w:eastAsia="Times New Roman" w:hAnsi="Times New Roman" w:cs="Times New Roman"/>
              </w:rPr>
              <w:t>а</w:t>
            </w:r>
            <w:r w:rsidRPr="00D12086">
              <w:rPr>
                <w:rFonts w:ascii="Times New Roman" w:eastAsia="Times New Roman" w:hAnsi="Times New Roman" w:cs="Times New Roman"/>
              </w:rPr>
              <w:t>тые», «Медведи-соседи», «Пче</w:t>
            </w:r>
            <w:r w:rsidRPr="00D12086">
              <w:rPr>
                <w:rFonts w:ascii="Times New Roman" w:eastAsia="Times New Roman" w:hAnsi="Times New Roman" w:cs="Times New Roman"/>
              </w:rPr>
              <w:t>л</w:t>
            </w:r>
            <w:r w:rsidRPr="00D12086">
              <w:rPr>
                <w:rFonts w:ascii="Times New Roman" w:eastAsia="Times New Roman" w:hAnsi="Times New Roman" w:cs="Times New Roman"/>
              </w:rPr>
              <w:t xml:space="preserve">ка Майя»», «Клуб </w:t>
            </w:r>
            <w:proofErr w:type="spellStart"/>
            <w:r w:rsidRPr="00D12086">
              <w:rPr>
                <w:rFonts w:ascii="Times New Roman" w:eastAsia="Times New Roman" w:hAnsi="Times New Roman" w:cs="Times New Roman"/>
              </w:rPr>
              <w:t>Винкс</w:t>
            </w:r>
            <w:proofErr w:type="spellEnd"/>
            <w:r w:rsidRPr="00D12086">
              <w:rPr>
                <w:rFonts w:ascii="Times New Roman" w:eastAsia="Times New Roman" w:hAnsi="Times New Roman" w:cs="Times New Roman"/>
              </w:rPr>
              <w:t>: Тайна морской бездны», «Почтальон Пэт», «Призрак»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Белозерский РДК,</w:t>
            </w:r>
          </w:p>
          <w:p w:rsidR="00D12086" w:rsidRPr="00D12086" w:rsidRDefault="00D12086" w:rsidP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Светлодольский, Новодостовало</w:t>
            </w:r>
            <w:r w:rsidRPr="00D12086">
              <w:rPr>
                <w:rFonts w:ascii="Times New Roman" w:eastAsia="Times New Roman" w:hAnsi="Times New Roman" w:cs="Times New Roman"/>
              </w:rPr>
              <w:t>в</w:t>
            </w:r>
            <w:r w:rsidRPr="00D12086">
              <w:rPr>
                <w:rFonts w:ascii="Times New Roman" w:eastAsia="Times New Roman" w:hAnsi="Times New Roman" w:cs="Times New Roman"/>
              </w:rPr>
              <w:t>ский СДК,</w:t>
            </w:r>
          </w:p>
          <w:p w:rsidR="00D12086" w:rsidRPr="00D12086" w:rsidRDefault="00D12086" w:rsidP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Памятинская СОШ 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13 сеансов 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678 чел.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03" w:type="pc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2086">
              <w:rPr>
                <w:rFonts w:ascii="Times New Roman" w:hAnsi="Times New Roman" w:cs="Times New Roman"/>
              </w:rPr>
              <w:t xml:space="preserve">Областной </w:t>
            </w:r>
            <w:proofErr w:type="gramStart"/>
            <w:r w:rsidRPr="00D12086">
              <w:rPr>
                <w:rFonts w:ascii="Times New Roman" w:hAnsi="Times New Roman" w:cs="Times New Roman"/>
              </w:rPr>
              <w:t>к</w:t>
            </w:r>
            <w:r w:rsidRPr="00D12086">
              <w:rPr>
                <w:rFonts w:ascii="Times New Roman" w:hAnsi="Times New Roman" w:cs="Times New Roman"/>
              </w:rPr>
              <w:t>и</w:t>
            </w:r>
            <w:r w:rsidRPr="00D12086">
              <w:rPr>
                <w:rFonts w:ascii="Times New Roman" w:hAnsi="Times New Roman" w:cs="Times New Roman"/>
              </w:rPr>
              <w:t>но-видео прокат</w:t>
            </w:r>
            <w:proofErr w:type="gramEnd"/>
          </w:p>
        </w:tc>
      </w:tr>
      <w:tr w:rsidR="00D12086" w:rsidRPr="00D12086" w:rsidTr="00043604">
        <w:trPr>
          <w:trHeight w:val="1060"/>
        </w:trPr>
        <w:tc>
          <w:tcPr>
            <w:tcW w:w="692" w:type="pct"/>
          </w:tcPr>
          <w:p w:rsidR="00D12086" w:rsidRPr="00D12086" w:rsidRDefault="00D12086" w:rsidP="00D12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12086" w:rsidRPr="00D12086" w:rsidRDefault="00D12086" w:rsidP="00D12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1702" w:type="pct"/>
          </w:tcPr>
          <w:p w:rsidR="00D12086" w:rsidRPr="00D12086" w:rsidRDefault="00D12086" w:rsidP="00D12086">
            <w:pPr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Демонстрация видеофильмов по профилактике курения и нарк</w:t>
            </w:r>
            <w:r w:rsidRPr="00D12086">
              <w:rPr>
                <w:rFonts w:ascii="Times New Roman" w:eastAsia="Times New Roman" w:hAnsi="Times New Roman" w:cs="Times New Roman"/>
              </w:rPr>
              <w:t>о</w:t>
            </w:r>
            <w:r w:rsidRPr="00D12086">
              <w:rPr>
                <w:rFonts w:ascii="Times New Roman" w:eastAsia="Times New Roman" w:hAnsi="Times New Roman" w:cs="Times New Roman"/>
              </w:rPr>
              <w:t>мании: «Курение наносит отве</w:t>
            </w:r>
            <w:r w:rsidRPr="00D12086">
              <w:rPr>
                <w:rFonts w:ascii="Times New Roman" w:eastAsia="Times New Roman" w:hAnsi="Times New Roman" w:cs="Times New Roman"/>
              </w:rPr>
              <w:t>т</w:t>
            </w:r>
            <w:r w:rsidRPr="00D12086">
              <w:rPr>
                <w:rFonts w:ascii="Times New Roman" w:eastAsia="Times New Roman" w:hAnsi="Times New Roman" w:cs="Times New Roman"/>
              </w:rPr>
              <w:t>ный удар», «Чер</w:t>
            </w:r>
            <w:r w:rsidR="00043604">
              <w:rPr>
                <w:rFonts w:ascii="Times New Roman" w:eastAsia="Times New Roman" w:hAnsi="Times New Roman" w:cs="Times New Roman"/>
              </w:rPr>
              <w:t>ная метка»</w:t>
            </w:r>
          </w:p>
        </w:tc>
        <w:tc>
          <w:tcPr>
            <w:tcW w:w="1064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Белозерская СОШ</w:t>
            </w:r>
          </w:p>
        </w:tc>
        <w:tc>
          <w:tcPr>
            <w:tcW w:w="638" w:type="pct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 xml:space="preserve">12 занятий </w:t>
            </w:r>
          </w:p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086">
              <w:rPr>
                <w:rFonts w:ascii="Times New Roman" w:eastAsia="Times New Roman" w:hAnsi="Times New Roman" w:cs="Times New Roman"/>
              </w:rPr>
              <w:t>350 чел.</w:t>
            </w:r>
          </w:p>
        </w:tc>
        <w:tc>
          <w:tcPr>
            <w:tcW w:w="903" w:type="pct"/>
            <w:vAlign w:val="center"/>
          </w:tcPr>
          <w:p w:rsidR="00D12086" w:rsidRPr="00D12086" w:rsidRDefault="00D120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>Белозерская СОШ</w:t>
            </w:r>
          </w:p>
        </w:tc>
      </w:tr>
      <w:tr w:rsidR="00D12086" w:rsidRPr="00D12086" w:rsidTr="00FF66DC">
        <w:trPr>
          <w:trHeight w:val="540"/>
        </w:trPr>
        <w:tc>
          <w:tcPr>
            <w:tcW w:w="5000" w:type="pct"/>
            <w:gridSpan w:val="5"/>
            <w:vAlign w:val="center"/>
          </w:tcPr>
          <w:p w:rsidR="00D12086" w:rsidRPr="00D12086" w:rsidRDefault="00D12086" w:rsidP="009B02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086">
              <w:rPr>
                <w:rFonts w:ascii="Times New Roman" w:hAnsi="Times New Roman" w:cs="Times New Roman"/>
              </w:rPr>
              <w:t xml:space="preserve">Итого: </w:t>
            </w:r>
            <w:r w:rsidRPr="00D12086">
              <w:rPr>
                <w:rFonts w:ascii="Times New Roman" w:hAnsi="Times New Roman"/>
                <w:b/>
              </w:rPr>
              <w:t>91 занятие,  (</w:t>
            </w:r>
            <w:r w:rsidR="009B02DA">
              <w:rPr>
                <w:rFonts w:ascii="Times New Roman" w:hAnsi="Times New Roman"/>
                <w:b/>
              </w:rPr>
              <w:t>к</w:t>
            </w:r>
            <w:r w:rsidRPr="00D12086">
              <w:rPr>
                <w:rFonts w:ascii="Times New Roman" w:hAnsi="Times New Roman"/>
                <w:b/>
              </w:rPr>
              <w:t xml:space="preserve"> 2014  г. </w:t>
            </w:r>
            <w:r w:rsidR="009B02DA">
              <w:rPr>
                <w:rFonts w:ascii="Times New Roman" w:hAnsi="Times New Roman"/>
                <w:b/>
              </w:rPr>
              <w:t>+ 47</w:t>
            </w:r>
            <w:r w:rsidRPr="00D12086">
              <w:rPr>
                <w:rFonts w:ascii="Times New Roman" w:hAnsi="Times New Roman"/>
                <w:b/>
              </w:rPr>
              <w:t>)  3862 человека (</w:t>
            </w:r>
            <w:r w:rsidR="009B02DA">
              <w:rPr>
                <w:rFonts w:ascii="Times New Roman" w:hAnsi="Times New Roman"/>
                <w:b/>
              </w:rPr>
              <w:t>к</w:t>
            </w:r>
            <w:r w:rsidRPr="00D12086">
              <w:rPr>
                <w:rFonts w:ascii="Times New Roman" w:hAnsi="Times New Roman"/>
                <w:b/>
              </w:rPr>
              <w:t xml:space="preserve"> 2014 г. </w:t>
            </w:r>
            <w:r w:rsidR="009B02DA">
              <w:rPr>
                <w:rFonts w:ascii="Times New Roman" w:hAnsi="Times New Roman"/>
                <w:b/>
              </w:rPr>
              <w:t>+ 3</w:t>
            </w:r>
            <w:r w:rsidRPr="00D12086">
              <w:rPr>
                <w:rFonts w:ascii="Times New Roman" w:hAnsi="Times New Roman"/>
                <w:b/>
              </w:rPr>
              <w:t>5</w:t>
            </w:r>
            <w:r w:rsidR="009B02DA">
              <w:rPr>
                <w:rFonts w:ascii="Times New Roman" w:hAnsi="Times New Roman"/>
                <w:b/>
              </w:rPr>
              <w:t>6</w:t>
            </w:r>
            <w:r w:rsidRPr="00D12086">
              <w:rPr>
                <w:rFonts w:ascii="Times New Roman" w:hAnsi="Times New Roman"/>
                <w:b/>
              </w:rPr>
              <w:t>)</w:t>
            </w:r>
          </w:p>
        </w:tc>
      </w:tr>
    </w:tbl>
    <w:p w:rsidR="00D12086" w:rsidRPr="00D12086" w:rsidRDefault="00D12086" w:rsidP="00D120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Отдел  координирует работу шести киноустановок района. В течение 2015 года  было о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ганизовано и проведено  более 90 занятий киноклубов: «Патриот», «Здоровье»,  «Ты и Закон» «Премьера», «Первоклассник».                                                                    </w:t>
      </w:r>
    </w:p>
    <w:p w:rsidR="00A60274" w:rsidRDefault="004D6340" w:rsidP="00A6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Киноклуб «Патриот»</w:t>
      </w:r>
    </w:p>
    <w:p w:rsidR="00A60274" w:rsidRDefault="00A60274" w:rsidP="00A6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274">
        <w:rPr>
          <w:rFonts w:ascii="Times New Roman" w:eastAsia="Times New Roman" w:hAnsi="Times New Roman" w:cs="Times New Roman"/>
          <w:sz w:val="24"/>
          <w:szCs w:val="24"/>
        </w:rPr>
        <w:t xml:space="preserve">В рамках киноклуба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проведены мероприятия:</w:t>
      </w:r>
    </w:p>
    <w:p w:rsidR="00A60274" w:rsidRDefault="00A60274" w:rsidP="00A6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12086">
        <w:rPr>
          <w:rFonts w:ascii="Times New Roman" w:eastAsia="Times New Roman" w:hAnsi="Times New Roman" w:cs="Times New Roman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sz w:val="24"/>
          <w:szCs w:val="24"/>
        </w:rPr>
        <w:t>ован</w:t>
      </w:r>
      <w:proofErr w:type="gramEnd"/>
      <w:r w:rsidR="0032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кинопроект  «Созвездие героев», посвященн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70-летию </w:t>
      </w:r>
      <w:r>
        <w:rPr>
          <w:rFonts w:ascii="Times New Roman" w:eastAsia="Times New Roman" w:hAnsi="Times New Roman" w:cs="Times New Roman"/>
          <w:sz w:val="24"/>
          <w:szCs w:val="24"/>
        </w:rPr>
        <w:t>Великой П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обеды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>В да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>ном проекте подроб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рассказано 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 xml:space="preserve">о последних месяцах войны и самом крупном сражении «Берлинской операции». Особое внимание уделено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героям </w:t>
      </w:r>
      <w:proofErr w:type="gramStart"/>
      <w:r w:rsidRPr="00D120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>емлякам, участникам тех событий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0274" w:rsidRDefault="00A60274" w:rsidP="00A6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демонстрация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фильм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«Звезда» </w:t>
      </w:r>
      <w:proofErr w:type="spellStart"/>
      <w:r w:rsidRPr="00D12086">
        <w:rPr>
          <w:rFonts w:ascii="Times New Roman" w:eastAsia="Times New Roman" w:hAnsi="Times New Roman" w:cs="Times New Roman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одноимённо</w:t>
      </w:r>
      <w:r>
        <w:rPr>
          <w:rFonts w:ascii="Times New Roman" w:eastAsia="Times New Roman" w:hAnsi="Times New Roman" w:cs="Times New Roman"/>
          <w:sz w:val="24"/>
          <w:szCs w:val="24"/>
        </w:rPr>
        <w:t>й повести Эммануила Казакевича, ме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роприятием охвачено 34 человека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34E" w:rsidRDefault="00A7734E" w:rsidP="00A773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большого кинопроекта  «Славим героев труда». Основная задача проекта: средствами кино познакомить молодое поколение с выдающимися людьми Курганской  обл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сти, которые своим трудом прославили родное Зауралье.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организован совместно с 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ветеранов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музеем Белозерской средней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     В о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нову проекта положен документальный фильм А. И. </w:t>
      </w:r>
      <w:proofErr w:type="spellStart"/>
      <w:r w:rsidRPr="00D12086">
        <w:rPr>
          <w:rFonts w:ascii="Times New Roman" w:eastAsia="Times New Roman" w:hAnsi="Times New Roman" w:cs="Times New Roman"/>
          <w:sz w:val="24"/>
          <w:szCs w:val="24"/>
        </w:rPr>
        <w:t>Голубкина</w:t>
      </w:r>
      <w:proofErr w:type="spellEnd"/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о 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Мальцеве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Глубину и новизну проекта прида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встречи с ветеранами сельскохозяйственного труда – бывшими мех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низаторами, животноводами и хлеборобами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, Лауреатами Премии им. Т.С. Мальцева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62CC">
        <w:rPr>
          <w:rFonts w:ascii="Times New Roman" w:eastAsia="Times New Roman" w:hAnsi="Times New Roman" w:cs="Times New Roman"/>
          <w:sz w:val="24"/>
          <w:szCs w:val="24"/>
        </w:rPr>
        <w:t>Много и</w:t>
      </w:r>
      <w:r w:rsidR="00FA62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62CC">
        <w:rPr>
          <w:rFonts w:ascii="Times New Roman" w:eastAsia="Times New Roman" w:hAnsi="Times New Roman" w:cs="Times New Roman"/>
          <w:sz w:val="24"/>
          <w:szCs w:val="24"/>
        </w:rPr>
        <w:t xml:space="preserve">тересного и полезного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дали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детям воспоминания о встречах с Т.С. Мальцевым почетного гра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данина Белозерского района 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Гриценко, награжденного медалью Т.С. Мальцева. </w:t>
      </w:r>
      <w:r>
        <w:rPr>
          <w:rFonts w:ascii="Times New Roman" w:eastAsia="Times New Roman" w:hAnsi="Times New Roman" w:cs="Times New Roman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 районного совета ветеранов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В. Д. Бабушкина рассказ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ала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о лауреатах премии имени  Т. С. Мальцева, живущих в Белозерском районе, о лучших фермерах района и привлекательности сельскохозяйственных профессий. Проведено пять мероприятий, охвачено 386 человек.</w:t>
      </w:r>
    </w:p>
    <w:p w:rsidR="00D12086" w:rsidRDefault="00A7734E" w:rsidP="00A6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02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A60274">
        <w:rPr>
          <w:rFonts w:ascii="Times New Roman" w:eastAsia="Times New Roman" w:hAnsi="Times New Roman" w:cs="Times New Roman"/>
          <w:sz w:val="24"/>
          <w:szCs w:val="24"/>
        </w:rPr>
        <w:t>районно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A602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60274" w:rsidRPr="00D12086">
        <w:rPr>
          <w:rFonts w:ascii="Times New Roman" w:eastAsia="Times New Roman" w:hAnsi="Times New Roman" w:cs="Times New Roman"/>
          <w:sz w:val="24"/>
          <w:szCs w:val="24"/>
        </w:rPr>
        <w:t>агитпробег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60274" w:rsidRPr="00D12086">
        <w:rPr>
          <w:rFonts w:ascii="Times New Roman" w:eastAsia="Times New Roman" w:hAnsi="Times New Roman" w:cs="Times New Roman"/>
          <w:sz w:val="24"/>
          <w:szCs w:val="24"/>
        </w:rPr>
        <w:t xml:space="preserve"> «Навстречу Победе</w:t>
      </w:r>
      <w:r w:rsidR="00A60274">
        <w:rPr>
          <w:rFonts w:ascii="Times New Roman" w:eastAsia="Times New Roman" w:hAnsi="Times New Roman" w:cs="Times New Roman"/>
          <w:sz w:val="24"/>
          <w:szCs w:val="24"/>
        </w:rPr>
        <w:t>!</w:t>
      </w:r>
      <w:r w:rsidR="00A60274" w:rsidRPr="00D120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602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>в школах района проведено 12 мероприятий, охвачено 340 человек</w:t>
      </w:r>
      <w:r w:rsidR="00A602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2086" w:rsidRPr="00D12086" w:rsidRDefault="00A60274" w:rsidP="00575A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В ходе 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«Вахт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памяти»,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22 июня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после традиционного митинга, в зрительном зале 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районного Дома культуры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для всех желающих бесплатно демонстрировался фильм «Неслуже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ное задание», присутствовало 120 человек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Всего в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рамках киноклуба проведен</w:t>
      </w:r>
      <w:r w:rsidR="00575A10" w:rsidRPr="003518E9">
        <w:rPr>
          <w:rFonts w:ascii="Times New Roman" w:eastAsia="Times New Roman" w:hAnsi="Times New Roman" w:cs="Times New Roman"/>
          <w:sz w:val="24"/>
          <w:szCs w:val="24"/>
        </w:rPr>
        <w:t>21 сеанс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, охв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чено </w:t>
      </w:r>
      <w:r w:rsidR="00575A10" w:rsidRPr="003518E9">
        <w:rPr>
          <w:rFonts w:ascii="Times New Roman" w:eastAsia="Times New Roman" w:hAnsi="Times New Roman" w:cs="Times New Roman"/>
          <w:sz w:val="24"/>
          <w:szCs w:val="24"/>
        </w:rPr>
        <w:t xml:space="preserve"> 1047 чел.</w:t>
      </w:r>
    </w:p>
    <w:p w:rsidR="00D12086" w:rsidRPr="00D12086" w:rsidRDefault="004D6340" w:rsidP="00D1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Киноклуб «Здоровье»</w:t>
      </w:r>
    </w:p>
    <w:p w:rsidR="00D12086" w:rsidRPr="00D12086" w:rsidRDefault="00D12086" w:rsidP="00D120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7 апреля во Всемирный день здоровья отдел кинообслуживания принял участие в акции «Курить – </w:t>
      </w:r>
      <w:proofErr w:type="gramStart"/>
      <w:r w:rsidRPr="00D12086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proofErr w:type="gramEnd"/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вредить!»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, которая прошла в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Белозерской средней 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школе. Учащимся подробно рассказали о вреде курения и последствиям, к которым оно прив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дит.  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Присутствующие на акции получили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буклеты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 и смогли посмотреть 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086">
        <w:rPr>
          <w:rFonts w:ascii="Times New Roman" w:eastAsia="Times New Roman" w:hAnsi="Times New Roman" w:cs="Times New Roman"/>
          <w:sz w:val="24"/>
          <w:szCs w:val="24"/>
        </w:rPr>
        <w:t xml:space="preserve">кументальный фильм «Курение наносит ответный удар». На мероприятии присутствовало 30 человек. </w:t>
      </w:r>
    </w:p>
    <w:p w:rsidR="00D12086" w:rsidRPr="00D12086" w:rsidRDefault="00FA62CC" w:rsidP="0057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734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работе  киноклуба «Первоклассник» 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начальных классов 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>продемо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>стрировали</w:t>
      </w:r>
      <w:r w:rsidR="00D12086" w:rsidRPr="00D12086">
        <w:rPr>
          <w:rFonts w:ascii="Times New Roman" w:eastAsia="Times New Roman" w:hAnsi="Times New Roman" w:cs="Times New Roman"/>
          <w:sz w:val="24"/>
          <w:szCs w:val="24"/>
        </w:rPr>
        <w:t xml:space="preserve"> видеоролики по пропаганде здорового образа жизни: «Зарядка по утрам», «Руки мой», «Не кури», «Как закалялся Кощей» и др. Всего показано 8 роликов, охвачено 250  детей.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 Всего в рамках киноклуба проведено </w:t>
      </w:r>
      <w:r w:rsidR="00575A10" w:rsidRPr="003518E9">
        <w:rPr>
          <w:rFonts w:ascii="Times New Roman" w:eastAsia="Times New Roman" w:hAnsi="Times New Roman" w:cs="Times New Roman"/>
          <w:sz w:val="24"/>
          <w:szCs w:val="24"/>
        </w:rPr>
        <w:t>12 занятий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, охвачено </w:t>
      </w:r>
      <w:r w:rsidR="00575A10" w:rsidRPr="003518E9">
        <w:rPr>
          <w:rFonts w:ascii="Times New Roman" w:eastAsia="Times New Roman" w:hAnsi="Times New Roman" w:cs="Times New Roman"/>
          <w:sz w:val="24"/>
          <w:szCs w:val="24"/>
        </w:rPr>
        <w:t xml:space="preserve"> 350 чел.</w:t>
      </w:r>
    </w:p>
    <w:p w:rsidR="003518E9" w:rsidRPr="005C2826" w:rsidRDefault="004D6340" w:rsidP="005C2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Киноклуб «Первоклассник»</w:t>
      </w:r>
    </w:p>
    <w:p w:rsidR="005C2826" w:rsidRDefault="003518E9" w:rsidP="00FA6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E9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еженедельно для учащихся группы продлённого дня работал киноклуб «Первоклассник». Ребята с воспитателями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педагогами дружно приходили в кин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зал, чтобы отдохнуть и посмотреть мультфильмы, выпуски детского киножурнала «Ералаш», а также  детские художественные фил</w:t>
      </w:r>
      <w:r w:rsidR="00A7734E">
        <w:rPr>
          <w:rFonts w:ascii="Times New Roman" w:eastAsia="Times New Roman" w:hAnsi="Times New Roman" w:cs="Times New Roman"/>
          <w:sz w:val="24"/>
          <w:szCs w:val="24"/>
        </w:rPr>
        <w:t>ьмы.  Перед фильмами демонстрировались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 видеоролики, рассказывающие о правилах дорожного движения, этикете, здоровом образе жизни, против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пожарной безопасности. Всего проведено 19 сеансов, охвачено 713 человек.</w:t>
      </w:r>
    </w:p>
    <w:p w:rsidR="003518E9" w:rsidRPr="005C2826" w:rsidRDefault="004D6340" w:rsidP="005C2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в летние каникулы</w:t>
      </w:r>
    </w:p>
    <w:p w:rsidR="00575A10" w:rsidRDefault="00A7734E" w:rsidP="00351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иносеансы были организованы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ля пяти детских оздоровительных площадок района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 сел: </w:t>
      </w:r>
      <w:proofErr w:type="gramStart"/>
      <w:r w:rsidR="00575A10">
        <w:rPr>
          <w:rFonts w:ascii="Times New Roman" w:eastAsia="Times New Roman" w:hAnsi="Times New Roman" w:cs="Times New Roman"/>
          <w:sz w:val="24"/>
          <w:szCs w:val="24"/>
        </w:rPr>
        <w:t>Белозерское</w:t>
      </w:r>
      <w:proofErr w:type="gramEnd"/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Светлый Дол,  </w:t>
      </w:r>
      <w:proofErr w:type="spellStart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Новодостовалово</w:t>
      </w:r>
      <w:proofErr w:type="spellEnd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и Памятное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 ряд 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выездны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мьерны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показ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фильмов: «Три Богатыря: Ход конем» и «Седьмой гном»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охвачено 213 чел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век.  Всего в  летний период проведено 37 детских сеансов, которые посетило 1273 человек. В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ловой сбор составил 15060 рублей, это более чем на 30 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ше показателей 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года.  </w:t>
      </w:r>
    </w:p>
    <w:p w:rsidR="003518E9" w:rsidRDefault="00575A10" w:rsidP="00351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Всего в 2015 году проведено 147 детских киносеансов, которые посетило 5004 зрителя. Валовой сбор от демонстрации детских фильмов составил 46510 рублей, что </w:t>
      </w:r>
      <w:r w:rsidR="003213B8" w:rsidRPr="003518E9">
        <w:rPr>
          <w:rFonts w:ascii="Times New Roman" w:eastAsia="Times New Roman" w:hAnsi="Times New Roman" w:cs="Times New Roman"/>
          <w:sz w:val="24"/>
          <w:szCs w:val="24"/>
        </w:rPr>
        <w:t xml:space="preserve">на  40 % больше 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чем в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прошл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м год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A10" w:rsidRDefault="003518E9" w:rsidP="00351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      В дни зимних, весенних и осенних каникул отделом кинообслуживания </w:t>
      </w:r>
      <w:r w:rsidR="00575A10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были о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ганизованы детские киносеансы. Перед фильмами сотрудники детской библиотеки проводили для детей интересные викторины и конкурсы, победители получили призы. Всего проведено 9 киносеансов, которые посетило 239 человек.     </w:t>
      </w:r>
    </w:p>
    <w:p w:rsidR="003518E9" w:rsidRPr="00575A10" w:rsidRDefault="004D6340" w:rsidP="00575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Профилактика правонарушений</w:t>
      </w:r>
    </w:p>
    <w:p w:rsidR="004D6340" w:rsidRDefault="00575A10" w:rsidP="004D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Для профилактики правонарушений среди детей, подростков и молодежи,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усилени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общественной безопасности, перед киносеансами демонстрир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овались 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ролики ант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террористическо</w:t>
      </w:r>
      <w:r>
        <w:rPr>
          <w:rFonts w:ascii="Times New Roman" w:eastAsia="Times New Roman" w:hAnsi="Times New Roman" w:cs="Times New Roman"/>
          <w:sz w:val="24"/>
          <w:szCs w:val="24"/>
        </w:rPr>
        <w:t>й направленности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, рассказывающие о правилах поведения при обнаружении опасных и подозрительных предметов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;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ролики о безопасном поведении на дороге, рассказыв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ющие о правилах дорожного движения, видеофильмы о безопасном обращении с огнем и др. Всего за 2015 год продемонстрированно 23 видеофильма, охвачено 1075  человек.               </w:t>
      </w:r>
      <w:proofErr w:type="gramEnd"/>
    </w:p>
    <w:p w:rsidR="004D6340" w:rsidRPr="003518E9" w:rsidRDefault="003518E9" w:rsidP="004D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340">
        <w:rPr>
          <w:rFonts w:ascii="Times New Roman" w:eastAsia="Times New Roman" w:hAnsi="Times New Roman" w:cs="Times New Roman"/>
          <w:b/>
          <w:sz w:val="24"/>
          <w:szCs w:val="24"/>
        </w:rPr>
        <w:t>Киноклуб «Ты и закон»</w:t>
      </w:r>
    </w:p>
    <w:p w:rsidR="004D6340" w:rsidRPr="003518E9" w:rsidRDefault="004D6340" w:rsidP="004D6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киноклуба проведено 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 23 сеанса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охвачено </w:t>
      </w: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 1075 чел.</w:t>
      </w:r>
    </w:p>
    <w:p w:rsidR="003518E9" w:rsidRPr="00575A10" w:rsidRDefault="004D6340" w:rsidP="00575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Премьера</w:t>
      </w:r>
    </w:p>
    <w:p w:rsidR="003518E9" w:rsidRDefault="003518E9" w:rsidP="00351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E9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прошло 16 премьерных показов детских фильмов,  которые посетило 677 человек, валовой сбор составил 21260 рублей. Перед фильмами проводились викторины, игры, конкурсы.  </w:t>
      </w:r>
    </w:p>
    <w:p w:rsidR="00575A10" w:rsidRPr="003518E9" w:rsidRDefault="00575A10" w:rsidP="00351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8E9" w:rsidRPr="003518E9" w:rsidRDefault="00575A10" w:rsidP="00351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уществует и ряд проблем</w:t>
      </w:r>
      <w:r w:rsidR="003213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без решения которых невозможно обеспечить нормальные условия кинопоказа.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ри из шести </w:t>
      </w:r>
      <w:r w:rsidR="00FA62CC" w:rsidRPr="003518E9">
        <w:rPr>
          <w:rFonts w:ascii="Times New Roman" w:eastAsia="Times New Roman" w:hAnsi="Times New Roman" w:cs="Times New Roman"/>
          <w:sz w:val="24"/>
          <w:szCs w:val="24"/>
        </w:rPr>
        <w:t>киноустанов</w:t>
      </w:r>
      <w:r w:rsidR="00FA62CC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нуждаются в капитальном ремонте, на всех киноустановках необходима замена экранов, </w:t>
      </w:r>
      <w:proofErr w:type="spellStart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звукочитающих</w:t>
      </w:r>
      <w:proofErr w:type="spellEnd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 xml:space="preserve"> и  акустических систем, назрела острая необходимость в замене пленочного оборудования на </w:t>
      </w:r>
      <w:proofErr w:type="gramStart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цифровое</w:t>
      </w:r>
      <w:proofErr w:type="gramEnd"/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. В 2015 году на сре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518E9" w:rsidRPr="003518E9">
        <w:rPr>
          <w:rFonts w:ascii="Times New Roman" w:eastAsia="Times New Roman" w:hAnsi="Times New Roman" w:cs="Times New Roman"/>
          <w:sz w:val="24"/>
          <w:szCs w:val="24"/>
        </w:rPr>
        <w:t>ства, заработанные от демонстрации фильмов, отделом кинообслуживания для обеспечения цифрового кинопоказа на сельских киноустановках было приобретено оборудование: проектор ACER X113H стоимостью - 23960 рублей,  ресивер HARPER HDT2-1510 стоимостью - 2005 рублей.  Демонстрация фильмов в цифровом формате в селе Светлый Дол началась с декабря 2015 года.</w:t>
      </w:r>
    </w:p>
    <w:p w:rsidR="00544699" w:rsidRPr="002B4816" w:rsidRDefault="00544699" w:rsidP="00C55225">
      <w:pPr>
        <w:pStyle w:val="31"/>
        <w:jc w:val="center"/>
        <w:rPr>
          <w:rFonts w:ascii="Times New Roman" w:hAnsi="Times New Roman" w:cs="Times New Roman"/>
          <w:b/>
          <w:szCs w:val="24"/>
        </w:rPr>
      </w:pPr>
      <w:r w:rsidRPr="002B4816">
        <w:rPr>
          <w:rFonts w:ascii="Times New Roman" w:hAnsi="Times New Roman" w:cs="Times New Roman"/>
          <w:b/>
          <w:szCs w:val="24"/>
        </w:rPr>
        <w:t>Характеристика учреждений кинематографии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202"/>
        <w:gridCol w:w="3374"/>
      </w:tblGrid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F41DD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F41DD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4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кинотеатров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Общее количество кинотеатров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59" w:type="pct"/>
          </w:tcPr>
          <w:p w:rsidR="00544699" w:rsidRPr="00F41DDB" w:rsidRDefault="00544699" w:rsidP="00270BE8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Муниципальныеведомственные</w:t>
            </w:r>
            <w:proofErr w:type="spellEnd"/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Сельские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7 киноустановок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Частные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Сельские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Наличие оборудования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Пленочный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 D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Звуковое оборудование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Аналоговое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Цифровое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Наличие автоматизированной системы продажи билетов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Показатель по размещению кинотеатров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Отдельно стоящее здание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Торгово-развлекательный комплекс</w:t>
            </w:r>
          </w:p>
        </w:tc>
        <w:tc>
          <w:tcPr>
            <w:tcW w:w="1664" w:type="pct"/>
            <w:vAlign w:val="center"/>
          </w:tcPr>
          <w:p w:rsidR="00544699" w:rsidRPr="00F41DDB" w:rsidRDefault="00873D84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4699" w:rsidRPr="00F41DDB" w:rsidTr="006267AD">
        <w:tc>
          <w:tcPr>
            <w:tcW w:w="277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3059" w:type="pct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Учреждение культуры</w:t>
            </w:r>
          </w:p>
        </w:tc>
        <w:tc>
          <w:tcPr>
            <w:tcW w:w="1664" w:type="pct"/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544699" w:rsidRPr="002B4816" w:rsidRDefault="00544699" w:rsidP="00C55225">
      <w:pPr>
        <w:pStyle w:val="31"/>
        <w:ind w:left="360" w:firstLine="0"/>
        <w:rPr>
          <w:rFonts w:ascii="Times New Roman" w:hAnsi="Times New Roman" w:cs="Times New Roman"/>
          <w:szCs w:val="24"/>
        </w:rPr>
      </w:pPr>
    </w:p>
    <w:p w:rsidR="00BF2A20" w:rsidRPr="002B4816" w:rsidRDefault="00544699" w:rsidP="00C55225">
      <w:pPr>
        <w:pStyle w:val="31"/>
        <w:jc w:val="center"/>
        <w:rPr>
          <w:rFonts w:ascii="Times New Roman" w:hAnsi="Times New Roman" w:cs="Times New Roman"/>
          <w:b/>
          <w:szCs w:val="24"/>
        </w:rPr>
      </w:pPr>
      <w:r w:rsidRPr="002B4816">
        <w:rPr>
          <w:rFonts w:ascii="Times New Roman" w:hAnsi="Times New Roman" w:cs="Times New Roman"/>
          <w:b/>
          <w:szCs w:val="24"/>
        </w:rPr>
        <w:t>Показатели работы по кинообслуживанию сельского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86"/>
        <w:gridCol w:w="854"/>
        <w:gridCol w:w="1326"/>
        <w:gridCol w:w="718"/>
        <w:gridCol w:w="1123"/>
        <w:gridCol w:w="677"/>
        <w:gridCol w:w="1032"/>
        <w:gridCol w:w="884"/>
        <w:gridCol w:w="1172"/>
        <w:gridCol w:w="594"/>
      </w:tblGrid>
      <w:tr w:rsidR="00544699" w:rsidRPr="00F41DDB" w:rsidTr="00A3384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F41DDB" w:rsidRDefault="00012C8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544699" w:rsidRPr="00F41DDB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2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Количество киносеансов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Валовый сбор</w:t>
            </w:r>
            <w:r w:rsidR="00BF2A20" w:rsidRPr="00F41DDB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</w:tr>
      <w:tr w:rsidR="00544699" w:rsidRPr="00F41DDB" w:rsidTr="00A3384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876C32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44699" w:rsidRPr="00F41DDB">
              <w:rPr>
                <w:rFonts w:ascii="Times New Roman" w:hAnsi="Times New Roman" w:cs="Times New Roman"/>
                <w:sz w:val="22"/>
                <w:szCs w:val="22"/>
              </w:rPr>
              <w:t>зрослых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876C32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44699" w:rsidRPr="00F41DDB">
              <w:rPr>
                <w:rFonts w:ascii="Times New Roman" w:hAnsi="Times New Roman" w:cs="Times New Roman"/>
                <w:sz w:val="22"/>
                <w:szCs w:val="22"/>
              </w:rPr>
              <w:t>етских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876C32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44699" w:rsidRPr="00F41DDB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876C32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44699" w:rsidRPr="00F41DDB">
              <w:rPr>
                <w:rFonts w:ascii="Times New Roman" w:hAnsi="Times New Roman" w:cs="Times New Roman"/>
                <w:sz w:val="22"/>
                <w:szCs w:val="22"/>
              </w:rPr>
              <w:t>етский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99" w:rsidRPr="00F41DDB" w:rsidRDefault="0054469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-</w:t>
            </w:r>
          </w:p>
        </w:tc>
      </w:tr>
      <w:tr w:rsidR="00F305C8" w:rsidRPr="00F41DDB" w:rsidTr="00A3384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+970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15530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C8" w:rsidRPr="00F41DDB" w:rsidRDefault="00F305C8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3C8A" w:rsidRPr="00F41DDB" w:rsidTr="00A3384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-9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28800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+ 9300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25300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8A" w:rsidRPr="00F41DDB" w:rsidRDefault="00B03C8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</w:p>
        </w:tc>
      </w:tr>
      <w:tr w:rsidR="00B15080" w:rsidRPr="00F41DDB" w:rsidTr="00A3384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0" w:rsidRPr="00F41DDB" w:rsidRDefault="00B15080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0" w:rsidRPr="00F41DDB" w:rsidRDefault="00842C4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B15080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842C4A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B15080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63649D" w:rsidP="00842C4A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2C4A" w:rsidRPr="00F41DD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B15080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876C32" w:rsidP="00876C32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33080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876C32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+ 4280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0" w:rsidRPr="00F41DDB" w:rsidRDefault="0063649D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32930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80" w:rsidRPr="00F41DDB" w:rsidRDefault="00876C32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518E9" w:rsidRPr="00F41DDB" w:rsidTr="00A3384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9" w:rsidRPr="00F41DDB" w:rsidRDefault="003518E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9" w:rsidRDefault="003518E9" w:rsidP="003518E9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Default="003518E9" w:rsidP="003518E9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Default="003518E9" w:rsidP="003518E9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Default="003518E9" w:rsidP="003518E9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Default="003518E9" w:rsidP="003518E9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Pr="00F41DDB" w:rsidRDefault="003518E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Pr="00F41DDB" w:rsidRDefault="003518E9" w:rsidP="00876C32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Pr="00F41DDB" w:rsidRDefault="003518E9" w:rsidP="003518E9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E9" w:rsidRPr="00F41DDB" w:rsidRDefault="003518E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9" w:rsidRPr="00F41DDB" w:rsidRDefault="003518E9" w:rsidP="00C55225">
            <w:pPr>
              <w:pStyle w:val="3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5D1945" w:rsidRDefault="005D1945" w:rsidP="00B81251">
      <w:pPr>
        <w:pStyle w:val="ae"/>
        <w:rPr>
          <w:rFonts w:ascii="Times New Roman" w:hAnsi="Times New Roman"/>
          <w:b/>
          <w:sz w:val="32"/>
          <w:szCs w:val="32"/>
        </w:rPr>
      </w:pPr>
    </w:p>
    <w:p w:rsidR="00544699" w:rsidRDefault="00544699" w:rsidP="00C55225">
      <w:pPr>
        <w:pStyle w:val="ae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876C32">
        <w:rPr>
          <w:rFonts w:ascii="Times New Roman" w:hAnsi="Times New Roman"/>
          <w:b/>
          <w:sz w:val="32"/>
          <w:szCs w:val="32"/>
        </w:rPr>
        <w:t>Учреждения дополнительного образования детей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«Белозерский район» работает </w:t>
      </w:r>
      <w:r w:rsidRPr="00F635F8">
        <w:rPr>
          <w:rFonts w:ascii="Times New Roman" w:hAnsi="Times New Roman" w:cs="Times New Roman"/>
          <w:sz w:val="24"/>
          <w:szCs w:val="24"/>
        </w:rPr>
        <w:t>1 учреждение дополнител</w:t>
      </w:r>
      <w:r w:rsidRPr="00F635F8">
        <w:rPr>
          <w:rFonts w:ascii="Times New Roman" w:hAnsi="Times New Roman" w:cs="Times New Roman"/>
          <w:sz w:val="24"/>
          <w:szCs w:val="24"/>
        </w:rPr>
        <w:t>ь</w:t>
      </w:r>
      <w:r w:rsidRPr="00F635F8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Pr="00F635F8">
        <w:rPr>
          <w:rFonts w:ascii="Times New Roman" w:hAnsi="Times New Roman" w:cs="Times New Roman"/>
          <w:sz w:val="24"/>
          <w:szCs w:val="24"/>
        </w:rPr>
        <w:t>детей</w:t>
      </w:r>
      <w:r w:rsidR="00F635F8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F635F8">
        <w:rPr>
          <w:rFonts w:ascii="Times New Roman" w:hAnsi="Times New Roman" w:cs="Times New Roman"/>
          <w:sz w:val="24"/>
          <w:szCs w:val="24"/>
        </w:rPr>
        <w:t xml:space="preserve"> ДО «Белозерская ДШИ»</w:t>
      </w:r>
      <w:proofErr w:type="gramStart"/>
      <w:r w:rsidRPr="002B48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597"/>
        <w:gridCol w:w="2453"/>
        <w:gridCol w:w="1441"/>
        <w:gridCol w:w="1371"/>
      </w:tblGrid>
      <w:tr w:rsidR="00544699" w:rsidRPr="002B4816" w:rsidTr="006267A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47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учебного заведения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47" w:rsidRPr="002B4816" w:rsidRDefault="00CA1B28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 xml:space="preserve">Дата </w:t>
            </w:r>
          </w:p>
          <w:p w:rsidR="00544699" w:rsidRPr="002B4816" w:rsidRDefault="00CA1B28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99" w:rsidRPr="002B4816" w:rsidRDefault="00CA713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У</w:t>
            </w:r>
            <w:r w:rsidR="00544699" w:rsidRPr="002B4816">
              <w:rPr>
                <w:rFonts w:ascii="Times New Roman" w:hAnsi="Times New Roman" w:cs="Times New Roman"/>
              </w:rPr>
              <w:t>чредитель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99" w:rsidRPr="002B4816" w:rsidRDefault="00CA713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Г</w:t>
            </w:r>
            <w:r w:rsidR="00544699" w:rsidRPr="002B4816">
              <w:rPr>
                <w:rFonts w:ascii="Times New Roman" w:hAnsi="Times New Roman" w:cs="Times New Roman"/>
              </w:rPr>
              <w:t>од аттест</w:t>
            </w:r>
            <w:r w:rsidR="00544699" w:rsidRPr="002B4816">
              <w:rPr>
                <w:rFonts w:ascii="Times New Roman" w:hAnsi="Times New Roman" w:cs="Times New Roman"/>
              </w:rPr>
              <w:t>а</w:t>
            </w:r>
            <w:r w:rsidR="00544699" w:rsidRPr="002B4816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99" w:rsidRPr="002B4816" w:rsidRDefault="00CA713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</w:t>
            </w:r>
            <w:r w:rsidR="00544699" w:rsidRPr="002B4816">
              <w:rPr>
                <w:rFonts w:ascii="Times New Roman" w:hAnsi="Times New Roman" w:cs="Times New Roman"/>
              </w:rPr>
              <w:t>атегория</w:t>
            </w:r>
          </w:p>
        </w:tc>
      </w:tr>
      <w:tr w:rsidR="00544699" w:rsidRPr="002B4816" w:rsidTr="006267AD">
        <w:trPr>
          <w:trHeight w:val="35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25" w:rsidRPr="002B4816" w:rsidRDefault="00012C8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МКОУ</w:t>
            </w:r>
            <w:r w:rsidR="00544699" w:rsidRPr="002B4816">
              <w:rPr>
                <w:rFonts w:ascii="Times New Roman" w:hAnsi="Times New Roman" w:cs="Times New Roman"/>
              </w:rPr>
              <w:t xml:space="preserve">ДОД </w:t>
            </w:r>
          </w:p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«Белозерская ДШИ»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FC" w:rsidRPr="002B4816" w:rsidRDefault="00544699" w:rsidP="00C55225">
            <w:pPr>
              <w:pStyle w:val="ae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1966</w:t>
            </w:r>
            <w:r w:rsidR="00CA1B28" w:rsidRPr="002B4816">
              <w:rPr>
                <w:rFonts w:ascii="Times New Roman" w:hAnsi="Times New Roman"/>
              </w:rPr>
              <w:t xml:space="preserve">(с </w:t>
            </w:r>
            <w:r w:rsidR="00EA06FC" w:rsidRPr="002B4816">
              <w:rPr>
                <w:rFonts w:ascii="Times New Roman" w:hAnsi="Times New Roman"/>
              </w:rPr>
              <w:t>1983год</w:t>
            </w:r>
            <w:r w:rsidR="00CA1B28" w:rsidRPr="002B4816">
              <w:rPr>
                <w:rFonts w:ascii="Times New Roman" w:hAnsi="Times New Roman"/>
              </w:rPr>
              <w:t xml:space="preserve">а – в </w:t>
            </w:r>
            <w:proofErr w:type="spellStart"/>
            <w:r w:rsidR="00210699" w:rsidRPr="002B4816">
              <w:rPr>
                <w:rFonts w:ascii="Times New Roman" w:hAnsi="Times New Roman"/>
              </w:rPr>
              <w:t>н</w:t>
            </w:r>
            <w:r w:rsidR="00210699" w:rsidRPr="002B4816">
              <w:rPr>
                <w:rFonts w:ascii="Times New Roman" w:hAnsi="Times New Roman"/>
              </w:rPr>
              <w:t>о</w:t>
            </w:r>
            <w:r w:rsidR="00210699" w:rsidRPr="002B4816">
              <w:rPr>
                <w:rFonts w:ascii="Times New Roman" w:hAnsi="Times New Roman"/>
              </w:rPr>
              <w:t>во</w:t>
            </w:r>
            <w:r w:rsidR="00CA1B28" w:rsidRPr="002B4816">
              <w:rPr>
                <w:rFonts w:ascii="Times New Roman" w:hAnsi="Times New Roman"/>
              </w:rPr>
              <w:t>м</w:t>
            </w:r>
            <w:r w:rsidR="00E13A59" w:rsidRPr="002B4816">
              <w:rPr>
                <w:rFonts w:ascii="Times New Roman" w:hAnsi="Times New Roman"/>
              </w:rPr>
              <w:t>здани</w:t>
            </w:r>
            <w:r w:rsidR="00CA1B28" w:rsidRPr="002B4816">
              <w:rPr>
                <w:rFonts w:ascii="Times New Roman" w:hAnsi="Times New Roman"/>
              </w:rPr>
              <w:t>и</w:t>
            </w:r>
            <w:proofErr w:type="spellEnd"/>
            <w:r w:rsidR="00CA1B28" w:rsidRPr="002B4816">
              <w:rPr>
                <w:rFonts w:ascii="Times New Roman" w:hAnsi="Times New Roman"/>
              </w:rPr>
              <w:t>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99" w:rsidRPr="002B4816" w:rsidRDefault="00012C8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Администраци</w:t>
            </w:r>
            <w:r w:rsidR="00674F47" w:rsidRPr="002B4816">
              <w:rPr>
                <w:rFonts w:ascii="Times New Roman" w:hAnsi="Times New Roman" w:cs="Times New Roman"/>
              </w:rPr>
              <w:t>я</w:t>
            </w:r>
            <w:r w:rsidR="00544699" w:rsidRPr="002B4816">
              <w:rPr>
                <w:rFonts w:ascii="Times New Roman" w:hAnsi="Times New Roman" w:cs="Times New Roman"/>
              </w:rPr>
              <w:t xml:space="preserve"> Бел</w:t>
            </w:r>
            <w:r w:rsidR="00544699" w:rsidRPr="002B4816">
              <w:rPr>
                <w:rFonts w:ascii="Times New Roman" w:hAnsi="Times New Roman" w:cs="Times New Roman"/>
              </w:rPr>
              <w:t>о</w:t>
            </w:r>
            <w:r w:rsidR="00544699" w:rsidRPr="002B4816">
              <w:rPr>
                <w:rFonts w:ascii="Times New Roman" w:hAnsi="Times New Roman" w:cs="Times New Roman"/>
              </w:rPr>
              <w:t>зерского района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2006</w:t>
            </w:r>
          </w:p>
          <w:p w:rsidR="00123BB9" w:rsidRPr="002B4816" w:rsidRDefault="00123BB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3</w:t>
            </w:r>
          </w:p>
        </w:tc>
      </w:tr>
    </w:tbl>
    <w:p w:rsidR="00230DAF" w:rsidRPr="002B4816" w:rsidRDefault="00873D84" w:rsidP="00C55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В ДШИ работает </w:t>
      </w:r>
      <w:r w:rsidR="00EA06FC" w:rsidRPr="002B4816">
        <w:rPr>
          <w:rFonts w:ascii="Times New Roman" w:hAnsi="Times New Roman" w:cs="Times New Roman"/>
          <w:sz w:val="24"/>
          <w:szCs w:val="24"/>
        </w:rPr>
        <w:t>3 отделения:</w:t>
      </w:r>
      <w:r w:rsidRPr="002B4816">
        <w:rPr>
          <w:rFonts w:ascii="Times New Roman" w:hAnsi="Times New Roman" w:cs="Times New Roman"/>
          <w:sz w:val="24"/>
          <w:szCs w:val="24"/>
        </w:rPr>
        <w:t xml:space="preserve"> м</w:t>
      </w:r>
      <w:r w:rsidR="00EA06FC" w:rsidRPr="002B4816">
        <w:rPr>
          <w:rFonts w:ascii="Times New Roman" w:hAnsi="Times New Roman" w:cs="Times New Roman"/>
          <w:sz w:val="24"/>
          <w:szCs w:val="24"/>
        </w:rPr>
        <w:t xml:space="preserve">узыкальное, </w:t>
      </w:r>
      <w:r w:rsidRPr="002B4816">
        <w:rPr>
          <w:rFonts w:ascii="Times New Roman" w:hAnsi="Times New Roman" w:cs="Times New Roman"/>
          <w:sz w:val="24"/>
          <w:szCs w:val="24"/>
        </w:rPr>
        <w:t>х</w:t>
      </w:r>
      <w:r w:rsidR="00EA06FC" w:rsidRPr="002B4816">
        <w:rPr>
          <w:rFonts w:ascii="Times New Roman" w:hAnsi="Times New Roman" w:cs="Times New Roman"/>
          <w:sz w:val="24"/>
          <w:szCs w:val="24"/>
        </w:rPr>
        <w:t>ореографич</w:t>
      </w:r>
      <w:r w:rsidR="00674C71" w:rsidRPr="002B4816">
        <w:rPr>
          <w:rFonts w:ascii="Times New Roman" w:hAnsi="Times New Roman" w:cs="Times New Roman"/>
          <w:sz w:val="24"/>
          <w:szCs w:val="24"/>
        </w:rPr>
        <w:t>еское,</w:t>
      </w:r>
      <w:r w:rsidRPr="002B4816">
        <w:rPr>
          <w:rFonts w:ascii="Times New Roman" w:hAnsi="Times New Roman" w:cs="Times New Roman"/>
          <w:sz w:val="24"/>
          <w:szCs w:val="24"/>
        </w:rPr>
        <w:t xml:space="preserve"> и</w:t>
      </w:r>
      <w:r w:rsidR="00EA06FC" w:rsidRPr="002B4816">
        <w:rPr>
          <w:rFonts w:ascii="Times New Roman" w:hAnsi="Times New Roman" w:cs="Times New Roman"/>
          <w:sz w:val="24"/>
          <w:szCs w:val="24"/>
        </w:rPr>
        <w:t>зо</w:t>
      </w:r>
      <w:r w:rsidRPr="002B4816">
        <w:rPr>
          <w:rFonts w:ascii="Times New Roman" w:hAnsi="Times New Roman" w:cs="Times New Roman"/>
          <w:sz w:val="24"/>
          <w:szCs w:val="24"/>
        </w:rPr>
        <w:t>бразительное</w:t>
      </w:r>
      <w:r w:rsidR="00727D70" w:rsidRPr="002B4816">
        <w:rPr>
          <w:rFonts w:ascii="Times New Roman" w:hAnsi="Times New Roman" w:cs="Times New Roman"/>
          <w:sz w:val="24"/>
          <w:szCs w:val="24"/>
        </w:rPr>
        <w:t>.</w:t>
      </w:r>
    </w:p>
    <w:p w:rsidR="00F635F8" w:rsidRDefault="00F635F8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DAF" w:rsidRPr="002B4816" w:rsidRDefault="00230DAF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465521" w:rsidRPr="002B4816">
        <w:rPr>
          <w:rFonts w:ascii="Times New Roman" w:hAnsi="Times New Roman" w:cs="Times New Roman"/>
          <w:b/>
          <w:sz w:val="24"/>
          <w:szCs w:val="24"/>
        </w:rPr>
        <w:t xml:space="preserve"> проживания </w:t>
      </w:r>
      <w:proofErr w:type="gramStart"/>
      <w:r w:rsidR="00465521" w:rsidRPr="002B481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B48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66"/>
        <w:gridCol w:w="3903"/>
        <w:gridCol w:w="1202"/>
        <w:gridCol w:w="3866"/>
      </w:tblGrid>
      <w:tr w:rsidR="00465521" w:rsidRPr="002B4816" w:rsidTr="006267AD">
        <w:tc>
          <w:tcPr>
            <w:tcW w:w="575" w:type="pct"/>
            <w:vAlign w:val="center"/>
          </w:tcPr>
          <w:p w:rsidR="00465521" w:rsidRPr="00C20186" w:rsidRDefault="00465521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 xml:space="preserve">№ </w:t>
            </w:r>
            <w:proofErr w:type="gramStart"/>
            <w:r w:rsidRPr="00C20186">
              <w:rPr>
                <w:sz w:val="22"/>
                <w:szCs w:val="22"/>
              </w:rPr>
              <w:t>п</w:t>
            </w:r>
            <w:proofErr w:type="gramEnd"/>
            <w:r w:rsidRPr="00C20186">
              <w:rPr>
                <w:sz w:val="22"/>
                <w:szCs w:val="22"/>
              </w:rPr>
              <w:t>/п</w:t>
            </w:r>
          </w:p>
        </w:tc>
        <w:tc>
          <w:tcPr>
            <w:tcW w:w="1925" w:type="pct"/>
            <w:vAlign w:val="center"/>
          </w:tcPr>
          <w:p w:rsidR="00465521" w:rsidRPr="00C20186" w:rsidRDefault="00465521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Населённый пункт</w:t>
            </w:r>
          </w:p>
        </w:tc>
        <w:tc>
          <w:tcPr>
            <w:tcW w:w="593" w:type="pct"/>
            <w:vAlign w:val="center"/>
          </w:tcPr>
          <w:p w:rsidR="00465521" w:rsidRPr="00C20186" w:rsidRDefault="00465521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 xml:space="preserve">№ </w:t>
            </w:r>
            <w:proofErr w:type="gramStart"/>
            <w:r w:rsidRPr="00C20186">
              <w:rPr>
                <w:sz w:val="22"/>
                <w:szCs w:val="22"/>
              </w:rPr>
              <w:t>п</w:t>
            </w:r>
            <w:proofErr w:type="gramEnd"/>
            <w:r w:rsidRPr="00C20186">
              <w:rPr>
                <w:sz w:val="22"/>
                <w:szCs w:val="22"/>
              </w:rPr>
              <w:t>/п</w:t>
            </w:r>
          </w:p>
        </w:tc>
        <w:tc>
          <w:tcPr>
            <w:tcW w:w="1907" w:type="pct"/>
            <w:vAlign w:val="center"/>
          </w:tcPr>
          <w:p w:rsidR="00465521" w:rsidRPr="00C20186" w:rsidRDefault="00465521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Населённый пункт</w:t>
            </w:r>
          </w:p>
        </w:tc>
      </w:tr>
      <w:tr w:rsidR="008C786D" w:rsidRPr="002B4816" w:rsidTr="006267AD">
        <w:tc>
          <w:tcPr>
            <w:tcW w:w="575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1</w:t>
            </w:r>
          </w:p>
        </w:tc>
        <w:tc>
          <w:tcPr>
            <w:tcW w:w="1925" w:type="pct"/>
            <w:vAlign w:val="center"/>
          </w:tcPr>
          <w:p w:rsidR="008C786D" w:rsidRPr="004C62EE" w:rsidRDefault="00C20186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20186">
              <w:rPr>
                <w:sz w:val="22"/>
                <w:szCs w:val="22"/>
              </w:rPr>
              <w:t>с. Белозерское</w:t>
            </w:r>
          </w:p>
        </w:tc>
        <w:tc>
          <w:tcPr>
            <w:tcW w:w="593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5</w:t>
            </w:r>
          </w:p>
        </w:tc>
        <w:tc>
          <w:tcPr>
            <w:tcW w:w="1907" w:type="pct"/>
            <w:vAlign w:val="center"/>
          </w:tcPr>
          <w:p w:rsidR="008C786D" w:rsidRPr="00C20186" w:rsidRDefault="00C20186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20186">
              <w:rPr>
                <w:sz w:val="22"/>
                <w:szCs w:val="22"/>
              </w:rPr>
              <w:t>с</w:t>
            </w:r>
            <w:proofErr w:type="gramEnd"/>
            <w:r w:rsidRPr="00C20186">
              <w:rPr>
                <w:sz w:val="22"/>
                <w:szCs w:val="22"/>
              </w:rPr>
              <w:t>. Светлый дол</w:t>
            </w:r>
          </w:p>
        </w:tc>
      </w:tr>
      <w:tr w:rsidR="008C786D" w:rsidRPr="002B4816" w:rsidTr="006267AD">
        <w:tc>
          <w:tcPr>
            <w:tcW w:w="575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2</w:t>
            </w:r>
          </w:p>
        </w:tc>
        <w:tc>
          <w:tcPr>
            <w:tcW w:w="1925" w:type="pct"/>
            <w:vAlign w:val="center"/>
          </w:tcPr>
          <w:p w:rsidR="008C786D" w:rsidRPr="004C62EE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20186">
              <w:rPr>
                <w:sz w:val="22"/>
                <w:szCs w:val="22"/>
              </w:rPr>
              <w:t>с. Боров</w:t>
            </w:r>
            <w:r w:rsidR="00605274">
              <w:rPr>
                <w:sz w:val="22"/>
                <w:szCs w:val="22"/>
              </w:rPr>
              <w:t>ск</w:t>
            </w:r>
            <w:r w:rsidRPr="00C20186">
              <w:rPr>
                <w:sz w:val="22"/>
                <w:szCs w:val="22"/>
              </w:rPr>
              <w:t>ое</w:t>
            </w:r>
          </w:p>
        </w:tc>
        <w:tc>
          <w:tcPr>
            <w:tcW w:w="593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6</w:t>
            </w:r>
          </w:p>
        </w:tc>
        <w:tc>
          <w:tcPr>
            <w:tcW w:w="1907" w:type="pct"/>
            <w:vAlign w:val="center"/>
          </w:tcPr>
          <w:p w:rsidR="008C786D" w:rsidRPr="00C20186" w:rsidRDefault="00C20186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д. Орловка</w:t>
            </w:r>
          </w:p>
        </w:tc>
      </w:tr>
      <w:tr w:rsidR="008C786D" w:rsidRPr="002B4816" w:rsidTr="006267AD">
        <w:tc>
          <w:tcPr>
            <w:tcW w:w="575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3</w:t>
            </w:r>
          </w:p>
        </w:tc>
        <w:tc>
          <w:tcPr>
            <w:tcW w:w="1925" w:type="pct"/>
            <w:vAlign w:val="center"/>
          </w:tcPr>
          <w:p w:rsidR="008C786D" w:rsidRPr="004C62EE" w:rsidRDefault="00C20186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20186">
              <w:rPr>
                <w:sz w:val="22"/>
                <w:szCs w:val="22"/>
              </w:rPr>
              <w:t>с. Нижнетобольное</w:t>
            </w:r>
          </w:p>
        </w:tc>
        <w:tc>
          <w:tcPr>
            <w:tcW w:w="593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7</w:t>
            </w:r>
          </w:p>
        </w:tc>
        <w:tc>
          <w:tcPr>
            <w:tcW w:w="1907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д. Полевое</w:t>
            </w:r>
          </w:p>
        </w:tc>
      </w:tr>
      <w:tr w:rsidR="008C786D" w:rsidRPr="002B4816" w:rsidTr="006267AD">
        <w:tc>
          <w:tcPr>
            <w:tcW w:w="575" w:type="pct"/>
            <w:vAlign w:val="center"/>
          </w:tcPr>
          <w:p w:rsidR="008C786D" w:rsidRPr="00C20186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0186">
              <w:rPr>
                <w:sz w:val="22"/>
                <w:szCs w:val="22"/>
              </w:rPr>
              <w:t>4</w:t>
            </w:r>
          </w:p>
        </w:tc>
        <w:tc>
          <w:tcPr>
            <w:tcW w:w="1925" w:type="pct"/>
            <w:vAlign w:val="center"/>
          </w:tcPr>
          <w:p w:rsidR="008C786D" w:rsidRPr="004C62EE" w:rsidRDefault="00C20186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20186">
              <w:rPr>
                <w:sz w:val="22"/>
                <w:szCs w:val="22"/>
              </w:rPr>
              <w:t>с</w:t>
            </w:r>
            <w:r w:rsidR="005D1945" w:rsidRPr="00C20186">
              <w:rPr>
                <w:sz w:val="22"/>
                <w:szCs w:val="22"/>
              </w:rPr>
              <w:t xml:space="preserve">. </w:t>
            </w:r>
            <w:proofErr w:type="spellStart"/>
            <w:r w:rsidR="005D1945" w:rsidRPr="00C20186">
              <w:rPr>
                <w:sz w:val="22"/>
                <w:szCs w:val="22"/>
              </w:rPr>
              <w:t>Зарослое</w:t>
            </w:r>
            <w:proofErr w:type="spellEnd"/>
          </w:p>
        </w:tc>
        <w:tc>
          <w:tcPr>
            <w:tcW w:w="593" w:type="pct"/>
            <w:vAlign w:val="center"/>
          </w:tcPr>
          <w:p w:rsidR="008C786D" w:rsidRPr="004C62EE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07" w:type="pct"/>
            <w:vAlign w:val="center"/>
          </w:tcPr>
          <w:p w:rsidR="008C786D" w:rsidRPr="004C62EE" w:rsidRDefault="008C786D" w:rsidP="00C552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F635F8" w:rsidRDefault="00F635F8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699" w:rsidRPr="002B4816" w:rsidRDefault="00210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Количество выпускников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506"/>
        <w:gridCol w:w="1636"/>
        <w:gridCol w:w="2179"/>
        <w:gridCol w:w="1573"/>
      </w:tblGrid>
      <w:tr w:rsidR="00CA713F" w:rsidRPr="002B4816" w:rsidTr="00535707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3F" w:rsidRPr="002B4816" w:rsidRDefault="00CA713F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CA713F" w:rsidRPr="002B4816" w:rsidTr="00535707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CA713F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A45354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F" w:rsidRPr="002B4816" w:rsidRDefault="004C62EE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6267AD" w:rsidRDefault="006267AD" w:rsidP="00C55225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</w:p>
    <w:p w:rsidR="00012C88" w:rsidRPr="002B4816" w:rsidRDefault="00A448F3" w:rsidP="00C55225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Поддержка юных дарований</w:t>
      </w:r>
    </w:p>
    <w:p w:rsidR="00A448F3" w:rsidRPr="002B4816" w:rsidRDefault="00535707" w:rsidP="0017167F">
      <w:pPr>
        <w:autoSpaceDE w:val="0"/>
        <w:autoSpaceDN w:val="0"/>
        <w:adjustRightInd w:val="0"/>
        <w:spacing w:after="0" w:line="240" w:lineRule="auto"/>
        <w:ind w:left="-180" w:firstLine="824"/>
        <w:jc w:val="both"/>
        <w:rPr>
          <w:rFonts w:ascii="Times New Roman" w:hAnsi="Times New Roman" w:cs="Times New Roman"/>
          <w:szCs w:val="24"/>
        </w:rPr>
      </w:pPr>
      <w:r w:rsidRPr="00B1508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A453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508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продолжалась работа по выявлению и материальной поддержке т</w:t>
      </w:r>
      <w:r w:rsidRPr="00B150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5080">
        <w:rPr>
          <w:rFonts w:ascii="Times New Roman" w:eastAsia="Times New Roman" w:hAnsi="Times New Roman" w:cs="Times New Roman"/>
          <w:sz w:val="24"/>
          <w:szCs w:val="24"/>
        </w:rPr>
        <w:t xml:space="preserve">лантливых и одаренных детей. </w:t>
      </w:r>
      <w:r w:rsidR="004C62EE">
        <w:rPr>
          <w:rFonts w:ascii="Times New Roman" w:hAnsi="Times New Roman" w:cs="Times New Roman"/>
          <w:szCs w:val="24"/>
        </w:rPr>
        <w:t xml:space="preserve">39 </w:t>
      </w:r>
      <w:r w:rsidR="00A448F3" w:rsidRPr="00B15080">
        <w:rPr>
          <w:rFonts w:ascii="Times New Roman" w:hAnsi="Times New Roman" w:cs="Times New Roman"/>
          <w:szCs w:val="24"/>
        </w:rPr>
        <w:t>обучающихся МКОУ ДОД «Белозерская ДШИ» поощрены участием на новогоднем представлении – Ёлк</w:t>
      </w:r>
      <w:r w:rsidR="00554EA3">
        <w:rPr>
          <w:rFonts w:ascii="Times New Roman" w:hAnsi="Times New Roman" w:cs="Times New Roman"/>
          <w:szCs w:val="24"/>
        </w:rPr>
        <w:t>а</w:t>
      </w:r>
      <w:r w:rsidR="00A448F3" w:rsidRPr="00B15080">
        <w:rPr>
          <w:rFonts w:ascii="Times New Roman" w:hAnsi="Times New Roman" w:cs="Times New Roman"/>
          <w:szCs w:val="24"/>
        </w:rPr>
        <w:t xml:space="preserve"> Главы</w:t>
      </w:r>
      <w:r w:rsidR="00A448F3" w:rsidRPr="002B4816">
        <w:rPr>
          <w:rFonts w:ascii="Times New Roman" w:hAnsi="Times New Roman" w:cs="Times New Roman"/>
          <w:szCs w:val="24"/>
        </w:rPr>
        <w:t xml:space="preserve"> района,</w:t>
      </w:r>
      <w:r w:rsidR="0017167F">
        <w:rPr>
          <w:rFonts w:ascii="Times New Roman" w:hAnsi="Times New Roman" w:cs="Times New Roman"/>
          <w:szCs w:val="24"/>
        </w:rPr>
        <w:t xml:space="preserve">63 - </w:t>
      </w:r>
      <w:r w:rsidR="00A448F3" w:rsidRPr="005D1945">
        <w:rPr>
          <w:rFonts w:ascii="Times New Roman" w:hAnsi="Times New Roman" w:cs="Times New Roman"/>
          <w:szCs w:val="24"/>
        </w:rPr>
        <w:t xml:space="preserve">поездкой на </w:t>
      </w:r>
      <w:r w:rsidR="00554EA3">
        <w:rPr>
          <w:rFonts w:ascii="Times New Roman" w:hAnsi="Times New Roman" w:cs="Times New Roman"/>
          <w:szCs w:val="24"/>
        </w:rPr>
        <w:t>14</w:t>
      </w:r>
      <w:r w:rsidR="00FF66DC" w:rsidRPr="005D1945">
        <w:rPr>
          <w:rFonts w:ascii="Times New Roman" w:hAnsi="Times New Roman" w:cs="Times New Roman"/>
          <w:szCs w:val="24"/>
        </w:rPr>
        <w:t>зональны</w:t>
      </w:r>
      <w:r w:rsidR="005D1945">
        <w:rPr>
          <w:rFonts w:ascii="Times New Roman" w:hAnsi="Times New Roman" w:cs="Times New Roman"/>
          <w:szCs w:val="24"/>
        </w:rPr>
        <w:t>х</w:t>
      </w:r>
      <w:r w:rsidR="00FF66DC" w:rsidRPr="005D1945">
        <w:rPr>
          <w:rFonts w:ascii="Times New Roman" w:hAnsi="Times New Roman" w:cs="Times New Roman"/>
          <w:szCs w:val="24"/>
        </w:rPr>
        <w:t xml:space="preserve">, </w:t>
      </w:r>
      <w:r w:rsidR="008062FF" w:rsidRPr="005D1945">
        <w:rPr>
          <w:rFonts w:ascii="Times New Roman" w:hAnsi="Times New Roman" w:cs="Times New Roman"/>
          <w:szCs w:val="24"/>
        </w:rPr>
        <w:t>региональны</w:t>
      </w:r>
      <w:r w:rsidR="005D1945">
        <w:rPr>
          <w:rFonts w:ascii="Times New Roman" w:hAnsi="Times New Roman" w:cs="Times New Roman"/>
          <w:szCs w:val="24"/>
        </w:rPr>
        <w:t>х</w:t>
      </w:r>
      <w:r w:rsidR="008062FF" w:rsidRPr="005D1945">
        <w:rPr>
          <w:rFonts w:ascii="Times New Roman" w:hAnsi="Times New Roman" w:cs="Times New Roman"/>
          <w:szCs w:val="24"/>
        </w:rPr>
        <w:t xml:space="preserve">, </w:t>
      </w:r>
      <w:r w:rsidR="00A448F3" w:rsidRPr="005D1945">
        <w:rPr>
          <w:rFonts w:ascii="Times New Roman" w:hAnsi="Times New Roman" w:cs="Times New Roman"/>
          <w:szCs w:val="24"/>
        </w:rPr>
        <w:t>межр</w:t>
      </w:r>
      <w:r w:rsidR="00A448F3" w:rsidRPr="005D1945">
        <w:rPr>
          <w:rFonts w:ascii="Times New Roman" w:hAnsi="Times New Roman" w:cs="Times New Roman"/>
          <w:szCs w:val="24"/>
        </w:rPr>
        <w:t>е</w:t>
      </w:r>
      <w:r w:rsidR="00A448F3" w:rsidRPr="005D1945">
        <w:rPr>
          <w:rFonts w:ascii="Times New Roman" w:hAnsi="Times New Roman" w:cs="Times New Roman"/>
          <w:szCs w:val="24"/>
        </w:rPr>
        <w:t>гиональны</w:t>
      </w:r>
      <w:r w:rsidR="005D1945">
        <w:rPr>
          <w:rFonts w:ascii="Times New Roman" w:hAnsi="Times New Roman" w:cs="Times New Roman"/>
          <w:szCs w:val="24"/>
        </w:rPr>
        <w:t>х</w:t>
      </w:r>
      <w:r w:rsidR="00A448F3" w:rsidRPr="005D1945">
        <w:rPr>
          <w:rFonts w:ascii="Times New Roman" w:hAnsi="Times New Roman" w:cs="Times New Roman"/>
          <w:szCs w:val="24"/>
        </w:rPr>
        <w:t xml:space="preserve"> конкурс</w:t>
      </w:r>
      <w:r w:rsidR="005D1945">
        <w:rPr>
          <w:rFonts w:ascii="Times New Roman" w:hAnsi="Times New Roman" w:cs="Times New Roman"/>
          <w:szCs w:val="24"/>
        </w:rPr>
        <w:t>ов</w:t>
      </w:r>
      <w:r w:rsidR="0017167F">
        <w:rPr>
          <w:rFonts w:ascii="Times New Roman" w:hAnsi="Times New Roman" w:cs="Times New Roman"/>
          <w:szCs w:val="24"/>
        </w:rPr>
        <w:t xml:space="preserve"> и фестивалей</w:t>
      </w:r>
    </w:p>
    <w:p w:rsidR="004C62EE" w:rsidRPr="002B4816" w:rsidRDefault="005D395A" w:rsidP="00535707">
      <w:pPr>
        <w:pStyle w:val="21"/>
        <w:spacing w:line="240" w:lineRule="auto"/>
        <w:ind w:left="-180" w:firstLine="824"/>
        <w:rPr>
          <w:rFonts w:ascii="Times New Roman" w:hAnsi="Times New Roman" w:cs="Times New Roman"/>
          <w:szCs w:val="24"/>
        </w:rPr>
      </w:pPr>
      <w:r w:rsidRPr="002B4816">
        <w:rPr>
          <w:rFonts w:ascii="Times New Roman" w:hAnsi="Times New Roman" w:cs="Times New Roman"/>
          <w:szCs w:val="24"/>
        </w:rPr>
        <w:t xml:space="preserve">Администрация района обеспечила доставку </w:t>
      </w:r>
      <w:r w:rsidR="0017167F">
        <w:rPr>
          <w:rFonts w:ascii="Times New Roman" w:hAnsi="Times New Roman" w:cs="Times New Roman"/>
          <w:szCs w:val="24"/>
        </w:rPr>
        <w:t xml:space="preserve">трех </w:t>
      </w:r>
      <w:r w:rsidRPr="002B4816">
        <w:rPr>
          <w:rFonts w:ascii="Times New Roman" w:hAnsi="Times New Roman" w:cs="Times New Roman"/>
          <w:szCs w:val="24"/>
        </w:rPr>
        <w:t xml:space="preserve">детей на творческие смены в </w:t>
      </w:r>
      <w:r w:rsidR="00753872" w:rsidRPr="002B4816">
        <w:rPr>
          <w:rFonts w:ascii="Times New Roman" w:hAnsi="Times New Roman" w:cs="Times New Roman"/>
          <w:szCs w:val="24"/>
        </w:rPr>
        <w:t>санато</w:t>
      </w:r>
      <w:r w:rsidR="00753872" w:rsidRPr="002B4816">
        <w:rPr>
          <w:rFonts w:ascii="Times New Roman" w:hAnsi="Times New Roman" w:cs="Times New Roman"/>
          <w:szCs w:val="24"/>
        </w:rPr>
        <w:t>р</w:t>
      </w:r>
      <w:r w:rsidR="00753872" w:rsidRPr="002B4816">
        <w:rPr>
          <w:rFonts w:ascii="Times New Roman" w:hAnsi="Times New Roman" w:cs="Times New Roman"/>
          <w:szCs w:val="24"/>
        </w:rPr>
        <w:t>но-</w:t>
      </w:r>
      <w:r w:rsidRPr="002B4816">
        <w:rPr>
          <w:rFonts w:ascii="Times New Roman" w:hAnsi="Times New Roman" w:cs="Times New Roman"/>
          <w:szCs w:val="24"/>
        </w:rPr>
        <w:t>оздоровительные лагеря</w:t>
      </w:r>
      <w:r w:rsidR="00753872" w:rsidRPr="002B4816">
        <w:rPr>
          <w:rFonts w:ascii="Times New Roman" w:hAnsi="Times New Roman" w:cs="Times New Roman"/>
          <w:szCs w:val="24"/>
        </w:rPr>
        <w:t xml:space="preserve"> круглогодичного действия</w:t>
      </w:r>
      <w:r w:rsidR="00FA62CC">
        <w:rPr>
          <w:rFonts w:ascii="Times New Roman" w:hAnsi="Times New Roman" w:cs="Times New Roman"/>
          <w:szCs w:val="24"/>
        </w:rPr>
        <w:t>: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6"/>
        <w:gridCol w:w="3118"/>
        <w:gridCol w:w="2374"/>
      </w:tblGrid>
      <w:tr w:rsidR="00164E5F" w:rsidRPr="00F41DDB" w:rsidTr="00FA62CC">
        <w:trPr>
          <w:trHeight w:val="41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E5F" w:rsidRPr="00F41DDB" w:rsidRDefault="00164E5F" w:rsidP="001716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F41DDB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F41DDB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E5F" w:rsidRPr="00F41DDB" w:rsidRDefault="00164E5F" w:rsidP="001716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Название творческой смены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E5F" w:rsidRPr="00F41DDB" w:rsidRDefault="00164E5F" w:rsidP="001716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Лагерь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E5F" w:rsidRPr="00F41DDB" w:rsidRDefault="00164E5F" w:rsidP="001716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Количество участн</w:t>
            </w: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и</w:t>
            </w: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ков</w:t>
            </w:r>
          </w:p>
        </w:tc>
      </w:tr>
      <w:tr w:rsidR="004C62EE" w:rsidRPr="00F41DDB" w:rsidTr="00FA62CC">
        <w:trPr>
          <w:trHeight w:val="57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EE" w:rsidRPr="00F41DDB" w:rsidRDefault="004C62EE" w:rsidP="0017167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DB" w:rsidRDefault="004C62EE" w:rsidP="00575A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Областная творческая смена</w:t>
            </w:r>
          </w:p>
          <w:p w:rsidR="004C62EE" w:rsidRPr="00F41DDB" w:rsidRDefault="004C62EE" w:rsidP="00575A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«Музыкальная звезда»</w:t>
            </w:r>
            <w:r w:rsidR="003F5DBA">
              <w:rPr>
                <w:rFonts w:ascii="Times New Roman" w:hAnsi="Times New Roman" w:cs="Times New Roman"/>
              </w:rPr>
              <w:t xml:space="preserve"> (г. Курган)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F41DDB" w:rsidRDefault="004C62EE" w:rsidP="0017167F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«Гренада»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F41DDB" w:rsidRDefault="004C62EE" w:rsidP="0017167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</w:t>
            </w:r>
          </w:p>
        </w:tc>
      </w:tr>
      <w:tr w:rsidR="004C62EE" w:rsidRPr="00F41DDB" w:rsidTr="00FA62CC">
        <w:trPr>
          <w:trHeight w:val="30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F41DDB" w:rsidRDefault="004C62EE" w:rsidP="0017167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575A10" w:rsidRDefault="00575A10" w:rsidP="00575A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75A10">
              <w:rPr>
                <w:rFonts w:ascii="Times New Roman" w:hAnsi="Times New Roman" w:cs="Times New Roman"/>
              </w:rPr>
              <w:t xml:space="preserve">Творческая смена </w:t>
            </w:r>
            <w:r w:rsidR="003F5DBA">
              <w:rPr>
                <w:rFonts w:ascii="Times New Roman" w:hAnsi="Times New Roman" w:cs="Times New Roman"/>
              </w:rPr>
              <w:t>(</w:t>
            </w:r>
            <w:r w:rsidR="004C62EE" w:rsidRPr="00575A10">
              <w:rPr>
                <w:rFonts w:ascii="Times New Roman" w:hAnsi="Times New Roman" w:cs="Times New Roman"/>
              </w:rPr>
              <w:t>г. Туапсе</w:t>
            </w:r>
            <w:r w:rsidR="003F5D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575A10" w:rsidRDefault="00FA62CC" w:rsidP="0017167F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FA62CC">
              <w:rPr>
                <w:rFonts w:ascii="Times New Roman" w:hAnsi="Times New Roman" w:cs="Times New Roman"/>
              </w:rPr>
              <w:t xml:space="preserve">Всероссийский детский </w:t>
            </w:r>
            <w:proofErr w:type="spellStart"/>
            <w:r w:rsidRPr="00FA62CC">
              <w:rPr>
                <w:rFonts w:ascii="Times New Roman" w:hAnsi="Times New Roman" w:cs="Times New Roman"/>
              </w:rPr>
              <w:t>цент</w:t>
            </w:r>
            <w:proofErr w:type="gramStart"/>
            <w:r w:rsidRPr="00FA62CC">
              <w:rPr>
                <w:rFonts w:ascii="Times New Roman" w:hAnsi="Times New Roman" w:cs="Times New Roman"/>
              </w:rPr>
              <w:t>р</w:t>
            </w:r>
            <w:r w:rsidR="004C62EE" w:rsidRPr="003F5DBA">
              <w:rPr>
                <w:rFonts w:ascii="Times New Roman" w:hAnsi="Times New Roman" w:cs="Times New Roman"/>
              </w:rPr>
              <w:t>«</w:t>
            </w:r>
            <w:proofErr w:type="gramEnd"/>
            <w:r w:rsidR="004C62EE" w:rsidRPr="003F5DBA">
              <w:rPr>
                <w:rFonts w:ascii="Times New Roman" w:hAnsi="Times New Roman" w:cs="Times New Roman"/>
              </w:rPr>
              <w:t>Орлёнок</w:t>
            </w:r>
            <w:proofErr w:type="spellEnd"/>
            <w:r w:rsidR="004C62EE" w:rsidRPr="003F5D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F41DDB" w:rsidRDefault="004C62EE" w:rsidP="0017167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</w:t>
            </w:r>
          </w:p>
        </w:tc>
      </w:tr>
      <w:tr w:rsidR="004C62EE" w:rsidRPr="00F41DDB" w:rsidTr="00FA62CC">
        <w:trPr>
          <w:trHeight w:val="27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F41DDB" w:rsidRDefault="004C62EE" w:rsidP="0017167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575A10" w:rsidRDefault="00575A10" w:rsidP="00575A10">
            <w:pPr>
              <w:pStyle w:val="21"/>
              <w:spacing w:line="240" w:lineRule="atLeast"/>
              <w:ind w:left="-180" w:firstLine="1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75A10">
              <w:rPr>
                <w:rFonts w:ascii="Times New Roman" w:hAnsi="Times New Roman" w:cs="Times New Roman"/>
              </w:rPr>
              <w:t xml:space="preserve">Творческая смена </w:t>
            </w:r>
            <w:r w:rsidR="003F5DBA">
              <w:rPr>
                <w:rFonts w:ascii="Times New Roman" w:hAnsi="Times New Roman" w:cs="Times New Roman"/>
              </w:rPr>
              <w:t>(</w:t>
            </w:r>
            <w:r w:rsidR="004C62EE" w:rsidRPr="00575A10">
              <w:rPr>
                <w:rFonts w:ascii="Times New Roman" w:hAnsi="Times New Roman" w:cs="Times New Roman"/>
                <w:sz w:val="22"/>
                <w:szCs w:val="22"/>
              </w:rPr>
              <w:t>г. Анапа</w:t>
            </w:r>
            <w:r w:rsidR="003F5D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C62EE" w:rsidRPr="00575A10" w:rsidRDefault="004C62EE" w:rsidP="00575A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3F5DBA" w:rsidRDefault="00FA62CC" w:rsidP="00FA62CC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62CC">
              <w:rPr>
                <w:rFonts w:ascii="Times New Roman" w:hAnsi="Times New Roman" w:cs="Times New Roman"/>
              </w:rPr>
              <w:t xml:space="preserve">Всероссийский детский </w:t>
            </w:r>
            <w:proofErr w:type="spellStart"/>
            <w:r w:rsidRPr="00FA62CC">
              <w:rPr>
                <w:rFonts w:ascii="Times New Roman" w:hAnsi="Times New Roman" w:cs="Times New Roman"/>
              </w:rPr>
              <w:t>цент</w:t>
            </w:r>
            <w:proofErr w:type="gramStart"/>
            <w:r w:rsidRPr="00FA62CC">
              <w:rPr>
                <w:rFonts w:ascii="Times New Roman" w:hAnsi="Times New Roman" w:cs="Times New Roman"/>
              </w:rPr>
              <w:t>р</w:t>
            </w:r>
            <w:r w:rsidR="004C62EE" w:rsidRPr="003F5DBA">
              <w:rPr>
                <w:rFonts w:ascii="Times New Roman" w:hAnsi="Times New Roman" w:cs="Times New Roman"/>
              </w:rPr>
              <w:t>«</w:t>
            </w:r>
            <w:proofErr w:type="gramEnd"/>
            <w:r w:rsidR="004C62EE" w:rsidRPr="003F5DBA">
              <w:rPr>
                <w:rFonts w:ascii="Times New Roman" w:hAnsi="Times New Roman" w:cs="Times New Roman"/>
              </w:rPr>
              <w:t>Смена</w:t>
            </w:r>
            <w:proofErr w:type="spellEnd"/>
            <w:r w:rsidR="004C62EE" w:rsidRPr="003F5D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EE" w:rsidRPr="00F41DDB" w:rsidRDefault="004C62EE" w:rsidP="0017167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</w:t>
            </w:r>
          </w:p>
        </w:tc>
      </w:tr>
    </w:tbl>
    <w:p w:rsidR="00FF66DC" w:rsidRDefault="00FF66DC" w:rsidP="00626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66DC" w:rsidRPr="00F41DDB" w:rsidRDefault="00544699" w:rsidP="0062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B">
        <w:rPr>
          <w:rFonts w:ascii="Times New Roman" w:hAnsi="Times New Roman" w:cs="Times New Roman"/>
          <w:b/>
          <w:sz w:val="24"/>
          <w:szCs w:val="24"/>
        </w:rPr>
        <w:t xml:space="preserve">Количество  </w:t>
      </w:r>
      <w:proofErr w:type="gramStart"/>
      <w:r w:rsidRPr="00F41DDB">
        <w:rPr>
          <w:rFonts w:ascii="Times New Roman" w:hAnsi="Times New Roman" w:cs="Times New Roman"/>
          <w:b/>
          <w:sz w:val="24"/>
          <w:szCs w:val="24"/>
        </w:rPr>
        <w:t>принятых</w:t>
      </w:r>
      <w:proofErr w:type="gramEnd"/>
      <w:r w:rsidRPr="00F41DDB">
        <w:rPr>
          <w:rFonts w:ascii="Times New Roman" w:hAnsi="Times New Roman" w:cs="Times New Roman"/>
          <w:b/>
          <w:sz w:val="24"/>
          <w:szCs w:val="24"/>
        </w:rPr>
        <w:t xml:space="preserve"> обучающихся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959"/>
        <w:gridCol w:w="959"/>
        <w:gridCol w:w="959"/>
        <w:gridCol w:w="959"/>
        <w:gridCol w:w="1127"/>
        <w:gridCol w:w="957"/>
      </w:tblGrid>
      <w:tr w:rsidR="004C62EE" w:rsidRPr="00F41DDB" w:rsidTr="00F41DDB">
        <w:trPr>
          <w:trHeight w:val="333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tabs>
                <w:tab w:val="right" w:pos="2391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Специальность</w:t>
            </w:r>
            <w:r w:rsidRPr="00F41DD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2015</w:t>
            </w:r>
          </w:p>
        </w:tc>
      </w:tr>
      <w:tr w:rsidR="004C62EE" w:rsidRPr="00F41DDB" w:rsidTr="00F41DDB">
        <w:trPr>
          <w:trHeight w:val="193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5</w:t>
            </w:r>
          </w:p>
        </w:tc>
      </w:tr>
      <w:tr w:rsidR="004C62EE" w:rsidRPr="00F41DDB" w:rsidTr="00F41DDB">
        <w:trPr>
          <w:trHeight w:val="229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7</w:t>
            </w:r>
          </w:p>
        </w:tc>
      </w:tr>
      <w:tr w:rsidR="004C62EE" w:rsidRPr="00F41DDB" w:rsidTr="00F41DDB">
        <w:trPr>
          <w:trHeight w:val="271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15</w:t>
            </w:r>
          </w:p>
        </w:tc>
      </w:tr>
      <w:tr w:rsidR="004C62EE" w:rsidRPr="00F41DDB" w:rsidTr="00F41DDB">
        <w:trPr>
          <w:trHeight w:val="275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10</w:t>
            </w:r>
          </w:p>
        </w:tc>
      </w:tr>
      <w:tr w:rsidR="004C62EE" w:rsidRPr="00F41DDB" w:rsidTr="00F41DDB">
        <w:trPr>
          <w:trHeight w:val="106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И того на бесплатной основе: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37</w:t>
            </w:r>
          </w:p>
        </w:tc>
      </w:tr>
      <w:tr w:rsidR="004C62EE" w:rsidRPr="00F41DDB" w:rsidTr="00F41DDB">
        <w:trPr>
          <w:trHeight w:val="259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1DDB">
              <w:rPr>
                <w:rFonts w:ascii="Times New Roman" w:hAnsi="Times New Roman" w:cs="Times New Roman"/>
              </w:rPr>
              <w:t>Подготовительное</w:t>
            </w:r>
            <w:proofErr w:type="gramEnd"/>
            <w:r w:rsidR="00704328">
              <w:rPr>
                <w:rFonts w:ascii="Times New Roman" w:hAnsi="Times New Roman" w:cs="Times New Roman"/>
              </w:rPr>
              <w:t xml:space="preserve"> </w:t>
            </w:r>
            <w:r w:rsidRPr="00F41DDB">
              <w:rPr>
                <w:rFonts w:ascii="Times New Roman" w:hAnsi="Times New Roman" w:cs="Times New Roman"/>
              </w:rPr>
              <w:t>(на платной основе)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16</w:t>
            </w:r>
          </w:p>
        </w:tc>
      </w:tr>
      <w:tr w:rsidR="004C62EE" w:rsidRPr="00F41DDB" w:rsidTr="00F41DDB">
        <w:trPr>
          <w:trHeight w:val="346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И того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1DDB"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41DD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41DDB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41DD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DDB">
              <w:rPr>
                <w:rFonts w:ascii="Times New Roman" w:eastAsia="Times New Roman" w:hAnsi="Times New Roman" w:cs="Times New Roman"/>
                <w:b/>
              </w:rPr>
              <w:t xml:space="preserve"> 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F41DDB">
              <w:rPr>
                <w:rFonts w:ascii="Times New Roman" w:hAnsi="Times New Roman" w:cs="Times New Roman"/>
                <w:b/>
              </w:rPr>
              <w:t>53</w:t>
            </w:r>
          </w:p>
        </w:tc>
      </w:tr>
    </w:tbl>
    <w:p w:rsidR="006267AD" w:rsidRDefault="006267AD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6DC" w:rsidRPr="00F41DDB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B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F41D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41DDB">
        <w:rPr>
          <w:rFonts w:ascii="Times New Roman" w:hAnsi="Times New Roman" w:cs="Times New Roman"/>
          <w:b/>
          <w:sz w:val="24"/>
          <w:szCs w:val="24"/>
        </w:rPr>
        <w:t xml:space="preserve"> по отделениям: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926"/>
        <w:gridCol w:w="926"/>
        <w:gridCol w:w="926"/>
        <w:gridCol w:w="926"/>
        <w:gridCol w:w="926"/>
        <w:gridCol w:w="926"/>
        <w:gridCol w:w="673"/>
      </w:tblGrid>
      <w:tr w:rsidR="004C62EE" w:rsidRPr="00F41DDB" w:rsidTr="00F41DDB">
        <w:trPr>
          <w:trHeight w:val="235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tabs>
                <w:tab w:val="right" w:pos="3153"/>
              </w:tabs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Специальность</w:t>
            </w:r>
            <w:r w:rsidRPr="00F41DD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2015</w:t>
            </w:r>
          </w:p>
        </w:tc>
      </w:tr>
      <w:tr w:rsidR="004C62EE" w:rsidRPr="00F41DDB" w:rsidTr="00F41DDB">
        <w:trPr>
          <w:trHeight w:val="213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Музыкальное искусство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39</w:t>
            </w:r>
          </w:p>
        </w:tc>
      </w:tr>
      <w:tr w:rsidR="004C62EE" w:rsidRPr="00F41DDB" w:rsidTr="00F41DDB">
        <w:trPr>
          <w:trHeight w:val="205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Хореографическое искусство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57</w:t>
            </w:r>
          </w:p>
        </w:tc>
      </w:tr>
      <w:tr w:rsidR="004C62EE" w:rsidRPr="00F41DDB" w:rsidTr="00F41DDB">
        <w:trPr>
          <w:trHeight w:val="251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43</w:t>
            </w:r>
          </w:p>
        </w:tc>
      </w:tr>
      <w:tr w:rsidR="004C62EE" w:rsidRPr="00F41DDB" w:rsidTr="00F41DDB">
        <w:trPr>
          <w:trHeight w:val="26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Подготовительное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16</w:t>
            </w:r>
          </w:p>
        </w:tc>
      </w:tr>
      <w:tr w:rsidR="004C62EE" w:rsidRPr="00F41DDB" w:rsidTr="00F41DDB">
        <w:trPr>
          <w:trHeight w:val="273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И того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EE" w:rsidRPr="00F41DDB" w:rsidRDefault="004C62EE" w:rsidP="00F635F8">
            <w:pPr>
              <w:autoSpaceDE w:val="0"/>
              <w:autoSpaceDN w:val="0"/>
              <w:adjustRightInd w:val="0"/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155</w:t>
            </w:r>
          </w:p>
        </w:tc>
      </w:tr>
    </w:tbl>
    <w:p w:rsidR="00544699" w:rsidRPr="002B4816" w:rsidRDefault="00544699" w:rsidP="00C55225">
      <w:pPr>
        <w:pStyle w:val="23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062FF" w:rsidRDefault="00943E3D" w:rsidP="008062FF">
      <w:pPr>
        <w:pStyle w:val="23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B4816">
        <w:rPr>
          <w:rFonts w:ascii="Times New Roman" w:hAnsi="Times New Roman" w:cs="Times New Roman"/>
          <w:b/>
          <w:szCs w:val="24"/>
        </w:rPr>
        <w:t xml:space="preserve">Продолжают обучение </w:t>
      </w:r>
      <w:r w:rsidRPr="008062FF">
        <w:rPr>
          <w:rFonts w:ascii="Times New Roman" w:hAnsi="Times New Roman" w:cs="Times New Roman"/>
          <w:b/>
          <w:szCs w:val="24"/>
        </w:rPr>
        <w:t>на следующей образовательной ступени</w:t>
      </w:r>
    </w:p>
    <w:p w:rsidR="00757ED9" w:rsidRPr="002B4816" w:rsidRDefault="00943E3D" w:rsidP="00F41DDB">
      <w:pPr>
        <w:pStyle w:val="2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  <w:r w:rsidRPr="002B4816">
        <w:rPr>
          <w:rFonts w:ascii="Times New Roman" w:hAnsi="Times New Roman" w:cs="Times New Roman"/>
          <w:szCs w:val="24"/>
        </w:rPr>
        <w:t>(в профильных или непрофильных учебных заведениях)</w:t>
      </w:r>
      <w:r w:rsidRPr="002B4816">
        <w:rPr>
          <w:rFonts w:ascii="Times New Roman" w:hAnsi="Times New Roman" w:cs="Times New Roman"/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819"/>
        <w:gridCol w:w="2694"/>
        <w:gridCol w:w="1806"/>
      </w:tblGrid>
      <w:tr w:rsidR="00943E3D" w:rsidRPr="00F41DDB" w:rsidTr="00FC7152">
        <w:tc>
          <w:tcPr>
            <w:tcW w:w="403" w:type="pct"/>
          </w:tcPr>
          <w:p w:rsidR="00943E3D" w:rsidRPr="00F41DDB" w:rsidRDefault="00943E3D" w:rsidP="00C55225">
            <w:pPr>
              <w:pStyle w:val="2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77" w:type="pct"/>
          </w:tcPr>
          <w:p w:rsidR="00943E3D" w:rsidRPr="00F41DDB" w:rsidRDefault="00943E3D" w:rsidP="00C55225">
            <w:pPr>
              <w:pStyle w:val="2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Учреждение</w:t>
            </w:r>
          </w:p>
        </w:tc>
        <w:tc>
          <w:tcPr>
            <w:tcW w:w="1329" w:type="pct"/>
          </w:tcPr>
          <w:p w:rsidR="00943E3D" w:rsidRPr="00F41DDB" w:rsidRDefault="00943E3D" w:rsidP="00C55225">
            <w:pPr>
              <w:pStyle w:val="2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  <w:tc>
          <w:tcPr>
            <w:tcW w:w="891" w:type="pct"/>
          </w:tcPr>
          <w:p w:rsidR="00943E3D" w:rsidRPr="00F41DDB" w:rsidRDefault="00943E3D" w:rsidP="00C55225">
            <w:pPr>
              <w:pStyle w:val="2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DDB">
              <w:rPr>
                <w:rFonts w:ascii="Times New Roman" w:hAnsi="Times New Roman" w:cs="Times New Roman"/>
                <w:sz w:val="22"/>
                <w:szCs w:val="22"/>
              </w:rPr>
              <w:t>Студент</w:t>
            </w:r>
          </w:p>
        </w:tc>
      </w:tr>
      <w:tr w:rsidR="004C62EE" w:rsidRPr="00F41DDB" w:rsidTr="0017167F">
        <w:trPr>
          <w:trHeight w:val="381"/>
        </w:trPr>
        <w:tc>
          <w:tcPr>
            <w:tcW w:w="403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7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1DDB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F41DDB">
              <w:rPr>
                <w:rFonts w:ascii="Times New Roman" w:hAnsi="Times New Roman" w:cs="Times New Roman"/>
              </w:rPr>
              <w:t xml:space="preserve"> Государственный педагогический институт</w:t>
            </w:r>
          </w:p>
        </w:tc>
        <w:tc>
          <w:tcPr>
            <w:tcW w:w="1329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ДПИ и дизайн, 3 курс</w:t>
            </w:r>
          </w:p>
        </w:tc>
        <w:tc>
          <w:tcPr>
            <w:tcW w:w="891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1DDB">
              <w:rPr>
                <w:rFonts w:ascii="Times New Roman" w:hAnsi="Times New Roman" w:cs="Times New Roman"/>
              </w:rPr>
              <w:t>Вилимас</w:t>
            </w:r>
            <w:proofErr w:type="spellEnd"/>
            <w:r w:rsidRPr="00F41DDB">
              <w:rPr>
                <w:rFonts w:ascii="Times New Roman" w:hAnsi="Times New Roman" w:cs="Times New Roman"/>
              </w:rPr>
              <w:t xml:space="preserve"> Н.</w:t>
            </w:r>
          </w:p>
        </w:tc>
      </w:tr>
      <w:tr w:rsidR="004C62EE" w:rsidRPr="00F41DDB" w:rsidTr="00FC7152">
        <w:tc>
          <w:tcPr>
            <w:tcW w:w="403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7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Курганский областной музыкальный колледж им. Д.Д. Шостаковича</w:t>
            </w:r>
          </w:p>
        </w:tc>
        <w:tc>
          <w:tcPr>
            <w:tcW w:w="1329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Баян, 2 курс</w:t>
            </w:r>
          </w:p>
        </w:tc>
        <w:tc>
          <w:tcPr>
            <w:tcW w:w="891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1DDB">
              <w:rPr>
                <w:rFonts w:ascii="Times New Roman" w:hAnsi="Times New Roman" w:cs="Times New Roman"/>
              </w:rPr>
              <w:t>Бурлев</w:t>
            </w:r>
            <w:proofErr w:type="spellEnd"/>
            <w:r w:rsidRPr="00F41DDB">
              <w:rPr>
                <w:rFonts w:ascii="Times New Roman" w:hAnsi="Times New Roman" w:cs="Times New Roman"/>
              </w:rPr>
              <w:t xml:space="preserve"> И.</w:t>
            </w:r>
          </w:p>
        </w:tc>
      </w:tr>
      <w:tr w:rsidR="004C62EE" w:rsidRPr="00F41DDB" w:rsidTr="00FC7152">
        <w:tc>
          <w:tcPr>
            <w:tcW w:w="403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77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Курганский областной колледж культуры</w:t>
            </w:r>
          </w:p>
        </w:tc>
        <w:tc>
          <w:tcPr>
            <w:tcW w:w="1329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Хореография, 2 курс</w:t>
            </w:r>
          </w:p>
        </w:tc>
        <w:tc>
          <w:tcPr>
            <w:tcW w:w="891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Спирина Н.</w:t>
            </w:r>
          </w:p>
        </w:tc>
      </w:tr>
      <w:tr w:rsidR="004C62EE" w:rsidRPr="00F41DDB" w:rsidTr="00FC7152">
        <w:tc>
          <w:tcPr>
            <w:tcW w:w="403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7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Курганский ГУ</w:t>
            </w:r>
          </w:p>
        </w:tc>
        <w:tc>
          <w:tcPr>
            <w:tcW w:w="1329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ДПИ и дизайн, 3 курс</w:t>
            </w:r>
          </w:p>
        </w:tc>
        <w:tc>
          <w:tcPr>
            <w:tcW w:w="891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1DDB">
              <w:rPr>
                <w:rFonts w:ascii="Times New Roman" w:hAnsi="Times New Roman" w:cs="Times New Roman"/>
              </w:rPr>
              <w:t>Менщикова</w:t>
            </w:r>
            <w:proofErr w:type="spellEnd"/>
            <w:r w:rsidRPr="00F41DDB"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4C62EE" w:rsidRPr="00F41DDB" w:rsidTr="00FC7152">
        <w:tc>
          <w:tcPr>
            <w:tcW w:w="403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41D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7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Курганский технологический колледж</w:t>
            </w:r>
          </w:p>
        </w:tc>
        <w:tc>
          <w:tcPr>
            <w:tcW w:w="1329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Дизайн по отраслям, 1курс</w:t>
            </w:r>
          </w:p>
        </w:tc>
        <w:tc>
          <w:tcPr>
            <w:tcW w:w="891" w:type="pct"/>
          </w:tcPr>
          <w:p w:rsidR="004C62EE" w:rsidRPr="00F41DDB" w:rsidRDefault="004C62EE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Мошкина А</w:t>
            </w:r>
            <w:r w:rsidR="0017167F" w:rsidRPr="00F41DDB">
              <w:rPr>
                <w:rFonts w:ascii="Times New Roman" w:hAnsi="Times New Roman" w:cs="Times New Roman"/>
              </w:rPr>
              <w:t>.</w:t>
            </w:r>
          </w:p>
        </w:tc>
      </w:tr>
      <w:tr w:rsidR="00704328" w:rsidRPr="00F41DDB" w:rsidTr="00FC7152">
        <w:tc>
          <w:tcPr>
            <w:tcW w:w="403" w:type="pct"/>
          </w:tcPr>
          <w:p w:rsidR="00704328" w:rsidRPr="00F41DDB" w:rsidRDefault="00704328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7" w:type="pct"/>
          </w:tcPr>
          <w:p w:rsidR="00704328" w:rsidRPr="00F41DDB" w:rsidRDefault="00704328" w:rsidP="00E75FA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Курганский областной колледж культуры</w:t>
            </w:r>
          </w:p>
        </w:tc>
        <w:tc>
          <w:tcPr>
            <w:tcW w:w="1329" w:type="pct"/>
          </w:tcPr>
          <w:p w:rsidR="00704328" w:rsidRPr="00F41DDB" w:rsidRDefault="00704328" w:rsidP="0070432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Хореография, </w:t>
            </w:r>
            <w:r>
              <w:rPr>
                <w:rFonts w:ascii="Times New Roman" w:hAnsi="Times New Roman" w:cs="Times New Roman"/>
              </w:rPr>
              <w:t>1</w:t>
            </w:r>
            <w:r w:rsidRPr="00F41DDB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891" w:type="pct"/>
          </w:tcPr>
          <w:p w:rsidR="00704328" w:rsidRPr="00F41DDB" w:rsidRDefault="00704328" w:rsidP="001716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</w:tbl>
    <w:p w:rsidR="00CA713F" w:rsidRPr="002B4816" w:rsidRDefault="00CA713F" w:rsidP="00C5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D70" w:rsidRPr="002B4816" w:rsidRDefault="00870BCA" w:rsidP="0062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gramStart"/>
      <w:r w:rsidRPr="002B4816">
        <w:rPr>
          <w:rFonts w:ascii="Times New Roman" w:hAnsi="Times New Roman" w:cs="Times New Roman"/>
          <w:b/>
          <w:sz w:val="24"/>
          <w:szCs w:val="24"/>
        </w:rPr>
        <w:t>областных</w:t>
      </w:r>
      <w:proofErr w:type="gramEnd"/>
      <w:r w:rsidRPr="002B4816">
        <w:rPr>
          <w:rFonts w:ascii="Times New Roman" w:hAnsi="Times New Roman" w:cs="Times New Roman"/>
          <w:b/>
          <w:sz w:val="24"/>
          <w:szCs w:val="24"/>
        </w:rPr>
        <w:t>, межрегиональных, всероссийских</w:t>
      </w:r>
    </w:p>
    <w:p w:rsidR="000D4D70" w:rsidRPr="00FC7152" w:rsidRDefault="00870BCA" w:rsidP="00F41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и иных фестивалях, смотрах, конкурсах</w:t>
      </w:r>
      <w:r w:rsidR="00B8125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9"/>
        <w:gridCol w:w="1275"/>
        <w:gridCol w:w="2692"/>
        <w:gridCol w:w="1843"/>
        <w:gridCol w:w="1381"/>
      </w:tblGrid>
      <w:tr w:rsidR="008C50CF" w:rsidRPr="00F41DDB" w:rsidTr="00A477D3">
        <w:trPr>
          <w:trHeight w:val="70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F41DDB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F41DDB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Название</w:t>
            </w:r>
          </w:p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фестиваля, конкурса, смотра, выставки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Город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Название коллектива, ФИО солиста, исполнит</w:t>
            </w: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е</w:t>
            </w: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ля</w:t>
            </w:r>
            <w:r w:rsid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, у</w:t>
            </w: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частника</w:t>
            </w:r>
            <w:r w:rsidR="00727A21"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, кол-во участников (чел.)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Преподаватель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Награды</w:t>
            </w:r>
          </w:p>
          <w:p w:rsidR="005A745F" w:rsidRPr="00F41DDB" w:rsidRDefault="005A745F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(дипломы, грамоты, звания)</w:t>
            </w:r>
          </w:p>
        </w:tc>
      </w:tr>
      <w:tr w:rsidR="000F657A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7A" w:rsidRPr="00F41DDB" w:rsidRDefault="000F657A" w:rsidP="00F41DDB">
            <w:pPr>
              <w:spacing w:after="0" w:line="12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7A" w:rsidRPr="00F41DDB" w:rsidRDefault="000F657A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7A" w:rsidRPr="00F41DDB" w:rsidRDefault="000F657A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7A" w:rsidRPr="00F41DDB" w:rsidRDefault="000F657A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7A" w:rsidRPr="00F41DDB" w:rsidRDefault="000F657A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7A" w:rsidRPr="00F41DDB" w:rsidRDefault="000F657A" w:rsidP="00F41D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bCs/>
                <w:lang w:eastAsia="en-US"/>
              </w:rPr>
              <w:t>6</w:t>
            </w:r>
          </w:p>
        </w:tc>
      </w:tr>
      <w:tr w:rsidR="00BB55E1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E1" w:rsidRPr="00F41DDB" w:rsidRDefault="00BB55E1" w:rsidP="00F41DDB">
            <w:pPr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E1" w:rsidRPr="005C2826" w:rsidRDefault="00BB55E1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color w:val="9BBB59"/>
              </w:rPr>
            </w:pPr>
            <w:r w:rsidRPr="005C2826">
              <w:rPr>
                <w:rFonts w:ascii="Times New Roman" w:hAnsi="Times New Roman" w:cs="Times New Roman"/>
              </w:rPr>
              <w:t>Международный де</w:t>
            </w:r>
            <w:r w:rsidRPr="005C2826">
              <w:rPr>
                <w:rFonts w:ascii="Times New Roman" w:hAnsi="Times New Roman" w:cs="Times New Roman"/>
              </w:rPr>
              <w:t>т</w:t>
            </w:r>
            <w:r w:rsidRPr="005C2826">
              <w:rPr>
                <w:rFonts w:ascii="Times New Roman" w:hAnsi="Times New Roman" w:cs="Times New Roman"/>
              </w:rPr>
              <w:t>ский юношеский ф</w:t>
            </w:r>
            <w:r w:rsidRPr="005C2826">
              <w:rPr>
                <w:rFonts w:ascii="Times New Roman" w:hAnsi="Times New Roman" w:cs="Times New Roman"/>
              </w:rPr>
              <w:t>е</w:t>
            </w:r>
            <w:r w:rsidRPr="005C2826">
              <w:rPr>
                <w:rFonts w:ascii="Times New Roman" w:hAnsi="Times New Roman" w:cs="Times New Roman"/>
              </w:rPr>
              <w:t>стиваль-конкурс «Урал собирает друзей»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E1" w:rsidRPr="00F41DDB" w:rsidRDefault="00BB55E1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F41DDB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F41DDB">
              <w:rPr>
                <w:rFonts w:ascii="Times New Roman" w:hAnsi="Times New Roman" w:cs="Times New Roman"/>
                <w:bCs/>
              </w:rPr>
              <w:t>урган</w:t>
            </w:r>
            <w:proofErr w:type="spellEnd"/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E1" w:rsidRPr="00F41DDB" w:rsidRDefault="00F635F8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Ирина </w:t>
            </w:r>
            <w:r w:rsidR="00BB55E1" w:rsidRPr="00F41DDB">
              <w:rPr>
                <w:rFonts w:ascii="Times New Roman" w:hAnsi="Times New Roman" w:cs="Times New Roman"/>
              </w:rPr>
              <w:t>Спирина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B55E1" w:rsidRPr="00F41DDB" w:rsidRDefault="00F635F8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  <w:r w:rsidR="00BB55E1" w:rsidRPr="00F41DDB">
              <w:rPr>
                <w:rFonts w:ascii="Times New Roman" w:hAnsi="Times New Roman" w:cs="Times New Roman"/>
              </w:rPr>
              <w:t>Богданова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167F" w:rsidRPr="00F41DDB" w:rsidRDefault="00F635F8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Анна </w:t>
            </w:r>
            <w:r w:rsidR="00BB55E1" w:rsidRPr="00F41DDB">
              <w:rPr>
                <w:rFonts w:ascii="Times New Roman" w:hAnsi="Times New Roman" w:cs="Times New Roman"/>
              </w:rPr>
              <w:t xml:space="preserve">Рыбина </w:t>
            </w:r>
          </w:p>
          <w:p w:rsidR="00BB55E1" w:rsidRPr="00F41DDB" w:rsidRDefault="0017167F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>(3 чел.)</w:t>
            </w:r>
          </w:p>
          <w:p w:rsidR="00BB55E1" w:rsidRPr="00F41DDB" w:rsidRDefault="00BB55E1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DB" w:rsidRDefault="00BB55E1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Жорник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BB55E1" w:rsidRPr="00F41DDB" w:rsidRDefault="00BB55E1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Кондратова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С.А.</w:t>
            </w:r>
          </w:p>
          <w:p w:rsidR="00BB55E1" w:rsidRPr="00F41DDB" w:rsidRDefault="00BB55E1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Кассина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Т.А.</w:t>
            </w:r>
          </w:p>
          <w:p w:rsidR="00BB55E1" w:rsidRPr="00F41DDB" w:rsidRDefault="00BB55E1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E1" w:rsidRPr="00F41DDB" w:rsidRDefault="00F41DDB" w:rsidP="00F41DDB">
            <w:pPr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="00BB55E1" w:rsidRPr="00F41DDB">
              <w:rPr>
                <w:rFonts w:ascii="Times New Roman" w:hAnsi="Times New Roman" w:cs="Times New Roman"/>
                <w:bCs/>
              </w:rPr>
              <w:t xml:space="preserve">Лауреат </w:t>
            </w:r>
            <w:r w:rsidR="00BB55E1" w:rsidRPr="00F41DD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BB55E1" w:rsidRPr="00F41DDB">
              <w:rPr>
                <w:rFonts w:ascii="Times New Roman" w:hAnsi="Times New Roman" w:cs="Times New Roman"/>
                <w:bCs/>
                <w:lang w:val="en-GB"/>
              </w:rPr>
              <w:t>I</w:t>
            </w:r>
            <w:r w:rsidR="00BB55E1" w:rsidRPr="00F41DDB">
              <w:rPr>
                <w:rFonts w:ascii="Times New Roman" w:hAnsi="Times New Roman" w:cs="Times New Roman"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477D3" w:rsidRDefault="00F41DDB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r w:rsidR="00BB55E1" w:rsidRPr="00F41DDB">
              <w:rPr>
                <w:rFonts w:ascii="Times New Roman" w:hAnsi="Times New Roman" w:cs="Times New Roman"/>
                <w:bCs/>
              </w:rPr>
              <w:t>иплмант</w:t>
            </w:r>
            <w:proofErr w:type="spellEnd"/>
          </w:p>
          <w:p w:rsidR="00BB55E1" w:rsidRPr="00F41DDB" w:rsidRDefault="00BB55E1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 xml:space="preserve"> </w:t>
            </w:r>
            <w:r w:rsidRPr="00F41DDB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F41DDB">
              <w:rPr>
                <w:rFonts w:ascii="Times New Roman" w:hAnsi="Times New Roman" w:cs="Times New Roman"/>
                <w:bCs/>
              </w:rPr>
              <w:t xml:space="preserve"> степени</w:t>
            </w:r>
            <w:r w:rsidR="00F41DDB">
              <w:rPr>
                <w:rFonts w:ascii="Times New Roman" w:hAnsi="Times New Roman" w:cs="Times New Roman"/>
                <w:bCs/>
              </w:rPr>
              <w:t>,</w:t>
            </w:r>
          </w:p>
          <w:p w:rsidR="00A477D3" w:rsidRDefault="00F41DDB" w:rsidP="00F41DDB">
            <w:pPr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r w:rsidR="00BB55E1" w:rsidRPr="00F41DDB">
              <w:rPr>
                <w:rFonts w:ascii="Times New Roman" w:hAnsi="Times New Roman" w:cs="Times New Roman"/>
                <w:bCs/>
              </w:rPr>
              <w:t>иплоант</w:t>
            </w:r>
            <w:proofErr w:type="spellEnd"/>
          </w:p>
          <w:p w:rsidR="00BB55E1" w:rsidRPr="00F41DDB" w:rsidRDefault="00BB55E1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  <w:bCs/>
              </w:rPr>
              <w:t xml:space="preserve"> </w:t>
            </w:r>
            <w:r w:rsidRPr="00F41DD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F41DDB">
              <w:rPr>
                <w:rFonts w:ascii="Times New Roman" w:hAnsi="Times New Roman" w:cs="Times New Roman"/>
                <w:bCs/>
              </w:rPr>
              <w:t xml:space="preserve"> степени</w:t>
            </w: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5C2826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C2826">
              <w:rPr>
                <w:rFonts w:ascii="Times New Roman" w:hAnsi="Times New Roman" w:cs="Times New Roman"/>
              </w:rPr>
              <w:t xml:space="preserve">Юбилейный Х </w:t>
            </w:r>
            <w:r w:rsidR="005C2826">
              <w:rPr>
                <w:rFonts w:ascii="Times New Roman" w:hAnsi="Times New Roman" w:cs="Times New Roman"/>
              </w:rPr>
              <w:t>М</w:t>
            </w:r>
            <w:r w:rsidRPr="005C2826">
              <w:rPr>
                <w:rFonts w:ascii="Times New Roman" w:hAnsi="Times New Roman" w:cs="Times New Roman"/>
              </w:rPr>
              <w:t>е</w:t>
            </w:r>
            <w:r w:rsidRPr="005C2826">
              <w:rPr>
                <w:rFonts w:ascii="Times New Roman" w:hAnsi="Times New Roman" w:cs="Times New Roman"/>
              </w:rPr>
              <w:t>ж</w:t>
            </w:r>
            <w:r w:rsidRPr="005C2826">
              <w:rPr>
                <w:rFonts w:ascii="Times New Roman" w:hAnsi="Times New Roman" w:cs="Times New Roman"/>
              </w:rPr>
              <w:t>дународный Патриа</w:t>
            </w:r>
            <w:r w:rsidRPr="005C2826">
              <w:rPr>
                <w:rFonts w:ascii="Times New Roman" w:hAnsi="Times New Roman" w:cs="Times New Roman"/>
              </w:rPr>
              <w:t>р</w:t>
            </w:r>
            <w:r w:rsidRPr="005C2826">
              <w:rPr>
                <w:rFonts w:ascii="Times New Roman" w:hAnsi="Times New Roman" w:cs="Times New Roman"/>
              </w:rPr>
              <w:t>ший конкурс детского творчества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F635F8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Елена </w:t>
            </w:r>
            <w:r w:rsidR="000D4D70" w:rsidRPr="00F41DDB">
              <w:rPr>
                <w:rFonts w:ascii="Times New Roman" w:hAnsi="Times New Roman" w:cs="Times New Roman"/>
              </w:rPr>
              <w:t>Григорьева,</w:t>
            </w:r>
          </w:p>
          <w:p w:rsidR="000D4D70" w:rsidRPr="00F41DDB" w:rsidRDefault="00F635F8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 Татьяна </w:t>
            </w:r>
            <w:r w:rsidR="000D4D70" w:rsidRPr="00F41DDB">
              <w:rPr>
                <w:rFonts w:ascii="Times New Roman" w:hAnsi="Times New Roman" w:cs="Times New Roman"/>
              </w:rPr>
              <w:t xml:space="preserve">Стенникова </w:t>
            </w:r>
          </w:p>
          <w:p w:rsidR="000D4D70" w:rsidRPr="00F41DDB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  <w:bCs/>
              </w:rPr>
              <w:t>(2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Тюркина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Н.С.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D3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F41DDB">
              <w:rPr>
                <w:rFonts w:ascii="Times New Roman" w:hAnsi="Times New Roman" w:cs="Times New Roman"/>
              </w:rPr>
              <w:t>Благода</w:t>
            </w:r>
            <w:r w:rsidRPr="00F41DDB">
              <w:rPr>
                <w:rFonts w:ascii="Times New Roman" w:hAnsi="Times New Roman" w:cs="Times New Roman"/>
              </w:rPr>
              <w:t>р</w:t>
            </w:r>
            <w:r w:rsidRPr="00F41DDB">
              <w:rPr>
                <w:rFonts w:ascii="Times New Roman" w:hAnsi="Times New Roman" w:cs="Times New Roman"/>
              </w:rPr>
              <w:t>ственных</w:t>
            </w:r>
            <w:proofErr w:type="gramEnd"/>
            <w:r w:rsidRPr="00F41DDB">
              <w:rPr>
                <w:rFonts w:ascii="Times New Roman" w:hAnsi="Times New Roman" w:cs="Times New Roman"/>
              </w:rPr>
              <w:t xml:space="preserve"> письма за </w:t>
            </w:r>
          </w:p>
          <w:p w:rsidR="000D4D70" w:rsidRPr="00F41DDB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I</w:t>
            </w:r>
            <w:r w:rsidRPr="00F41DDB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C2826">
              <w:rPr>
                <w:rFonts w:ascii="Times New Roman" w:hAnsi="Times New Roman" w:cs="Times New Roman"/>
                <w:bCs/>
              </w:rPr>
              <w:t>Всероссийскийхоре</w:t>
            </w:r>
            <w:r w:rsidRPr="005C2826">
              <w:rPr>
                <w:rFonts w:ascii="Times New Roman" w:hAnsi="Times New Roman" w:cs="Times New Roman"/>
                <w:bCs/>
              </w:rPr>
              <w:t>о</w:t>
            </w:r>
            <w:r w:rsidRPr="005C2826">
              <w:rPr>
                <w:rFonts w:ascii="Times New Roman" w:hAnsi="Times New Roman" w:cs="Times New Roman"/>
                <w:bCs/>
              </w:rPr>
              <w:t>графический</w:t>
            </w:r>
            <w:proofErr w:type="spellEnd"/>
            <w:r w:rsidRPr="005C2826">
              <w:rPr>
                <w:rFonts w:ascii="Times New Roman" w:hAnsi="Times New Roman" w:cs="Times New Roman"/>
                <w:bCs/>
              </w:rPr>
              <w:t xml:space="preserve"> фест</w:t>
            </w:r>
            <w:r w:rsidRPr="005C2826">
              <w:rPr>
                <w:rFonts w:ascii="Times New Roman" w:hAnsi="Times New Roman" w:cs="Times New Roman"/>
                <w:bCs/>
              </w:rPr>
              <w:t>и</w:t>
            </w:r>
            <w:r w:rsidRPr="005C2826">
              <w:rPr>
                <w:rFonts w:ascii="Times New Roman" w:hAnsi="Times New Roman" w:cs="Times New Roman"/>
                <w:bCs/>
              </w:rPr>
              <w:t>валь «Красная доро</w:t>
            </w:r>
            <w:r w:rsidRPr="005C2826">
              <w:rPr>
                <w:rFonts w:ascii="Times New Roman" w:hAnsi="Times New Roman" w:cs="Times New Roman"/>
                <w:bCs/>
              </w:rPr>
              <w:t>ж</w:t>
            </w:r>
            <w:r w:rsidRPr="005C2826">
              <w:rPr>
                <w:rFonts w:ascii="Times New Roman" w:hAnsi="Times New Roman" w:cs="Times New Roman"/>
                <w:bCs/>
              </w:rPr>
              <w:t>ка»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2879A4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>Образцовый хореограф</w:t>
            </w:r>
            <w:r w:rsidRPr="00F41DDB">
              <w:rPr>
                <w:rFonts w:ascii="Times New Roman" w:hAnsi="Times New Roman" w:cs="Times New Roman"/>
              </w:rPr>
              <w:t>и</w:t>
            </w:r>
            <w:r w:rsidRPr="00F41DDB">
              <w:rPr>
                <w:rFonts w:ascii="Times New Roman" w:hAnsi="Times New Roman" w:cs="Times New Roman"/>
              </w:rPr>
              <w:t>ческий коллектив «Мл</w:t>
            </w:r>
            <w:r w:rsidRPr="00F41DDB">
              <w:rPr>
                <w:rFonts w:ascii="Times New Roman" w:hAnsi="Times New Roman" w:cs="Times New Roman"/>
              </w:rPr>
              <w:t>а</w:t>
            </w:r>
            <w:r w:rsidRPr="00F41DDB">
              <w:rPr>
                <w:rFonts w:ascii="Times New Roman" w:hAnsi="Times New Roman" w:cs="Times New Roman"/>
              </w:rPr>
              <w:t>да»,</w:t>
            </w:r>
            <w:r w:rsidR="002879A4">
              <w:rPr>
                <w:rFonts w:ascii="Times New Roman" w:hAnsi="Times New Roman" w:cs="Times New Roman"/>
              </w:rPr>
              <w:t xml:space="preserve"> </w:t>
            </w:r>
            <w:r w:rsidRPr="00F41DDB">
              <w:rPr>
                <w:rFonts w:ascii="Times New Roman" w:hAnsi="Times New Roman" w:cs="Times New Roman"/>
              </w:rPr>
              <w:t>хореографический коллектив «Ритм план</w:t>
            </w:r>
            <w:r w:rsidRPr="00F41DDB">
              <w:rPr>
                <w:rFonts w:ascii="Times New Roman" w:hAnsi="Times New Roman" w:cs="Times New Roman"/>
              </w:rPr>
              <w:t>е</w:t>
            </w:r>
            <w:r w:rsidRPr="00F41DDB">
              <w:rPr>
                <w:rFonts w:ascii="Times New Roman" w:hAnsi="Times New Roman" w:cs="Times New Roman"/>
              </w:rPr>
              <w:t>ты»</w:t>
            </w:r>
            <w:r w:rsidRPr="00F41DDB">
              <w:rPr>
                <w:rFonts w:ascii="Times New Roman" w:hAnsi="Times New Roman" w:cs="Times New Roman"/>
                <w:bCs/>
              </w:rPr>
              <w:t xml:space="preserve"> (11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Жорник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Бутюгина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И.Н.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D3" w:rsidRDefault="00F41DDB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д</w:t>
            </w:r>
            <w:r w:rsidR="000D4D70" w:rsidRPr="00F41DDB">
              <w:rPr>
                <w:rFonts w:ascii="Times New Roman" w:hAnsi="Times New Roman" w:cs="Times New Roman"/>
                <w:bCs/>
              </w:rPr>
              <w:t xml:space="preserve">иплом 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F41DDB">
              <w:rPr>
                <w:rFonts w:ascii="Times New Roman" w:hAnsi="Times New Roman" w:cs="Times New Roman"/>
                <w:bCs/>
              </w:rPr>
              <w:t xml:space="preserve"> степени, </w:t>
            </w:r>
          </w:p>
          <w:p w:rsidR="000D4D70" w:rsidRPr="00F41DDB" w:rsidRDefault="00F41DDB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 xml:space="preserve">1 </w:t>
            </w:r>
            <w:r w:rsidR="000D4D70" w:rsidRPr="00F41DDB">
              <w:rPr>
                <w:rFonts w:ascii="Times New Roman" w:hAnsi="Times New Roman" w:cs="Times New Roman"/>
                <w:bCs/>
              </w:rPr>
              <w:t>специал</w:t>
            </w:r>
            <w:r w:rsidR="000D4D70" w:rsidRPr="00F41DDB">
              <w:rPr>
                <w:rFonts w:ascii="Times New Roman" w:hAnsi="Times New Roman" w:cs="Times New Roman"/>
                <w:bCs/>
              </w:rPr>
              <w:t>ь</w:t>
            </w:r>
            <w:r w:rsidR="000D4D70" w:rsidRPr="00F41DDB">
              <w:rPr>
                <w:rFonts w:ascii="Times New Roman" w:hAnsi="Times New Roman" w:cs="Times New Roman"/>
                <w:bCs/>
              </w:rPr>
              <w:t>ный диплом</w:t>
            </w: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5C2826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C2826">
              <w:rPr>
                <w:rFonts w:ascii="Times New Roman" w:hAnsi="Times New Roman" w:cs="Times New Roman"/>
              </w:rPr>
              <w:t>Всероссийский д</w:t>
            </w:r>
            <w:r w:rsidRPr="005C2826">
              <w:rPr>
                <w:rFonts w:ascii="Times New Roman" w:hAnsi="Times New Roman" w:cs="Times New Roman"/>
              </w:rPr>
              <w:t>и</w:t>
            </w:r>
            <w:r w:rsidRPr="005C2826">
              <w:rPr>
                <w:rFonts w:ascii="Times New Roman" w:hAnsi="Times New Roman" w:cs="Times New Roman"/>
              </w:rPr>
              <w:t>станционный конкурс «Музыкальные гении»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Дистанц</w:t>
            </w:r>
            <w:r w:rsidRPr="00F41DDB">
              <w:rPr>
                <w:rFonts w:ascii="Times New Roman" w:hAnsi="Times New Roman" w:cs="Times New Roman"/>
                <w:bCs/>
              </w:rPr>
              <w:t>и</w:t>
            </w:r>
            <w:r w:rsidRPr="00F41DDB">
              <w:rPr>
                <w:rFonts w:ascii="Times New Roman" w:hAnsi="Times New Roman" w:cs="Times New Roman"/>
                <w:bCs/>
              </w:rPr>
              <w:t>онно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F635F8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Степан </w:t>
            </w:r>
            <w:proofErr w:type="spellStart"/>
            <w:r w:rsidR="000D4D70" w:rsidRPr="00F41DDB">
              <w:rPr>
                <w:rFonts w:ascii="Times New Roman" w:hAnsi="Times New Roman" w:cs="Times New Roman"/>
              </w:rPr>
              <w:t>Стенников</w:t>
            </w:r>
            <w:proofErr w:type="spellEnd"/>
          </w:p>
          <w:p w:rsidR="000D4D70" w:rsidRPr="00F41DDB" w:rsidRDefault="00F635F8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Илья </w:t>
            </w:r>
            <w:r w:rsidR="000D4D70" w:rsidRPr="00F41DDB">
              <w:rPr>
                <w:rFonts w:ascii="Times New Roman" w:hAnsi="Times New Roman" w:cs="Times New Roman"/>
              </w:rPr>
              <w:t xml:space="preserve">Скорняков 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>(2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Зудилова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F41DDB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D4D70" w:rsidRPr="00F41DDB">
              <w:rPr>
                <w:rFonts w:ascii="Times New Roman" w:hAnsi="Times New Roman" w:cs="Times New Roman"/>
              </w:rPr>
              <w:t xml:space="preserve">Лауреат </w:t>
            </w:r>
            <w:proofErr w:type="gramStart"/>
            <w:r w:rsidR="000D4D70" w:rsidRPr="00F41DDB">
              <w:rPr>
                <w:rFonts w:ascii="Times New Roman" w:hAnsi="Times New Roman" w:cs="Times New Roman"/>
                <w:lang w:val="en-US"/>
              </w:rPr>
              <w:t>II</w:t>
            </w:r>
            <w:r w:rsidR="000D4D70" w:rsidRPr="00F41DDB">
              <w:rPr>
                <w:rFonts w:ascii="Times New Roman" w:hAnsi="Times New Roman" w:cs="Times New Roman"/>
                <w:lang w:val="en-GB"/>
              </w:rPr>
              <w:t>c</w:t>
            </w:r>
            <w:proofErr w:type="spellStart"/>
            <w:proofErr w:type="gramEnd"/>
            <w:r w:rsidR="000D4D70" w:rsidRPr="00F41DDB">
              <w:rPr>
                <w:rFonts w:ascii="Times New Roman" w:hAnsi="Times New Roman" w:cs="Times New Roman"/>
              </w:rPr>
              <w:t>тепени</w:t>
            </w:r>
            <w:proofErr w:type="spellEnd"/>
            <w:r w:rsidR="000D4D70" w:rsidRPr="00F41DDB">
              <w:rPr>
                <w:rFonts w:ascii="Times New Roman" w:hAnsi="Times New Roman" w:cs="Times New Roman"/>
              </w:rPr>
              <w:t xml:space="preserve">,  </w:t>
            </w:r>
          </w:p>
          <w:p w:rsidR="000D4D70" w:rsidRPr="00F41DDB" w:rsidRDefault="00F41DDB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D4D70" w:rsidRPr="00F41DDB">
              <w:rPr>
                <w:rFonts w:ascii="Times New Roman" w:hAnsi="Times New Roman" w:cs="Times New Roman"/>
              </w:rPr>
              <w:t xml:space="preserve">Лауреат </w:t>
            </w:r>
            <w:proofErr w:type="gramStart"/>
            <w:r w:rsidR="000D4D70" w:rsidRPr="00F41DDB">
              <w:rPr>
                <w:rFonts w:ascii="Times New Roman" w:hAnsi="Times New Roman" w:cs="Times New Roman"/>
                <w:lang w:val="en-US"/>
              </w:rPr>
              <w:t>III</w:t>
            </w:r>
            <w:r w:rsidR="000D4D70" w:rsidRPr="00F41DDB">
              <w:rPr>
                <w:rFonts w:ascii="Times New Roman" w:hAnsi="Times New Roman" w:cs="Times New Roman"/>
                <w:lang w:val="en-GB"/>
              </w:rPr>
              <w:t>c</w:t>
            </w:r>
            <w:proofErr w:type="spellStart"/>
            <w:proofErr w:type="gramEnd"/>
            <w:r w:rsidR="000D4D70" w:rsidRPr="00F41DDB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5C2826">
              <w:rPr>
                <w:rFonts w:ascii="Times New Roman" w:hAnsi="Times New Roman" w:cs="Times New Roman"/>
              </w:rPr>
              <w:t>Областной фестиваль фортепианной музыки «Ступени к масте</w:t>
            </w:r>
            <w:r w:rsidRPr="005C2826">
              <w:rPr>
                <w:rFonts w:ascii="Times New Roman" w:hAnsi="Times New Roman" w:cs="Times New Roman"/>
              </w:rPr>
              <w:t>р</w:t>
            </w:r>
            <w:r w:rsidRPr="005C2826">
              <w:rPr>
                <w:rFonts w:ascii="Times New Roman" w:hAnsi="Times New Roman" w:cs="Times New Roman"/>
              </w:rPr>
              <w:t>ству»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F635F8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>Юл</w:t>
            </w:r>
            <w:r>
              <w:rPr>
                <w:rFonts w:ascii="Times New Roman" w:hAnsi="Times New Roman" w:cs="Times New Roman"/>
              </w:rPr>
              <w:t>ия</w:t>
            </w:r>
            <w:r w:rsidR="00287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D70" w:rsidRPr="00F41DDB">
              <w:rPr>
                <w:rFonts w:ascii="Times New Roman" w:hAnsi="Times New Roman" w:cs="Times New Roman"/>
              </w:rPr>
              <w:t>Кайгородцева</w:t>
            </w:r>
            <w:proofErr w:type="spellEnd"/>
          </w:p>
          <w:p w:rsidR="000D4D70" w:rsidRPr="00F41DDB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Кондратова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С.А.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C31AE2" w:rsidP="00F41DDB">
            <w:pPr>
              <w:spacing w:after="0" w:line="120" w:lineRule="atLeast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D4D70" w:rsidRPr="00F41DDB">
              <w:rPr>
                <w:rFonts w:ascii="Times New Roman" w:hAnsi="Times New Roman" w:cs="Times New Roman"/>
              </w:rPr>
              <w:t>Лауреат фестиваля</w:t>
            </w: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5C2826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5C2826">
              <w:rPr>
                <w:rFonts w:ascii="Times New Roman" w:hAnsi="Times New Roman" w:cs="Times New Roman"/>
              </w:rPr>
              <w:t xml:space="preserve">Областной </w:t>
            </w:r>
            <w:r w:rsidR="005C2826">
              <w:rPr>
                <w:rFonts w:ascii="Times New Roman" w:hAnsi="Times New Roman" w:cs="Times New Roman"/>
              </w:rPr>
              <w:t>ф</w:t>
            </w:r>
            <w:r w:rsidRPr="005C2826">
              <w:rPr>
                <w:rFonts w:ascii="Times New Roman" w:hAnsi="Times New Roman" w:cs="Times New Roman"/>
              </w:rPr>
              <w:t>естиваль-конкурс детского творчества «Планета детства»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Образцовый хореограф</w:t>
            </w:r>
            <w:r w:rsidRPr="00F41DDB">
              <w:rPr>
                <w:rFonts w:ascii="Times New Roman" w:hAnsi="Times New Roman" w:cs="Times New Roman"/>
              </w:rPr>
              <w:t>и</w:t>
            </w:r>
            <w:r w:rsidRPr="00F41DDB">
              <w:rPr>
                <w:rFonts w:ascii="Times New Roman" w:hAnsi="Times New Roman" w:cs="Times New Roman"/>
              </w:rPr>
              <w:t>ческий коллектив «Мл</w:t>
            </w:r>
            <w:r w:rsidRPr="00F41DDB">
              <w:rPr>
                <w:rFonts w:ascii="Times New Roman" w:hAnsi="Times New Roman" w:cs="Times New Roman"/>
              </w:rPr>
              <w:t>а</w:t>
            </w:r>
            <w:r w:rsidRPr="00F41DDB">
              <w:rPr>
                <w:rFonts w:ascii="Times New Roman" w:hAnsi="Times New Roman" w:cs="Times New Roman"/>
              </w:rPr>
              <w:t>да»,</w:t>
            </w:r>
            <w:r w:rsidR="002879A4">
              <w:rPr>
                <w:rFonts w:ascii="Times New Roman" w:hAnsi="Times New Roman" w:cs="Times New Roman"/>
              </w:rPr>
              <w:t xml:space="preserve"> </w:t>
            </w:r>
            <w:r w:rsidRPr="00F41DDB">
              <w:rPr>
                <w:rFonts w:ascii="Times New Roman" w:hAnsi="Times New Roman" w:cs="Times New Roman"/>
              </w:rPr>
              <w:t>хореографический коллектив «Ритм план</w:t>
            </w:r>
            <w:r w:rsidRPr="00F41DDB">
              <w:rPr>
                <w:rFonts w:ascii="Times New Roman" w:hAnsi="Times New Roman" w:cs="Times New Roman"/>
              </w:rPr>
              <w:t>е</w:t>
            </w:r>
            <w:r w:rsidRPr="00F41DDB">
              <w:rPr>
                <w:rFonts w:ascii="Times New Roman" w:hAnsi="Times New Roman" w:cs="Times New Roman"/>
              </w:rPr>
              <w:t>ты»</w:t>
            </w:r>
            <w:proofErr w:type="gramStart"/>
            <w:r w:rsidRPr="00F41DDB">
              <w:rPr>
                <w:rFonts w:ascii="Times New Roman" w:hAnsi="Times New Roman" w:cs="Times New Roman"/>
              </w:rPr>
              <w:t>,</w:t>
            </w:r>
            <w:proofErr w:type="spellStart"/>
            <w:r w:rsidRPr="00F41DDB">
              <w:rPr>
                <w:rFonts w:ascii="Times New Roman" w:hAnsi="Times New Roman" w:cs="Times New Roman"/>
              </w:rPr>
              <w:t>Ш</w:t>
            </w:r>
            <w:proofErr w:type="gramEnd"/>
            <w:r w:rsidRPr="00F41DDB">
              <w:rPr>
                <w:rFonts w:ascii="Times New Roman" w:hAnsi="Times New Roman" w:cs="Times New Roman"/>
              </w:rPr>
              <w:t>орихин</w:t>
            </w:r>
            <w:proofErr w:type="spellEnd"/>
            <w:r w:rsidRPr="00F41DDB">
              <w:rPr>
                <w:rFonts w:ascii="Times New Roman" w:hAnsi="Times New Roman" w:cs="Times New Roman"/>
              </w:rPr>
              <w:t xml:space="preserve"> Дмитрий,</w:t>
            </w:r>
          </w:p>
          <w:p w:rsidR="000D4D70" w:rsidRPr="00F41DDB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Спирина Ирина (13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Жорник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Бутюгина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И.Н.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C31AE2" w:rsidRDefault="00C31AE2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</w:rPr>
            </w:pPr>
            <w:r w:rsidRPr="00C31AE2">
              <w:rPr>
                <w:rFonts w:ascii="Times New Roman" w:hAnsi="Times New Roman" w:cs="Times New Roman"/>
              </w:rPr>
              <w:t xml:space="preserve">4 </w:t>
            </w:r>
            <w:r w:rsidR="000D4D70" w:rsidRPr="00C31AE2">
              <w:rPr>
                <w:rFonts w:ascii="Times New Roman" w:hAnsi="Times New Roman" w:cs="Times New Roman"/>
              </w:rPr>
              <w:t>диплом</w:t>
            </w:r>
            <w:r w:rsidRPr="00C31AE2">
              <w:rPr>
                <w:rFonts w:ascii="Times New Roman" w:hAnsi="Times New Roman" w:cs="Times New Roman"/>
              </w:rPr>
              <w:t>а</w:t>
            </w:r>
          </w:p>
          <w:p w:rsidR="000D4D70" w:rsidRPr="00C31AE2" w:rsidRDefault="00896BBD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0D4D70" w:rsidRPr="00C31AE2">
              <w:rPr>
                <w:rFonts w:ascii="Times New Roman" w:hAnsi="Times New Roman" w:cs="Times New Roman"/>
              </w:rPr>
              <w:t>астников</w:t>
            </w:r>
          </w:p>
          <w:p w:rsidR="000D4D70" w:rsidRPr="00F41DDB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C2826">
              <w:rPr>
                <w:rFonts w:ascii="Times New Roman" w:hAnsi="Times New Roman" w:cs="Times New Roman"/>
              </w:rPr>
              <w:t>Областной телевиз</w:t>
            </w:r>
            <w:r w:rsidRPr="005C2826">
              <w:rPr>
                <w:rFonts w:ascii="Times New Roman" w:hAnsi="Times New Roman" w:cs="Times New Roman"/>
              </w:rPr>
              <w:t>и</w:t>
            </w:r>
            <w:r w:rsidRPr="005C2826">
              <w:rPr>
                <w:rFonts w:ascii="Times New Roman" w:hAnsi="Times New Roman" w:cs="Times New Roman"/>
              </w:rPr>
              <w:t>онный фестиваль тр</w:t>
            </w:r>
            <w:r w:rsidRPr="005C2826">
              <w:rPr>
                <w:rFonts w:ascii="Times New Roman" w:hAnsi="Times New Roman" w:cs="Times New Roman"/>
              </w:rPr>
              <w:t>а</w:t>
            </w:r>
            <w:r w:rsidRPr="005C2826">
              <w:rPr>
                <w:rFonts w:ascii="Times New Roman" w:hAnsi="Times New Roman" w:cs="Times New Roman"/>
              </w:rPr>
              <w:t>диционной культуры и народного творчества «Мальцевская земля»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с. Белозе</w:t>
            </w:r>
            <w:r w:rsidRPr="00F41DDB">
              <w:rPr>
                <w:rFonts w:ascii="Times New Roman" w:hAnsi="Times New Roman" w:cs="Times New Roman"/>
                <w:bCs/>
              </w:rPr>
              <w:t>р</w:t>
            </w:r>
            <w:r w:rsidRPr="00F41DDB">
              <w:rPr>
                <w:rFonts w:ascii="Times New Roman" w:hAnsi="Times New Roman" w:cs="Times New Roman"/>
                <w:bCs/>
              </w:rPr>
              <w:t>ское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Образцовый хореограф</w:t>
            </w:r>
            <w:r w:rsidRPr="00F41DDB">
              <w:rPr>
                <w:rFonts w:ascii="Times New Roman" w:hAnsi="Times New Roman" w:cs="Times New Roman"/>
              </w:rPr>
              <w:t>и</w:t>
            </w:r>
            <w:r w:rsidRPr="00F41DDB">
              <w:rPr>
                <w:rFonts w:ascii="Times New Roman" w:hAnsi="Times New Roman" w:cs="Times New Roman"/>
              </w:rPr>
              <w:t>ческий коллектив «Мл</w:t>
            </w:r>
            <w:r w:rsidRPr="00F41DDB">
              <w:rPr>
                <w:rFonts w:ascii="Times New Roman" w:hAnsi="Times New Roman" w:cs="Times New Roman"/>
              </w:rPr>
              <w:t>а</w:t>
            </w:r>
            <w:r w:rsidRPr="00F41DDB">
              <w:rPr>
                <w:rFonts w:ascii="Times New Roman" w:hAnsi="Times New Roman" w:cs="Times New Roman"/>
              </w:rPr>
              <w:t>да» (11 чел.)</w:t>
            </w:r>
          </w:p>
          <w:p w:rsidR="000D4D70" w:rsidRPr="00F41DDB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Жорник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D3" w:rsidRDefault="00C31AE2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</w:t>
            </w:r>
            <w:r w:rsidR="000D4D70" w:rsidRPr="00F41DDB">
              <w:rPr>
                <w:rFonts w:ascii="Times New Roman" w:hAnsi="Times New Roman" w:cs="Times New Roman"/>
              </w:rPr>
              <w:t xml:space="preserve">иплом 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lang w:val="en-US"/>
              </w:rPr>
              <w:t>I</w:t>
            </w:r>
            <w:r w:rsidRPr="00F41DDB">
              <w:rPr>
                <w:rFonts w:ascii="Times New Roman" w:hAnsi="Times New Roman" w:cs="Times New Roman"/>
              </w:rPr>
              <w:t xml:space="preserve"> степени</w:t>
            </w:r>
          </w:p>
          <w:p w:rsidR="000D4D70" w:rsidRPr="00F41DDB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  <w:p w:rsidR="000D4D70" w:rsidRPr="00F41DDB" w:rsidRDefault="000D4D70" w:rsidP="00F41DDB">
            <w:pPr>
              <w:spacing w:after="0" w:line="120" w:lineRule="atLeast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color w:val="9BBB59"/>
              </w:rPr>
            </w:pPr>
            <w:r w:rsidRPr="005C2826">
              <w:rPr>
                <w:rFonts w:ascii="Times New Roman" w:hAnsi="Times New Roman" w:cs="Times New Roman"/>
              </w:rPr>
              <w:t xml:space="preserve">Областной детский фестиваль народного творчества «Планета </w:t>
            </w:r>
            <w:proofErr w:type="spellStart"/>
            <w:r w:rsidRPr="005C2826">
              <w:rPr>
                <w:rFonts w:ascii="Times New Roman" w:hAnsi="Times New Roman" w:cs="Times New Roman"/>
              </w:rPr>
              <w:t>Бибигон</w:t>
            </w:r>
            <w:proofErr w:type="spellEnd"/>
            <w:r w:rsidRPr="005C28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2879A4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>Образцовый ансамбль народных инструментов «Баян плюс» Детский Образцовый хореограф</w:t>
            </w:r>
            <w:r w:rsidRPr="00F41DDB">
              <w:rPr>
                <w:rFonts w:ascii="Times New Roman" w:hAnsi="Times New Roman" w:cs="Times New Roman"/>
              </w:rPr>
              <w:t>и</w:t>
            </w:r>
            <w:r w:rsidRPr="00F41DDB">
              <w:rPr>
                <w:rFonts w:ascii="Times New Roman" w:hAnsi="Times New Roman" w:cs="Times New Roman"/>
              </w:rPr>
              <w:t>ческий коллектив «Мл</w:t>
            </w:r>
            <w:r w:rsidRPr="00F41DDB">
              <w:rPr>
                <w:rFonts w:ascii="Times New Roman" w:hAnsi="Times New Roman" w:cs="Times New Roman"/>
              </w:rPr>
              <w:t>а</w:t>
            </w:r>
            <w:r w:rsidRPr="00F41DDB">
              <w:rPr>
                <w:rFonts w:ascii="Times New Roman" w:hAnsi="Times New Roman" w:cs="Times New Roman"/>
              </w:rPr>
              <w:t>да»</w:t>
            </w:r>
            <w:r w:rsidR="002879A4">
              <w:rPr>
                <w:rFonts w:ascii="Times New Roman" w:hAnsi="Times New Roman" w:cs="Times New Roman"/>
              </w:rPr>
              <w:t>, д</w:t>
            </w:r>
            <w:r w:rsidRPr="00F41DDB">
              <w:rPr>
                <w:rFonts w:ascii="Times New Roman" w:hAnsi="Times New Roman" w:cs="Times New Roman"/>
              </w:rPr>
              <w:t>етский хореограф</w:t>
            </w:r>
            <w:r w:rsidRPr="00F41DDB">
              <w:rPr>
                <w:rFonts w:ascii="Times New Roman" w:hAnsi="Times New Roman" w:cs="Times New Roman"/>
              </w:rPr>
              <w:t>и</w:t>
            </w:r>
            <w:r w:rsidRPr="00F41DDB">
              <w:rPr>
                <w:rFonts w:ascii="Times New Roman" w:hAnsi="Times New Roman" w:cs="Times New Roman"/>
              </w:rPr>
              <w:t>ческий коллектив «Ритм планеты»</w:t>
            </w:r>
            <w:r w:rsidR="002879A4">
              <w:rPr>
                <w:rFonts w:ascii="Times New Roman" w:hAnsi="Times New Roman" w:cs="Times New Roman"/>
              </w:rPr>
              <w:t xml:space="preserve"> (19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Дягилева Л.М.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Жорник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А.В.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Бутюгина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И.Н.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6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2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C31AE2" w:rsidP="00F41DDB">
            <w:pPr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="000D4D70" w:rsidRPr="00F41DDB">
              <w:rPr>
                <w:rFonts w:ascii="Times New Roman" w:hAnsi="Times New Roman" w:cs="Times New Roman"/>
                <w:bCs/>
              </w:rPr>
              <w:t>Лауреат,</w:t>
            </w:r>
          </w:p>
          <w:p w:rsidR="00A477D3" w:rsidRDefault="00C31AE2" w:rsidP="00F41DDB">
            <w:pPr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д</w:t>
            </w:r>
            <w:r w:rsidR="000D4D70" w:rsidRPr="00F41DDB">
              <w:rPr>
                <w:rFonts w:ascii="Times New Roman" w:hAnsi="Times New Roman" w:cs="Times New Roman"/>
                <w:bCs/>
              </w:rPr>
              <w:t>иплом</w:t>
            </w:r>
          </w:p>
          <w:p w:rsidR="000D4D70" w:rsidRPr="00F41DDB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 xml:space="preserve"> </w:t>
            </w:r>
            <w:r w:rsidRPr="00F41DD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F41DDB">
              <w:rPr>
                <w:rFonts w:ascii="Times New Roman" w:hAnsi="Times New Roman" w:cs="Times New Roman"/>
                <w:bCs/>
              </w:rPr>
              <w:t xml:space="preserve"> степени,</w:t>
            </w:r>
          </w:p>
          <w:p w:rsidR="00A477D3" w:rsidRDefault="00C31AE2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д</w:t>
            </w:r>
            <w:r w:rsidR="000D4D70" w:rsidRPr="00F41DDB">
              <w:rPr>
                <w:rFonts w:ascii="Times New Roman" w:hAnsi="Times New Roman" w:cs="Times New Roman"/>
                <w:bCs/>
              </w:rPr>
              <w:t xml:space="preserve">иплом 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F41DDB">
              <w:rPr>
                <w:rFonts w:ascii="Times New Roman" w:hAnsi="Times New Roman" w:cs="Times New Roman"/>
                <w:bCs/>
                <w:lang w:val="en-GB"/>
              </w:rPr>
              <w:t>I</w:t>
            </w:r>
            <w:r w:rsidRPr="00F41DDB">
              <w:rPr>
                <w:rFonts w:ascii="Times New Roman" w:hAnsi="Times New Roman" w:cs="Times New Roman"/>
                <w:bCs/>
              </w:rPr>
              <w:t xml:space="preserve"> степени</w:t>
            </w:r>
          </w:p>
          <w:p w:rsidR="000D4D70" w:rsidRPr="00F41DDB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C2826">
              <w:rPr>
                <w:rFonts w:ascii="Times New Roman" w:hAnsi="Times New Roman" w:cs="Times New Roman"/>
              </w:rPr>
              <w:t>Региональный конкурс исполнителей на народных инструме</w:t>
            </w:r>
            <w:r w:rsidRPr="005C2826">
              <w:rPr>
                <w:rFonts w:ascii="Times New Roman" w:hAnsi="Times New Roman" w:cs="Times New Roman"/>
              </w:rPr>
              <w:t>н</w:t>
            </w:r>
            <w:r w:rsidRPr="005C2826">
              <w:rPr>
                <w:rFonts w:ascii="Times New Roman" w:hAnsi="Times New Roman" w:cs="Times New Roman"/>
              </w:rPr>
              <w:t>тах «Народная моза</w:t>
            </w:r>
            <w:r w:rsidRPr="005C2826">
              <w:rPr>
                <w:rFonts w:ascii="Times New Roman" w:hAnsi="Times New Roman" w:cs="Times New Roman"/>
              </w:rPr>
              <w:t>и</w:t>
            </w:r>
            <w:r w:rsidRPr="005C2826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>с. Кетово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2879A4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Образцовый ансамбль </w:t>
            </w:r>
            <w:proofErr w:type="gramStart"/>
            <w:r w:rsidRPr="00F41DDB">
              <w:rPr>
                <w:rFonts w:ascii="Times New Roman" w:eastAsia="Times New Roman" w:hAnsi="Times New Roman" w:cs="Times New Roman"/>
                <w:bCs/>
              </w:rPr>
              <w:t>народных</w:t>
            </w:r>
            <w:proofErr w:type="gramEnd"/>
            <w:r w:rsidR="002879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1DDB">
              <w:rPr>
                <w:rFonts w:ascii="Times New Roman" w:eastAsia="Times New Roman" w:hAnsi="Times New Roman" w:cs="Times New Roman"/>
                <w:bCs/>
              </w:rPr>
              <w:t>инсрументов</w:t>
            </w:r>
            <w:proofErr w:type="spellEnd"/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 «Баян плюс» (младший состав),</w:t>
            </w:r>
            <w:r w:rsidR="002879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635F8" w:rsidRPr="00F41DDB">
              <w:rPr>
                <w:rFonts w:ascii="Times New Roman" w:hAnsi="Times New Roman" w:cs="Times New Roman"/>
                <w:bCs/>
              </w:rPr>
              <w:t xml:space="preserve">Степан </w:t>
            </w: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Бурлев</w:t>
            </w:r>
            <w:proofErr w:type="spellEnd"/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(12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Дягилева Л.М.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C31AE2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</w:t>
            </w:r>
            <w:r w:rsidR="000D4D70" w:rsidRPr="00F41DDB">
              <w:rPr>
                <w:rFonts w:ascii="Times New Roman" w:hAnsi="Times New Roman" w:cs="Times New Roman"/>
              </w:rPr>
              <w:t xml:space="preserve">ауреат </w:t>
            </w:r>
            <w:proofErr w:type="gramStart"/>
            <w:r w:rsidR="000D4D70" w:rsidRPr="00F41DDB">
              <w:rPr>
                <w:rFonts w:ascii="Times New Roman" w:hAnsi="Times New Roman" w:cs="Times New Roman"/>
                <w:lang w:val="en-US"/>
              </w:rPr>
              <w:t>II</w:t>
            </w:r>
            <w:r w:rsidR="000D4D70" w:rsidRPr="00F41DDB">
              <w:rPr>
                <w:rFonts w:ascii="Times New Roman" w:hAnsi="Times New Roman" w:cs="Times New Roman"/>
                <w:lang w:val="en-GB"/>
              </w:rPr>
              <w:t>c</w:t>
            </w:r>
            <w:proofErr w:type="spellStart"/>
            <w:proofErr w:type="gramEnd"/>
            <w:r w:rsidR="000D4D70" w:rsidRPr="00F41DDB">
              <w:rPr>
                <w:rFonts w:ascii="Times New Roman" w:hAnsi="Times New Roman" w:cs="Times New Roman"/>
              </w:rPr>
              <w:t>тепени</w:t>
            </w:r>
            <w:proofErr w:type="spellEnd"/>
            <w:r w:rsidR="000D4D70" w:rsidRPr="00F41DDB">
              <w:rPr>
                <w:rFonts w:ascii="Times New Roman" w:hAnsi="Times New Roman" w:cs="Times New Roman"/>
              </w:rPr>
              <w:t xml:space="preserve">, </w:t>
            </w:r>
          </w:p>
          <w:p w:rsidR="000D4D70" w:rsidRPr="00F41DDB" w:rsidRDefault="00C31AE2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</w:t>
            </w:r>
            <w:r w:rsidR="000D4D70" w:rsidRPr="00F41DDB">
              <w:rPr>
                <w:rFonts w:ascii="Times New Roman" w:hAnsi="Times New Roman" w:cs="Times New Roman"/>
              </w:rPr>
              <w:t xml:space="preserve">ауреат </w:t>
            </w:r>
            <w:proofErr w:type="gramStart"/>
            <w:r w:rsidR="000D4D70" w:rsidRPr="00F41DDB">
              <w:rPr>
                <w:rFonts w:ascii="Times New Roman" w:hAnsi="Times New Roman" w:cs="Times New Roman"/>
                <w:lang w:val="en-US"/>
              </w:rPr>
              <w:t>III</w:t>
            </w:r>
            <w:r w:rsidR="000D4D70" w:rsidRPr="00F41DDB">
              <w:rPr>
                <w:rFonts w:ascii="Times New Roman" w:hAnsi="Times New Roman" w:cs="Times New Roman"/>
                <w:lang w:val="en-GB"/>
              </w:rPr>
              <w:t>c</w:t>
            </w:r>
            <w:proofErr w:type="spellStart"/>
            <w:proofErr w:type="gramEnd"/>
            <w:r w:rsidR="000D4D70" w:rsidRPr="00F41DDB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pStyle w:val="af1"/>
              <w:shd w:val="clear" w:color="auto" w:fill="FFFFFF"/>
              <w:spacing w:before="0" w:beforeAutospacing="0" w:after="0" w:line="120" w:lineRule="atLeast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5C2826">
              <w:rPr>
                <w:color w:val="000000"/>
                <w:sz w:val="22"/>
                <w:szCs w:val="22"/>
              </w:rPr>
              <w:t>V Открытый межрег</w:t>
            </w:r>
            <w:r w:rsidRPr="005C2826">
              <w:rPr>
                <w:color w:val="000000"/>
                <w:sz w:val="22"/>
                <w:szCs w:val="22"/>
              </w:rPr>
              <w:t>и</w:t>
            </w:r>
            <w:r w:rsidRPr="005C2826">
              <w:rPr>
                <w:color w:val="000000"/>
                <w:sz w:val="22"/>
                <w:szCs w:val="22"/>
              </w:rPr>
              <w:t>ональный фестиваль православного творч</w:t>
            </w:r>
            <w:r w:rsidRPr="005C2826">
              <w:rPr>
                <w:color w:val="000000"/>
                <w:sz w:val="22"/>
                <w:szCs w:val="22"/>
              </w:rPr>
              <w:t>е</w:t>
            </w:r>
            <w:r w:rsidRPr="005C2826">
              <w:rPr>
                <w:color w:val="000000"/>
                <w:sz w:val="22"/>
                <w:szCs w:val="22"/>
              </w:rPr>
              <w:t>ства</w:t>
            </w:r>
            <w:r w:rsidRPr="005C2826">
              <w:rPr>
                <w:noProof/>
                <w:sz w:val="22"/>
                <w:szCs w:val="22"/>
              </w:rPr>
              <w:t xml:space="preserve"> «Чимеевская Святыня»</w:t>
            </w:r>
          </w:p>
          <w:p w:rsidR="000D4D70" w:rsidRPr="005C2826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color w:val="9BBB59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F635F8" w:rsidP="00F635F8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 w:rsidR="000D4D70" w:rsidRPr="00F41DDB">
              <w:rPr>
                <w:rFonts w:ascii="Times New Roman" w:hAnsi="Times New Roman" w:cs="Times New Roman"/>
              </w:rPr>
              <w:t>Тюркина</w:t>
            </w:r>
            <w:proofErr w:type="spell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Тюркина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Н.С.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D3" w:rsidRDefault="00C31AE2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</w:t>
            </w:r>
            <w:r w:rsidR="000D4D70" w:rsidRPr="00F41DDB">
              <w:rPr>
                <w:rFonts w:ascii="Times New Roman" w:hAnsi="Times New Roman" w:cs="Times New Roman"/>
              </w:rPr>
              <w:t>иплом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</w:rPr>
              <w:t xml:space="preserve"> </w:t>
            </w:r>
            <w:r w:rsidRPr="00F41DD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41DDB">
              <w:rPr>
                <w:rFonts w:ascii="Times New Roman" w:hAnsi="Times New Roman" w:cs="Times New Roman"/>
              </w:rPr>
              <w:t>степени</w:t>
            </w:r>
          </w:p>
          <w:p w:rsidR="000D4D70" w:rsidRPr="00F41DDB" w:rsidRDefault="000D4D70" w:rsidP="00F41DDB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0D4D70" w:rsidRPr="00F41DDB" w:rsidTr="00A477D3">
        <w:trPr>
          <w:trHeight w:val="30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5C2826">
              <w:rPr>
                <w:rFonts w:ascii="Times New Roman" w:hAnsi="Times New Roman" w:cs="Times New Roman"/>
              </w:rPr>
              <w:t>Региональная выставка работ юных художн</w:t>
            </w:r>
            <w:r w:rsidRPr="005C2826">
              <w:rPr>
                <w:rFonts w:ascii="Times New Roman" w:hAnsi="Times New Roman" w:cs="Times New Roman"/>
              </w:rPr>
              <w:t>и</w:t>
            </w:r>
            <w:r w:rsidRPr="005C2826">
              <w:rPr>
                <w:rFonts w:ascii="Times New Roman" w:hAnsi="Times New Roman" w:cs="Times New Roman"/>
              </w:rPr>
              <w:t>ков «Зауральская п</w:t>
            </w:r>
            <w:r w:rsidRPr="005C2826">
              <w:rPr>
                <w:rFonts w:ascii="Times New Roman" w:hAnsi="Times New Roman" w:cs="Times New Roman"/>
              </w:rPr>
              <w:t>а</w:t>
            </w:r>
            <w:r w:rsidRPr="005C2826">
              <w:rPr>
                <w:rFonts w:ascii="Times New Roman" w:hAnsi="Times New Roman" w:cs="Times New Roman"/>
              </w:rPr>
              <w:t>литра»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г. Курган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F635F8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DDB">
              <w:rPr>
                <w:rFonts w:ascii="Times New Roman" w:hAnsi="Times New Roman" w:cs="Times New Roman"/>
              </w:rPr>
              <w:t>Дайана</w:t>
            </w:r>
            <w:proofErr w:type="spellEnd"/>
            <w:r w:rsidR="00287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D70" w:rsidRPr="00F41DDB">
              <w:rPr>
                <w:rFonts w:ascii="Times New Roman" w:hAnsi="Times New Roman" w:cs="Times New Roman"/>
              </w:rPr>
              <w:t>Сандярова</w:t>
            </w:r>
            <w:proofErr w:type="spellEnd"/>
          </w:p>
          <w:p w:rsidR="000D4D70" w:rsidRPr="00F41DDB" w:rsidRDefault="00F635F8" w:rsidP="00F635F8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Анна </w:t>
            </w:r>
            <w:r w:rsidR="000D4D70" w:rsidRPr="00F41DDB">
              <w:rPr>
                <w:rFonts w:ascii="Times New Roman" w:hAnsi="Times New Roman" w:cs="Times New Roman"/>
              </w:rPr>
              <w:t>Лушникова (2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Тюркина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Н.С.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C31AE2" w:rsidRDefault="000D4D70" w:rsidP="002879A4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C31AE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31AE2">
              <w:rPr>
                <w:rFonts w:ascii="Times New Roman" w:hAnsi="Times New Roman" w:cs="Times New Roman"/>
              </w:rPr>
              <w:t>диплоанта</w:t>
            </w:r>
            <w:proofErr w:type="spellEnd"/>
            <w:r w:rsidRPr="00C31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D70" w:rsidRPr="00F41DDB" w:rsidTr="00A477D3">
        <w:trPr>
          <w:trHeight w:val="5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2826">
              <w:rPr>
                <w:rFonts w:ascii="Times New Roman" w:hAnsi="Times New Roman" w:cs="Times New Roman"/>
                <w:lang w:val="en-US"/>
              </w:rPr>
              <w:t>IX</w:t>
            </w:r>
            <w:r w:rsidRPr="005C2826">
              <w:rPr>
                <w:rFonts w:ascii="Times New Roman" w:hAnsi="Times New Roman" w:cs="Times New Roman"/>
              </w:rPr>
              <w:t xml:space="preserve"> Зональный (Межмуниципальный) конкурс исполнителей народных инструме</w:t>
            </w:r>
            <w:r w:rsidRPr="005C2826">
              <w:rPr>
                <w:rFonts w:ascii="Times New Roman" w:hAnsi="Times New Roman" w:cs="Times New Roman"/>
              </w:rPr>
              <w:t>н</w:t>
            </w:r>
            <w:r w:rsidRPr="005C2826">
              <w:rPr>
                <w:rFonts w:ascii="Times New Roman" w:hAnsi="Times New Roman" w:cs="Times New Roman"/>
              </w:rPr>
              <w:t>тов «Народная моза</w:t>
            </w:r>
            <w:r w:rsidRPr="005C2826">
              <w:rPr>
                <w:rFonts w:ascii="Times New Roman" w:hAnsi="Times New Roman" w:cs="Times New Roman"/>
              </w:rPr>
              <w:t>и</w:t>
            </w:r>
            <w:r w:rsidRPr="005C2826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с. Кетово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Образцовый ансамбль </w:t>
            </w:r>
            <w:proofErr w:type="spellStart"/>
            <w:r w:rsidRPr="00F41DDB">
              <w:rPr>
                <w:rFonts w:ascii="Times New Roman" w:eastAsia="Times New Roman" w:hAnsi="Times New Roman" w:cs="Times New Roman"/>
                <w:bCs/>
              </w:rPr>
              <w:t>народныхинсрументов</w:t>
            </w:r>
            <w:proofErr w:type="spellEnd"/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 «Баян плюс»,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eastAsia="Times New Roman" w:hAnsi="Times New Roman" w:cs="Times New Roman"/>
                <w:bCs/>
              </w:rPr>
              <w:t>Менщиков</w:t>
            </w:r>
            <w:proofErr w:type="spellEnd"/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 Федор,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eastAsia="Times New Roman" w:hAnsi="Times New Roman" w:cs="Times New Roman"/>
                <w:bCs/>
              </w:rPr>
              <w:t>Бурлев</w:t>
            </w:r>
            <w:proofErr w:type="spellEnd"/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 Степан (14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F41DDB">
              <w:rPr>
                <w:rFonts w:ascii="Times New Roman" w:hAnsi="Times New Roman" w:cs="Times New Roman"/>
                <w:bCs/>
              </w:rPr>
              <w:t>Дягилева Л.М.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D3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2 Лауреата 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>I степени</w:t>
            </w:r>
            <w:r w:rsidR="00C31AE2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>2 Лауреата III степени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4D70" w:rsidRPr="00F41DDB" w:rsidTr="00A477D3">
        <w:trPr>
          <w:trHeight w:val="98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 w:rsidRPr="00F41DDB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70" w:rsidRPr="005C2826" w:rsidRDefault="000D4D70" w:rsidP="00F41DDB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5C2826">
              <w:rPr>
                <w:rFonts w:ascii="Times New Roman" w:hAnsi="Times New Roman" w:cs="Times New Roman"/>
                <w:bCs/>
              </w:rPr>
              <w:t>Зональный (межмун</w:t>
            </w:r>
            <w:r w:rsidRPr="005C2826">
              <w:rPr>
                <w:rFonts w:ascii="Times New Roman" w:hAnsi="Times New Roman" w:cs="Times New Roman"/>
                <w:bCs/>
              </w:rPr>
              <w:t>и</w:t>
            </w:r>
            <w:r w:rsidRPr="005C2826">
              <w:rPr>
                <w:rFonts w:ascii="Times New Roman" w:hAnsi="Times New Roman" w:cs="Times New Roman"/>
                <w:bCs/>
              </w:rPr>
              <w:t>ципальный) конкурс пианистов «Юные д</w:t>
            </w:r>
            <w:r w:rsidRPr="005C2826">
              <w:rPr>
                <w:rFonts w:ascii="Times New Roman" w:hAnsi="Times New Roman" w:cs="Times New Roman"/>
                <w:bCs/>
              </w:rPr>
              <w:t>а</w:t>
            </w:r>
            <w:r w:rsidRPr="005C2826">
              <w:rPr>
                <w:rFonts w:ascii="Times New Roman" w:hAnsi="Times New Roman" w:cs="Times New Roman"/>
                <w:bCs/>
              </w:rPr>
              <w:t>рования»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F41DD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41DDB">
              <w:rPr>
                <w:rFonts w:ascii="Times New Roman" w:hAnsi="Times New Roman" w:cs="Times New Roman"/>
              </w:rPr>
              <w:t>Лесни</w:t>
            </w:r>
            <w:proofErr w:type="spellEnd"/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70" w:rsidRPr="00F41DDB" w:rsidRDefault="00F635F8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 xml:space="preserve">Ксения </w:t>
            </w:r>
            <w:proofErr w:type="spellStart"/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>Кондратова</w:t>
            </w:r>
            <w:proofErr w:type="spellEnd"/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0D4D70" w:rsidRPr="00F41DDB" w:rsidRDefault="00F635F8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 xml:space="preserve">Юлия </w:t>
            </w:r>
            <w:proofErr w:type="spellStart"/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>Кайгородцева</w:t>
            </w:r>
            <w:proofErr w:type="spellEnd"/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0D4D70" w:rsidRPr="00F41DDB" w:rsidRDefault="00F635F8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41DDB">
              <w:rPr>
                <w:rFonts w:ascii="Times New Roman" w:eastAsia="Calibri" w:hAnsi="Times New Roman" w:cs="Times New Roman"/>
                <w:lang w:eastAsia="en-US"/>
              </w:rPr>
              <w:t xml:space="preserve">Анастасия </w:t>
            </w:r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>Богданова,</w:t>
            </w:r>
          </w:p>
          <w:p w:rsidR="000D4D70" w:rsidRPr="00F41DDB" w:rsidRDefault="00F635F8" w:rsidP="00F635F8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41DDB">
              <w:rPr>
                <w:rFonts w:ascii="Times New Roman" w:eastAsia="Calibri" w:hAnsi="Times New Roman" w:cs="Times New Roman"/>
                <w:lang w:eastAsia="en-US"/>
              </w:rPr>
              <w:t>Ан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>Рыбина</w:t>
            </w:r>
            <w:proofErr w:type="spellEnd"/>
            <w:r w:rsidR="000D4D70" w:rsidRPr="00F41DDB">
              <w:rPr>
                <w:rFonts w:ascii="Times New Roman" w:eastAsia="Calibri" w:hAnsi="Times New Roman" w:cs="Times New Roman"/>
                <w:lang w:eastAsia="en-US"/>
              </w:rPr>
              <w:t xml:space="preserve"> (4 чел.)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Кондратова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С.А.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1DDB">
              <w:rPr>
                <w:rFonts w:ascii="Times New Roman" w:hAnsi="Times New Roman" w:cs="Times New Roman"/>
                <w:bCs/>
              </w:rPr>
              <w:t>Кассина</w:t>
            </w:r>
            <w:proofErr w:type="spellEnd"/>
            <w:r w:rsidRPr="00F41DDB">
              <w:rPr>
                <w:rFonts w:ascii="Times New Roman" w:hAnsi="Times New Roman" w:cs="Times New Roman"/>
                <w:bCs/>
              </w:rPr>
              <w:t xml:space="preserve"> Т.А.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7D3" w:rsidRDefault="00C31AE2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0D4D70" w:rsidRPr="00F41DDB">
              <w:rPr>
                <w:rFonts w:ascii="Times New Roman" w:eastAsia="Times New Roman" w:hAnsi="Times New Roman" w:cs="Times New Roman"/>
                <w:bCs/>
              </w:rPr>
              <w:t>Лауреат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 xml:space="preserve"> II степени,</w:t>
            </w:r>
          </w:p>
          <w:p w:rsidR="000D4D70" w:rsidRPr="00F41DDB" w:rsidRDefault="00C31AE2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 w:rsidR="000D4D70" w:rsidRPr="00F41DDB">
              <w:rPr>
                <w:rFonts w:ascii="Times New Roman" w:eastAsia="Times New Roman" w:hAnsi="Times New Roman" w:cs="Times New Roman"/>
                <w:bCs/>
              </w:rPr>
              <w:t xml:space="preserve">Лауреат III </w:t>
            </w:r>
            <w:proofErr w:type="spellStart"/>
            <w:proofErr w:type="gramStart"/>
            <w:r w:rsidR="000D4D70" w:rsidRPr="00F41DDB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End"/>
            <w:r w:rsidR="000D4D70" w:rsidRPr="00F41DDB">
              <w:rPr>
                <w:rFonts w:ascii="Times New Roman" w:eastAsia="Times New Roman" w:hAnsi="Times New Roman" w:cs="Times New Roman"/>
                <w:bCs/>
              </w:rPr>
              <w:t>тепени</w:t>
            </w:r>
            <w:proofErr w:type="spellEnd"/>
            <w:r w:rsidR="000D4D70" w:rsidRPr="00F41DDB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0D4D70" w:rsidRPr="00F41DDB" w:rsidRDefault="000D4D70" w:rsidP="00F41DDB">
            <w:pPr>
              <w:tabs>
                <w:tab w:val="left" w:pos="5355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41DDB">
              <w:rPr>
                <w:rFonts w:ascii="Times New Roman" w:eastAsia="Times New Roman" w:hAnsi="Times New Roman" w:cs="Times New Roman"/>
                <w:bCs/>
              </w:rPr>
              <w:t>2 Дипл</w:t>
            </w:r>
            <w:r w:rsidRPr="00F41DD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F41DDB">
              <w:rPr>
                <w:rFonts w:ascii="Times New Roman" w:eastAsia="Times New Roman" w:hAnsi="Times New Roman" w:cs="Times New Roman"/>
                <w:bCs/>
              </w:rPr>
              <w:t>манта</w:t>
            </w:r>
          </w:p>
        </w:tc>
      </w:tr>
    </w:tbl>
    <w:p w:rsidR="00A448F3" w:rsidRDefault="000D4D70" w:rsidP="00C55225">
      <w:pPr>
        <w:pStyle w:val="23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64E5F" w:rsidRPr="00B81251">
        <w:rPr>
          <w:rFonts w:ascii="Times New Roman" w:hAnsi="Times New Roman" w:cs="Times New Roman"/>
          <w:szCs w:val="24"/>
        </w:rPr>
        <w:t>В 201</w:t>
      </w:r>
      <w:r w:rsidR="00BB55E1">
        <w:rPr>
          <w:rFonts w:ascii="Times New Roman" w:hAnsi="Times New Roman" w:cs="Times New Roman"/>
          <w:szCs w:val="24"/>
        </w:rPr>
        <w:t>5</w:t>
      </w:r>
      <w:r w:rsidR="00164E5F" w:rsidRPr="00B81251">
        <w:rPr>
          <w:rFonts w:ascii="Times New Roman" w:hAnsi="Times New Roman" w:cs="Times New Roman"/>
          <w:szCs w:val="24"/>
        </w:rPr>
        <w:t xml:space="preserve"> году </w:t>
      </w:r>
      <w:proofErr w:type="gramStart"/>
      <w:r w:rsidR="00164E5F" w:rsidRPr="00B81251">
        <w:rPr>
          <w:rFonts w:ascii="Times New Roman" w:hAnsi="Times New Roman" w:cs="Times New Roman"/>
          <w:szCs w:val="24"/>
        </w:rPr>
        <w:t>обучающиеся</w:t>
      </w:r>
      <w:proofErr w:type="gramEnd"/>
      <w:r w:rsidR="00164E5F" w:rsidRPr="00B81251">
        <w:rPr>
          <w:rFonts w:ascii="Times New Roman" w:hAnsi="Times New Roman" w:cs="Times New Roman"/>
          <w:szCs w:val="24"/>
        </w:rPr>
        <w:t xml:space="preserve"> ДШИ приняли участие в 1</w:t>
      </w:r>
      <w:r>
        <w:rPr>
          <w:rFonts w:ascii="Times New Roman" w:hAnsi="Times New Roman" w:cs="Times New Roman"/>
          <w:szCs w:val="24"/>
        </w:rPr>
        <w:t>3</w:t>
      </w:r>
      <w:r w:rsidR="00164E5F" w:rsidRPr="00B81251">
        <w:rPr>
          <w:rFonts w:ascii="Times New Roman" w:hAnsi="Times New Roman" w:cs="Times New Roman"/>
          <w:szCs w:val="24"/>
        </w:rPr>
        <w:t xml:space="preserve"> конкурсах</w:t>
      </w:r>
      <w:r w:rsidR="00404748" w:rsidRPr="00B81251">
        <w:rPr>
          <w:rFonts w:ascii="Times New Roman" w:hAnsi="Times New Roman" w:cs="Times New Roman"/>
          <w:szCs w:val="24"/>
        </w:rPr>
        <w:t>, фестивалях</w:t>
      </w:r>
      <w:r w:rsidR="002D150A" w:rsidRPr="00B81251">
        <w:rPr>
          <w:rFonts w:ascii="Times New Roman" w:hAnsi="Times New Roman" w:cs="Times New Roman"/>
          <w:szCs w:val="24"/>
        </w:rPr>
        <w:t xml:space="preserve"> (в 201</w:t>
      </w:r>
      <w:r w:rsidR="000137C0">
        <w:rPr>
          <w:rFonts w:ascii="Times New Roman" w:hAnsi="Times New Roman" w:cs="Times New Roman"/>
          <w:szCs w:val="24"/>
        </w:rPr>
        <w:t>4</w:t>
      </w:r>
      <w:r w:rsidR="002D150A" w:rsidRPr="00B81251">
        <w:rPr>
          <w:rFonts w:ascii="Times New Roman" w:hAnsi="Times New Roman" w:cs="Times New Roman"/>
          <w:szCs w:val="24"/>
        </w:rPr>
        <w:t xml:space="preserve"> г. -  в </w:t>
      </w:r>
      <w:r w:rsidR="00AB4974">
        <w:rPr>
          <w:rFonts w:ascii="Times New Roman" w:hAnsi="Times New Roman" w:cs="Times New Roman"/>
          <w:szCs w:val="24"/>
        </w:rPr>
        <w:t>15</w:t>
      </w:r>
      <w:r w:rsidR="002D150A" w:rsidRPr="00B81251">
        <w:rPr>
          <w:rFonts w:ascii="Times New Roman" w:hAnsi="Times New Roman" w:cs="Times New Roman"/>
          <w:szCs w:val="24"/>
        </w:rPr>
        <w:t xml:space="preserve">). </w:t>
      </w:r>
    </w:p>
    <w:p w:rsidR="000137C0" w:rsidRPr="00B81251" w:rsidRDefault="000137C0" w:rsidP="00C55225">
      <w:pPr>
        <w:pStyle w:val="23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81251" w:rsidRPr="0085006A" w:rsidRDefault="00544699" w:rsidP="003E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6A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</w:p>
    <w:p w:rsidR="00DA6174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816">
        <w:rPr>
          <w:rFonts w:ascii="Times New Roman" w:hAnsi="Times New Roman" w:cs="Times New Roman"/>
          <w:sz w:val="24"/>
          <w:szCs w:val="24"/>
        </w:rPr>
        <w:t>В 201</w:t>
      </w:r>
      <w:r w:rsidR="000137C0">
        <w:rPr>
          <w:rFonts w:ascii="Times New Roman" w:hAnsi="Times New Roman" w:cs="Times New Roman"/>
          <w:sz w:val="24"/>
          <w:szCs w:val="24"/>
        </w:rPr>
        <w:t>5</w:t>
      </w:r>
      <w:r w:rsidRPr="002B4816">
        <w:rPr>
          <w:rFonts w:ascii="Times New Roman" w:hAnsi="Times New Roman" w:cs="Times New Roman"/>
          <w:sz w:val="24"/>
          <w:szCs w:val="24"/>
        </w:rPr>
        <w:t xml:space="preserve"> году исполнение бюджета по отрасли «Культура»</w:t>
      </w:r>
      <w:r w:rsidR="0040474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415E87">
        <w:rPr>
          <w:rFonts w:ascii="Times New Roman" w:hAnsi="Times New Roman" w:cs="Times New Roman"/>
          <w:sz w:val="24"/>
          <w:szCs w:val="24"/>
        </w:rPr>
        <w:t>35073,47</w:t>
      </w:r>
      <w:r w:rsidR="00404748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E4054" w:rsidRPr="002B4816">
        <w:rPr>
          <w:rFonts w:ascii="Times New Roman" w:hAnsi="Times New Roman" w:cs="Times New Roman"/>
          <w:sz w:val="24"/>
          <w:szCs w:val="24"/>
        </w:rPr>
        <w:t xml:space="preserve"> (</w:t>
      </w:r>
      <w:r w:rsidR="00404748">
        <w:rPr>
          <w:rFonts w:ascii="Times New Roman" w:hAnsi="Times New Roman" w:cs="Times New Roman"/>
          <w:sz w:val="24"/>
          <w:szCs w:val="24"/>
        </w:rPr>
        <w:t>в 201</w:t>
      </w:r>
      <w:r w:rsidR="000137C0">
        <w:rPr>
          <w:rFonts w:ascii="Times New Roman" w:hAnsi="Times New Roman" w:cs="Times New Roman"/>
          <w:sz w:val="24"/>
          <w:szCs w:val="24"/>
        </w:rPr>
        <w:t>4 г.</w:t>
      </w:r>
      <w:r w:rsidR="001751AD">
        <w:rPr>
          <w:rFonts w:ascii="Times New Roman" w:hAnsi="Times New Roman" w:cs="Times New Roman"/>
          <w:sz w:val="24"/>
          <w:szCs w:val="24"/>
        </w:rPr>
        <w:t>–</w:t>
      </w:r>
      <w:r w:rsidR="000137C0">
        <w:rPr>
          <w:rFonts w:ascii="Times New Roman" w:hAnsi="Times New Roman" w:cs="Times New Roman"/>
          <w:sz w:val="24"/>
          <w:szCs w:val="24"/>
        </w:rPr>
        <w:t xml:space="preserve"> 39 093,496 </w:t>
      </w:r>
      <w:r w:rsidR="005E4054" w:rsidRPr="002B4816">
        <w:rPr>
          <w:rFonts w:ascii="Times New Roman" w:hAnsi="Times New Roman" w:cs="Times New Roman"/>
          <w:sz w:val="24"/>
          <w:szCs w:val="24"/>
        </w:rPr>
        <w:t>тыс. руб.</w:t>
      </w:r>
      <w:r w:rsidR="00840907">
        <w:rPr>
          <w:rFonts w:ascii="Times New Roman" w:hAnsi="Times New Roman" w:cs="Times New Roman"/>
          <w:sz w:val="24"/>
          <w:szCs w:val="24"/>
        </w:rPr>
        <w:t xml:space="preserve">, </w:t>
      </w:r>
      <w:r w:rsidR="00AB4974">
        <w:rPr>
          <w:rFonts w:ascii="Times New Roman" w:hAnsi="Times New Roman" w:cs="Times New Roman"/>
          <w:sz w:val="24"/>
          <w:szCs w:val="24"/>
        </w:rPr>
        <w:t>в</w:t>
      </w:r>
      <w:r w:rsidR="00AB4974" w:rsidRPr="00B81251">
        <w:rPr>
          <w:rFonts w:ascii="Times New Roman" w:hAnsi="Times New Roman" w:cs="Times New Roman"/>
          <w:sz w:val="24"/>
          <w:szCs w:val="24"/>
        </w:rPr>
        <w:t xml:space="preserve"> 2013  - 38097,4тыс. руб</w:t>
      </w:r>
      <w:r w:rsidR="00AB4974">
        <w:rPr>
          <w:rFonts w:ascii="Times New Roman" w:hAnsi="Times New Roman" w:cs="Times New Roman"/>
          <w:sz w:val="24"/>
          <w:szCs w:val="24"/>
        </w:rPr>
        <w:t>.</w:t>
      </w:r>
      <w:r w:rsidR="00840907">
        <w:rPr>
          <w:rFonts w:ascii="Times New Roman" w:hAnsi="Times New Roman" w:cs="Times New Roman"/>
          <w:sz w:val="24"/>
          <w:szCs w:val="24"/>
        </w:rPr>
        <w:t xml:space="preserve">) </w:t>
      </w:r>
      <w:r w:rsidRPr="002B4816">
        <w:rPr>
          <w:rFonts w:ascii="Times New Roman" w:hAnsi="Times New Roman" w:cs="Times New Roman"/>
          <w:sz w:val="24"/>
          <w:szCs w:val="24"/>
        </w:rPr>
        <w:t>из консолидированного бюджета Бел</w:t>
      </w:r>
      <w:r w:rsidRPr="002B4816">
        <w:rPr>
          <w:rFonts w:ascii="Times New Roman" w:hAnsi="Times New Roman" w:cs="Times New Roman"/>
          <w:sz w:val="24"/>
          <w:szCs w:val="24"/>
        </w:rPr>
        <w:t>о</w:t>
      </w:r>
      <w:r w:rsidRPr="002B4816">
        <w:rPr>
          <w:rFonts w:ascii="Times New Roman" w:hAnsi="Times New Roman" w:cs="Times New Roman"/>
          <w:sz w:val="24"/>
          <w:szCs w:val="24"/>
        </w:rPr>
        <w:t xml:space="preserve">зерского района </w:t>
      </w:r>
      <w:r w:rsidR="00415E87">
        <w:rPr>
          <w:rFonts w:ascii="Times New Roman" w:hAnsi="Times New Roman" w:cs="Times New Roman"/>
          <w:sz w:val="24"/>
          <w:szCs w:val="24"/>
        </w:rPr>
        <w:t>457 175,06</w:t>
      </w:r>
      <w:r w:rsidR="00404748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D16FF1" w:rsidRPr="002B4816">
        <w:rPr>
          <w:rFonts w:ascii="Times New Roman" w:hAnsi="Times New Roman" w:cs="Times New Roman"/>
          <w:sz w:val="24"/>
          <w:szCs w:val="24"/>
        </w:rPr>
        <w:t>(</w:t>
      </w:r>
      <w:r w:rsidR="00404748">
        <w:rPr>
          <w:rFonts w:ascii="Times New Roman" w:hAnsi="Times New Roman" w:cs="Times New Roman"/>
          <w:sz w:val="24"/>
          <w:szCs w:val="24"/>
        </w:rPr>
        <w:t>в 201</w:t>
      </w:r>
      <w:r w:rsidR="000137C0">
        <w:rPr>
          <w:rFonts w:ascii="Times New Roman" w:hAnsi="Times New Roman" w:cs="Times New Roman"/>
          <w:sz w:val="24"/>
          <w:szCs w:val="24"/>
        </w:rPr>
        <w:t>4</w:t>
      </w:r>
      <w:r w:rsidR="00404748">
        <w:rPr>
          <w:rFonts w:ascii="Times New Roman" w:hAnsi="Times New Roman" w:cs="Times New Roman"/>
          <w:sz w:val="24"/>
          <w:szCs w:val="24"/>
        </w:rPr>
        <w:t xml:space="preserve"> г. </w:t>
      </w:r>
      <w:r w:rsidR="001751AD">
        <w:rPr>
          <w:rFonts w:ascii="Times New Roman" w:hAnsi="Times New Roman" w:cs="Times New Roman"/>
          <w:sz w:val="24"/>
          <w:szCs w:val="24"/>
        </w:rPr>
        <w:t>–</w:t>
      </w:r>
      <w:r w:rsidR="000137C0">
        <w:rPr>
          <w:rFonts w:ascii="Times New Roman" w:hAnsi="Times New Roman" w:cs="Times New Roman"/>
          <w:sz w:val="24"/>
          <w:szCs w:val="24"/>
        </w:rPr>
        <w:t xml:space="preserve"> 462497,529 </w:t>
      </w:r>
      <w:r w:rsidR="00D16FF1" w:rsidRPr="002B4816">
        <w:rPr>
          <w:rFonts w:ascii="Times New Roman" w:hAnsi="Times New Roman" w:cs="Times New Roman"/>
          <w:sz w:val="24"/>
          <w:szCs w:val="24"/>
        </w:rPr>
        <w:t>тыс. руб.</w:t>
      </w:r>
      <w:r w:rsidR="00840907">
        <w:rPr>
          <w:rFonts w:ascii="Times New Roman" w:hAnsi="Times New Roman" w:cs="Times New Roman"/>
          <w:sz w:val="24"/>
          <w:szCs w:val="24"/>
        </w:rPr>
        <w:t>, в 2013 - 405408,0 тыс. руб.</w:t>
      </w:r>
      <w:r w:rsidR="00D16FF1" w:rsidRPr="002B4816">
        <w:rPr>
          <w:rFonts w:ascii="Times New Roman" w:hAnsi="Times New Roman" w:cs="Times New Roman"/>
          <w:sz w:val="24"/>
          <w:szCs w:val="24"/>
        </w:rPr>
        <w:t xml:space="preserve">) </w:t>
      </w:r>
      <w:r w:rsidRPr="002B4816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415E87" w:rsidRPr="00415E87">
        <w:rPr>
          <w:rFonts w:ascii="Times New Roman" w:hAnsi="Times New Roman" w:cs="Times New Roman"/>
          <w:sz w:val="24"/>
          <w:szCs w:val="24"/>
        </w:rPr>
        <w:t>7,7</w:t>
      </w:r>
      <w:r w:rsidR="00415E87">
        <w:rPr>
          <w:rFonts w:ascii="Times New Roman" w:hAnsi="Times New Roman" w:cs="Times New Roman"/>
          <w:sz w:val="24"/>
          <w:szCs w:val="24"/>
        </w:rPr>
        <w:t xml:space="preserve"> </w:t>
      </w:r>
      <w:r w:rsidR="00F76818">
        <w:rPr>
          <w:rFonts w:ascii="Times New Roman" w:hAnsi="Times New Roman" w:cs="Times New Roman"/>
          <w:sz w:val="24"/>
          <w:szCs w:val="24"/>
        </w:rPr>
        <w:t xml:space="preserve"> % </w:t>
      </w:r>
      <w:r w:rsidR="00840907">
        <w:rPr>
          <w:rFonts w:ascii="Times New Roman" w:hAnsi="Times New Roman" w:cs="Times New Roman"/>
          <w:sz w:val="24"/>
          <w:szCs w:val="24"/>
        </w:rPr>
        <w:t xml:space="preserve"> (в 2014 г. - </w:t>
      </w:r>
      <w:r w:rsidR="00840907" w:rsidRPr="00840907">
        <w:rPr>
          <w:rFonts w:ascii="Times New Roman" w:hAnsi="Times New Roman" w:cs="Times New Roman"/>
          <w:sz w:val="24"/>
          <w:szCs w:val="24"/>
        </w:rPr>
        <w:t xml:space="preserve">8,5 </w:t>
      </w:r>
      <w:r w:rsidR="00840907">
        <w:rPr>
          <w:rFonts w:ascii="Times New Roman" w:hAnsi="Times New Roman" w:cs="Times New Roman"/>
          <w:sz w:val="24"/>
          <w:szCs w:val="24"/>
        </w:rPr>
        <w:t xml:space="preserve">%, в 2013 г. </w:t>
      </w:r>
      <w:r w:rsidR="00840907" w:rsidRPr="00B81251">
        <w:rPr>
          <w:rFonts w:ascii="Times New Roman" w:hAnsi="Times New Roman" w:cs="Times New Roman"/>
          <w:sz w:val="24"/>
          <w:szCs w:val="24"/>
        </w:rPr>
        <w:t>9,39</w:t>
      </w:r>
      <w:r w:rsidR="00840907">
        <w:rPr>
          <w:rFonts w:ascii="Times New Roman" w:hAnsi="Times New Roman" w:cs="Times New Roman"/>
          <w:sz w:val="24"/>
          <w:szCs w:val="24"/>
        </w:rPr>
        <w:t>- %).</w:t>
      </w:r>
      <w:proofErr w:type="gramEnd"/>
    </w:p>
    <w:p w:rsidR="00F635F8" w:rsidRPr="002B4816" w:rsidRDefault="00F635F8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DA6174" w:rsidP="00B8125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  <w:r w:rsidR="00544699" w:rsidRPr="002B4816">
        <w:rPr>
          <w:rFonts w:ascii="Times New Roman" w:hAnsi="Times New Roman" w:cs="Times New Roman"/>
          <w:b/>
          <w:sz w:val="24"/>
          <w:szCs w:val="24"/>
        </w:rPr>
        <w:t>по типам учреждений культуры: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653"/>
        <w:gridCol w:w="797"/>
        <w:gridCol w:w="1052"/>
        <w:gridCol w:w="710"/>
        <w:gridCol w:w="1133"/>
        <w:gridCol w:w="852"/>
        <w:gridCol w:w="991"/>
        <w:gridCol w:w="856"/>
        <w:gridCol w:w="1093"/>
      </w:tblGrid>
      <w:tr w:rsidR="00404748" w:rsidRPr="0054406E" w:rsidTr="00DE7DE1">
        <w:tc>
          <w:tcPr>
            <w:tcW w:w="1309" w:type="pct"/>
            <w:vMerge w:val="restart"/>
            <w:vAlign w:val="center"/>
          </w:tcPr>
          <w:p w:rsidR="00404748" w:rsidRPr="0054406E" w:rsidRDefault="00404748" w:rsidP="00C55225">
            <w:pPr>
              <w:autoSpaceDE w:val="0"/>
              <w:autoSpaceDN w:val="0"/>
              <w:adjustRightInd w:val="0"/>
              <w:jc w:val="both"/>
            </w:pPr>
            <w:r w:rsidRPr="0054406E">
              <w:t>Тип учреждения</w:t>
            </w:r>
          </w:p>
        </w:tc>
        <w:tc>
          <w:tcPr>
            <w:tcW w:w="912" w:type="pct"/>
            <w:gridSpan w:val="2"/>
            <w:vAlign w:val="center"/>
          </w:tcPr>
          <w:p w:rsidR="00404748" w:rsidRPr="0054406E" w:rsidRDefault="00BB55E1" w:rsidP="00404748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909" w:type="pct"/>
            <w:gridSpan w:val="2"/>
            <w:vAlign w:val="center"/>
          </w:tcPr>
          <w:p w:rsidR="00404748" w:rsidRPr="0054406E" w:rsidRDefault="00BB55E1" w:rsidP="00404748">
            <w:pPr>
              <w:autoSpaceDE w:val="0"/>
              <w:autoSpaceDN w:val="0"/>
              <w:adjustRightInd w:val="0"/>
              <w:jc w:val="center"/>
            </w:pPr>
            <w:r w:rsidRPr="0054406E">
              <w:t>2014</w:t>
            </w:r>
          </w:p>
        </w:tc>
        <w:tc>
          <w:tcPr>
            <w:tcW w:w="909" w:type="pct"/>
            <w:gridSpan w:val="2"/>
            <w:vAlign w:val="center"/>
          </w:tcPr>
          <w:p w:rsidR="00404748" w:rsidRPr="0054406E" w:rsidRDefault="00BB55E1" w:rsidP="00404748">
            <w:pPr>
              <w:autoSpaceDE w:val="0"/>
              <w:autoSpaceDN w:val="0"/>
              <w:adjustRightInd w:val="0"/>
              <w:jc w:val="center"/>
            </w:pPr>
            <w:r w:rsidRPr="0054406E">
              <w:t>2013</w:t>
            </w:r>
          </w:p>
        </w:tc>
        <w:tc>
          <w:tcPr>
            <w:tcW w:w="961" w:type="pct"/>
            <w:gridSpan w:val="2"/>
            <w:vAlign w:val="center"/>
          </w:tcPr>
          <w:p w:rsidR="00404748" w:rsidRPr="0054406E" w:rsidRDefault="00BB55E1" w:rsidP="00404748">
            <w:pPr>
              <w:autoSpaceDE w:val="0"/>
              <w:autoSpaceDN w:val="0"/>
              <w:adjustRightInd w:val="0"/>
              <w:jc w:val="center"/>
            </w:pPr>
            <w:r w:rsidRPr="0054406E">
              <w:t>2012</w:t>
            </w:r>
          </w:p>
        </w:tc>
      </w:tr>
      <w:tr w:rsidR="00BB55E1" w:rsidRPr="0054406E" w:rsidTr="00BB55E1">
        <w:tc>
          <w:tcPr>
            <w:tcW w:w="1309" w:type="pct"/>
            <w:vMerge/>
          </w:tcPr>
          <w:p w:rsidR="00BB55E1" w:rsidRPr="0054406E" w:rsidRDefault="00BB55E1" w:rsidP="00C552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3" w:type="pct"/>
            <w:vAlign w:val="center"/>
          </w:tcPr>
          <w:p w:rsidR="00BB55E1" w:rsidRPr="002D150A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F76818">
              <w:t>%</w:t>
            </w:r>
          </w:p>
        </w:tc>
        <w:tc>
          <w:tcPr>
            <w:tcW w:w="519" w:type="pct"/>
            <w:vAlign w:val="center"/>
          </w:tcPr>
          <w:p w:rsidR="00BB55E1" w:rsidRPr="002D150A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2D150A">
              <w:t>тыс. руб.</w:t>
            </w:r>
          </w:p>
        </w:tc>
        <w:tc>
          <w:tcPr>
            <w:tcW w:w="350" w:type="pct"/>
            <w:vAlign w:val="center"/>
          </w:tcPr>
          <w:p w:rsidR="00BB55E1" w:rsidRPr="002D150A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F76818">
              <w:t>%</w:t>
            </w:r>
          </w:p>
        </w:tc>
        <w:tc>
          <w:tcPr>
            <w:tcW w:w="559" w:type="pct"/>
            <w:vAlign w:val="center"/>
          </w:tcPr>
          <w:p w:rsidR="00BB55E1" w:rsidRPr="002D150A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2D150A">
              <w:t>тыс. руб.</w:t>
            </w:r>
          </w:p>
        </w:tc>
        <w:tc>
          <w:tcPr>
            <w:tcW w:w="420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54406E">
              <w:t>%</w:t>
            </w:r>
          </w:p>
        </w:tc>
        <w:tc>
          <w:tcPr>
            <w:tcW w:w="489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54406E">
              <w:t>тыс. руб.</w:t>
            </w:r>
          </w:p>
        </w:tc>
        <w:tc>
          <w:tcPr>
            <w:tcW w:w="422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54406E">
              <w:t>%</w:t>
            </w:r>
          </w:p>
        </w:tc>
        <w:tc>
          <w:tcPr>
            <w:tcW w:w="539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center"/>
            </w:pPr>
            <w:r w:rsidRPr="0054406E">
              <w:t>тыс. руб.</w:t>
            </w:r>
          </w:p>
        </w:tc>
      </w:tr>
      <w:tr w:rsidR="00BB55E1" w:rsidRPr="0054406E" w:rsidTr="00BB55E1">
        <w:tc>
          <w:tcPr>
            <w:tcW w:w="1309" w:type="pct"/>
          </w:tcPr>
          <w:p w:rsidR="00BB55E1" w:rsidRPr="0054406E" w:rsidRDefault="00BB55E1" w:rsidP="00C55225">
            <w:pPr>
              <w:autoSpaceDE w:val="0"/>
              <w:autoSpaceDN w:val="0"/>
              <w:adjustRightInd w:val="0"/>
              <w:jc w:val="both"/>
            </w:pPr>
            <w:r w:rsidRPr="0054406E">
              <w:t>Культурно-досуговые</w:t>
            </w:r>
          </w:p>
        </w:tc>
        <w:tc>
          <w:tcPr>
            <w:tcW w:w="393" w:type="pct"/>
          </w:tcPr>
          <w:p w:rsidR="00BB55E1" w:rsidRPr="002D150A" w:rsidRDefault="00415E87" w:rsidP="00404748">
            <w:pPr>
              <w:autoSpaceDE w:val="0"/>
              <w:autoSpaceDN w:val="0"/>
              <w:adjustRightInd w:val="0"/>
              <w:jc w:val="both"/>
            </w:pPr>
            <w:r>
              <w:t>50,3</w:t>
            </w:r>
          </w:p>
        </w:tc>
        <w:tc>
          <w:tcPr>
            <w:tcW w:w="519" w:type="pct"/>
          </w:tcPr>
          <w:p w:rsidR="00BB55E1" w:rsidRPr="002D150A" w:rsidRDefault="007C4311" w:rsidP="00404748">
            <w:pPr>
              <w:autoSpaceDE w:val="0"/>
              <w:autoSpaceDN w:val="0"/>
              <w:adjustRightInd w:val="0"/>
              <w:jc w:val="both"/>
            </w:pPr>
            <w:r>
              <w:t>17660,7</w:t>
            </w:r>
          </w:p>
        </w:tc>
        <w:tc>
          <w:tcPr>
            <w:tcW w:w="350" w:type="pct"/>
          </w:tcPr>
          <w:p w:rsidR="00BB55E1" w:rsidRPr="002D150A" w:rsidRDefault="00BB55E1" w:rsidP="00BB55E1">
            <w:pPr>
              <w:autoSpaceDE w:val="0"/>
              <w:autoSpaceDN w:val="0"/>
              <w:adjustRightInd w:val="0"/>
              <w:jc w:val="both"/>
            </w:pPr>
            <w:r>
              <w:t>50,3</w:t>
            </w:r>
          </w:p>
        </w:tc>
        <w:tc>
          <w:tcPr>
            <w:tcW w:w="559" w:type="pct"/>
          </w:tcPr>
          <w:p w:rsidR="00BB55E1" w:rsidRPr="002D150A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2D150A">
              <w:t>19667</w:t>
            </w:r>
            <w:r>
              <w:t>,0</w:t>
            </w:r>
          </w:p>
        </w:tc>
        <w:tc>
          <w:tcPr>
            <w:tcW w:w="42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40,5</w:t>
            </w:r>
          </w:p>
        </w:tc>
        <w:tc>
          <w:tcPr>
            <w:tcW w:w="48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15432,4</w:t>
            </w:r>
          </w:p>
        </w:tc>
        <w:tc>
          <w:tcPr>
            <w:tcW w:w="422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65,7</w:t>
            </w:r>
          </w:p>
        </w:tc>
        <w:tc>
          <w:tcPr>
            <w:tcW w:w="539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17410,1</w:t>
            </w:r>
          </w:p>
        </w:tc>
      </w:tr>
      <w:tr w:rsidR="00BB55E1" w:rsidRPr="0054406E" w:rsidTr="00BB55E1">
        <w:tc>
          <w:tcPr>
            <w:tcW w:w="1309" w:type="pct"/>
          </w:tcPr>
          <w:p w:rsidR="00BB55E1" w:rsidRPr="0054406E" w:rsidRDefault="00BB55E1" w:rsidP="00C55225">
            <w:pPr>
              <w:autoSpaceDE w:val="0"/>
              <w:autoSpaceDN w:val="0"/>
              <w:adjustRightInd w:val="0"/>
              <w:jc w:val="both"/>
            </w:pPr>
            <w:r w:rsidRPr="0054406E">
              <w:t>Библиотеки</w:t>
            </w:r>
          </w:p>
        </w:tc>
        <w:tc>
          <w:tcPr>
            <w:tcW w:w="393" w:type="pct"/>
          </w:tcPr>
          <w:p w:rsidR="00BB55E1" w:rsidRPr="0054406E" w:rsidRDefault="00415E87" w:rsidP="00711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15E87">
              <w:t>18,6</w:t>
            </w:r>
          </w:p>
        </w:tc>
        <w:tc>
          <w:tcPr>
            <w:tcW w:w="519" w:type="pct"/>
          </w:tcPr>
          <w:p w:rsidR="00BB55E1" w:rsidRPr="0054406E" w:rsidRDefault="007C4311" w:rsidP="0040474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C4311">
              <w:t>6539,7</w:t>
            </w:r>
          </w:p>
        </w:tc>
        <w:tc>
          <w:tcPr>
            <w:tcW w:w="35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24</w:t>
            </w:r>
            <w:r w:rsidRPr="00F76818">
              <w:t>,</w:t>
            </w:r>
            <w:r>
              <w:t>2</w:t>
            </w:r>
          </w:p>
        </w:tc>
        <w:tc>
          <w:tcPr>
            <w:tcW w:w="55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9465,084</w:t>
            </w:r>
          </w:p>
        </w:tc>
        <w:tc>
          <w:tcPr>
            <w:tcW w:w="42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12,3</w:t>
            </w:r>
          </w:p>
        </w:tc>
        <w:tc>
          <w:tcPr>
            <w:tcW w:w="48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4685142,6</w:t>
            </w:r>
          </w:p>
        </w:tc>
        <w:tc>
          <w:tcPr>
            <w:tcW w:w="422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18,2</w:t>
            </w:r>
          </w:p>
        </w:tc>
        <w:tc>
          <w:tcPr>
            <w:tcW w:w="539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4810,8</w:t>
            </w:r>
          </w:p>
        </w:tc>
      </w:tr>
      <w:tr w:rsidR="00BB55E1" w:rsidRPr="0054406E" w:rsidTr="00BB55E1">
        <w:tc>
          <w:tcPr>
            <w:tcW w:w="1309" w:type="pct"/>
          </w:tcPr>
          <w:p w:rsidR="00BB55E1" w:rsidRPr="0054406E" w:rsidRDefault="00BB55E1" w:rsidP="00C55225">
            <w:pPr>
              <w:autoSpaceDE w:val="0"/>
              <w:autoSpaceDN w:val="0"/>
              <w:adjustRightInd w:val="0"/>
              <w:jc w:val="both"/>
            </w:pPr>
            <w:r w:rsidRPr="0054406E">
              <w:t>МКОУ ДОД «Белозерская ДШИ»</w:t>
            </w:r>
          </w:p>
        </w:tc>
        <w:tc>
          <w:tcPr>
            <w:tcW w:w="393" w:type="pct"/>
          </w:tcPr>
          <w:p w:rsidR="00BB55E1" w:rsidRPr="0054406E" w:rsidRDefault="00415E87" w:rsidP="00C5522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15E87">
              <w:t>12,1</w:t>
            </w:r>
          </w:p>
        </w:tc>
        <w:tc>
          <w:tcPr>
            <w:tcW w:w="519" w:type="pct"/>
          </w:tcPr>
          <w:p w:rsidR="00BB55E1" w:rsidRPr="0054406E" w:rsidRDefault="007C4311" w:rsidP="00C5522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C4311">
              <w:t>4250,0</w:t>
            </w:r>
          </w:p>
        </w:tc>
        <w:tc>
          <w:tcPr>
            <w:tcW w:w="35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117EB">
              <w:t>9,7</w:t>
            </w:r>
          </w:p>
        </w:tc>
        <w:tc>
          <w:tcPr>
            <w:tcW w:w="55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D150A">
              <w:t>3804,5</w:t>
            </w:r>
          </w:p>
        </w:tc>
        <w:tc>
          <w:tcPr>
            <w:tcW w:w="42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8,4</w:t>
            </w:r>
          </w:p>
        </w:tc>
        <w:tc>
          <w:tcPr>
            <w:tcW w:w="48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3203,4</w:t>
            </w:r>
          </w:p>
        </w:tc>
        <w:tc>
          <w:tcPr>
            <w:tcW w:w="422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10,9</w:t>
            </w:r>
          </w:p>
        </w:tc>
        <w:tc>
          <w:tcPr>
            <w:tcW w:w="539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2886,7</w:t>
            </w:r>
          </w:p>
        </w:tc>
      </w:tr>
      <w:tr w:rsidR="00BB55E1" w:rsidRPr="0054406E" w:rsidTr="00BB55E1">
        <w:tc>
          <w:tcPr>
            <w:tcW w:w="1309" w:type="pct"/>
          </w:tcPr>
          <w:p w:rsidR="00BB55E1" w:rsidRPr="0054406E" w:rsidRDefault="00BB55E1" w:rsidP="00C55225">
            <w:pPr>
              <w:autoSpaceDE w:val="0"/>
              <w:autoSpaceDN w:val="0"/>
              <w:adjustRightInd w:val="0"/>
              <w:jc w:val="both"/>
            </w:pPr>
            <w:r w:rsidRPr="0054406E">
              <w:t>Музей</w:t>
            </w:r>
          </w:p>
        </w:tc>
        <w:tc>
          <w:tcPr>
            <w:tcW w:w="393" w:type="pct"/>
          </w:tcPr>
          <w:p w:rsidR="00BB55E1" w:rsidRPr="0054406E" w:rsidRDefault="00415E87" w:rsidP="0040474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15E87">
              <w:t>0,9</w:t>
            </w:r>
          </w:p>
        </w:tc>
        <w:tc>
          <w:tcPr>
            <w:tcW w:w="519" w:type="pct"/>
          </w:tcPr>
          <w:p w:rsidR="00BB55E1" w:rsidRPr="0054406E" w:rsidRDefault="007C4311" w:rsidP="0040474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C4311">
              <w:t>341,9</w:t>
            </w:r>
          </w:p>
        </w:tc>
        <w:tc>
          <w:tcPr>
            <w:tcW w:w="35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117EB">
              <w:t>0,8</w:t>
            </w:r>
          </w:p>
        </w:tc>
        <w:tc>
          <w:tcPr>
            <w:tcW w:w="55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D150A">
              <w:t>320,0</w:t>
            </w:r>
          </w:p>
        </w:tc>
        <w:tc>
          <w:tcPr>
            <w:tcW w:w="420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0,58</w:t>
            </w:r>
          </w:p>
        </w:tc>
        <w:tc>
          <w:tcPr>
            <w:tcW w:w="489" w:type="pct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222,8</w:t>
            </w:r>
          </w:p>
        </w:tc>
        <w:tc>
          <w:tcPr>
            <w:tcW w:w="422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0,7</w:t>
            </w:r>
          </w:p>
        </w:tc>
        <w:tc>
          <w:tcPr>
            <w:tcW w:w="539" w:type="pct"/>
            <w:vAlign w:val="center"/>
          </w:tcPr>
          <w:p w:rsidR="00BB55E1" w:rsidRPr="0054406E" w:rsidRDefault="00BB55E1" w:rsidP="00BB55E1">
            <w:pPr>
              <w:autoSpaceDE w:val="0"/>
              <w:autoSpaceDN w:val="0"/>
              <w:adjustRightInd w:val="0"/>
              <w:jc w:val="both"/>
            </w:pPr>
            <w:r w:rsidRPr="0054406E">
              <w:t>193,7</w:t>
            </w:r>
          </w:p>
        </w:tc>
      </w:tr>
    </w:tbl>
    <w:p w:rsidR="00D62E78" w:rsidRDefault="00D62E78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5E87" w:rsidRDefault="00415E87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5E87" w:rsidRDefault="00415E87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5E87" w:rsidRDefault="00415E87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5E87" w:rsidRPr="002B4816" w:rsidRDefault="00415E87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79A4" w:rsidRDefault="00E55E06" w:rsidP="00840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51">
        <w:rPr>
          <w:rFonts w:ascii="Times New Roman" w:hAnsi="Times New Roman" w:cs="Times New Roman"/>
          <w:b/>
          <w:sz w:val="24"/>
          <w:szCs w:val="24"/>
        </w:rPr>
        <w:t xml:space="preserve">Ассигнования целевым назначением на выполнение областных целевых программ и </w:t>
      </w:r>
    </w:p>
    <w:p w:rsidR="00840907" w:rsidRDefault="00E55E06" w:rsidP="00840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51">
        <w:rPr>
          <w:rFonts w:ascii="Times New Roman" w:hAnsi="Times New Roman" w:cs="Times New Roman"/>
          <w:b/>
          <w:sz w:val="24"/>
          <w:szCs w:val="24"/>
        </w:rPr>
        <w:t>совместных мероприятий составили</w:t>
      </w:r>
      <w:r w:rsidR="00287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854" w:rsidRPr="007F1854">
        <w:rPr>
          <w:rFonts w:ascii="Times New Roman" w:hAnsi="Times New Roman" w:cs="Times New Roman"/>
          <w:b/>
          <w:sz w:val="24"/>
          <w:szCs w:val="24"/>
        </w:rPr>
        <w:t>1 654,2</w:t>
      </w:r>
      <w:r w:rsidR="00E65B41">
        <w:rPr>
          <w:rFonts w:ascii="Times New Roman" w:hAnsi="Times New Roman" w:cs="Times New Roman"/>
          <w:b/>
          <w:sz w:val="24"/>
          <w:szCs w:val="24"/>
        </w:rPr>
        <w:t xml:space="preserve">тыс. </w:t>
      </w:r>
      <w:r w:rsidR="00404748" w:rsidRPr="00B81251">
        <w:rPr>
          <w:rFonts w:ascii="Times New Roman" w:hAnsi="Times New Roman" w:cs="Times New Roman"/>
          <w:b/>
          <w:sz w:val="24"/>
          <w:szCs w:val="24"/>
        </w:rPr>
        <w:t xml:space="preserve">руб. </w:t>
      </w:r>
    </w:p>
    <w:p w:rsidR="00E55E06" w:rsidRPr="00840907" w:rsidRDefault="00404748" w:rsidP="0084090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907">
        <w:rPr>
          <w:rFonts w:ascii="Times New Roman" w:hAnsi="Times New Roman" w:cs="Times New Roman"/>
          <w:sz w:val="24"/>
          <w:szCs w:val="24"/>
        </w:rPr>
        <w:t>(в 201</w:t>
      </w:r>
      <w:r w:rsidR="000137C0" w:rsidRPr="00840907">
        <w:rPr>
          <w:rFonts w:ascii="Times New Roman" w:hAnsi="Times New Roman" w:cs="Times New Roman"/>
          <w:sz w:val="24"/>
          <w:szCs w:val="24"/>
        </w:rPr>
        <w:t>4</w:t>
      </w:r>
      <w:r w:rsidRPr="00840907">
        <w:rPr>
          <w:rFonts w:ascii="Times New Roman" w:hAnsi="Times New Roman" w:cs="Times New Roman"/>
          <w:sz w:val="24"/>
          <w:szCs w:val="24"/>
        </w:rPr>
        <w:t xml:space="preserve"> г.- </w:t>
      </w:r>
      <w:r w:rsidR="000137C0" w:rsidRPr="00840907">
        <w:rPr>
          <w:rFonts w:ascii="Times New Roman" w:hAnsi="Times New Roman" w:cs="Times New Roman"/>
          <w:sz w:val="24"/>
          <w:szCs w:val="24"/>
        </w:rPr>
        <w:t>4</w:t>
      </w:r>
      <w:r w:rsidR="007F1854">
        <w:rPr>
          <w:rFonts w:ascii="Times New Roman" w:hAnsi="Times New Roman" w:cs="Times New Roman"/>
          <w:sz w:val="24"/>
          <w:szCs w:val="24"/>
        </w:rPr>
        <w:t> </w:t>
      </w:r>
      <w:r w:rsidR="000137C0" w:rsidRPr="00840907">
        <w:rPr>
          <w:rFonts w:ascii="Times New Roman" w:hAnsi="Times New Roman" w:cs="Times New Roman"/>
          <w:sz w:val="24"/>
          <w:szCs w:val="24"/>
        </w:rPr>
        <w:t>638</w:t>
      </w:r>
      <w:r w:rsidR="007F1854"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="007F185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1854">
        <w:rPr>
          <w:rFonts w:ascii="Times New Roman" w:hAnsi="Times New Roman" w:cs="Times New Roman"/>
          <w:sz w:val="24"/>
          <w:szCs w:val="24"/>
        </w:rPr>
        <w:t>.</w:t>
      </w:r>
      <w:r w:rsidR="00D16FF1" w:rsidRPr="008409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16FF1" w:rsidRPr="0084090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16FF1" w:rsidRPr="00840907">
        <w:rPr>
          <w:rFonts w:ascii="Times New Roman" w:hAnsi="Times New Roman" w:cs="Times New Roman"/>
          <w:sz w:val="24"/>
          <w:szCs w:val="24"/>
        </w:rPr>
        <w:t>.</w:t>
      </w:r>
      <w:r w:rsidR="00840907" w:rsidRPr="00840907">
        <w:rPr>
          <w:rFonts w:ascii="Times New Roman" w:hAnsi="Times New Roman" w:cs="Times New Roman"/>
          <w:sz w:val="24"/>
          <w:szCs w:val="24"/>
        </w:rPr>
        <w:t>; 2013 - 3</w:t>
      </w:r>
      <w:r w:rsidR="007F1854">
        <w:rPr>
          <w:rFonts w:ascii="Times New Roman" w:hAnsi="Times New Roman" w:cs="Times New Roman"/>
          <w:sz w:val="24"/>
          <w:szCs w:val="24"/>
        </w:rPr>
        <w:t> </w:t>
      </w:r>
      <w:r w:rsidR="00840907" w:rsidRPr="00840907">
        <w:rPr>
          <w:rFonts w:ascii="Times New Roman" w:hAnsi="Times New Roman" w:cs="Times New Roman"/>
          <w:sz w:val="24"/>
          <w:szCs w:val="24"/>
        </w:rPr>
        <w:t>366</w:t>
      </w:r>
      <w:r w:rsidR="007F1854">
        <w:rPr>
          <w:rFonts w:ascii="Times New Roman" w:hAnsi="Times New Roman" w:cs="Times New Roman"/>
          <w:sz w:val="24"/>
          <w:szCs w:val="24"/>
        </w:rPr>
        <w:t>,1 тыс.</w:t>
      </w:r>
      <w:r w:rsidR="00840907" w:rsidRPr="00840907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4090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992"/>
        <w:gridCol w:w="1129"/>
        <w:gridCol w:w="1137"/>
        <w:gridCol w:w="1133"/>
        <w:gridCol w:w="991"/>
        <w:gridCol w:w="991"/>
        <w:gridCol w:w="1099"/>
      </w:tblGrid>
      <w:tr w:rsidR="002613C9" w:rsidRPr="002B4816" w:rsidTr="001E0BD5">
        <w:trPr>
          <w:trHeight w:val="944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Наименование програ</w:t>
            </w:r>
            <w:r w:rsidRPr="002B4816">
              <w:rPr>
                <w:rFonts w:ascii="Times New Roman" w:hAnsi="Times New Roman"/>
              </w:rPr>
              <w:t>м</w:t>
            </w:r>
            <w:r w:rsidRPr="002B4816">
              <w:rPr>
                <w:rFonts w:ascii="Times New Roman" w:hAnsi="Times New Roman"/>
              </w:rPr>
              <w:t>мы или мероприятия (цель)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0" w:rsidRDefault="00A805DA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 w:rsidR="00AE6924" w:rsidRPr="002B4816">
              <w:rPr>
                <w:rFonts w:ascii="Times New Roman" w:hAnsi="Times New Roman"/>
              </w:rPr>
              <w:t>ый бюджет</w:t>
            </w:r>
          </w:p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(руб.)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0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Облас</w:t>
            </w:r>
            <w:r w:rsidRPr="002B4816">
              <w:rPr>
                <w:rFonts w:ascii="Times New Roman" w:hAnsi="Times New Roman"/>
              </w:rPr>
              <w:t>т</w:t>
            </w:r>
            <w:r w:rsidRPr="002B4816">
              <w:rPr>
                <w:rFonts w:ascii="Times New Roman" w:hAnsi="Times New Roman"/>
              </w:rPr>
              <w:t>ной  бюджет</w:t>
            </w:r>
          </w:p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(руб.)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Райо</w:t>
            </w:r>
            <w:r w:rsidRPr="002B4816">
              <w:rPr>
                <w:rFonts w:ascii="Times New Roman" w:hAnsi="Times New Roman"/>
              </w:rPr>
              <w:t>н</w:t>
            </w:r>
            <w:r w:rsidRPr="002B4816">
              <w:rPr>
                <w:rFonts w:ascii="Times New Roman" w:hAnsi="Times New Roman"/>
              </w:rPr>
              <w:t>ный бюджет</w:t>
            </w:r>
          </w:p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(руб.)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Местный бюджет</w:t>
            </w:r>
          </w:p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(руб.)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24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Спо</w:t>
            </w:r>
            <w:r w:rsidRPr="002B4816">
              <w:rPr>
                <w:rFonts w:ascii="Times New Roman" w:hAnsi="Times New Roman"/>
              </w:rPr>
              <w:t>н</w:t>
            </w:r>
            <w:r w:rsidRPr="002B4816">
              <w:rPr>
                <w:rFonts w:ascii="Times New Roman" w:hAnsi="Times New Roman"/>
              </w:rPr>
              <w:t>сор</w:t>
            </w:r>
            <w:proofErr w:type="gramStart"/>
            <w:r w:rsidRPr="002B4816">
              <w:rPr>
                <w:rFonts w:ascii="Times New Roman" w:hAnsi="Times New Roman"/>
              </w:rPr>
              <w:t>.,</w:t>
            </w:r>
            <w:proofErr w:type="gramEnd"/>
          </w:p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пла</w:t>
            </w:r>
            <w:r w:rsidRPr="002B4816">
              <w:rPr>
                <w:rFonts w:ascii="Times New Roman" w:hAnsi="Times New Roman"/>
              </w:rPr>
              <w:t>т</w:t>
            </w:r>
            <w:r w:rsidRPr="002B4816">
              <w:rPr>
                <w:rFonts w:ascii="Times New Roman" w:hAnsi="Times New Roman"/>
              </w:rPr>
              <w:t>ны</w:t>
            </w:r>
            <w:proofErr w:type="gramStart"/>
            <w:r w:rsidRPr="002B4816">
              <w:rPr>
                <w:rFonts w:ascii="Times New Roman" w:hAnsi="Times New Roman"/>
              </w:rPr>
              <w:t>е</w:t>
            </w:r>
            <w:r w:rsidR="00840907" w:rsidRPr="002B4816">
              <w:rPr>
                <w:rFonts w:ascii="Times New Roman" w:hAnsi="Times New Roman"/>
              </w:rPr>
              <w:t>(</w:t>
            </w:r>
            <w:proofErr w:type="gramEnd"/>
            <w:r w:rsidR="00840907" w:rsidRPr="002B4816">
              <w:rPr>
                <w:rFonts w:ascii="Times New Roman" w:hAnsi="Times New Roman"/>
              </w:rPr>
              <w:t>руб.)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Др</w:t>
            </w:r>
            <w:r w:rsidR="00840907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</w:t>
            </w:r>
            <w:r w:rsidR="00840907" w:rsidRPr="002B4816">
              <w:rPr>
                <w:rFonts w:ascii="Times New Roman" w:hAnsi="Times New Roman"/>
              </w:rPr>
              <w:t>руб</w:t>
            </w:r>
            <w:proofErr w:type="spellEnd"/>
            <w:r w:rsidR="00840907" w:rsidRPr="002B4816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Итого</w:t>
            </w:r>
          </w:p>
          <w:p w:rsidR="00AE6924" w:rsidRPr="002B4816" w:rsidRDefault="00AE6924" w:rsidP="00840907">
            <w:pPr>
              <w:pStyle w:val="ae"/>
              <w:spacing w:line="100" w:lineRule="atLeast"/>
              <w:jc w:val="both"/>
              <w:rPr>
                <w:rFonts w:ascii="Times New Roman" w:hAnsi="Times New Roman"/>
              </w:rPr>
            </w:pPr>
            <w:r w:rsidRPr="002B4816">
              <w:rPr>
                <w:rFonts w:ascii="Times New Roman" w:hAnsi="Times New Roman"/>
              </w:rPr>
              <w:t>(руб.)</w:t>
            </w:r>
          </w:p>
        </w:tc>
      </w:tr>
      <w:tr w:rsidR="002613C9" w:rsidRPr="002B4816" w:rsidTr="001E0BD5">
        <w:trPr>
          <w:trHeight w:val="286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Комплектование кни</w:t>
            </w:r>
            <w:r w:rsidRPr="002B4816">
              <w:rPr>
                <w:rFonts w:ascii="Times New Roman" w:hAnsi="Times New Roman" w:cs="Times New Roman"/>
              </w:rPr>
              <w:t>ж</w:t>
            </w:r>
            <w:r w:rsidRPr="002B4816">
              <w:rPr>
                <w:rFonts w:ascii="Times New Roman" w:hAnsi="Times New Roman" w:cs="Times New Roman"/>
              </w:rPr>
              <w:t>ных фондов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840907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840907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65B41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840907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613C9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13C9" w:rsidRPr="002B4816" w:rsidTr="001E0BD5">
        <w:trPr>
          <w:trHeight w:val="304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42798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E42798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42798">
              <w:rPr>
                <w:rFonts w:ascii="Times New Roman" w:hAnsi="Times New Roman" w:cs="Times New Roman"/>
              </w:rPr>
              <w:t>3</w:t>
            </w:r>
            <w:r w:rsidR="00E65B41">
              <w:rPr>
                <w:rFonts w:ascii="Times New Roman" w:hAnsi="Times New Roman" w:cs="Times New Roman"/>
              </w:rPr>
              <w:t>,</w:t>
            </w:r>
            <w:r w:rsidRPr="00E427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613C9" w:rsidRDefault="00E4279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13C9" w:rsidRPr="002B4816" w:rsidTr="001E0BD5">
        <w:trPr>
          <w:trHeight w:val="382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E0BD5">
              <w:rPr>
                <w:rFonts w:ascii="Times New Roman" w:hAnsi="Times New Roman" w:cs="Times New Roman"/>
              </w:rPr>
              <w:t>Компьютеризация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7F185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7F185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7F185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613C9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183E" w:rsidRPr="002B4816" w:rsidTr="001E0BD5">
        <w:trPr>
          <w:trHeight w:val="382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Pr="002B4816" w:rsidRDefault="009C183E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C183E">
              <w:rPr>
                <w:rFonts w:ascii="Times New Roman" w:hAnsi="Times New Roman" w:cs="Times New Roman"/>
              </w:rPr>
              <w:t>Оплата за пользование  Интернет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Default="001E0BD5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E65B4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E" w:rsidRPr="002613C9" w:rsidRDefault="001E0BD5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13C9" w:rsidRPr="002B4816" w:rsidTr="001E0BD5">
        <w:trPr>
          <w:trHeight w:val="382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Укрепление МТБ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AE6924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D91347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B4816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4" w:rsidRPr="002613C9" w:rsidRDefault="00AE692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570" w:rsidRPr="002B4816" w:rsidTr="001E0BD5">
        <w:trPr>
          <w:trHeight w:val="57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801682" w:rsidRDefault="00130570" w:rsidP="000137C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01682">
              <w:rPr>
                <w:rFonts w:ascii="Times New Roman" w:hAnsi="Times New Roman" w:cs="Times New Roman"/>
              </w:rPr>
              <w:t>частие в областн</w:t>
            </w:r>
            <w:r>
              <w:rPr>
                <w:rFonts w:ascii="Times New Roman" w:hAnsi="Times New Roman" w:cs="Times New Roman"/>
              </w:rPr>
              <w:t>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роприятиях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801682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801682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2B4816" w:rsidRDefault="00001BD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2B4816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130570" w:rsidRDefault="00001BD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001BD8" w:rsidP="00E65B4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E65B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5B41" w:rsidRPr="002B4816" w:rsidTr="001E0BD5">
        <w:trPr>
          <w:trHeight w:val="31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3E3593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2613C9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E65B41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65B41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E65B41" w:rsidRDefault="007F1854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E65B41" w:rsidRDefault="007F1854" w:rsidP="00E545B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E65B41" w:rsidRDefault="00E65B41" w:rsidP="00E545B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65B4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E65B41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65B4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E65B41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65B41">
              <w:rPr>
                <w:rFonts w:ascii="Times New Roman" w:hAnsi="Times New Roman" w:cs="Times New Roman"/>
              </w:rPr>
              <w:t>476,2</w:t>
            </w:r>
          </w:p>
        </w:tc>
      </w:tr>
      <w:tr w:rsidR="00E65B41" w:rsidRPr="002B4816" w:rsidTr="00F635F8">
        <w:trPr>
          <w:trHeight w:val="31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Default="00E65B41" w:rsidP="000137C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 w:rsidRPr="003E359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41" w:rsidRPr="002B4816" w:rsidRDefault="007F1854" w:rsidP="00E65B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1 654,2</w:t>
            </w:r>
          </w:p>
        </w:tc>
      </w:tr>
    </w:tbl>
    <w:p w:rsidR="00544699" w:rsidRPr="002B4816" w:rsidRDefault="00544699" w:rsidP="009C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14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3E">
        <w:rPr>
          <w:rFonts w:ascii="Times New Roman" w:hAnsi="Times New Roman" w:cs="Times New Roman"/>
          <w:b/>
          <w:sz w:val="24"/>
          <w:szCs w:val="24"/>
        </w:rPr>
        <w:t xml:space="preserve">Собственные доходы учреждений </w:t>
      </w:r>
      <w:proofErr w:type="spellStart"/>
      <w:r w:rsidRPr="009C183E">
        <w:rPr>
          <w:rFonts w:ascii="Times New Roman" w:hAnsi="Times New Roman" w:cs="Times New Roman"/>
          <w:b/>
          <w:sz w:val="24"/>
          <w:szCs w:val="24"/>
        </w:rPr>
        <w:t>культуры</w:t>
      </w:r>
      <w:proofErr w:type="gramStart"/>
      <w:r w:rsidR="00306AD9" w:rsidRPr="009C183E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="00306AD9" w:rsidRPr="009C183E">
        <w:rPr>
          <w:rFonts w:ascii="Times New Roman" w:hAnsi="Times New Roman" w:cs="Times New Roman"/>
          <w:b/>
          <w:sz w:val="24"/>
          <w:szCs w:val="24"/>
        </w:rPr>
        <w:t>аходящихся</w:t>
      </w:r>
      <w:proofErr w:type="spellEnd"/>
      <w:r w:rsidR="00306AD9" w:rsidRPr="009C183E">
        <w:rPr>
          <w:rFonts w:ascii="Times New Roman" w:hAnsi="Times New Roman" w:cs="Times New Roman"/>
          <w:b/>
          <w:sz w:val="24"/>
          <w:szCs w:val="24"/>
        </w:rPr>
        <w:t xml:space="preserve"> в подчинении района: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3003"/>
        <w:gridCol w:w="4618"/>
      </w:tblGrid>
      <w:tr w:rsidR="00544699" w:rsidRPr="002B4816" w:rsidTr="00F00235">
        <w:tc>
          <w:tcPr>
            <w:tcW w:w="1241" w:type="pct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81" w:type="pct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278" w:type="pct"/>
          </w:tcPr>
          <w:p w:rsidR="00544699" w:rsidRPr="002B4816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% к бюджетному финансированию</w:t>
            </w:r>
          </w:p>
        </w:tc>
      </w:tr>
      <w:tr w:rsidR="00BB55E1" w:rsidRPr="002B4816" w:rsidTr="00F00235">
        <w:tc>
          <w:tcPr>
            <w:tcW w:w="1241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81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317,9</w:t>
            </w:r>
          </w:p>
        </w:tc>
        <w:tc>
          <w:tcPr>
            <w:tcW w:w="2278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1,2</w:t>
            </w:r>
          </w:p>
        </w:tc>
      </w:tr>
      <w:tr w:rsidR="00BB55E1" w:rsidRPr="002B4816" w:rsidTr="00F00235">
        <w:tc>
          <w:tcPr>
            <w:tcW w:w="1241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81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2278" w:type="pct"/>
          </w:tcPr>
          <w:p w:rsidR="00BB55E1" w:rsidRPr="002B4816" w:rsidRDefault="000137C0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B55E1" w:rsidRPr="002B4816" w:rsidTr="00F00235">
        <w:tc>
          <w:tcPr>
            <w:tcW w:w="1241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8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81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504,65</w:t>
            </w:r>
          </w:p>
        </w:tc>
        <w:tc>
          <w:tcPr>
            <w:tcW w:w="2278" w:type="pct"/>
          </w:tcPr>
          <w:p w:rsidR="00BB55E1" w:rsidRPr="002B4816" w:rsidRDefault="00BB55E1" w:rsidP="00BB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BB55E1" w:rsidRPr="002B4816" w:rsidTr="00F00235">
        <w:tc>
          <w:tcPr>
            <w:tcW w:w="1241" w:type="pct"/>
          </w:tcPr>
          <w:p w:rsidR="00BB55E1" w:rsidRPr="002B4816" w:rsidRDefault="00BB55E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1" w:type="pct"/>
          </w:tcPr>
          <w:p w:rsidR="00BB55E1" w:rsidRPr="002B4816" w:rsidRDefault="00A515A3" w:rsidP="00001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2278" w:type="pct"/>
          </w:tcPr>
          <w:p w:rsidR="00BB55E1" w:rsidRPr="002B4816" w:rsidRDefault="00BB55E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C004A6" w:rsidRDefault="000B6103" w:rsidP="00DA7BEE">
      <w:pPr>
        <w:tabs>
          <w:tab w:val="left" w:pos="28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77">
        <w:rPr>
          <w:rFonts w:ascii="Times New Roman" w:hAnsi="Times New Roman" w:cs="Times New Roman"/>
          <w:b/>
          <w:sz w:val="24"/>
          <w:szCs w:val="24"/>
        </w:rPr>
        <w:t>Получены гранты</w:t>
      </w:r>
      <w:r w:rsidR="005F2114">
        <w:rPr>
          <w:rFonts w:ascii="Times New Roman" w:hAnsi="Times New Roman" w:cs="Times New Roman"/>
          <w:b/>
          <w:sz w:val="24"/>
          <w:szCs w:val="24"/>
        </w:rPr>
        <w:t xml:space="preserve"> (тыс. руб.)</w:t>
      </w:r>
      <w:r w:rsidR="00C004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57"/>
        <w:gridCol w:w="1295"/>
        <w:gridCol w:w="1134"/>
        <w:gridCol w:w="851"/>
        <w:gridCol w:w="1275"/>
        <w:gridCol w:w="1276"/>
        <w:gridCol w:w="1418"/>
        <w:gridCol w:w="850"/>
        <w:gridCol w:w="815"/>
      </w:tblGrid>
      <w:tr w:rsidR="009A6C34" w:rsidRPr="00415E87" w:rsidTr="005F2114">
        <w:trPr>
          <w:trHeight w:val="1835"/>
        </w:trPr>
        <w:tc>
          <w:tcPr>
            <w:tcW w:w="1257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Учрежд</w:t>
            </w:r>
            <w:r w:rsidRPr="00415E87">
              <w:t>е</w:t>
            </w:r>
            <w:r w:rsidRPr="00415E87">
              <w:t>ние</w:t>
            </w:r>
          </w:p>
        </w:tc>
        <w:tc>
          <w:tcPr>
            <w:tcW w:w="1295" w:type="dxa"/>
          </w:tcPr>
          <w:p w:rsidR="009A6C34" w:rsidRPr="00415E87" w:rsidRDefault="005F2114" w:rsidP="00697176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Областной конкурс среди би</w:t>
            </w:r>
            <w:r w:rsidRPr="00415E87">
              <w:t>б</w:t>
            </w:r>
            <w:r w:rsidRPr="00415E87">
              <w:t>лиотек на лучшую организ</w:t>
            </w:r>
            <w:r w:rsidRPr="00415E87">
              <w:t>а</w:t>
            </w:r>
            <w:r w:rsidRPr="00415E87">
              <w:t>цию работы по повыш</w:t>
            </w:r>
            <w:r w:rsidRPr="00415E87">
              <w:t>е</w:t>
            </w:r>
            <w:r w:rsidRPr="00415E87">
              <w:t>нию прав</w:t>
            </w:r>
            <w:r w:rsidRPr="00415E87">
              <w:t>о</w:t>
            </w:r>
            <w:r w:rsidRPr="00415E87">
              <w:t>вой культ</w:t>
            </w:r>
            <w:r w:rsidRPr="00415E87">
              <w:t>у</w:t>
            </w:r>
            <w:r w:rsidRPr="00415E87">
              <w:t>ры и эле</w:t>
            </w:r>
            <w:r w:rsidRPr="00415E87">
              <w:t>к</w:t>
            </w:r>
            <w:r w:rsidRPr="00415E87">
              <w:t>торальной активности избирателей</w:t>
            </w:r>
          </w:p>
        </w:tc>
        <w:tc>
          <w:tcPr>
            <w:tcW w:w="1134" w:type="dxa"/>
          </w:tcPr>
          <w:p w:rsidR="009A6C34" w:rsidRPr="00415E87" w:rsidRDefault="009A6C34" w:rsidP="00697176">
            <w:pPr>
              <w:spacing w:line="0" w:lineRule="atLeast"/>
              <w:jc w:val="both"/>
            </w:pPr>
            <w:r w:rsidRPr="00415E87">
              <w:rPr>
                <w:rFonts w:eastAsia="Calibri"/>
                <w:lang w:eastAsia="en-US"/>
              </w:rPr>
              <w:t>Облас</w:t>
            </w:r>
            <w:r w:rsidRPr="00415E87">
              <w:rPr>
                <w:rFonts w:eastAsia="Calibri"/>
                <w:lang w:eastAsia="en-US"/>
              </w:rPr>
              <w:t>т</w:t>
            </w:r>
            <w:r w:rsidRPr="00415E87">
              <w:rPr>
                <w:rFonts w:eastAsia="Calibri"/>
                <w:lang w:eastAsia="en-US"/>
              </w:rPr>
              <w:t>ной ко</w:t>
            </w:r>
            <w:r w:rsidRPr="00415E87">
              <w:rPr>
                <w:rFonts w:eastAsia="Calibri"/>
                <w:lang w:eastAsia="en-US"/>
              </w:rPr>
              <w:t>н</w:t>
            </w:r>
            <w:r w:rsidRPr="00415E87">
              <w:rPr>
                <w:rFonts w:eastAsia="Calibri"/>
                <w:lang w:eastAsia="en-US"/>
              </w:rPr>
              <w:t>курс  с</w:t>
            </w:r>
            <w:r w:rsidRPr="00415E87">
              <w:rPr>
                <w:rFonts w:eastAsia="Calibri"/>
                <w:lang w:eastAsia="en-US"/>
              </w:rPr>
              <w:t>о</w:t>
            </w:r>
            <w:r w:rsidRPr="00415E87">
              <w:rPr>
                <w:rFonts w:eastAsia="Calibri"/>
                <w:lang w:eastAsia="en-US"/>
              </w:rPr>
              <w:t>циально-иннов</w:t>
            </w:r>
            <w:r w:rsidRPr="00415E87">
              <w:rPr>
                <w:rFonts w:eastAsia="Calibri"/>
                <w:lang w:eastAsia="en-US"/>
              </w:rPr>
              <w:t>а</w:t>
            </w:r>
            <w:r w:rsidRPr="00415E87">
              <w:rPr>
                <w:rFonts w:eastAsia="Calibri"/>
                <w:lang w:eastAsia="en-US"/>
              </w:rPr>
              <w:t>ционных библи</w:t>
            </w:r>
            <w:r w:rsidRPr="00415E87">
              <w:rPr>
                <w:rFonts w:eastAsia="Calibri"/>
                <w:lang w:eastAsia="en-US"/>
              </w:rPr>
              <w:t>о</w:t>
            </w:r>
            <w:r w:rsidRPr="00415E87">
              <w:rPr>
                <w:rFonts w:eastAsia="Calibri"/>
                <w:lang w:eastAsia="en-US"/>
              </w:rPr>
              <w:t>течных проектов «Библи</w:t>
            </w:r>
            <w:r w:rsidRPr="00415E87">
              <w:rPr>
                <w:rFonts w:eastAsia="Calibri"/>
                <w:lang w:eastAsia="en-US"/>
              </w:rPr>
              <w:t>о</w:t>
            </w:r>
            <w:r w:rsidRPr="00415E87">
              <w:rPr>
                <w:rFonts w:eastAsia="Calibri"/>
                <w:lang w:eastAsia="en-US"/>
              </w:rPr>
              <w:t xml:space="preserve">тека 21 века» </w:t>
            </w:r>
          </w:p>
        </w:tc>
        <w:tc>
          <w:tcPr>
            <w:tcW w:w="851" w:type="dxa"/>
          </w:tcPr>
          <w:p w:rsidR="009A6C34" w:rsidRPr="00415E87" w:rsidRDefault="009A6C34" w:rsidP="009A6C34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Пр</w:t>
            </w:r>
            <w:r w:rsidRPr="00415E87">
              <w:t>о</w:t>
            </w:r>
            <w:r w:rsidRPr="00415E87">
              <w:t xml:space="preserve">грамма </w:t>
            </w:r>
            <w:proofErr w:type="gramStart"/>
            <w:r w:rsidR="00001BD8" w:rsidRPr="00415E87">
              <w:t>со</w:t>
            </w:r>
            <w:proofErr w:type="gramEnd"/>
            <w:r w:rsidR="00001BD8" w:rsidRPr="00415E87">
              <w:t xml:space="preserve"> ф</w:t>
            </w:r>
            <w:r w:rsidR="00001BD8" w:rsidRPr="00415E87">
              <w:t>и</w:t>
            </w:r>
            <w:r w:rsidR="00001BD8" w:rsidRPr="00415E87">
              <w:t>нанс</w:t>
            </w:r>
            <w:r w:rsidR="00001BD8" w:rsidRPr="00415E87">
              <w:t>и</w:t>
            </w:r>
            <w:r w:rsidR="00001BD8" w:rsidRPr="00415E87">
              <w:t>ров</w:t>
            </w:r>
            <w:r w:rsidR="00001BD8" w:rsidRPr="00415E87">
              <w:t>а</w:t>
            </w:r>
            <w:r w:rsidR="00001BD8" w:rsidRPr="00415E87">
              <w:t>ния</w:t>
            </w:r>
          </w:p>
        </w:tc>
        <w:tc>
          <w:tcPr>
            <w:tcW w:w="1275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79"/>
              <w:jc w:val="both"/>
            </w:pPr>
            <w:r w:rsidRPr="00415E87">
              <w:t>В рамках госуда</w:t>
            </w:r>
            <w:r w:rsidRPr="00415E87">
              <w:t>р</w:t>
            </w:r>
            <w:r w:rsidRPr="00415E87">
              <w:t>ственной программы Курга</w:t>
            </w:r>
            <w:r w:rsidRPr="00415E87">
              <w:t>н</w:t>
            </w:r>
            <w:r w:rsidRPr="00415E87">
              <w:t>ской обл</w:t>
            </w:r>
            <w:r w:rsidRPr="00415E87">
              <w:t>а</w:t>
            </w:r>
            <w:r w:rsidRPr="00415E87">
              <w:t>сти «Ра</w:t>
            </w:r>
            <w:r w:rsidRPr="00415E87">
              <w:t>з</w:t>
            </w:r>
            <w:r w:rsidRPr="00415E87">
              <w:t>витие культуры Зауралья» на 2014-2020 годы</w:t>
            </w:r>
          </w:p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1276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По Гранту областной Думы за участие в конкурсе «Депутат – СМИ – население: грани вза</w:t>
            </w:r>
            <w:r w:rsidRPr="00415E87">
              <w:t>и</w:t>
            </w:r>
            <w:r w:rsidRPr="00415E87">
              <w:t>моде</w:t>
            </w:r>
            <w:r w:rsidRPr="00415E87">
              <w:t>й</w:t>
            </w:r>
            <w:r w:rsidRPr="00415E87">
              <w:t xml:space="preserve">ствия» </w:t>
            </w:r>
          </w:p>
        </w:tc>
        <w:tc>
          <w:tcPr>
            <w:tcW w:w="1418" w:type="dxa"/>
          </w:tcPr>
          <w:p w:rsidR="009A6C34" w:rsidRPr="00415E87" w:rsidRDefault="009A6C34" w:rsidP="00697176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415E87">
              <w:rPr>
                <w:rFonts w:eastAsiaTheme="minorHAnsi"/>
                <w:lang w:eastAsia="en-US"/>
              </w:rPr>
              <w:t>Всеросси</w:t>
            </w:r>
            <w:r w:rsidRPr="00415E87">
              <w:rPr>
                <w:rFonts w:eastAsiaTheme="minorHAnsi"/>
                <w:lang w:eastAsia="en-US"/>
              </w:rPr>
              <w:t>й</w:t>
            </w:r>
            <w:r w:rsidRPr="00415E87">
              <w:rPr>
                <w:rFonts w:eastAsiaTheme="minorHAnsi"/>
                <w:lang w:eastAsia="en-US"/>
              </w:rPr>
              <w:t>ский конкурс «Лучшее м</w:t>
            </w:r>
            <w:r w:rsidRPr="00415E87">
              <w:rPr>
                <w:rFonts w:eastAsiaTheme="minorHAnsi"/>
                <w:lang w:eastAsia="en-US"/>
              </w:rPr>
              <w:t>у</w:t>
            </w:r>
            <w:r w:rsidRPr="00415E87">
              <w:rPr>
                <w:rFonts w:eastAsiaTheme="minorHAnsi"/>
                <w:lang w:eastAsia="en-US"/>
              </w:rPr>
              <w:t>ниципальное учреждение культуры,</w:t>
            </w:r>
          </w:p>
          <w:p w:rsidR="009A6C34" w:rsidRPr="00415E87" w:rsidRDefault="009A6C34" w:rsidP="00697176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15E87">
              <w:rPr>
                <w:rFonts w:eastAsiaTheme="minorHAnsi"/>
                <w:lang w:eastAsia="en-US"/>
              </w:rPr>
              <w:t>находящееся</w:t>
            </w:r>
            <w:proofErr w:type="gramEnd"/>
            <w:r w:rsidRPr="00415E87">
              <w:rPr>
                <w:rFonts w:eastAsiaTheme="minorHAnsi"/>
                <w:lang w:eastAsia="en-US"/>
              </w:rPr>
              <w:t xml:space="preserve"> на террит</w:t>
            </w:r>
            <w:r w:rsidRPr="00415E87">
              <w:rPr>
                <w:rFonts w:eastAsiaTheme="minorHAnsi"/>
                <w:lang w:eastAsia="en-US"/>
              </w:rPr>
              <w:t>о</w:t>
            </w:r>
            <w:r w:rsidRPr="00415E87">
              <w:rPr>
                <w:rFonts w:eastAsiaTheme="minorHAnsi"/>
                <w:lang w:eastAsia="en-US"/>
              </w:rPr>
              <w:t>рии сельского поселения и их работн</w:t>
            </w:r>
            <w:r w:rsidRPr="00415E87">
              <w:rPr>
                <w:rFonts w:eastAsiaTheme="minorHAnsi"/>
                <w:lang w:eastAsia="en-US"/>
              </w:rPr>
              <w:t>и</w:t>
            </w:r>
            <w:r w:rsidRPr="00415E87">
              <w:rPr>
                <w:rFonts w:eastAsiaTheme="minorHAnsi"/>
                <w:lang w:eastAsia="en-US"/>
              </w:rPr>
              <w:t>ков».</w:t>
            </w:r>
          </w:p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50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О</w:t>
            </w:r>
            <w:r w:rsidRPr="00415E87">
              <w:t>б</w:t>
            </w:r>
            <w:r w:rsidRPr="00415E87">
              <w:t>лас</w:t>
            </w:r>
            <w:r w:rsidRPr="00415E87">
              <w:t>т</w:t>
            </w:r>
            <w:r w:rsidRPr="00415E87">
              <w:t>ной смотр – ко</w:t>
            </w:r>
            <w:r w:rsidRPr="00415E87">
              <w:t>н</w:t>
            </w:r>
            <w:r w:rsidRPr="00415E87">
              <w:t>курс «Кино – д</w:t>
            </w:r>
            <w:r w:rsidRPr="00415E87">
              <w:t>е</w:t>
            </w:r>
            <w:r w:rsidRPr="00415E87">
              <w:t>тям З</w:t>
            </w:r>
            <w:r w:rsidRPr="00415E87">
              <w:t>а</w:t>
            </w:r>
            <w:r w:rsidRPr="00415E87">
              <w:t>уралья»</w:t>
            </w:r>
          </w:p>
        </w:tc>
        <w:tc>
          <w:tcPr>
            <w:tcW w:w="815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Пр</w:t>
            </w:r>
            <w:r w:rsidRPr="00415E87">
              <w:t>е</w:t>
            </w:r>
            <w:r w:rsidRPr="00415E87">
              <w:t>мия о</w:t>
            </w:r>
            <w:r w:rsidRPr="00415E87">
              <w:t>б</w:t>
            </w:r>
            <w:r w:rsidRPr="00415E87">
              <w:t>лас</w:t>
            </w:r>
            <w:r w:rsidRPr="00415E87">
              <w:t>т</w:t>
            </w:r>
            <w:r w:rsidRPr="00415E87">
              <w:t>ной Думы</w:t>
            </w:r>
          </w:p>
        </w:tc>
      </w:tr>
      <w:tr w:rsidR="009A6C34" w:rsidRPr="00415E87" w:rsidTr="005F2114">
        <w:tc>
          <w:tcPr>
            <w:tcW w:w="1257" w:type="dxa"/>
          </w:tcPr>
          <w:p w:rsidR="009A6C34" w:rsidRPr="00415E87" w:rsidRDefault="00F635F8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  <w:r w:rsidRPr="00415E87">
              <w:t>РДК</w:t>
            </w:r>
          </w:p>
        </w:tc>
        <w:tc>
          <w:tcPr>
            <w:tcW w:w="1295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</w:p>
        </w:tc>
        <w:tc>
          <w:tcPr>
            <w:tcW w:w="1134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</w:p>
        </w:tc>
        <w:tc>
          <w:tcPr>
            <w:tcW w:w="851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</w:p>
        </w:tc>
        <w:tc>
          <w:tcPr>
            <w:tcW w:w="1275" w:type="dxa"/>
          </w:tcPr>
          <w:p w:rsidR="009A6C34" w:rsidRPr="00415E87" w:rsidRDefault="009A6C34" w:rsidP="006971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1418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50" w:type="dxa"/>
          </w:tcPr>
          <w:p w:rsidR="009A6C34" w:rsidRPr="00415E87" w:rsidRDefault="009A6C34" w:rsidP="005F2114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8</w:t>
            </w:r>
            <w:r w:rsidR="005F2114" w:rsidRPr="00415E87">
              <w:t>,0</w:t>
            </w:r>
          </w:p>
        </w:tc>
        <w:tc>
          <w:tcPr>
            <w:tcW w:w="815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</w:tr>
      <w:tr w:rsidR="009A6C34" w:rsidRPr="00415E87" w:rsidTr="005F2114">
        <w:tc>
          <w:tcPr>
            <w:tcW w:w="1257" w:type="dxa"/>
          </w:tcPr>
          <w:p w:rsidR="009A6C34" w:rsidRPr="00415E87" w:rsidRDefault="00F635F8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  <w:r w:rsidRPr="00415E87">
              <w:t>ДШИ</w:t>
            </w:r>
          </w:p>
        </w:tc>
        <w:tc>
          <w:tcPr>
            <w:tcW w:w="1295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</w:p>
        </w:tc>
        <w:tc>
          <w:tcPr>
            <w:tcW w:w="1134" w:type="dxa"/>
          </w:tcPr>
          <w:p w:rsidR="009A6C34" w:rsidRPr="00415E87" w:rsidRDefault="009A6C34" w:rsidP="006971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6C34" w:rsidRPr="00415E87" w:rsidRDefault="009A6C34" w:rsidP="00E65B41">
            <w:pPr>
              <w:spacing w:line="0" w:lineRule="atLeast"/>
              <w:jc w:val="center"/>
              <w:rPr>
                <w:color w:val="000000"/>
              </w:rPr>
            </w:pPr>
            <w:r w:rsidRPr="00415E87">
              <w:rPr>
                <w:color w:val="000000"/>
              </w:rPr>
              <w:t>14</w:t>
            </w:r>
            <w:r w:rsidR="00E65B41" w:rsidRPr="00415E87">
              <w:rPr>
                <w:color w:val="000000"/>
              </w:rPr>
              <w:t>8</w:t>
            </w:r>
            <w:r w:rsidR="005F2114" w:rsidRPr="00415E87">
              <w:rPr>
                <w:color w:val="000000"/>
              </w:rPr>
              <w:t>,</w:t>
            </w:r>
            <w:r w:rsidR="00E65B41" w:rsidRPr="00415E87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9A6C34" w:rsidRPr="00415E87" w:rsidRDefault="005F2114" w:rsidP="005F2114">
            <w:pPr>
              <w:spacing w:line="0" w:lineRule="atLeast"/>
              <w:jc w:val="center"/>
            </w:pPr>
            <w:r w:rsidRPr="00415E87">
              <w:t>30,0 </w:t>
            </w:r>
          </w:p>
        </w:tc>
        <w:tc>
          <w:tcPr>
            <w:tcW w:w="1276" w:type="dxa"/>
          </w:tcPr>
          <w:p w:rsidR="009A6C34" w:rsidRPr="00415E87" w:rsidRDefault="009A6C34" w:rsidP="00697176">
            <w:pPr>
              <w:spacing w:line="0" w:lineRule="atLeast"/>
              <w:jc w:val="center"/>
            </w:pPr>
          </w:p>
        </w:tc>
        <w:tc>
          <w:tcPr>
            <w:tcW w:w="1418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50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15" w:type="dxa"/>
          </w:tcPr>
          <w:p w:rsidR="009A6C34" w:rsidRPr="00415E87" w:rsidRDefault="009A6C34" w:rsidP="005F2114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60</w:t>
            </w:r>
            <w:r w:rsidR="005F2114" w:rsidRPr="00415E87">
              <w:t>,0</w:t>
            </w:r>
          </w:p>
        </w:tc>
      </w:tr>
      <w:tr w:rsidR="009A6C34" w:rsidRPr="00415E87" w:rsidTr="005F2114">
        <w:tc>
          <w:tcPr>
            <w:tcW w:w="1257" w:type="dxa"/>
          </w:tcPr>
          <w:p w:rsidR="009A6C34" w:rsidRPr="00415E87" w:rsidRDefault="00F635F8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  <w:r w:rsidRPr="00415E87">
              <w:t>МЦБ</w:t>
            </w:r>
          </w:p>
        </w:tc>
        <w:tc>
          <w:tcPr>
            <w:tcW w:w="1295" w:type="dxa"/>
          </w:tcPr>
          <w:p w:rsidR="009A6C34" w:rsidRPr="00415E87" w:rsidRDefault="009A6C34" w:rsidP="005F2114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  <w:r w:rsidRPr="00415E87">
              <w:t>1</w:t>
            </w:r>
            <w:r w:rsidR="005F2114" w:rsidRPr="00415E87">
              <w:t>,0</w:t>
            </w:r>
          </w:p>
        </w:tc>
        <w:tc>
          <w:tcPr>
            <w:tcW w:w="1134" w:type="dxa"/>
          </w:tcPr>
          <w:p w:rsidR="009A6C34" w:rsidRPr="00415E87" w:rsidRDefault="009A6C34" w:rsidP="006971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6C34" w:rsidRPr="00415E87" w:rsidRDefault="009A6C34" w:rsidP="006971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9A6C34" w:rsidRPr="00415E87" w:rsidRDefault="009A6C34" w:rsidP="00697176">
            <w:pPr>
              <w:spacing w:line="0" w:lineRule="atLeast"/>
              <w:jc w:val="center"/>
            </w:pPr>
          </w:p>
        </w:tc>
        <w:tc>
          <w:tcPr>
            <w:tcW w:w="1276" w:type="dxa"/>
          </w:tcPr>
          <w:p w:rsidR="009A6C34" w:rsidRPr="00415E87" w:rsidRDefault="009A6C34" w:rsidP="00697176">
            <w:pPr>
              <w:spacing w:line="0" w:lineRule="atLeast"/>
              <w:jc w:val="center"/>
            </w:pPr>
          </w:p>
        </w:tc>
        <w:tc>
          <w:tcPr>
            <w:tcW w:w="1418" w:type="dxa"/>
          </w:tcPr>
          <w:p w:rsidR="009A6C34" w:rsidRPr="00415E87" w:rsidRDefault="009A6C34" w:rsidP="005F2114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100</w:t>
            </w:r>
            <w:r w:rsidR="005F2114" w:rsidRPr="00415E87">
              <w:t>,0</w:t>
            </w:r>
          </w:p>
        </w:tc>
        <w:tc>
          <w:tcPr>
            <w:tcW w:w="850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15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</w:tr>
      <w:tr w:rsidR="009A6C34" w:rsidRPr="00415E87" w:rsidTr="005F2114">
        <w:tc>
          <w:tcPr>
            <w:tcW w:w="1257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  <w:r w:rsidRPr="00415E87">
              <w:t>Романо</w:t>
            </w:r>
            <w:r w:rsidRPr="00415E87">
              <w:t>в</w:t>
            </w:r>
            <w:r w:rsidRPr="00415E87">
              <w:t xml:space="preserve">ская </w:t>
            </w:r>
            <w:proofErr w:type="gramStart"/>
            <w:r w:rsidRPr="00415E87">
              <w:t>СБ</w:t>
            </w:r>
            <w:proofErr w:type="gramEnd"/>
          </w:p>
        </w:tc>
        <w:tc>
          <w:tcPr>
            <w:tcW w:w="1295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</w:p>
        </w:tc>
        <w:tc>
          <w:tcPr>
            <w:tcW w:w="1134" w:type="dxa"/>
          </w:tcPr>
          <w:p w:rsidR="009A6C34" w:rsidRPr="00415E87" w:rsidRDefault="009A6C34" w:rsidP="005F2114">
            <w:pPr>
              <w:spacing w:line="0" w:lineRule="atLeast"/>
              <w:jc w:val="center"/>
              <w:rPr>
                <w:color w:val="000000"/>
              </w:rPr>
            </w:pPr>
            <w:r w:rsidRPr="00415E87">
              <w:rPr>
                <w:color w:val="000000"/>
              </w:rPr>
              <w:t>25</w:t>
            </w:r>
            <w:r w:rsidR="005F2114" w:rsidRPr="00415E87">
              <w:rPr>
                <w:color w:val="000000"/>
              </w:rPr>
              <w:t>,0</w:t>
            </w:r>
          </w:p>
        </w:tc>
        <w:tc>
          <w:tcPr>
            <w:tcW w:w="851" w:type="dxa"/>
          </w:tcPr>
          <w:p w:rsidR="009A6C34" w:rsidRPr="00415E87" w:rsidRDefault="009A6C34" w:rsidP="006971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9A6C34" w:rsidRPr="00415E87" w:rsidRDefault="009A6C34" w:rsidP="00697176">
            <w:pPr>
              <w:spacing w:line="0" w:lineRule="atLeast"/>
              <w:jc w:val="center"/>
            </w:pPr>
          </w:p>
        </w:tc>
        <w:tc>
          <w:tcPr>
            <w:tcW w:w="1276" w:type="dxa"/>
          </w:tcPr>
          <w:p w:rsidR="009A6C34" w:rsidRPr="00415E87" w:rsidRDefault="009A6C34" w:rsidP="00697176">
            <w:pPr>
              <w:spacing w:line="0" w:lineRule="atLeast"/>
              <w:jc w:val="center"/>
            </w:pPr>
          </w:p>
        </w:tc>
        <w:tc>
          <w:tcPr>
            <w:tcW w:w="1418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50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15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</w:tr>
      <w:tr w:rsidR="009A6C34" w:rsidRPr="00415E87" w:rsidTr="005F2114">
        <w:tc>
          <w:tcPr>
            <w:tcW w:w="1257" w:type="dxa"/>
          </w:tcPr>
          <w:p w:rsidR="009A6C34" w:rsidRPr="00415E87" w:rsidRDefault="009A6C34" w:rsidP="002879A4">
            <w:pPr>
              <w:autoSpaceDE w:val="0"/>
              <w:autoSpaceDN w:val="0"/>
              <w:adjustRightInd w:val="0"/>
              <w:spacing w:line="0" w:lineRule="atLeast"/>
              <w:ind w:left="60"/>
              <w:jc w:val="center"/>
            </w:pPr>
            <w:r w:rsidRPr="00415E87">
              <w:t xml:space="preserve">Ремонт памятника воинам - </w:t>
            </w:r>
            <w:proofErr w:type="spellStart"/>
            <w:r w:rsidRPr="00415E87">
              <w:t>белозе</w:t>
            </w:r>
            <w:r w:rsidRPr="00415E87">
              <w:t>р</w:t>
            </w:r>
            <w:r w:rsidRPr="00415E87">
              <w:t>цам</w:t>
            </w:r>
            <w:proofErr w:type="spellEnd"/>
            <w:r w:rsidRPr="00415E87">
              <w:t>, па</w:t>
            </w:r>
            <w:r w:rsidRPr="00415E87">
              <w:t>в</w:t>
            </w:r>
            <w:r w:rsidRPr="00415E87">
              <w:t>шим в г</w:t>
            </w:r>
            <w:r w:rsidRPr="00415E87">
              <w:t>о</w:t>
            </w:r>
            <w:r w:rsidRPr="00415E87">
              <w:t>ды ВОВ</w:t>
            </w:r>
          </w:p>
        </w:tc>
        <w:tc>
          <w:tcPr>
            <w:tcW w:w="1295" w:type="dxa"/>
          </w:tcPr>
          <w:p w:rsidR="009A6C34" w:rsidRPr="00415E87" w:rsidRDefault="009A6C34" w:rsidP="00697176">
            <w:pPr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1134" w:type="dxa"/>
          </w:tcPr>
          <w:p w:rsidR="009A6C34" w:rsidRPr="00415E87" w:rsidRDefault="009A6C34" w:rsidP="00697176">
            <w:pPr>
              <w:tabs>
                <w:tab w:val="left" w:pos="563"/>
              </w:tabs>
              <w:spacing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9A6C34" w:rsidRPr="00415E87" w:rsidRDefault="009A6C34" w:rsidP="00697176">
            <w:pPr>
              <w:tabs>
                <w:tab w:val="left" w:pos="563"/>
              </w:tabs>
              <w:spacing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9A6C34" w:rsidRPr="00415E87" w:rsidRDefault="009A6C34" w:rsidP="00697176">
            <w:pPr>
              <w:spacing w:line="0" w:lineRule="atLeast"/>
              <w:jc w:val="center"/>
            </w:pPr>
          </w:p>
        </w:tc>
        <w:tc>
          <w:tcPr>
            <w:tcW w:w="1276" w:type="dxa"/>
          </w:tcPr>
          <w:p w:rsidR="009A6C34" w:rsidRPr="00415E87" w:rsidRDefault="009A6C34" w:rsidP="005F2114">
            <w:pPr>
              <w:spacing w:line="0" w:lineRule="atLeast"/>
              <w:jc w:val="center"/>
            </w:pPr>
            <w:r w:rsidRPr="00415E87">
              <w:t>26</w:t>
            </w:r>
            <w:r w:rsidR="005F2114" w:rsidRPr="00415E87">
              <w:t>,</w:t>
            </w:r>
            <w:r w:rsidRPr="00415E87">
              <w:t xml:space="preserve"> 9</w:t>
            </w:r>
          </w:p>
        </w:tc>
        <w:tc>
          <w:tcPr>
            <w:tcW w:w="1418" w:type="dxa"/>
          </w:tcPr>
          <w:p w:rsidR="009A6C34" w:rsidRPr="00415E87" w:rsidRDefault="009A6C34" w:rsidP="00697176">
            <w:pPr>
              <w:pStyle w:val="a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  <w:tc>
          <w:tcPr>
            <w:tcW w:w="815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</w:p>
        </w:tc>
      </w:tr>
      <w:tr w:rsidR="009A6C34" w:rsidRPr="00415E87" w:rsidTr="005F2114">
        <w:tc>
          <w:tcPr>
            <w:tcW w:w="1257" w:type="dxa"/>
          </w:tcPr>
          <w:p w:rsidR="009A6C34" w:rsidRPr="00415E87" w:rsidRDefault="009A6C34" w:rsidP="00697176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И того:</w:t>
            </w:r>
          </w:p>
        </w:tc>
        <w:tc>
          <w:tcPr>
            <w:tcW w:w="1295" w:type="dxa"/>
          </w:tcPr>
          <w:p w:rsidR="009A6C34" w:rsidRPr="00415E87" w:rsidRDefault="009A6C34" w:rsidP="005F2114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1</w:t>
            </w:r>
            <w:r w:rsidR="005F2114" w:rsidRPr="00415E87">
              <w:t>,0</w:t>
            </w:r>
          </w:p>
        </w:tc>
        <w:tc>
          <w:tcPr>
            <w:tcW w:w="1134" w:type="dxa"/>
          </w:tcPr>
          <w:p w:rsidR="009A6C34" w:rsidRPr="00415E87" w:rsidRDefault="009A6C34" w:rsidP="005F2114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90C80">
              <w:rPr>
                <w:rFonts w:eastAsiaTheme="minorHAnsi"/>
                <w:highlight w:val="yellow"/>
                <w:lang w:eastAsia="en-US"/>
              </w:rPr>
              <w:t>25</w:t>
            </w:r>
            <w:r w:rsidR="005F2114" w:rsidRPr="00790C80">
              <w:rPr>
                <w:rFonts w:eastAsiaTheme="minorHAnsi"/>
                <w:highlight w:val="yellow"/>
                <w:lang w:eastAsia="en-US"/>
              </w:rPr>
              <w:t>,0</w:t>
            </w:r>
          </w:p>
        </w:tc>
        <w:tc>
          <w:tcPr>
            <w:tcW w:w="851" w:type="dxa"/>
          </w:tcPr>
          <w:p w:rsidR="009A6C34" w:rsidRPr="00415E87" w:rsidRDefault="009A6C34" w:rsidP="005F2114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415E87">
              <w:rPr>
                <w:rFonts w:eastAsiaTheme="minorHAnsi"/>
                <w:lang w:eastAsia="en-US"/>
              </w:rPr>
              <w:t>140</w:t>
            </w:r>
            <w:r w:rsidR="005F2114" w:rsidRPr="00415E87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5" w:type="dxa"/>
          </w:tcPr>
          <w:p w:rsidR="009A6C34" w:rsidRPr="00415E87" w:rsidRDefault="009A6C34" w:rsidP="005F2114">
            <w:pPr>
              <w:spacing w:line="0" w:lineRule="atLeast"/>
              <w:jc w:val="center"/>
            </w:pPr>
            <w:r w:rsidRPr="00790C80">
              <w:rPr>
                <w:highlight w:val="yellow"/>
              </w:rPr>
              <w:t>30</w:t>
            </w:r>
            <w:r w:rsidR="005F2114" w:rsidRPr="00790C80">
              <w:rPr>
                <w:highlight w:val="yellow"/>
              </w:rPr>
              <w:t>,0</w:t>
            </w:r>
          </w:p>
        </w:tc>
        <w:tc>
          <w:tcPr>
            <w:tcW w:w="1276" w:type="dxa"/>
          </w:tcPr>
          <w:p w:rsidR="009A6C34" w:rsidRPr="00415E87" w:rsidRDefault="005F2114" w:rsidP="00697176">
            <w:pPr>
              <w:spacing w:line="0" w:lineRule="atLeast"/>
              <w:jc w:val="center"/>
            </w:pPr>
            <w:r w:rsidRPr="00790C80">
              <w:rPr>
                <w:highlight w:val="yellow"/>
              </w:rPr>
              <w:t>26, 9</w:t>
            </w:r>
          </w:p>
        </w:tc>
        <w:tc>
          <w:tcPr>
            <w:tcW w:w="1418" w:type="dxa"/>
          </w:tcPr>
          <w:p w:rsidR="009A6C34" w:rsidRPr="00415E87" w:rsidRDefault="009A6C34" w:rsidP="005F2114">
            <w:pPr>
              <w:spacing w:line="0" w:lineRule="atLeast"/>
              <w:jc w:val="center"/>
            </w:pPr>
            <w:r w:rsidRPr="00790C80">
              <w:rPr>
                <w:highlight w:val="yellow"/>
              </w:rPr>
              <w:t>100</w:t>
            </w:r>
            <w:r w:rsidR="005F2114" w:rsidRPr="00790C80">
              <w:rPr>
                <w:highlight w:val="yellow"/>
              </w:rPr>
              <w:t>,0</w:t>
            </w:r>
          </w:p>
        </w:tc>
        <w:tc>
          <w:tcPr>
            <w:tcW w:w="850" w:type="dxa"/>
          </w:tcPr>
          <w:p w:rsidR="009A6C34" w:rsidRPr="00415E87" w:rsidRDefault="009A6C34" w:rsidP="005F2114">
            <w:pPr>
              <w:tabs>
                <w:tab w:val="left" w:pos="2838"/>
              </w:tabs>
              <w:spacing w:line="0" w:lineRule="atLeast"/>
              <w:jc w:val="center"/>
            </w:pPr>
            <w:r w:rsidRPr="00790C80">
              <w:rPr>
                <w:highlight w:val="yellow"/>
              </w:rPr>
              <w:t>8</w:t>
            </w:r>
            <w:r w:rsidR="005F2114" w:rsidRPr="00790C80">
              <w:rPr>
                <w:highlight w:val="yellow"/>
              </w:rPr>
              <w:t>,0</w:t>
            </w:r>
          </w:p>
        </w:tc>
        <w:tc>
          <w:tcPr>
            <w:tcW w:w="815" w:type="dxa"/>
          </w:tcPr>
          <w:p w:rsidR="009A6C34" w:rsidRPr="00415E87" w:rsidRDefault="009A6C34" w:rsidP="005F2114">
            <w:pPr>
              <w:tabs>
                <w:tab w:val="left" w:pos="2838"/>
              </w:tabs>
              <w:spacing w:line="0" w:lineRule="atLeast"/>
              <w:jc w:val="center"/>
            </w:pPr>
            <w:r w:rsidRPr="00415E87">
              <w:t>60</w:t>
            </w:r>
            <w:r w:rsidR="005F2114" w:rsidRPr="00415E87">
              <w:t>,0</w:t>
            </w:r>
          </w:p>
        </w:tc>
      </w:tr>
      <w:tr w:rsidR="009A6C34" w:rsidRPr="00415E87" w:rsidTr="00DA5AD2">
        <w:tc>
          <w:tcPr>
            <w:tcW w:w="10171" w:type="dxa"/>
            <w:gridSpan w:val="9"/>
          </w:tcPr>
          <w:p w:rsidR="009A6C34" w:rsidRPr="00415E87" w:rsidRDefault="009A6C34" w:rsidP="00F776A8">
            <w:pPr>
              <w:tabs>
                <w:tab w:val="left" w:pos="2838"/>
              </w:tabs>
              <w:spacing w:line="0" w:lineRule="atLeast"/>
              <w:rPr>
                <w:b/>
              </w:rPr>
            </w:pPr>
            <w:r w:rsidRPr="00415E87">
              <w:rPr>
                <w:b/>
              </w:rPr>
              <w:t>Всего:</w:t>
            </w:r>
            <w:r w:rsidR="00067FEC" w:rsidRPr="00415E87">
              <w:rPr>
                <w:b/>
              </w:rPr>
              <w:t xml:space="preserve"> </w:t>
            </w:r>
            <w:r w:rsidR="00F776A8" w:rsidRPr="00415E87">
              <w:rPr>
                <w:b/>
              </w:rPr>
              <w:t>399,4</w:t>
            </w:r>
          </w:p>
        </w:tc>
      </w:tr>
    </w:tbl>
    <w:p w:rsidR="002B3701" w:rsidRPr="00734577" w:rsidRDefault="002B3701" w:rsidP="00C55225">
      <w:pPr>
        <w:tabs>
          <w:tab w:val="left" w:pos="28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A8" w:rsidRPr="00C31AE2" w:rsidRDefault="00140AA8" w:rsidP="001E7DE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12DDB" w:rsidRPr="005B5960" w:rsidRDefault="00E55E06" w:rsidP="005B5960">
      <w:pPr>
        <w:pStyle w:val="4"/>
        <w:spacing w:before="0"/>
        <w:rPr>
          <w:rFonts w:ascii="Times New Roman" w:hAnsi="Times New Roman" w:cs="Times New Roman"/>
          <w:sz w:val="28"/>
          <w:szCs w:val="28"/>
        </w:rPr>
      </w:pPr>
      <w:r w:rsidRPr="00F00235">
        <w:rPr>
          <w:rFonts w:ascii="Times New Roman" w:hAnsi="Times New Roman" w:cs="Times New Roman"/>
          <w:sz w:val="28"/>
          <w:szCs w:val="28"/>
        </w:rPr>
        <w:t>Рекламно-информационная и маркетинговая деятельность</w:t>
      </w:r>
    </w:p>
    <w:p w:rsidR="003B75CE" w:rsidRPr="00D859EC" w:rsidRDefault="003B75CE" w:rsidP="003B75CE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9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Учреждения культуры района осуществляют свою деятельность в тесном сотрудничестве с учреждениями образования, Алексеевским приходом, Комплексным </w:t>
      </w:r>
      <w:r w:rsidRPr="00D859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Центром социального обслуживания населения, местным отделением ДОСААФ России, </w:t>
      </w:r>
      <w:r w:rsidR="00511776" w:rsidRPr="00D859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сектором молодежной политики, спорта и туризма, </w:t>
      </w:r>
      <w:r w:rsidRPr="00D859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районной больницей, </w:t>
      </w:r>
      <w:proofErr w:type="spellStart"/>
      <w:r w:rsidRPr="00D859EC">
        <w:rPr>
          <w:rFonts w:ascii="Times New Roman" w:eastAsia="Times New Roman" w:hAnsi="Times New Roman" w:cs="Times New Roman"/>
          <w:spacing w:val="5"/>
          <w:sz w:val="24"/>
          <w:szCs w:val="24"/>
        </w:rPr>
        <w:t>ФАПами</w:t>
      </w:r>
      <w:proofErr w:type="spellEnd"/>
      <w:r w:rsidRPr="00D859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Pr="00D859EC">
        <w:rPr>
          <w:rFonts w:ascii="Times New Roman" w:eastAsia="Times New Roman" w:hAnsi="Times New Roman" w:cs="Times New Roman"/>
          <w:sz w:val="24"/>
          <w:szCs w:val="24"/>
        </w:rPr>
        <w:t>другими  предприятиями и учреждениями, общественными организациями.</w:t>
      </w:r>
    </w:p>
    <w:p w:rsidR="00F00235" w:rsidRDefault="00492569" w:rsidP="0049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По основным направлениям деятельности библиотек района разработаны программы, проекты: по патриотическому воспитанию детей, подростков и молодежи  «Далёкому мужеству верность, храня» (в рамках Государственной программы «Патриотическое воспитание граждан Российской Федерации на 2011-2015 гг.»): по воспитанию гражданско-правовой культуры - «Гражданин XXI  века»; по организации каникулярного досуга детей и подростков - «Каникулы хорошо, а с книгой лучше»»;</w:t>
      </w:r>
      <w:proofErr w:type="gramEnd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формированию здорового образа </w:t>
      </w:r>
      <w:proofErr w:type="gramStart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жизни-проект</w:t>
      </w:r>
      <w:proofErr w:type="gramEnd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«Здоровое пок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ление – богатство России» на 2013 - 2015 годы; по формированию ценностного отношения к родному краю родителей и детей через чтение краеведческих  книг и экскурсий-проект «С книжкой под мышкой по родному краю всей семьёй; </w:t>
      </w:r>
      <w:proofErr w:type="gramStart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по возрождению традиций семейного чт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ния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«Папа, мама, я</w:t>
      </w:r>
      <w:r w:rsidR="00067F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67F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читающая семья» (Романовская с\б), по формированию экологических зн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ний у дошкольников и младших школьников «Я хочу дружить с природой», по воспитанию па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риотизма, любви к родному краю «Знай и люби свой край» (Нижнетобольная с/б); по организ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ции работы с детьми в период летних каникул «Летние </w:t>
      </w:r>
      <w:proofErr w:type="spellStart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занимашки</w:t>
      </w:r>
      <w:proofErr w:type="spellEnd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» (Вагинская с/б);</w:t>
      </w:r>
      <w:proofErr w:type="gramEnd"/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форм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рованию бережного отношения к окружающей среде  «Тропою мира в мир природы», </w:t>
      </w:r>
      <w:r w:rsidR="00067FEC"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 «Я вырос здесь и край мне этот дорог»</w:t>
      </w:r>
      <w:r w:rsidR="00067F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изучению родного края (Памятинская с/б); </w:t>
      </w:r>
      <w:r w:rsidR="00067FEC"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проект «Книга – лучший друг» 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по формированию читательской потребности детей дошкольников</w:t>
      </w:r>
      <w:r w:rsidR="00067F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(Светл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92569">
        <w:rPr>
          <w:rFonts w:ascii="Times New Roman" w:eastAsia="Times New Roman" w:hAnsi="Times New Roman" w:cs="Times New Roman"/>
          <w:spacing w:val="-1"/>
          <w:sz w:val="24"/>
          <w:szCs w:val="24"/>
        </w:rPr>
        <w:t>дольская с/б)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67FEC" w:rsidRPr="00067F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97467" w:rsidRDefault="00997467" w:rsidP="0049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 организации работы с детьми, молодежью была разработана районная программа «Долгожданное лето»,</w:t>
      </w:r>
    </w:p>
    <w:p w:rsidR="00997467" w:rsidRDefault="00997467" w:rsidP="00492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 Году литературы в Белозерском районе был создан сводный план мероприятий.</w:t>
      </w:r>
    </w:p>
    <w:p w:rsidR="00511776" w:rsidRPr="00605274" w:rsidRDefault="00605274" w:rsidP="0060527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605274">
        <w:rPr>
          <w:rFonts w:ascii="Times New Roman" w:hAnsi="Times New Roman" w:cs="Times New Roman"/>
          <w:b/>
          <w:spacing w:val="-1"/>
          <w:sz w:val="24"/>
          <w:szCs w:val="24"/>
        </w:rPr>
        <w:t>Районные  конкурсы</w:t>
      </w:r>
      <w:r w:rsidR="00757ED9" w:rsidRPr="00C31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r w:rsidR="00E55E06" w:rsidRPr="00C31AE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как</w:t>
      </w:r>
      <w:r w:rsidR="00067F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55E06" w:rsidRPr="00C31AE2">
        <w:rPr>
          <w:rFonts w:ascii="Times New Roman" w:hAnsi="Times New Roman" w:cs="Times New Roman"/>
          <w:b/>
          <w:sz w:val="24"/>
          <w:szCs w:val="24"/>
        </w:rPr>
        <w:t>эффективная форма взаимодействия</w:t>
      </w:r>
    </w:p>
    <w:p w:rsidR="00B03C8A" w:rsidRDefault="00511776" w:rsidP="00511776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859EC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="00BE3A65" w:rsidRPr="00D859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библиотечной сфере:</w:t>
      </w:r>
    </w:p>
    <w:p w:rsidR="00001BD8" w:rsidRPr="00492569" w:rsidRDefault="00001BD8" w:rsidP="00001BD8">
      <w:pPr>
        <w:spacing w:after="0" w:line="240" w:lineRule="auto"/>
        <w:rPr>
          <w:rFonts w:ascii="Times New Roman" w:hAnsi="Times New Roman" w:cs="Times New Roman"/>
          <w:iCs/>
        </w:rPr>
      </w:pPr>
      <w:r w:rsidRPr="00492569">
        <w:rPr>
          <w:rFonts w:ascii="Times New Roman" w:hAnsi="Times New Roman" w:cs="Times New Roman"/>
          <w:b/>
          <w:spacing w:val="-1"/>
          <w:sz w:val="24"/>
          <w:szCs w:val="24"/>
        </w:rPr>
        <w:t xml:space="preserve">- </w:t>
      </w:r>
      <w:r w:rsidRPr="00492569">
        <w:rPr>
          <w:rFonts w:ascii="Times New Roman" w:hAnsi="Times New Roman" w:cs="Times New Roman"/>
        </w:rPr>
        <w:t xml:space="preserve">районный </w:t>
      </w:r>
      <w:r w:rsidRPr="00492569">
        <w:rPr>
          <w:rFonts w:ascii="Times New Roman" w:hAnsi="Times New Roman" w:cs="Times New Roman"/>
          <w:iCs/>
        </w:rPr>
        <w:t>фестиваль «Книга собирает друзей»;</w:t>
      </w:r>
    </w:p>
    <w:p w:rsidR="00001BD8" w:rsidRPr="00492569" w:rsidRDefault="00001BD8" w:rsidP="00001BD8">
      <w:pPr>
        <w:spacing w:after="0" w:line="240" w:lineRule="auto"/>
        <w:rPr>
          <w:rFonts w:ascii="Times New Roman" w:hAnsi="Times New Roman" w:cs="Times New Roman"/>
        </w:rPr>
      </w:pPr>
      <w:r w:rsidRPr="00492569">
        <w:rPr>
          <w:rFonts w:ascii="Times New Roman" w:hAnsi="Times New Roman" w:cs="Times New Roman"/>
          <w:iCs/>
        </w:rPr>
        <w:t xml:space="preserve">- </w:t>
      </w:r>
      <w:r w:rsidRPr="00492569">
        <w:rPr>
          <w:rFonts w:ascii="Times New Roman" w:hAnsi="Times New Roman" w:cs="Times New Roman"/>
        </w:rPr>
        <w:t>районный тур конкурса юных чтецов «Живая классика»;</w:t>
      </w:r>
    </w:p>
    <w:p w:rsidR="00001BD8" w:rsidRPr="00492569" w:rsidRDefault="00001BD8" w:rsidP="00001BD8">
      <w:pPr>
        <w:spacing w:after="0" w:line="240" w:lineRule="auto"/>
        <w:rPr>
          <w:rFonts w:ascii="Times New Roman" w:hAnsi="Times New Roman" w:cs="Times New Roman"/>
        </w:rPr>
      </w:pPr>
      <w:r w:rsidRPr="00492569">
        <w:rPr>
          <w:rFonts w:ascii="Times New Roman" w:hAnsi="Times New Roman" w:cs="Times New Roman"/>
        </w:rPr>
        <w:t>- районный конкурс творческих работ «О них мы добрую память храним»;</w:t>
      </w:r>
    </w:p>
    <w:p w:rsidR="00001BD8" w:rsidRDefault="00001BD8" w:rsidP="00001BD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492569">
        <w:rPr>
          <w:rFonts w:ascii="Times New Roman" w:hAnsi="Times New Roman" w:cs="Times New Roman"/>
        </w:rPr>
        <w:t xml:space="preserve">- </w:t>
      </w:r>
      <w:proofErr w:type="spellStart"/>
      <w:r w:rsidRPr="00492569">
        <w:rPr>
          <w:rFonts w:ascii="Times New Roman" w:hAnsi="Times New Roman" w:cs="Times New Roman"/>
        </w:rPr>
        <w:t>районный</w:t>
      </w:r>
      <w:r w:rsidRPr="00492569">
        <w:rPr>
          <w:rFonts w:ascii="Times New Roman" w:eastAsia="Calibri" w:hAnsi="Times New Roman" w:cs="Times New Roman"/>
          <w:lang w:eastAsia="en-US"/>
        </w:rPr>
        <w:t>конкурс</w:t>
      </w:r>
      <w:proofErr w:type="spellEnd"/>
      <w:r w:rsidRPr="00492569">
        <w:rPr>
          <w:rFonts w:ascii="Times New Roman" w:eastAsia="Calibri" w:hAnsi="Times New Roman" w:cs="Times New Roman"/>
          <w:lang w:eastAsia="en-US"/>
        </w:rPr>
        <w:t xml:space="preserve"> летнего чтения «Каникулы хорошо! А с книгой лучше!»;</w:t>
      </w:r>
    </w:p>
    <w:p w:rsidR="00001BD8" w:rsidRDefault="00001BD8" w:rsidP="00001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</w:rPr>
        <w:t>к</w:t>
      </w:r>
      <w:r w:rsidRPr="000D099A">
        <w:rPr>
          <w:rFonts w:ascii="Times New Roman" w:hAnsi="Times New Roman" w:cs="Times New Roman"/>
        </w:rPr>
        <w:t>онкурс проектов «Есть идея!»</w:t>
      </w:r>
      <w:r>
        <w:rPr>
          <w:rFonts w:ascii="Times New Roman" w:hAnsi="Times New Roman" w:cs="Times New Roman"/>
        </w:rPr>
        <w:t xml:space="preserve"> для специалистов</w:t>
      </w:r>
      <w:r w:rsidR="00F32D32">
        <w:rPr>
          <w:rFonts w:ascii="Times New Roman" w:hAnsi="Times New Roman" w:cs="Times New Roman"/>
        </w:rPr>
        <w:t xml:space="preserve"> библиотечной сферы</w:t>
      </w:r>
      <w:r>
        <w:rPr>
          <w:rFonts w:ascii="Times New Roman" w:hAnsi="Times New Roman" w:cs="Times New Roman"/>
        </w:rPr>
        <w:t>.</w:t>
      </w:r>
    </w:p>
    <w:p w:rsidR="00001BD8" w:rsidRPr="00F32D32" w:rsidRDefault="00001BD8" w:rsidP="00001BD8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F32D32">
        <w:rPr>
          <w:rFonts w:ascii="Times New Roman" w:hAnsi="Times New Roman" w:cs="Times New Roman"/>
          <w:u w:val="single"/>
        </w:rPr>
        <w:t xml:space="preserve">Приняли участие </w:t>
      </w:r>
      <w:proofErr w:type="gramStart"/>
      <w:r w:rsidRPr="00F32D32">
        <w:rPr>
          <w:rFonts w:ascii="Times New Roman" w:hAnsi="Times New Roman" w:cs="Times New Roman"/>
          <w:u w:val="single"/>
        </w:rPr>
        <w:t>в</w:t>
      </w:r>
      <w:proofErr w:type="gramEnd"/>
      <w:r w:rsidRPr="00F32D32">
        <w:rPr>
          <w:rFonts w:ascii="Times New Roman" w:hAnsi="Times New Roman" w:cs="Times New Roman"/>
          <w:u w:val="single"/>
        </w:rPr>
        <w:t>:</w:t>
      </w:r>
    </w:p>
    <w:p w:rsidR="00492569" w:rsidRPr="00492569" w:rsidRDefault="00492569" w:rsidP="00511776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92569">
        <w:rPr>
          <w:rFonts w:ascii="Times New Roman" w:hAnsi="Times New Roman" w:cs="Times New Roman"/>
          <w:spacing w:val="-1"/>
          <w:sz w:val="24"/>
          <w:szCs w:val="24"/>
        </w:rPr>
        <w:t xml:space="preserve">- V </w:t>
      </w:r>
      <w:proofErr w:type="spellStart"/>
      <w:r w:rsidRPr="00492569">
        <w:rPr>
          <w:rFonts w:ascii="Times New Roman" w:hAnsi="Times New Roman" w:cs="Times New Roman"/>
          <w:spacing w:val="-1"/>
          <w:sz w:val="24"/>
          <w:szCs w:val="24"/>
        </w:rPr>
        <w:t>районн</w:t>
      </w:r>
      <w:r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492569">
        <w:rPr>
          <w:rFonts w:ascii="Times New Roman" w:hAnsi="Times New Roman" w:cs="Times New Roman"/>
          <w:spacing w:val="-1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proofErr w:type="spellEnd"/>
      <w:r w:rsidRPr="00492569">
        <w:rPr>
          <w:rFonts w:ascii="Times New Roman" w:hAnsi="Times New Roman" w:cs="Times New Roman"/>
          <w:spacing w:val="-1"/>
          <w:sz w:val="24"/>
          <w:szCs w:val="24"/>
        </w:rPr>
        <w:t xml:space="preserve"> на лучшую организацию деятельности волонтерских отрядов в рамках Всероссийской акции «Добровольцы - детям»</w:t>
      </w:r>
      <w:r w:rsidR="00001BD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E3A65" w:rsidRPr="00D859EC" w:rsidRDefault="00130570" w:rsidP="00511776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="00BE3A65" w:rsidRPr="00D859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культурно-досуговой сфере:</w:t>
      </w:r>
    </w:p>
    <w:p w:rsidR="002E2C1D" w:rsidRPr="002E2C1D" w:rsidRDefault="002E2C1D" w:rsidP="00001BD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2C1D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конкурс патриотической и гражданской песни «Песня собирает друзей»;</w:t>
      </w:r>
    </w:p>
    <w:p w:rsidR="007E3C08" w:rsidRDefault="00AB4974" w:rsidP="00001BD8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974">
        <w:rPr>
          <w:rFonts w:ascii="Times New Roman" w:eastAsia="Times New Roman" w:hAnsi="Times New Roman" w:cs="Times New Roman"/>
          <w:spacing w:val="-1"/>
          <w:sz w:val="24"/>
          <w:szCs w:val="24"/>
        </w:rPr>
        <w:t>- м</w:t>
      </w:r>
      <w:r w:rsidRPr="00AB4974">
        <w:rPr>
          <w:rFonts w:ascii="Times New Roman" w:hAnsi="Times New Roman" w:cs="Times New Roman"/>
          <w:sz w:val="24"/>
          <w:szCs w:val="24"/>
        </w:rPr>
        <w:t>ини – фестиваль народного творчества «Мы родиной одной едины»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0570" w:rsidRDefault="00AB4974" w:rsidP="00001BD8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570" w:rsidRPr="00130570">
        <w:rPr>
          <w:rFonts w:ascii="Times New Roman" w:hAnsi="Times New Roman" w:cs="Times New Roman"/>
          <w:sz w:val="24"/>
          <w:szCs w:val="24"/>
        </w:rPr>
        <w:t>конкурс любительских танцевальных команд «Стартин – мания 2015»</w:t>
      </w:r>
      <w:r w:rsidR="00130570">
        <w:rPr>
          <w:rFonts w:ascii="Times New Roman" w:hAnsi="Times New Roman" w:cs="Times New Roman"/>
          <w:sz w:val="24"/>
          <w:szCs w:val="24"/>
        </w:rPr>
        <w:t>;</w:t>
      </w:r>
    </w:p>
    <w:p w:rsidR="00AB4974" w:rsidRDefault="00001BD8" w:rsidP="00001BD8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570" w:rsidRPr="00130570">
        <w:rPr>
          <w:rFonts w:ascii="Times New Roman" w:hAnsi="Times New Roman" w:cs="Times New Roman"/>
          <w:sz w:val="24"/>
          <w:szCs w:val="24"/>
        </w:rPr>
        <w:t>фотоконкурс «Не</w:t>
      </w:r>
      <w:r w:rsidR="00067FEC">
        <w:rPr>
          <w:rFonts w:ascii="Times New Roman" w:hAnsi="Times New Roman" w:cs="Times New Roman"/>
          <w:sz w:val="24"/>
          <w:szCs w:val="24"/>
        </w:rPr>
        <w:t>т</w:t>
      </w:r>
      <w:r w:rsidR="00130570" w:rsidRPr="00130570">
        <w:rPr>
          <w:rFonts w:ascii="Times New Roman" w:hAnsi="Times New Roman" w:cs="Times New Roman"/>
          <w:sz w:val="24"/>
          <w:szCs w:val="24"/>
        </w:rPr>
        <w:t xml:space="preserve"> краше тебя, Белозерский район»</w:t>
      </w:r>
      <w:r w:rsidR="00130570">
        <w:rPr>
          <w:rFonts w:ascii="Times New Roman" w:hAnsi="Times New Roman" w:cs="Times New Roman"/>
          <w:sz w:val="24"/>
          <w:szCs w:val="24"/>
        </w:rPr>
        <w:t>;</w:t>
      </w:r>
    </w:p>
    <w:p w:rsidR="00F32D32" w:rsidRDefault="00130570" w:rsidP="00F32D3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570">
        <w:rPr>
          <w:rFonts w:ascii="Times New Roman" w:hAnsi="Times New Roman" w:cs="Times New Roman"/>
          <w:sz w:val="24"/>
          <w:szCs w:val="24"/>
        </w:rPr>
        <w:t>фестиваль «</w:t>
      </w:r>
      <w:r>
        <w:rPr>
          <w:rFonts w:ascii="Times New Roman" w:hAnsi="Times New Roman" w:cs="Times New Roman"/>
          <w:sz w:val="24"/>
          <w:szCs w:val="24"/>
        </w:rPr>
        <w:t>Поет с</w:t>
      </w:r>
      <w:r w:rsidRPr="00130570">
        <w:rPr>
          <w:rFonts w:ascii="Times New Roman" w:hAnsi="Times New Roman" w:cs="Times New Roman"/>
          <w:sz w:val="24"/>
          <w:szCs w:val="24"/>
        </w:rPr>
        <w:t xml:space="preserve">ело </w:t>
      </w:r>
      <w:r>
        <w:rPr>
          <w:rFonts w:ascii="Times New Roman" w:hAnsi="Times New Roman" w:cs="Times New Roman"/>
          <w:sz w:val="24"/>
          <w:szCs w:val="24"/>
        </w:rPr>
        <w:t xml:space="preserve">моё </w:t>
      </w:r>
      <w:r w:rsidRPr="00130570">
        <w:rPr>
          <w:rFonts w:ascii="Times New Roman" w:hAnsi="Times New Roman" w:cs="Times New Roman"/>
          <w:sz w:val="24"/>
          <w:szCs w:val="24"/>
        </w:rPr>
        <w:t>родное»</w:t>
      </w:r>
      <w:r w:rsidR="00F32D32">
        <w:rPr>
          <w:rFonts w:ascii="Times New Roman" w:hAnsi="Times New Roman" w:cs="Times New Roman"/>
          <w:sz w:val="24"/>
          <w:szCs w:val="24"/>
        </w:rPr>
        <w:t>;</w:t>
      </w:r>
    </w:p>
    <w:p w:rsidR="00F32D32" w:rsidRDefault="00F32D32" w:rsidP="00F32D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</w:rPr>
        <w:t>к</w:t>
      </w:r>
      <w:r w:rsidRPr="000D099A">
        <w:rPr>
          <w:rFonts w:ascii="Times New Roman" w:hAnsi="Times New Roman" w:cs="Times New Roman"/>
        </w:rPr>
        <w:t>онкурс проектов «Есть идея!»</w:t>
      </w:r>
      <w:r>
        <w:rPr>
          <w:rFonts w:ascii="Times New Roman" w:hAnsi="Times New Roman" w:cs="Times New Roman"/>
        </w:rPr>
        <w:t xml:space="preserve"> для специалистов культурно-досуговой  сферы.</w:t>
      </w:r>
    </w:p>
    <w:p w:rsidR="00130570" w:rsidRPr="00F32D32" w:rsidRDefault="00130570" w:rsidP="00001BD8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D32">
        <w:rPr>
          <w:rFonts w:ascii="Times New Roman" w:hAnsi="Times New Roman" w:cs="Times New Roman"/>
          <w:sz w:val="24"/>
          <w:szCs w:val="24"/>
          <w:u w:val="single"/>
        </w:rPr>
        <w:t xml:space="preserve">Приняли участие </w:t>
      </w:r>
      <w:proofErr w:type="gramStart"/>
      <w:r w:rsidRPr="00F32D3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F32D3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0570" w:rsidRDefault="00130570" w:rsidP="00001BD8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057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0570">
        <w:rPr>
          <w:rFonts w:ascii="Times New Roman" w:hAnsi="Times New Roman" w:cs="Times New Roman"/>
          <w:sz w:val="24"/>
          <w:szCs w:val="24"/>
        </w:rPr>
        <w:t xml:space="preserve"> клубов молодых семей «Встретим Победу вместе»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0570" w:rsidRDefault="00130570" w:rsidP="00001BD8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057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0570">
        <w:rPr>
          <w:rFonts w:ascii="Times New Roman" w:hAnsi="Times New Roman" w:cs="Times New Roman"/>
          <w:sz w:val="24"/>
          <w:szCs w:val="24"/>
        </w:rPr>
        <w:t xml:space="preserve"> на лучшую организацию деятельности педагогических отрядов на территории Бел</w:t>
      </w:r>
      <w:r w:rsidRPr="00130570">
        <w:rPr>
          <w:rFonts w:ascii="Times New Roman" w:hAnsi="Times New Roman" w:cs="Times New Roman"/>
          <w:sz w:val="24"/>
          <w:szCs w:val="24"/>
        </w:rPr>
        <w:t>о</w:t>
      </w:r>
      <w:r w:rsidRPr="00130570">
        <w:rPr>
          <w:rFonts w:ascii="Times New Roman" w:hAnsi="Times New Roman" w:cs="Times New Roman"/>
          <w:sz w:val="24"/>
          <w:szCs w:val="24"/>
        </w:rPr>
        <w:t>зерс</w:t>
      </w:r>
      <w:r>
        <w:rPr>
          <w:rFonts w:ascii="Times New Roman" w:hAnsi="Times New Roman" w:cs="Times New Roman"/>
          <w:sz w:val="24"/>
          <w:szCs w:val="24"/>
        </w:rPr>
        <w:t>кого района «Мы вожатые – 2015»;</w:t>
      </w:r>
    </w:p>
    <w:p w:rsidR="00130570" w:rsidRPr="00AB4974" w:rsidRDefault="00130570" w:rsidP="00001BD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1305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057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0570">
        <w:rPr>
          <w:rFonts w:ascii="Times New Roman" w:hAnsi="Times New Roman" w:cs="Times New Roman"/>
          <w:sz w:val="24"/>
          <w:szCs w:val="24"/>
        </w:rPr>
        <w:t xml:space="preserve"> «Лидеры нового поколения - 2015»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776" w:rsidRDefault="00130570" w:rsidP="00511776">
      <w:pPr>
        <w:tabs>
          <w:tab w:val="left" w:pos="915"/>
        </w:tabs>
        <w:spacing w:after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="005B5960" w:rsidRPr="00D859E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дополнительном образовании</w:t>
      </w:r>
      <w:r w:rsidR="00B36FE1" w:rsidRPr="00D859E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</w:p>
    <w:p w:rsidR="00AB4974" w:rsidRPr="00D859EC" w:rsidRDefault="00AB4974" w:rsidP="00511776">
      <w:pPr>
        <w:tabs>
          <w:tab w:val="left" w:pos="915"/>
        </w:tabs>
        <w:spacing w:after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р</w:t>
      </w:r>
      <w:r w:rsidRPr="00C31AE2">
        <w:rPr>
          <w:rFonts w:ascii="Times New Roman" w:eastAsia="Calibri" w:hAnsi="Times New Roman" w:cs="Times New Roman"/>
          <w:lang w:eastAsia="en-US"/>
        </w:rPr>
        <w:t>айонный конкурс рисунков «Я рисую выборы»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BB55E1" w:rsidRPr="00BB55E1" w:rsidRDefault="00BB55E1" w:rsidP="00511776">
      <w:pPr>
        <w:tabs>
          <w:tab w:val="left" w:pos="915"/>
        </w:tabs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BB55E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- </w:t>
      </w:r>
      <w:r w:rsidRPr="00BB55E1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</w:t>
      </w:r>
      <w:r w:rsidRPr="00BB55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районный конкурс</w:t>
      </w:r>
      <w:r w:rsidR="00001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детского </w:t>
      </w:r>
      <w:r w:rsidR="00084F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художественного творчества </w:t>
      </w:r>
      <w:r w:rsidRPr="00BB55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«Яркие краски детства»</w:t>
      </w:r>
      <w:r w:rsidR="00084F8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4974" w:rsidRDefault="00E55E06" w:rsidP="00AB497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11776">
        <w:rPr>
          <w:rFonts w:ascii="Times New Roman" w:hAnsi="Times New Roman" w:cs="Times New Roman"/>
          <w:b/>
          <w:spacing w:val="-1"/>
          <w:sz w:val="24"/>
          <w:szCs w:val="24"/>
        </w:rPr>
        <w:t>В течение года осуществлялось изучение интересов пользователей.</w:t>
      </w:r>
    </w:p>
    <w:p w:rsidR="00E55E06" w:rsidRPr="00AB4974" w:rsidRDefault="00E55E06" w:rsidP="00AB4974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31AE2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1C190C" w:rsidRPr="00C31AE2">
        <w:rPr>
          <w:rFonts w:ascii="Times New Roman" w:hAnsi="Times New Roman" w:cs="Times New Roman"/>
          <w:spacing w:val="-1"/>
          <w:sz w:val="24"/>
          <w:szCs w:val="24"/>
        </w:rPr>
        <w:t>учреждениях культуры</w:t>
      </w:r>
      <w:r w:rsidRPr="00C31AE2">
        <w:rPr>
          <w:rFonts w:ascii="Times New Roman" w:hAnsi="Times New Roman" w:cs="Times New Roman"/>
          <w:spacing w:val="-1"/>
          <w:sz w:val="24"/>
          <w:szCs w:val="24"/>
        </w:rPr>
        <w:t xml:space="preserve"> района проводили</w:t>
      </w:r>
      <w:r w:rsidR="00B00B4A" w:rsidRPr="00C31AE2">
        <w:rPr>
          <w:rFonts w:ascii="Times New Roman" w:hAnsi="Times New Roman" w:cs="Times New Roman"/>
          <w:spacing w:val="-1"/>
          <w:sz w:val="24"/>
          <w:szCs w:val="24"/>
        </w:rPr>
        <w:t>сь блиц – опросы, анкетирование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38"/>
        <w:gridCol w:w="4095"/>
        <w:gridCol w:w="1570"/>
      </w:tblGrid>
      <w:tr w:rsidR="003B75CE" w:rsidRPr="00C31AE2" w:rsidTr="00130570">
        <w:trPr>
          <w:trHeight w:val="41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r w:rsidRPr="00C31AE2">
              <w:rPr>
                <w:rFonts w:ascii="Times New Roman" w:hAnsi="Times New Roman"/>
                <w:b/>
              </w:rPr>
              <w:t>№</w:t>
            </w:r>
          </w:p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31AE2">
              <w:rPr>
                <w:rFonts w:ascii="Times New Roman" w:hAnsi="Times New Roman"/>
                <w:b/>
              </w:rPr>
              <w:t>п</w:t>
            </w:r>
            <w:proofErr w:type="gramEnd"/>
            <w:r w:rsidRPr="00C31A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r w:rsidRPr="00C31AE2">
              <w:rPr>
                <w:rFonts w:ascii="Times New Roman" w:hAnsi="Times New Roman"/>
                <w:b/>
              </w:rPr>
              <w:t xml:space="preserve">Тема </w:t>
            </w:r>
            <w:proofErr w:type="gramStart"/>
            <w:r w:rsidRPr="00C31AE2">
              <w:rPr>
                <w:rFonts w:ascii="Times New Roman" w:hAnsi="Times New Roman"/>
                <w:b/>
              </w:rPr>
              <w:t>социологического</w:t>
            </w:r>
            <w:proofErr w:type="gramEnd"/>
          </w:p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r w:rsidRPr="00C31AE2">
              <w:rPr>
                <w:rFonts w:ascii="Times New Roman" w:hAnsi="Times New Roman"/>
                <w:b/>
              </w:rPr>
              <w:t>исследования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r w:rsidRPr="00C31AE2">
              <w:rPr>
                <w:rFonts w:ascii="Times New Roman" w:hAnsi="Times New Roman"/>
                <w:b/>
              </w:rPr>
              <w:t>Название библиотеки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r w:rsidRPr="00C31AE2">
              <w:rPr>
                <w:rFonts w:ascii="Times New Roman" w:hAnsi="Times New Roman"/>
                <w:b/>
              </w:rPr>
              <w:t>Количество</w:t>
            </w:r>
          </w:p>
          <w:p w:rsidR="003B75CE" w:rsidRPr="00C31AE2" w:rsidRDefault="003B75CE" w:rsidP="00F635F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b/>
              </w:rPr>
            </w:pPr>
            <w:r w:rsidRPr="00C31AE2">
              <w:rPr>
                <w:rFonts w:ascii="Times New Roman" w:hAnsi="Times New Roman"/>
                <w:b/>
              </w:rPr>
              <w:t>респондентов</w:t>
            </w:r>
          </w:p>
        </w:tc>
      </w:tr>
      <w:tr w:rsidR="00130570" w:rsidRPr="00C31AE2" w:rsidTr="00130570">
        <w:trPr>
          <w:trHeight w:val="21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 w:rsidP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увлечения»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Белозерский РДК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130570" w:rsidRPr="00C31AE2" w:rsidTr="00130570">
        <w:trPr>
          <w:trHeight w:val="2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70" w:rsidRDefault="00130570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«Интернет – зависимость. Как она м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1"/>
              </w:rPr>
              <w:t>шает посещению Дома культуры»</w:t>
            </w:r>
          </w:p>
        </w:tc>
        <w:tc>
          <w:tcPr>
            <w:tcW w:w="2020" w:type="pct"/>
            <w:tcBorders>
              <w:left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Светлодольский КСДЦ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115</w:t>
            </w:r>
          </w:p>
        </w:tc>
      </w:tr>
      <w:tr w:rsidR="00130570" w:rsidRPr="00C31AE2" w:rsidTr="00656F14">
        <w:trPr>
          <w:trHeight w:val="27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«Что для вас – клуб здоровье»</w:t>
            </w:r>
          </w:p>
        </w:tc>
        <w:tc>
          <w:tcPr>
            <w:tcW w:w="20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70" w:rsidRDefault="00130570" w:rsidP="00130570">
            <w:pPr>
              <w:spacing w:after="0" w:line="140" w:lineRule="atLeast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Новодостоваловский СДК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</w:tr>
      <w:tr w:rsidR="00130570" w:rsidRPr="00C31AE2" w:rsidTr="00656F14">
        <w:trPr>
          <w:trHeight w:val="33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 w:rsidP="00130570">
            <w:pPr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«Актуально ли для населения сохран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-1"/>
              </w:rPr>
              <w:t>ние народных традиции и праздников»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70" w:rsidRDefault="00130570">
            <w:pPr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spacing w:after="0" w:line="140" w:lineRule="atLeast"/>
              <w:ind w:firstLine="709"/>
              <w:rPr>
                <w:rFonts w:ascii="Times New Roman" w:hAnsi="Times New Roman" w:cs="Times New Roman"/>
                <w:spacing w:val="-1"/>
              </w:rPr>
            </w:pPr>
          </w:p>
          <w:p w:rsidR="00130570" w:rsidRDefault="00130570">
            <w:pPr>
              <w:spacing w:after="0" w:line="140" w:lineRule="atLeas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     12</w:t>
            </w:r>
          </w:p>
        </w:tc>
      </w:tr>
      <w:tr w:rsidR="00130570" w:rsidRPr="00C31AE2" w:rsidTr="00656F14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«Путь к толерантности»</w:t>
            </w:r>
            <w:r>
              <w:rPr>
                <w:rFonts w:ascii="Times New Roman" w:hAnsi="Times New Roman"/>
                <w:spacing w:val="-1"/>
              </w:rPr>
              <w:tab/>
              <w:t>13</w:t>
            </w:r>
          </w:p>
        </w:tc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70" w:rsidRDefault="00130570" w:rsidP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Пьянковский СДК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</w:t>
            </w:r>
          </w:p>
        </w:tc>
      </w:tr>
      <w:tr w:rsidR="00130570" w:rsidRPr="00C31AE2" w:rsidTr="00656F14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C31AE2" w:rsidRDefault="00130570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«Отношение граждан к проявлениям экстремизма»</w:t>
            </w:r>
            <w:r>
              <w:rPr>
                <w:rFonts w:ascii="Times New Roman" w:hAnsi="Times New Roman"/>
                <w:spacing w:val="-1"/>
              </w:rPr>
              <w:tab/>
              <w:t>12</w:t>
            </w:r>
          </w:p>
        </w:tc>
        <w:tc>
          <w:tcPr>
            <w:tcW w:w="2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</w:tr>
      <w:tr w:rsidR="00130570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Pr="00C31AE2" w:rsidRDefault="00130570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 w:rsidP="00997467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Тест «</w:t>
            </w:r>
            <w:proofErr w:type="spellStart"/>
            <w:r>
              <w:rPr>
                <w:rFonts w:ascii="Times New Roman" w:hAnsi="Times New Roman"/>
                <w:spacing w:val="-1"/>
              </w:rPr>
              <w:t>Фагерстрема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» </w:t>
            </w:r>
            <w:r w:rsidR="00997467">
              <w:rPr>
                <w:rFonts w:ascii="Times New Roman" w:hAnsi="Times New Roman"/>
                <w:spacing w:val="-1"/>
              </w:rPr>
              <w:t>(</w:t>
            </w:r>
            <w:r>
              <w:rPr>
                <w:rFonts w:ascii="Times New Roman" w:hAnsi="Times New Roman"/>
                <w:spacing w:val="-1"/>
              </w:rPr>
              <w:t>для определения степени никотиновой зависимости</w:t>
            </w:r>
            <w:proofErr w:type="gramStart"/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997467">
              <w:rPr>
                <w:rFonts w:ascii="Times New Roman" w:hAnsi="Times New Roman"/>
                <w:spacing w:val="-1"/>
              </w:rPr>
              <w:t>)</w:t>
            </w:r>
            <w:proofErr w:type="gramEnd"/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Ягоднинский СДК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70" w:rsidRDefault="00130570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«Что вы знаете о поэзии?»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МКУК «Белозерская МЦБ»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</w:t>
            </w:r>
          </w:p>
        </w:tc>
      </w:tr>
      <w:tr w:rsidR="00001BD8" w:rsidRPr="00C31AE2" w:rsidTr="00001BD8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«Ваша любимая книга?»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D8" w:rsidRPr="00C31AE2" w:rsidRDefault="00001BD8" w:rsidP="00001BD8">
            <w:pPr>
              <w:spacing w:after="0" w:line="140" w:lineRule="atLeast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/>
                <w:spacing w:val="-1"/>
              </w:rPr>
              <w:t>МКУК «Белозерская МЦБ»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</w:t>
            </w:r>
          </w:p>
        </w:tc>
      </w:tr>
      <w:tr w:rsidR="00001BD8" w:rsidRPr="00C31AE2" w:rsidTr="00001BD8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«Твои права и обязанности»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D8" w:rsidRPr="00C31AE2" w:rsidRDefault="00001BD8" w:rsidP="00001BD8">
            <w:pPr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МКУК «Белозерская МЦБ»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spacing w:after="0" w:line="140" w:lineRule="atLeast"/>
              <w:ind w:firstLine="70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22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«ЗОЖ – что это такое?»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Стеклозаводская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23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«Как вы относитесь к выборам?»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Чимеевкая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Pr="00C31AE2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«Книга в вашем доме»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Светлодольская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«Ребенок и книга»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15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«Библиотека – читателю»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Вагинская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16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«Библиотека. Взгляд молодежи»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«Человек труда: рабочие профессии»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Рычковская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«Семейное чтение»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Памятинская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</w:t>
            </w:r>
          </w:p>
        </w:tc>
      </w:tr>
      <w:tr w:rsidR="00001BD8" w:rsidRPr="00C31AE2" w:rsidTr="00130570">
        <w:trPr>
          <w:trHeight w:val="38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130570">
            <w:pPr>
              <w:tabs>
                <w:tab w:val="left" w:pos="3794"/>
              </w:tabs>
              <w:spacing w:after="0" w:line="1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«Как мы читаем»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Романовская библиотека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8" w:rsidRDefault="00001BD8" w:rsidP="00001BD8">
            <w:pPr>
              <w:pStyle w:val="ae"/>
              <w:tabs>
                <w:tab w:val="left" w:pos="3794"/>
              </w:tabs>
              <w:spacing w:line="140" w:lineRule="atLeas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</w:t>
            </w:r>
          </w:p>
        </w:tc>
      </w:tr>
    </w:tbl>
    <w:p w:rsidR="00084F87" w:rsidRDefault="00C31AE2" w:rsidP="008E2FD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E55E06" w:rsidRPr="002B4816">
        <w:rPr>
          <w:rFonts w:ascii="Times New Roman" w:hAnsi="Times New Roman" w:cs="Times New Roman"/>
          <w:spacing w:val="-1"/>
          <w:sz w:val="24"/>
          <w:szCs w:val="24"/>
        </w:rPr>
        <w:t xml:space="preserve">Рекламная деятельность учреждений культуры района осуществлялась  по следующим направлениям: </w:t>
      </w:r>
      <w:proofErr w:type="spellStart"/>
      <w:r w:rsidR="00E55E06" w:rsidRPr="002B4816">
        <w:rPr>
          <w:rFonts w:ascii="Times New Roman" w:hAnsi="Times New Roman"/>
          <w:sz w:val="24"/>
          <w:szCs w:val="24"/>
        </w:rPr>
        <w:t>выставочно</w:t>
      </w:r>
      <w:proofErr w:type="spellEnd"/>
      <w:r w:rsidR="00E55E06" w:rsidRPr="002B4816">
        <w:rPr>
          <w:rFonts w:ascii="Times New Roman" w:hAnsi="Times New Roman"/>
          <w:sz w:val="24"/>
          <w:szCs w:val="24"/>
        </w:rPr>
        <w:t>-стендовая реклама</w:t>
      </w:r>
      <w:r w:rsidR="008E2FD6">
        <w:rPr>
          <w:rFonts w:ascii="Times New Roman" w:hAnsi="Times New Roman"/>
          <w:sz w:val="24"/>
          <w:szCs w:val="24"/>
        </w:rPr>
        <w:t xml:space="preserve">, </w:t>
      </w:r>
      <w:r w:rsidR="00E55E06" w:rsidRPr="002B4816">
        <w:rPr>
          <w:rFonts w:ascii="Times New Roman" w:hAnsi="Times New Roman"/>
          <w:sz w:val="24"/>
          <w:szCs w:val="24"/>
        </w:rPr>
        <w:t>реклама в СМИ</w:t>
      </w:r>
      <w:r w:rsidR="008E2FD6">
        <w:rPr>
          <w:rFonts w:ascii="Times New Roman" w:hAnsi="Times New Roman"/>
          <w:sz w:val="24"/>
          <w:szCs w:val="24"/>
        </w:rPr>
        <w:t xml:space="preserve">, </w:t>
      </w:r>
      <w:r w:rsidR="00D471AA">
        <w:rPr>
          <w:rFonts w:ascii="Times New Roman" w:hAnsi="Times New Roman"/>
          <w:sz w:val="24"/>
          <w:szCs w:val="24"/>
        </w:rPr>
        <w:t>в сети Интернет</w:t>
      </w:r>
      <w:r w:rsidR="008E2FD6">
        <w:rPr>
          <w:rFonts w:ascii="Times New Roman" w:hAnsi="Times New Roman"/>
          <w:sz w:val="24"/>
          <w:szCs w:val="24"/>
        </w:rPr>
        <w:t xml:space="preserve">, </w:t>
      </w:r>
      <w:r w:rsidR="00E55E06" w:rsidRPr="002B4816">
        <w:rPr>
          <w:rFonts w:ascii="Times New Roman" w:hAnsi="Times New Roman"/>
          <w:sz w:val="24"/>
          <w:szCs w:val="24"/>
        </w:rPr>
        <w:t>печатная р</w:t>
      </w:r>
      <w:r w:rsidR="00E55E06" w:rsidRPr="002B4816">
        <w:rPr>
          <w:rFonts w:ascii="Times New Roman" w:hAnsi="Times New Roman"/>
          <w:sz w:val="24"/>
          <w:szCs w:val="24"/>
        </w:rPr>
        <w:t>е</w:t>
      </w:r>
      <w:r w:rsidR="00E55E06" w:rsidRPr="002B4816">
        <w:rPr>
          <w:rFonts w:ascii="Times New Roman" w:hAnsi="Times New Roman"/>
          <w:sz w:val="24"/>
          <w:szCs w:val="24"/>
        </w:rPr>
        <w:t>клама</w:t>
      </w:r>
      <w:r w:rsidR="008E2FD6">
        <w:rPr>
          <w:rFonts w:ascii="Times New Roman" w:hAnsi="Times New Roman"/>
          <w:sz w:val="24"/>
          <w:szCs w:val="24"/>
        </w:rPr>
        <w:t xml:space="preserve">, </w:t>
      </w:r>
      <w:r w:rsidR="00E55E06" w:rsidRPr="002B4816">
        <w:rPr>
          <w:rFonts w:ascii="Times New Roman" w:hAnsi="Times New Roman"/>
          <w:sz w:val="24"/>
          <w:szCs w:val="24"/>
        </w:rPr>
        <w:t>внутриучрежденческая документационная реклама</w:t>
      </w:r>
      <w:r w:rsidR="008E2FD6">
        <w:rPr>
          <w:rFonts w:ascii="Times New Roman" w:hAnsi="Times New Roman"/>
          <w:sz w:val="24"/>
          <w:szCs w:val="24"/>
        </w:rPr>
        <w:t xml:space="preserve">, </w:t>
      </w:r>
      <w:r w:rsidR="00E55E06" w:rsidRPr="002B4816">
        <w:rPr>
          <w:rFonts w:ascii="Times New Roman" w:hAnsi="Times New Roman"/>
          <w:sz w:val="24"/>
          <w:szCs w:val="24"/>
        </w:rPr>
        <w:t xml:space="preserve"> мероприятия, имеющие рекламный эффект (акции, экскурсии)</w:t>
      </w:r>
      <w:r w:rsidR="0097153A" w:rsidRPr="002B4816">
        <w:rPr>
          <w:rFonts w:ascii="Times New Roman" w:hAnsi="Times New Roman"/>
          <w:sz w:val="24"/>
          <w:szCs w:val="24"/>
        </w:rPr>
        <w:t>.</w:t>
      </w:r>
    </w:p>
    <w:p w:rsidR="00084F87" w:rsidRPr="00B36FE1" w:rsidRDefault="00084F87" w:rsidP="0000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всех учреждениях постоянно </w:t>
      </w:r>
      <w:r w:rsidR="00492569" w:rsidRPr="002B4816">
        <w:rPr>
          <w:rFonts w:ascii="Times New Roman" w:hAnsi="Times New Roman" w:cs="Times New Roman"/>
          <w:spacing w:val="-1"/>
          <w:sz w:val="24"/>
          <w:szCs w:val="24"/>
        </w:rPr>
        <w:t>функционировал</w:t>
      </w:r>
      <w:r w:rsidR="0049256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997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8CE">
        <w:rPr>
          <w:rFonts w:ascii="Times New Roman" w:hAnsi="Times New Roman" w:cs="Times New Roman"/>
          <w:spacing w:val="-1"/>
          <w:sz w:val="24"/>
          <w:szCs w:val="24"/>
        </w:rPr>
        <w:t>информационны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018CE">
        <w:rPr>
          <w:rFonts w:ascii="Times New Roman" w:hAnsi="Times New Roman" w:cs="Times New Roman"/>
          <w:spacing w:val="-1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pacing w:val="-1"/>
          <w:sz w:val="24"/>
          <w:szCs w:val="24"/>
        </w:rPr>
        <w:t>ы, размеще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ные в фойе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C31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проводилась рекламно-информационная работа  о проведении конкурсов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C31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фестив</w:t>
      </w:r>
      <w:r w:rsidRPr="00C31AE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01BD8">
        <w:rPr>
          <w:rFonts w:ascii="Times New Roman" w:eastAsia="Times New Roman" w:hAnsi="Times New Roman" w:cs="Times New Roman"/>
          <w:spacing w:val="-1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выставок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 xml:space="preserve"> размещалась информация о перечне </w:t>
      </w:r>
      <w:r>
        <w:rPr>
          <w:rFonts w:ascii="Times New Roman" w:hAnsi="Times New Roman" w:cs="Times New Roman"/>
          <w:spacing w:val="-1"/>
          <w:sz w:val="24"/>
          <w:szCs w:val="24"/>
        </w:rPr>
        <w:t>предоставляемых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 xml:space="preserve"> услуг, план </w:t>
      </w:r>
      <w:r>
        <w:rPr>
          <w:rFonts w:ascii="Times New Roman" w:hAnsi="Times New Roman" w:cs="Times New Roman"/>
          <w:spacing w:val="-1"/>
          <w:sz w:val="24"/>
          <w:szCs w:val="24"/>
        </w:rPr>
        <w:t>мероприятий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 xml:space="preserve"> на текущий месяц и т. 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997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6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Велось изготовление  рекламных объявлений,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афиш, </w:t>
      </w:r>
      <w:r w:rsidRPr="004456F8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 раскл</w:t>
      </w:r>
      <w:r w:rsidRPr="004456F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456F8">
        <w:rPr>
          <w:rFonts w:ascii="Times New Roman" w:eastAsia="Times New Roman" w:hAnsi="Times New Roman" w:cs="Times New Roman"/>
          <w:spacing w:val="-1"/>
          <w:sz w:val="24"/>
          <w:szCs w:val="24"/>
        </w:rPr>
        <w:t>дывались  и развешивались в местах с наибольшим скоплением людей, в других учреждениях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на сайте учреждения и официальном сайте Администрации Белозерского района.</w:t>
      </w:r>
      <w:proofErr w:type="gramEnd"/>
      <w:r w:rsidR="009974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4816">
        <w:rPr>
          <w:rFonts w:ascii="Times New Roman" w:hAnsi="Times New Roman"/>
          <w:spacing w:val="-1"/>
          <w:sz w:val="24"/>
          <w:szCs w:val="24"/>
        </w:rPr>
        <w:t>Для привлеч</w:t>
      </w:r>
      <w:r w:rsidRPr="002B4816">
        <w:rPr>
          <w:rFonts w:ascii="Times New Roman" w:hAnsi="Times New Roman"/>
          <w:spacing w:val="-1"/>
          <w:sz w:val="24"/>
          <w:szCs w:val="24"/>
        </w:rPr>
        <w:t>е</w:t>
      </w:r>
      <w:r w:rsidRPr="002B4816">
        <w:rPr>
          <w:rFonts w:ascii="Times New Roman" w:hAnsi="Times New Roman"/>
          <w:spacing w:val="-1"/>
          <w:sz w:val="24"/>
          <w:szCs w:val="24"/>
        </w:rPr>
        <w:t xml:space="preserve">ния </w:t>
      </w:r>
      <w:r>
        <w:rPr>
          <w:rFonts w:ascii="Times New Roman" w:hAnsi="Times New Roman"/>
          <w:spacing w:val="-1"/>
          <w:sz w:val="24"/>
          <w:szCs w:val="24"/>
        </w:rPr>
        <w:t xml:space="preserve">посещения учреждений культуры </w:t>
      </w:r>
      <w:r w:rsidRPr="002B4816">
        <w:rPr>
          <w:rFonts w:ascii="Times New Roman" w:hAnsi="Times New Roman"/>
          <w:spacing w:val="-1"/>
          <w:sz w:val="24"/>
          <w:szCs w:val="24"/>
        </w:rPr>
        <w:t xml:space="preserve"> специалисты </w:t>
      </w:r>
      <w:r w:rsidRPr="00B018CE">
        <w:rPr>
          <w:rFonts w:ascii="Times New Roman" w:hAnsi="Times New Roman"/>
          <w:spacing w:val="-1"/>
          <w:sz w:val="24"/>
          <w:szCs w:val="24"/>
        </w:rPr>
        <w:t>готовили</w:t>
      </w:r>
      <w:r w:rsidR="00997467">
        <w:rPr>
          <w:rFonts w:ascii="Times New Roman" w:hAnsi="Times New Roman"/>
          <w:spacing w:val="-1"/>
          <w:sz w:val="24"/>
          <w:szCs w:val="24"/>
        </w:rPr>
        <w:t xml:space="preserve"> именные </w:t>
      </w:r>
      <w:r w:rsidRPr="00B018CE">
        <w:rPr>
          <w:rFonts w:ascii="Times New Roman" w:hAnsi="Times New Roman"/>
          <w:spacing w:val="-1"/>
          <w:sz w:val="24"/>
          <w:szCs w:val="24"/>
        </w:rPr>
        <w:t>пригласительные билеты</w:t>
      </w:r>
      <w:r w:rsidRPr="002B4816">
        <w:rPr>
          <w:rFonts w:ascii="Times New Roman" w:hAnsi="Times New Roman"/>
          <w:spacing w:val="-1"/>
          <w:sz w:val="24"/>
          <w:szCs w:val="24"/>
        </w:rPr>
        <w:t>, с помощью которых  оповещали и приглашали на мероприятия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527307" w:rsidRPr="002B4816" w:rsidRDefault="00415E87" w:rsidP="00C5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415E8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ab/>
      </w:r>
      <w:r w:rsidR="00527307" w:rsidRPr="002B4816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В дополнительном образовании:</w:t>
      </w:r>
    </w:p>
    <w:p w:rsidR="00527307" w:rsidRPr="002B4816" w:rsidRDefault="00C31AE2" w:rsidP="00445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>С ц</w:t>
      </w:r>
      <w:r w:rsidR="00750C1D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>ель</w:t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750C1D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вовлечение детей в  систему дополнительного образования </w:t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B36FE1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начале учебного года проведен</w:t>
      </w:r>
      <w:r w:rsidR="00893E65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B36FE1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проф. </w:t>
      </w:r>
      <w:r w:rsidR="00893E65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B36FE1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>риентационные мероприятия в детском саду</w:t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>, п</w:t>
      </w:r>
      <w:r w:rsidR="00B87F7E">
        <w:rPr>
          <w:rFonts w:ascii="Times New Roman" w:eastAsia="Times New Roman" w:hAnsi="Times New Roman" w:cs="Times New Roman"/>
          <w:spacing w:val="-1"/>
          <w:sz w:val="24"/>
          <w:szCs w:val="24"/>
        </w:rPr>
        <w:t>рошел День открытых дверей</w:t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ДШИ, в газете «Боевое слово» </w:t>
      </w:r>
      <w:r w:rsidR="002879A4">
        <w:rPr>
          <w:rFonts w:ascii="Times New Roman" w:eastAsia="Times New Roman" w:hAnsi="Times New Roman" w:cs="Times New Roman"/>
          <w:spacing w:val="-1"/>
          <w:sz w:val="24"/>
          <w:szCs w:val="24"/>
        </w:rPr>
        <w:t>опубликова</w:t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>на тематическая статья</w:t>
      </w:r>
      <w:r w:rsidR="00B36FE1" w:rsidRPr="00B87F7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750C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3E65" w:rsidRPr="002B4816">
        <w:rPr>
          <w:rFonts w:ascii="Times New Roman" w:hAnsi="Times New Roman"/>
          <w:sz w:val="24"/>
          <w:szCs w:val="24"/>
        </w:rPr>
        <w:t>С 201</w:t>
      </w:r>
      <w:r w:rsidR="00001BD8">
        <w:rPr>
          <w:rFonts w:ascii="Times New Roman" w:hAnsi="Times New Roman"/>
          <w:sz w:val="24"/>
          <w:szCs w:val="24"/>
        </w:rPr>
        <w:t>3</w:t>
      </w:r>
      <w:r w:rsidR="00893E65" w:rsidRPr="002B4816">
        <w:rPr>
          <w:rFonts w:ascii="Times New Roman" w:hAnsi="Times New Roman"/>
          <w:sz w:val="24"/>
          <w:szCs w:val="24"/>
        </w:rPr>
        <w:t xml:space="preserve"> год</w:t>
      </w:r>
      <w:r w:rsidR="00893E65">
        <w:rPr>
          <w:rFonts w:ascii="Times New Roman" w:hAnsi="Times New Roman"/>
          <w:sz w:val="24"/>
          <w:szCs w:val="24"/>
        </w:rPr>
        <w:t>а</w:t>
      </w:r>
      <w:r w:rsidR="00893E65" w:rsidRPr="002B4816">
        <w:rPr>
          <w:rFonts w:ascii="Times New Roman" w:hAnsi="Times New Roman"/>
          <w:sz w:val="24"/>
          <w:szCs w:val="24"/>
        </w:rPr>
        <w:t xml:space="preserve"> в </w:t>
      </w:r>
      <w:r w:rsidR="00893E65">
        <w:rPr>
          <w:rFonts w:ascii="Times New Roman" w:hAnsi="Times New Roman"/>
          <w:sz w:val="24"/>
          <w:szCs w:val="24"/>
        </w:rPr>
        <w:t xml:space="preserve">школе искусств </w:t>
      </w:r>
      <w:r w:rsidR="00893E65" w:rsidRPr="002B4816">
        <w:rPr>
          <w:rFonts w:ascii="Times New Roman" w:hAnsi="Times New Roman"/>
          <w:sz w:val="24"/>
          <w:szCs w:val="24"/>
        </w:rPr>
        <w:t xml:space="preserve"> работает</w:t>
      </w:r>
      <w:r w:rsidR="00997467">
        <w:rPr>
          <w:rFonts w:ascii="Times New Roman" w:hAnsi="Times New Roman"/>
          <w:sz w:val="24"/>
          <w:szCs w:val="24"/>
        </w:rPr>
        <w:t xml:space="preserve"> </w:t>
      </w:r>
      <w:r w:rsidR="00893E65" w:rsidRPr="00B018CE">
        <w:rPr>
          <w:rFonts w:ascii="Times New Roman" w:hAnsi="Times New Roman"/>
          <w:sz w:val="24"/>
          <w:szCs w:val="24"/>
        </w:rPr>
        <w:t>сайт</w:t>
      </w:r>
      <w:r w:rsidR="00084F87">
        <w:rPr>
          <w:rFonts w:ascii="Times New Roman" w:hAnsi="Times New Roman"/>
          <w:sz w:val="24"/>
          <w:szCs w:val="24"/>
        </w:rPr>
        <w:t xml:space="preserve"> школы</w:t>
      </w:r>
      <w:r w:rsidR="00893E65" w:rsidRPr="00B018CE">
        <w:rPr>
          <w:rFonts w:ascii="Times New Roman" w:hAnsi="Times New Roman"/>
          <w:sz w:val="24"/>
          <w:szCs w:val="24"/>
        </w:rPr>
        <w:t>.</w:t>
      </w:r>
    </w:p>
    <w:p w:rsidR="00527307" w:rsidRPr="002B4816" w:rsidRDefault="00415E87" w:rsidP="00C55225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415E87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="00527307" w:rsidRPr="002B481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В библиотечной сфере:</w:t>
      </w:r>
    </w:p>
    <w:p w:rsidR="00492569" w:rsidRPr="00492569" w:rsidRDefault="00C31AE2" w:rsidP="00750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492569"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>С 2012 года в центральной библиотеке создан и работает сайт.</w:t>
      </w:r>
    </w:p>
    <w:p w:rsidR="00E67507" w:rsidRPr="00B018CE" w:rsidRDefault="00492569" w:rsidP="006517D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Оформлялись </w:t>
      </w:r>
      <w:proofErr w:type="spellStart"/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>книжно</w:t>
      </w:r>
      <w:proofErr w:type="spellEnd"/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иллюстрированные выставки литературы, которые экспониров</w:t>
      </w:r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лись как в стенах библиотек, так и в образовательных учреждениях, Домах культуры и т.д. «Вспомнить </w:t>
      </w:r>
      <w:proofErr w:type="gramStart"/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>страшно-забыть</w:t>
      </w:r>
      <w:proofErr w:type="gramEnd"/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нельзя», «Победа в сердцах поколений», «Духовная сила патри</w:t>
      </w:r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92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тизма», «Символ нашей державы», «Чтение – праздник души», «Большая литературная страна»  и др. Всего сотрудниками библиотек района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было организовано 694  выставки </w:t>
      </w:r>
      <w:r w:rsidR="00893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2014 г. – </w:t>
      </w:r>
      <w:r w:rsidR="00E67507" w:rsidRPr="00893E65">
        <w:rPr>
          <w:rFonts w:ascii="Times New Roman" w:eastAsia="Calibri" w:hAnsi="Times New Roman" w:cs="Times New Roman"/>
          <w:sz w:val="24"/>
          <w:szCs w:val="24"/>
          <w:lang w:eastAsia="en-US"/>
        </w:rPr>
        <w:t>593</w:t>
      </w:r>
      <w:r w:rsidR="00893E65" w:rsidRPr="00893E6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33433" w:rsidRPr="009A6C34" w:rsidRDefault="00B33433" w:rsidP="00750C1D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B4816">
        <w:rPr>
          <w:rFonts w:ascii="Times New Roman" w:hAnsi="Times New Roman"/>
          <w:b/>
          <w:sz w:val="24"/>
          <w:szCs w:val="24"/>
          <w:u w:val="single"/>
        </w:rPr>
        <w:t>Экспонировались</w:t>
      </w:r>
      <w:r w:rsidR="00750C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879A4">
        <w:rPr>
          <w:rFonts w:ascii="Times New Roman" w:hAnsi="Times New Roman"/>
          <w:b/>
          <w:sz w:val="24"/>
          <w:szCs w:val="24"/>
          <w:u w:val="single"/>
        </w:rPr>
        <w:t xml:space="preserve">фонды районного краеведческого музея на </w:t>
      </w:r>
      <w:r w:rsidR="00C31AE2">
        <w:rPr>
          <w:rFonts w:ascii="Times New Roman" w:hAnsi="Times New Roman"/>
          <w:b/>
          <w:sz w:val="24"/>
          <w:szCs w:val="24"/>
          <w:u w:val="single"/>
        </w:rPr>
        <w:t>постоянно действу</w:t>
      </w:r>
      <w:r w:rsidR="00C31AE2">
        <w:rPr>
          <w:rFonts w:ascii="Times New Roman" w:hAnsi="Times New Roman"/>
          <w:b/>
          <w:sz w:val="24"/>
          <w:szCs w:val="24"/>
          <w:u w:val="single"/>
        </w:rPr>
        <w:t>ю</w:t>
      </w:r>
      <w:r w:rsidR="00C31AE2">
        <w:rPr>
          <w:rFonts w:ascii="Times New Roman" w:hAnsi="Times New Roman"/>
          <w:b/>
          <w:sz w:val="24"/>
          <w:szCs w:val="24"/>
          <w:u w:val="single"/>
        </w:rPr>
        <w:t>щи</w:t>
      </w:r>
      <w:r w:rsidR="002879A4">
        <w:rPr>
          <w:rFonts w:ascii="Times New Roman" w:hAnsi="Times New Roman"/>
          <w:b/>
          <w:sz w:val="24"/>
          <w:szCs w:val="24"/>
          <w:u w:val="single"/>
        </w:rPr>
        <w:t>х</w:t>
      </w:r>
      <w:r w:rsidR="00C31AE2">
        <w:rPr>
          <w:rFonts w:ascii="Times New Roman" w:hAnsi="Times New Roman"/>
          <w:b/>
          <w:sz w:val="24"/>
          <w:szCs w:val="24"/>
          <w:u w:val="single"/>
        </w:rPr>
        <w:t xml:space="preserve"> и  </w:t>
      </w:r>
      <w:r w:rsidRPr="002B4816">
        <w:rPr>
          <w:rFonts w:ascii="Times New Roman" w:hAnsi="Times New Roman"/>
          <w:b/>
          <w:sz w:val="24"/>
          <w:szCs w:val="24"/>
          <w:u w:val="single"/>
        </w:rPr>
        <w:t>передвижны</w:t>
      </w:r>
      <w:r w:rsidR="002879A4">
        <w:rPr>
          <w:rFonts w:ascii="Times New Roman" w:hAnsi="Times New Roman"/>
          <w:b/>
          <w:sz w:val="24"/>
          <w:szCs w:val="24"/>
          <w:u w:val="single"/>
        </w:rPr>
        <w:t>х</w:t>
      </w:r>
      <w:r w:rsidRPr="002B4816">
        <w:rPr>
          <w:rFonts w:ascii="Times New Roman" w:hAnsi="Times New Roman"/>
          <w:b/>
          <w:sz w:val="24"/>
          <w:szCs w:val="24"/>
          <w:u w:val="single"/>
        </w:rPr>
        <w:t xml:space="preserve"> выставк</w:t>
      </w:r>
      <w:r w:rsidR="002879A4">
        <w:rPr>
          <w:rFonts w:ascii="Times New Roman" w:hAnsi="Times New Roman"/>
          <w:b/>
          <w:sz w:val="24"/>
          <w:szCs w:val="24"/>
          <w:u w:val="single"/>
        </w:rPr>
        <w:t>ах</w:t>
      </w:r>
      <w:r w:rsidRPr="002B4816">
        <w:rPr>
          <w:rFonts w:ascii="Times New Roman" w:hAnsi="Times New Roman"/>
          <w:b/>
          <w:sz w:val="24"/>
          <w:szCs w:val="24"/>
          <w:u w:val="single"/>
        </w:rPr>
        <w:t xml:space="preserve"> МКУК «Белозерский РКМ»</w:t>
      </w:r>
      <w:r w:rsidRPr="009A6C34">
        <w:rPr>
          <w:rFonts w:ascii="Times New Roman" w:hAnsi="Times New Roman"/>
          <w:sz w:val="24"/>
          <w:szCs w:val="24"/>
        </w:rPr>
        <w:t>:</w:t>
      </w:r>
    </w:p>
    <w:p w:rsidR="00B87F7E" w:rsidRPr="00B87F7E" w:rsidRDefault="00B87F7E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C1D">
        <w:rPr>
          <w:rFonts w:ascii="Times New Roman" w:eastAsia="Times New Roman" w:hAnsi="Times New Roman" w:cs="Times New Roman"/>
          <w:sz w:val="24"/>
          <w:szCs w:val="24"/>
        </w:rPr>
        <w:t>в з</w:t>
      </w:r>
      <w:r w:rsidRPr="00F32D32">
        <w:rPr>
          <w:rFonts w:ascii="Times New Roman" w:eastAsia="Times New Roman" w:hAnsi="Times New Roman" w:cs="Times New Roman"/>
          <w:sz w:val="24"/>
          <w:szCs w:val="24"/>
          <w:u w:val="single"/>
        </w:rPr>
        <w:t>ал</w:t>
      </w:r>
      <w:r w:rsidR="00750C1D">
        <w:rPr>
          <w:rFonts w:ascii="Times New Roman" w:eastAsia="Times New Roman" w:hAnsi="Times New Roman" w:cs="Times New Roman"/>
          <w:sz w:val="24"/>
          <w:szCs w:val="24"/>
          <w:u w:val="single"/>
        </w:rPr>
        <w:t>е «</w:t>
      </w:r>
      <w:r w:rsidRPr="00F32D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Памят</w:t>
      </w:r>
      <w:r w:rsidR="00750C1D">
        <w:rPr>
          <w:rFonts w:ascii="Times New Roman" w:eastAsia="Times New Roman" w:hAnsi="Times New Roman" w:cs="Times New Roman"/>
          <w:sz w:val="24"/>
          <w:szCs w:val="24"/>
          <w:u w:val="single"/>
        </w:rPr>
        <w:t>ь»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Эхо Гражданской войны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Негасимый огонь памяти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Герои Земли Бел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зерской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Память, которой не будет забвенья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Безмолвные свидетели ужаса войны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Нет в России семьи такой, </w:t>
      </w:r>
      <w:proofErr w:type="gramStart"/>
      <w:r w:rsidRPr="00B87F7E">
        <w:rPr>
          <w:rFonts w:ascii="Times New Roman" w:eastAsia="Times New Roman" w:hAnsi="Times New Roman" w:cs="Times New Roman"/>
          <w:sz w:val="24"/>
          <w:szCs w:val="24"/>
        </w:rPr>
        <w:t>где б не</w:t>
      </w:r>
      <w:proofErr w:type="gramEnd"/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памятен был свой герой…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Мой милый, если б не было во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ны…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Не уйдет из памяти война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Победный май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F7E" w:rsidRPr="00B87F7E" w:rsidRDefault="00B87F7E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C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32D32">
        <w:rPr>
          <w:rFonts w:ascii="Times New Roman" w:eastAsia="Times New Roman" w:hAnsi="Times New Roman" w:cs="Times New Roman"/>
          <w:sz w:val="24"/>
          <w:szCs w:val="24"/>
          <w:u w:val="single"/>
        </w:rPr>
        <w:t>Горниц</w:t>
      </w:r>
      <w:r w:rsidR="00750C1D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F32D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мастеров и мастериц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: выставки декоративно-прикладного творчества по различным видам техники: р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езьба по дереву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ерои сказок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F7E">
        <w:rPr>
          <w:rFonts w:ascii="Times New Roman" w:eastAsia="Times New Roman" w:hAnsi="Times New Roman" w:cs="Times New Roman"/>
          <w:sz w:val="24"/>
          <w:szCs w:val="24"/>
        </w:rPr>
        <w:t>Каслинское</w:t>
      </w:r>
      <w:proofErr w:type="spellEnd"/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литье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армония семейного очага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овроткачество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ышивка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64E9" w:rsidRPr="00F564E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564E9">
        <w:rPr>
          <w:rFonts w:ascii="Times New Roman" w:eastAsia="Times New Roman" w:hAnsi="Times New Roman" w:cs="Times New Roman"/>
          <w:sz w:val="24"/>
          <w:szCs w:val="24"/>
        </w:rPr>
        <w:t>оз</w:t>
      </w:r>
      <w:r w:rsidR="00F564E9" w:rsidRPr="00B87F7E">
        <w:rPr>
          <w:rFonts w:ascii="Times New Roman" w:eastAsia="Times New Roman" w:hAnsi="Times New Roman" w:cs="Times New Roman"/>
          <w:sz w:val="24"/>
          <w:szCs w:val="24"/>
        </w:rPr>
        <w:t>оплетение</w:t>
      </w:r>
      <w:proofErr w:type="spellEnd"/>
      <w:r w:rsidRPr="00F564E9">
        <w:rPr>
          <w:rFonts w:ascii="Times New Roman" w:eastAsia="Times New Roman" w:hAnsi="Times New Roman" w:cs="Times New Roman"/>
          <w:sz w:val="24"/>
          <w:szCs w:val="24"/>
        </w:rPr>
        <w:t>, ж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ивопись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язание крючком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оскутное ш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тье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64E9" w:rsidRPr="00F564E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564E9" w:rsidRPr="00B87F7E">
        <w:rPr>
          <w:rFonts w:ascii="Times New Roman" w:eastAsia="Times New Roman" w:hAnsi="Times New Roman" w:cs="Times New Roman"/>
          <w:sz w:val="24"/>
          <w:szCs w:val="24"/>
        </w:rPr>
        <w:t>линяная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игрушка. </w:t>
      </w:r>
      <w:proofErr w:type="gramEnd"/>
    </w:p>
    <w:p w:rsidR="00B87F7E" w:rsidRPr="00B87F7E" w:rsidRDefault="00B87F7E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C1D">
        <w:rPr>
          <w:rFonts w:ascii="Times New Roman" w:eastAsia="Times New Roman" w:hAnsi="Times New Roman" w:cs="Times New Roman"/>
          <w:sz w:val="24"/>
          <w:szCs w:val="24"/>
        </w:rPr>
        <w:t xml:space="preserve"> в зале «</w:t>
      </w:r>
      <w:r w:rsidRPr="00F32D32">
        <w:rPr>
          <w:rFonts w:ascii="Times New Roman" w:eastAsia="Times New Roman" w:hAnsi="Times New Roman" w:cs="Times New Roman"/>
          <w:sz w:val="24"/>
          <w:szCs w:val="24"/>
          <w:u w:val="single"/>
        </w:rPr>
        <w:t>Край родной</w:t>
      </w:r>
      <w:r w:rsidR="00750C1D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: материалы по д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ревн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обсерватори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– Савин </w:t>
      </w:r>
      <w:r w:rsidRPr="00B87F7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Алексеевск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ому 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прих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у,  с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текольн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завод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Pr="00B87F7E">
        <w:rPr>
          <w:rFonts w:ascii="Times New Roman" w:eastAsia="Times New Roman" w:hAnsi="Times New Roman" w:cs="Times New Roman"/>
          <w:sz w:val="24"/>
          <w:szCs w:val="24"/>
        </w:rPr>
        <w:t>Кирисик</w:t>
      </w:r>
      <w:proofErr w:type="spellEnd"/>
      <w:r w:rsidRPr="00F564E9">
        <w:rPr>
          <w:rFonts w:ascii="Times New Roman" w:eastAsia="Times New Roman" w:hAnsi="Times New Roman" w:cs="Times New Roman"/>
          <w:sz w:val="24"/>
          <w:szCs w:val="24"/>
        </w:rPr>
        <w:t>,  п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олезные ископаемые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64E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аслянские</w:t>
      </w:r>
      <w:proofErr w:type="spellEnd"/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гончары,  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меты домашнего быта.</w:t>
      </w:r>
    </w:p>
    <w:p w:rsidR="002158E4" w:rsidRDefault="00B87F7E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C1D">
        <w:rPr>
          <w:rFonts w:ascii="Times New Roman" w:eastAsia="Times New Roman" w:hAnsi="Times New Roman" w:cs="Times New Roman"/>
          <w:sz w:val="24"/>
          <w:szCs w:val="24"/>
        </w:rPr>
        <w:t>персональная в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ыставк</w:t>
      </w:r>
      <w:r w:rsidR="00750C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 картин мастера наивного творчества Дубровиной Р.Н. </w:t>
      </w:r>
    </w:p>
    <w:p w:rsidR="002158E4" w:rsidRPr="00B87F7E" w:rsidRDefault="002158E4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Выставка одной книги - </w:t>
      </w:r>
      <w:r w:rsidRPr="002158E4">
        <w:rPr>
          <w:rFonts w:ascii="Times New Roman" w:eastAsia="Times New Roman" w:hAnsi="Times New Roman" w:cs="Times New Roman"/>
          <w:sz w:val="24"/>
          <w:szCs w:val="24"/>
        </w:rPr>
        <w:t>метрических книг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F7E" w:rsidRPr="00B87F7E" w:rsidRDefault="00B87F7E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Фотовыставка «Совхоз «Белозерский» в фотографиях»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F7E" w:rsidRPr="00B87F7E" w:rsidRDefault="00B87F7E" w:rsidP="00F56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Архив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ные материалы: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 xml:space="preserve">Я помню!  </w:t>
      </w:r>
      <w:proofErr w:type="gramStart"/>
      <w:r w:rsidRPr="00B87F7E">
        <w:rPr>
          <w:rFonts w:ascii="Times New Roman" w:eastAsia="Times New Roman" w:hAnsi="Times New Roman" w:cs="Times New Roman"/>
          <w:sz w:val="24"/>
          <w:szCs w:val="24"/>
        </w:rPr>
        <w:t>Я горжусь!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История района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8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Служу тебе, земля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Добро пожаловать в Зауралье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Советская цивилизация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Что было, есть и будет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»,  ф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онотека пластинок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>, подшивка газет «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Боевое слово</w:t>
      </w:r>
      <w:r w:rsidRPr="00F564E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F564E9" w:rsidRPr="00F564E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87F7E">
        <w:rPr>
          <w:rFonts w:ascii="Times New Roman" w:eastAsia="Times New Roman" w:hAnsi="Times New Roman" w:cs="Times New Roman"/>
          <w:sz w:val="24"/>
          <w:szCs w:val="24"/>
        </w:rPr>
        <w:t>аконы Курганской  обла</w:t>
      </w:r>
      <w:r w:rsidR="00F564E9" w:rsidRPr="00F564E9">
        <w:rPr>
          <w:rFonts w:ascii="Times New Roman" w:eastAsia="Times New Roman" w:hAnsi="Times New Roman" w:cs="Times New Roman"/>
          <w:sz w:val="24"/>
          <w:szCs w:val="24"/>
        </w:rPr>
        <w:t>сти.</w:t>
      </w:r>
      <w:proofErr w:type="gramEnd"/>
    </w:p>
    <w:p w:rsidR="00DC03AE" w:rsidRDefault="00415E87" w:rsidP="00B018CE">
      <w:pPr>
        <w:pStyle w:val="ae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ab/>
      </w:r>
      <w:r w:rsidR="00DC03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Проведение </w:t>
      </w:r>
      <w:r w:rsidR="0004445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мероприятий в рамках </w:t>
      </w:r>
      <w:r w:rsidR="00044458" w:rsidRPr="0004445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Всероссийских </w:t>
      </w:r>
      <w:r w:rsidR="00DC03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акци</w:t>
      </w:r>
      <w:r w:rsidR="00044458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й</w:t>
      </w:r>
      <w:r w:rsidR="00DC03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:</w:t>
      </w:r>
    </w:p>
    <w:p w:rsidR="00B018CE" w:rsidRPr="00DC03AE" w:rsidRDefault="00E67507" w:rsidP="00B018CE">
      <w:pPr>
        <w:pStyle w:val="ae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C03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библиотечной сфере</w:t>
      </w:r>
      <w:r w:rsidR="00DC03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6517DC" w:rsidRP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ечеринка «Встреча с литературными героями» в рамках акции «Библиосумерки»;</w:t>
      </w:r>
    </w:p>
    <w:p w:rsid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кскурсия по залам библиотеки «И ночь полна видений чудных» в рамках акции «Библи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ночь»;</w:t>
      </w:r>
    </w:p>
    <w:p w:rsidR="002158E4" w:rsidRPr="00DC03AE" w:rsidRDefault="002158E4" w:rsidP="002158E4">
      <w:pPr>
        <w:pStyle w:val="ae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</w:t>
      </w:r>
      <w:r w:rsidRPr="00DC03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культурно – досуговой  сфере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2158E4" w:rsidRPr="00130570" w:rsidRDefault="002158E4" w:rsidP="002158E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130570">
        <w:rPr>
          <w:rFonts w:ascii="Times New Roman" w:eastAsia="Times New Roman" w:hAnsi="Times New Roman" w:cs="Times New Roman"/>
          <w:bCs/>
          <w:iCs/>
          <w:sz w:val="24"/>
          <w:szCs w:val="24"/>
        </w:rPr>
        <w:t>«Бессмертный полк»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2158E4" w:rsidRPr="00130570" w:rsidRDefault="002158E4" w:rsidP="002158E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30570">
        <w:rPr>
          <w:rFonts w:ascii="Times New Roman" w:eastAsia="Times New Roman" w:hAnsi="Times New Roman" w:cs="Times New Roman"/>
          <w:bCs/>
          <w:iCs/>
          <w:sz w:val="24"/>
          <w:szCs w:val="24"/>
        </w:rPr>
        <w:t>- «Георгиевская ленточка»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2158E4" w:rsidRDefault="002158E4" w:rsidP="002158E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30570">
        <w:rPr>
          <w:rFonts w:ascii="Times New Roman" w:eastAsia="Times New Roman" w:hAnsi="Times New Roman" w:cs="Times New Roman"/>
          <w:bCs/>
          <w:iCs/>
          <w:sz w:val="24"/>
          <w:szCs w:val="24"/>
        </w:rPr>
        <w:t>- «Вальс Победы»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2158E4" w:rsidRDefault="002158E4" w:rsidP="002158E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DC03AE">
        <w:rPr>
          <w:rFonts w:ascii="Times New Roman" w:eastAsiaTheme="minorHAnsi" w:hAnsi="Times New Roman"/>
          <w:b/>
          <w:sz w:val="24"/>
          <w:szCs w:val="24"/>
        </w:rPr>
        <w:t>музейной сфере:</w:t>
      </w:r>
    </w:p>
    <w:p w:rsidR="002158E4" w:rsidRPr="00F564E9" w:rsidRDefault="002158E4" w:rsidP="00215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4E9">
        <w:rPr>
          <w:rFonts w:ascii="Times New Roman" w:eastAsiaTheme="minorHAnsi" w:hAnsi="Times New Roman" w:cs="Times New Roman"/>
          <w:sz w:val="24"/>
          <w:szCs w:val="24"/>
          <w:lang w:eastAsia="en-US"/>
        </w:rPr>
        <w:t>- «Свеча памяти»;</w:t>
      </w:r>
    </w:p>
    <w:p w:rsidR="002158E4" w:rsidRPr="00130570" w:rsidRDefault="002158E4" w:rsidP="002158E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30570">
        <w:rPr>
          <w:rFonts w:ascii="Times New Roman" w:eastAsia="Times New Roman" w:hAnsi="Times New Roman" w:cs="Times New Roman"/>
          <w:bCs/>
          <w:iCs/>
          <w:sz w:val="24"/>
          <w:szCs w:val="24"/>
        </w:rPr>
        <w:t>- «Георгиевская ленточка»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2158E4" w:rsidRPr="002158E4" w:rsidRDefault="00044458" w:rsidP="002158E4">
      <w:pPr>
        <w:pStyle w:val="ae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2158E4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Проведение акций:</w:t>
      </w:r>
      <w:r w:rsidR="002158E4" w:rsidRPr="002158E4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:rsidR="002158E4" w:rsidRPr="00DC03AE" w:rsidRDefault="002158E4" w:rsidP="002158E4">
      <w:pPr>
        <w:pStyle w:val="ae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C03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библиотечной сфере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6517DC" w:rsidRP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proofErr w:type="spellStart"/>
      <w:r w:rsidRPr="006517DC">
        <w:rPr>
          <w:rFonts w:ascii="Times New Roman" w:hAnsi="Times New Roman"/>
          <w:iCs/>
          <w:sz w:val="24"/>
          <w:szCs w:val="24"/>
          <w:lang w:eastAsia="ru-RU"/>
        </w:rPr>
        <w:t>флешмоб</w:t>
      </w:r>
      <w:proofErr w:type="spellEnd"/>
      <w:r w:rsidRPr="006517DC">
        <w:rPr>
          <w:rFonts w:ascii="Times New Roman" w:hAnsi="Times New Roman"/>
          <w:iCs/>
          <w:sz w:val="24"/>
          <w:szCs w:val="24"/>
          <w:lang w:eastAsia="ru-RU"/>
        </w:rPr>
        <w:t xml:space="preserve"> «Бессмертный книжный полк» в рамках проведения областной молодёжной гра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ж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данско-патриотической акции «Мы помним!», посвященной Дню победы;</w:t>
      </w:r>
    </w:p>
    <w:p w:rsidR="006517DC" w:rsidRP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="00044458">
        <w:rPr>
          <w:rFonts w:ascii="Times New Roman" w:hAnsi="Times New Roman"/>
          <w:iCs/>
          <w:sz w:val="24"/>
          <w:szCs w:val="24"/>
          <w:lang w:eastAsia="ru-RU"/>
        </w:rPr>
        <w:t xml:space="preserve">акция 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«Дерево юбилейного года», посвящённая 70-летию Победы над фашистской Германией и 350-летию села Белозерского;</w:t>
      </w:r>
    </w:p>
    <w:p w:rsidR="006517DC" w:rsidRP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>- «Прочитал и вам советую» ко Дню славянской письменности и культуры в рамках областной акции «С любимыми книгами не расставайтесь!»;</w:t>
      </w:r>
    </w:p>
    <w:p w:rsidR="006517DC" w:rsidRP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>- «Любовью и верой хранима семья» в рамках Года литературы, посвященная Дню семьи, лю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б</w:t>
      </w:r>
      <w:r w:rsidRPr="006517DC">
        <w:rPr>
          <w:rFonts w:ascii="Times New Roman" w:hAnsi="Times New Roman"/>
          <w:iCs/>
          <w:sz w:val="24"/>
          <w:szCs w:val="24"/>
          <w:lang w:eastAsia="ru-RU"/>
        </w:rPr>
        <w:t>ви и верности;</w:t>
      </w:r>
    </w:p>
    <w:p w:rsidR="006517DC" w:rsidRPr="006517DC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 xml:space="preserve">- «Флаг российской державы»;  </w:t>
      </w:r>
    </w:p>
    <w:p w:rsidR="006517DC" w:rsidRPr="001F6CE2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517DC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Cs/>
          <w:sz w:val="24"/>
          <w:szCs w:val="24"/>
          <w:lang w:eastAsia="ru-RU"/>
        </w:rPr>
        <w:t>«Книги в больницы</w:t>
      </w:r>
      <w:r w:rsidRPr="001F6CE2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Pr="001F6CE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Всероссийского  проекта;</w:t>
      </w:r>
    </w:p>
    <w:p w:rsidR="006517DC" w:rsidRPr="001F6CE2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F6CE2">
        <w:rPr>
          <w:rFonts w:ascii="Times New Roman" w:hAnsi="Times New Roman"/>
          <w:iCs/>
          <w:sz w:val="24"/>
          <w:szCs w:val="24"/>
          <w:lang w:eastAsia="ru-RU"/>
        </w:rPr>
        <w:t xml:space="preserve">- «Если хочешь быть </w:t>
      </w:r>
      <w:proofErr w:type="gramStart"/>
      <w:r w:rsidRPr="001F6CE2">
        <w:rPr>
          <w:rFonts w:ascii="Times New Roman" w:hAnsi="Times New Roman"/>
          <w:iCs/>
          <w:sz w:val="24"/>
          <w:szCs w:val="24"/>
          <w:lang w:eastAsia="ru-RU"/>
        </w:rPr>
        <w:t>здоров</w:t>
      </w:r>
      <w:proofErr w:type="gramEnd"/>
      <w:r w:rsidRPr="001F6CE2">
        <w:rPr>
          <w:rFonts w:ascii="Times New Roman" w:hAnsi="Times New Roman"/>
          <w:iCs/>
          <w:sz w:val="24"/>
          <w:szCs w:val="24"/>
          <w:lang w:eastAsia="ru-RU"/>
        </w:rPr>
        <w:t>»  в рамках Года борьбы с сердечно-сосудистыми заболеваниями;</w:t>
      </w:r>
    </w:p>
    <w:p w:rsidR="006517DC" w:rsidRPr="001F6CE2" w:rsidRDefault="006517DC" w:rsidP="006517DC">
      <w:pPr>
        <w:pStyle w:val="ae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F6CE2">
        <w:rPr>
          <w:rFonts w:ascii="Times New Roman" w:hAnsi="Times New Roman"/>
          <w:iCs/>
          <w:sz w:val="24"/>
          <w:szCs w:val="24"/>
          <w:lang w:eastAsia="ru-RU"/>
        </w:rPr>
        <w:t>- «За жизнь без табака»  к Всемирному дню борьбы с курением;</w:t>
      </w:r>
    </w:p>
    <w:p w:rsidR="007E3C08" w:rsidRPr="001F6CE2" w:rsidRDefault="006517DC" w:rsidP="006517DC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CE2">
        <w:rPr>
          <w:rFonts w:ascii="Times New Roman" w:hAnsi="Times New Roman"/>
          <w:iCs/>
          <w:sz w:val="24"/>
          <w:szCs w:val="24"/>
          <w:lang w:eastAsia="ru-RU"/>
        </w:rPr>
        <w:t>- воскресение в библиотеке «К здоровью с книгой» в рамках областной профилактической а</w:t>
      </w:r>
      <w:r w:rsidRPr="001F6CE2">
        <w:rPr>
          <w:rFonts w:ascii="Times New Roman" w:hAnsi="Times New Roman"/>
          <w:iCs/>
          <w:sz w:val="24"/>
          <w:szCs w:val="24"/>
          <w:lang w:eastAsia="ru-RU"/>
        </w:rPr>
        <w:t>к</w:t>
      </w:r>
      <w:r w:rsidRPr="001F6CE2">
        <w:rPr>
          <w:rFonts w:ascii="Times New Roman" w:hAnsi="Times New Roman"/>
          <w:iCs/>
          <w:sz w:val="24"/>
          <w:szCs w:val="24"/>
          <w:lang w:eastAsia="ru-RU"/>
        </w:rPr>
        <w:t xml:space="preserve">ции «Здоровая семья-здоровая нация» и др. </w:t>
      </w:r>
      <w:r w:rsidR="00497C0E" w:rsidRPr="001F6CE2">
        <w:rPr>
          <w:rFonts w:ascii="Times New Roman" w:hAnsi="Times New Roman"/>
          <w:iCs/>
          <w:sz w:val="24"/>
          <w:szCs w:val="24"/>
          <w:lang w:eastAsia="ru-RU"/>
        </w:rPr>
        <w:t>- «Прочитал и вам советую</w:t>
      </w:r>
      <w:proofErr w:type="gramStart"/>
      <w:r w:rsidR="00F635F8" w:rsidRPr="001F6CE2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="00497C0E" w:rsidRPr="001F6CE2">
        <w:rPr>
          <w:rFonts w:ascii="Times New Roman" w:hAnsi="Times New Roman"/>
          <w:b/>
          <w:i/>
          <w:iCs/>
          <w:sz w:val="24"/>
          <w:szCs w:val="24"/>
          <w:lang w:eastAsia="ru-RU"/>
        </w:rPr>
        <w:t>»</w:t>
      </w:r>
      <w:proofErr w:type="gramEnd"/>
      <w:r w:rsidR="00497C0E" w:rsidRPr="001F6CE2">
        <w:rPr>
          <w:rFonts w:ascii="Times New Roman" w:hAnsi="Times New Roman"/>
          <w:sz w:val="24"/>
          <w:szCs w:val="24"/>
          <w:lang w:eastAsia="ru-RU"/>
        </w:rPr>
        <w:t xml:space="preserve"> ко Дню славянской письменности и культуры</w:t>
      </w:r>
      <w:r w:rsidRPr="001F6CE2">
        <w:rPr>
          <w:rFonts w:ascii="Times New Roman" w:hAnsi="Times New Roman"/>
          <w:sz w:val="24"/>
          <w:szCs w:val="24"/>
          <w:lang w:eastAsia="ru-RU"/>
        </w:rPr>
        <w:t>;</w:t>
      </w:r>
    </w:p>
    <w:p w:rsidR="00497C0E" w:rsidRPr="001F6CE2" w:rsidRDefault="00497C0E" w:rsidP="00B018CE">
      <w:pPr>
        <w:pStyle w:val="ae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1F6CE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F6CE2">
        <w:rPr>
          <w:rFonts w:ascii="Times New Roman" w:hAnsi="Times New Roman"/>
          <w:sz w:val="24"/>
          <w:szCs w:val="24"/>
        </w:rPr>
        <w:t xml:space="preserve">«Читаем детям о войне», </w:t>
      </w:r>
      <w:r w:rsidRPr="001F6CE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F6CE2">
        <w:rPr>
          <w:rFonts w:ascii="Times New Roman" w:hAnsi="Times New Roman"/>
          <w:sz w:val="24"/>
          <w:szCs w:val="24"/>
          <w:lang w:val="en-US"/>
        </w:rPr>
        <w:t>VI</w:t>
      </w:r>
      <w:r w:rsidRPr="001F6CE2">
        <w:rPr>
          <w:rFonts w:ascii="Times New Roman" w:hAnsi="Times New Roman"/>
          <w:sz w:val="24"/>
          <w:szCs w:val="24"/>
        </w:rPr>
        <w:t xml:space="preserve"> Международной акции</w:t>
      </w:r>
      <w:r w:rsidR="001F6CE2" w:rsidRPr="001F6CE2">
        <w:rPr>
          <w:rFonts w:ascii="Times New Roman" w:hAnsi="Times New Roman"/>
          <w:sz w:val="24"/>
          <w:szCs w:val="24"/>
        </w:rPr>
        <w:t>.</w:t>
      </w:r>
    </w:p>
    <w:p w:rsidR="007E3C08" w:rsidRPr="00DC03AE" w:rsidRDefault="00130570" w:rsidP="00F564E9">
      <w:pPr>
        <w:pStyle w:val="ae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</w:t>
      </w:r>
      <w:r w:rsidR="00CB1F99" w:rsidRPr="00DC03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культурно – досуговой  сфере</w:t>
      </w:r>
      <w:r w:rsidR="00DC03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F564E9" w:rsidRDefault="00130570" w:rsidP="00F5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570">
        <w:rPr>
          <w:rFonts w:ascii="Times New Roman" w:eastAsia="Times New Roman" w:hAnsi="Times New Roman" w:cs="Times New Roman"/>
          <w:sz w:val="24"/>
          <w:szCs w:val="24"/>
        </w:rPr>
        <w:t>- «Моя родин – Россия</w:t>
      </w:r>
      <w:r w:rsidR="00F564E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564E9" w:rsidRDefault="00130570" w:rsidP="00F5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30570">
        <w:rPr>
          <w:rFonts w:ascii="Times New Roman" w:eastAsia="Times New Roman" w:hAnsi="Times New Roman" w:cs="Times New Roman"/>
          <w:sz w:val="24"/>
          <w:szCs w:val="24"/>
        </w:rPr>
        <w:t>«Открытка ветерану»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3AE" w:rsidRDefault="00130570" w:rsidP="00F564E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158E4">
        <w:rPr>
          <w:rFonts w:ascii="Times New Roman" w:hAnsi="Times New Roman"/>
          <w:b/>
          <w:sz w:val="24"/>
          <w:szCs w:val="24"/>
        </w:rPr>
        <w:t xml:space="preserve"> </w:t>
      </w:r>
      <w:r w:rsidR="00CB1F99" w:rsidRPr="00DC03AE">
        <w:rPr>
          <w:rFonts w:ascii="Times New Roman" w:eastAsiaTheme="minorHAnsi" w:hAnsi="Times New Roman"/>
          <w:b/>
          <w:sz w:val="24"/>
          <w:szCs w:val="24"/>
        </w:rPr>
        <w:t>музейной сфере</w:t>
      </w:r>
      <w:r w:rsidR="00DC03AE" w:rsidRPr="00DC03AE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F564E9" w:rsidRPr="00F564E9" w:rsidRDefault="00F564E9" w:rsidP="00F564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564E9">
        <w:rPr>
          <w:rFonts w:ascii="Times New Roman" w:hAnsi="Times New Roman"/>
          <w:sz w:val="24"/>
          <w:szCs w:val="24"/>
        </w:rPr>
        <w:t>- вручение листовок «Бессмертный Полк»;</w:t>
      </w:r>
    </w:p>
    <w:p w:rsidR="00130570" w:rsidRPr="00F564E9" w:rsidRDefault="00130570" w:rsidP="00F564E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1B70" w:rsidRPr="00F564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«Лента России»; </w:t>
      </w:r>
    </w:p>
    <w:p w:rsidR="00F564E9" w:rsidRPr="00F564E9" w:rsidRDefault="00F564E9" w:rsidP="00F564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564E9">
        <w:rPr>
          <w:rFonts w:ascii="Times New Roman" w:hAnsi="Times New Roman"/>
          <w:sz w:val="24"/>
          <w:szCs w:val="24"/>
        </w:rPr>
        <w:t>- «Фотография на фоне Российского флага»;</w:t>
      </w:r>
    </w:p>
    <w:p w:rsidR="00F564E9" w:rsidRPr="00F564E9" w:rsidRDefault="00F564E9" w:rsidP="00F564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564E9">
        <w:rPr>
          <w:rFonts w:ascii="Times New Roman" w:hAnsi="Times New Roman"/>
          <w:sz w:val="24"/>
          <w:szCs w:val="24"/>
        </w:rPr>
        <w:t>-  «Белая ромашка».</w:t>
      </w:r>
    </w:p>
    <w:p w:rsidR="00E55E06" w:rsidRPr="002B4816" w:rsidRDefault="00DC03AE" w:rsidP="00C5522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5E06" w:rsidRPr="002B4816">
        <w:rPr>
          <w:rFonts w:ascii="Times New Roman" w:hAnsi="Times New Roman"/>
          <w:sz w:val="24"/>
          <w:szCs w:val="24"/>
        </w:rPr>
        <w:t xml:space="preserve">В целях привлечения читателей в библиотеку </w:t>
      </w:r>
      <w:proofErr w:type="spellStart"/>
      <w:r w:rsidR="00E55E06" w:rsidRPr="002B4816">
        <w:rPr>
          <w:rFonts w:ascii="Times New Roman" w:hAnsi="Times New Roman"/>
          <w:sz w:val="24"/>
          <w:szCs w:val="24"/>
        </w:rPr>
        <w:t>провод</w:t>
      </w:r>
      <w:r w:rsidR="00527307" w:rsidRPr="002B4816">
        <w:rPr>
          <w:rFonts w:ascii="Times New Roman" w:hAnsi="Times New Roman"/>
          <w:sz w:val="24"/>
          <w:szCs w:val="24"/>
        </w:rPr>
        <w:t>ились</w:t>
      </w:r>
      <w:r w:rsidR="00E55E06" w:rsidRPr="00B018CE">
        <w:rPr>
          <w:rFonts w:ascii="Times New Roman" w:hAnsi="Times New Roman"/>
          <w:sz w:val="24"/>
          <w:szCs w:val="24"/>
        </w:rPr>
        <w:t>экскурсии</w:t>
      </w:r>
      <w:proofErr w:type="spellEnd"/>
      <w:r w:rsidR="00E55E06" w:rsidRPr="002B4816">
        <w:rPr>
          <w:rFonts w:ascii="Times New Roman" w:hAnsi="Times New Roman"/>
          <w:sz w:val="24"/>
          <w:szCs w:val="24"/>
        </w:rPr>
        <w:t xml:space="preserve"> для читателей, где участники знаком</w:t>
      </w:r>
      <w:r w:rsidR="00527307" w:rsidRPr="002B4816">
        <w:rPr>
          <w:rFonts w:ascii="Times New Roman" w:hAnsi="Times New Roman"/>
          <w:sz w:val="24"/>
          <w:szCs w:val="24"/>
        </w:rPr>
        <w:t>ились</w:t>
      </w:r>
      <w:r w:rsidR="00E55E06" w:rsidRPr="002B4816">
        <w:rPr>
          <w:rFonts w:ascii="Times New Roman" w:hAnsi="Times New Roman"/>
          <w:sz w:val="24"/>
          <w:szCs w:val="24"/>
        </w:rPr>
        <w:t xml:space="preserve"> с правилами пользования библиотекой, с поступлениями новых книг,  с предстоящими мероприятиями.  </w:t>
      </w:r>
    </w:p>
    <w:p w:rsidR="00E55E06" w:rsidRPr="002B4816" w:rsidRDefault="00F315AC" w:rsidP="00C5522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F99">
        <w:rPr>
          <w:rFonts w:ascii="Times New Roman" w:hAnsi="Times New Roman"/>
          <w:b/>
          <w:sz w:val="24"/>
          <w:szCs w:val="24"/>
        </w:rPr>
        <w:t>Экскурсии: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60"/>
        <w:gridCol w:w="4251"/>
        <w:gridCol w:w="1833"/>
        <w:gridCol w:w="1393"/>
      </w:tblGrid>
      <w:tr w:rsidR="00E67507" w:rsidRPr="00C31AE2" w:rsidTr="001D1263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07" w:rsidRPr="001F6CE2" w:rsidRDefault="001D1263" w:rsidP="00C31AE2">
            <w:pPr>
              <w:tabs>
                <w:tab w:val="left" w:pos="3794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07" w:rsidRPr="001F6CE2" w:rsidRDefault="00E67507" w:rsidP="00C31AE2">
            <w:pPr>
              <w:tabs>
                <w:tab w:val="left" w:pos="3794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6CE2">
              <w:rPr>
                <w:rFonts w:eastAsia="Calibri"/>
                <w:sz w:val="22"/>
                <w:szCs w:val="22"/>
                <w:lang w:eastAsia="en-US"/>
              </w:rPr>
              <w:t>Название экскурсии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07" w:rsidRPr="001F6CE2" w:rsidRDefault="00E67507" w:rsidP="00C31AE2">
            <w:pPr>
              <w:tabs>
                <w:tab w:val="left" w:pos="3794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6CE2">
              <w:rPr>
                <w:rFonts w:eastAsia="Calibri"/>
                <w:sz w:val="22"/>
                <w:szCs w:val="22"/>
                <w:lang w:eastAsia="en-US"/>
              </w:rPr>
              <w:t>Аудитория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07" w:rsidRPr="001F6CE2" w:rsidRDefault="00E67507" w:rsidP="00C31AE2">
            <w:pPr>
              <w:tabs>
                <w:tab w:val="left" w:pos="3794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6CE2">
              <w:rPr>
                <w:rFonts w:eastAsia="Calibri"/>
                <w:sz w:val="22"/>
                <w:szCs w:val="22"/>
                <w:lang w:eastAsia="en-US"/>
              </w:rPr>
              <w:t>Количество участников</w:t>
            </w:r>
          </w:p>
        </w:tc>
      </w:tr>
      <w:tr w:rsidR="001F6CE2" w:rsidRPr="00C31AE2" w:rsidTr="001D1263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E2" w:rsidRPr="00C31AE2" w:rsidRDefault="001F6CE2" w:rsidP="00E67507">
            <w:pPr>
              <w:tabs>
                <w:tab w:val="left" w:pos="379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1AE2">
              <w:rPr>
                <w:rFonts w:eastAsia="Calibri"/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 w:rsidP="001D1263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«За каждую страницу шагну</w:t>
            </w:r>
            <w:r w:rsidR="00E802BF">
              <w:rPr>
                <w:rFonts w:ascii="Times New Roman" w:hAnsi="Times New Roman"/>
                <w:sz w:val="22"/>
                <w:szCs w:val="22"/>
              </w:rPr>
              <w:t>,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 xml:space="preserve"> как за п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 xml:space="preserve">рог» </w:t>
            </w:r>
            <w:r w:rsidR="001D12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>(проведено  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экскурсий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Все группы пользователей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</w:tr>
      <w:tr w:rsidR="001F6CE2" w:rsidRPr="00C31AE2" w:rsidTr="001D1263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E2" w:rsidRPr="00C31AE2" w:rsidRDefault="001F6CE2" w:rsidP="00E67507">
            <w:pPr>
              <w:tabs>
                <w:tab w:val="left" w:pos="379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1AE2">
              <w:rPr>
                <w:rFonts w:eastAsia="Calibri"/>
                <w:sz w:val="22"/>
                <w:szCs w:val="22"/>
                <w:lang w:eastAsia="en-US"/>
              </w:rPr>
              <w:t>Детская библиотека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 w:rsidP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1F6CE2">
              <w:rPr>
                <w:rFonts w:ascii="Times New Roman" w:hAnsi="Times New Roman"/>
                <w:sz w:val="22"/>
                <w:szCs w:val="22"/>
              </w:rPr>
              <w:t>Книжкин</w:t>
            </w:r>
            <w:proofErr w:type="spellEnd"/>
            <w:r w:rsidRPr="001F6CE2">
              <w:rPr>
                <w:rFonts w:ascii="Times New Roman" w:hAnsi="Times New Roman"/>
                <w:sz w:val="22"/>
                <w:szCs w:val="22"/>
              </w:rPr>
              <w:t xml:space="preserve"> дом – библиотека», «В храме умных мыслей» (проведено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 xml:space="preserve"> экскурси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 xml:space="preserve">Дошкольники, </w:t>
            </w:r>
          </w:p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учащиеся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1F6CE2" w:rsidRPr="00C31AE2" w:rsidTr="001D1263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E2" w:rsidRPr="00C31AE2" w:rsidRDefault="001F6CE2" w:rsidP="00E67507">
            <w:pPr>
              <w:tabs>
                <w:tab w:val="left" w:pos="3794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1AE2">
              <w:rPr>
                <w:rFonts w:eastAsia="Calibri"/>
                <w:sz w:val="22"/>
                <w:szCs w:val="22"/>
                <w:lang w:eastAsia="en-US"/>
              </w:rPr>
              <w:t>Сельские библиотеки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 w:rsidP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 xml:space="preserve">«В гости в </w:t>
            </w:r>
            <w:proofErr w:type="spellStart"/>
            <w:r w:rsidRPr="001F6CE2">
              <w:rPr>
                <w:rFonts w:ascii="Times New Roman" w:hAnsi="Times New Roman"/>
                <w:sz w:val="22"/>
                <w:szCs w:val="22"/>
              </w:rPr>
              <w:t>книжк</w:t>
            </w:r>
            <w:r>
              <w:rPr>
                <w:rFonts w:ascii="Times New Roman" w:hAnsi="Times New Roman"/>
                <w:sz w:val="22"/>
                <w:szCs w:val="22"/>
              </w:rPr>
              <w:t>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дом», «Библиотека, книга, я»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 xml:space="preserve">  (проведено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76 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 xml:space="preserve"> экскурсий)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 xml:space="preserve">Дошкольники, учащиеся 1 </w:t>
            </w:r>
            <w:proofErr w:type="spellStart"/>
            <w:r w:rsidRPr="001F6CE2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1F6CE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613</w:t>
            </w:r>
          </w:p>
        </w:tc>
      </w:tr>
      <w:tr w:rsidR="001D1263" w:rsidRPr="00C31AE2" w:rsidTr="001D1263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63" w:rsidRPr="00C31AE2" w:rsidRDefault="001D1263" w:rsidP="00E67507">
            <w:pPr>
              <w:tabs>
                <w:tab w:val="left" w:pos="379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Белозерский РКМ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3" w:rsidRDefault="001D1263" w:rsidP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залам краеведческого музея </w:t>
            </w:r>
          </w:p>
          <w:p w:rsidR="001D1263" w:rsidRPr="001F6CE2" w:rsidRDefault="001D1263" w:rsidP="001F6CE2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(21 экскурсия)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3" w:rsidRPr="001F6CE2" w:rsidRDefault="001D1263" w:rsidP="001D1263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 xml:space="preserve">Дошкольники, </w:t>
            </w:r>
          </w:p>
          <w:p w:rsidR="001D1263" w:rsidRPr="001F6CE2" w:rsidRDefault="001D1263" w:rsidP="001D1263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1F6CE2">
              <w:rPr>
                <w:rFonts w:ascii="Times New Roman" w:hAnsi="Times New Roman"/>
                <w:sz w:val="22"/>
                <w:szCs w:val="22"/>
              </w:rPr>
              <w:t>чащиеся</w:t>
            </w:r>
            <w:r>
              <w:rPr>
                <w:rFonts w:ascii="Times New Roman" w:hAnsi="Times New Roman"/>
                <w:sz w:val="22"/>
                <w:szCs w:val="22"/>
              </w:rPr>
              <w:t>, взрослое насел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3" w:rsidRPr="001F6CE2" w:rsidRDefault="001D1263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1F6CE2" w:rsidRPr="00C31AE2" w:rsidTr="001D1263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E2" w:rsidRPr="00C31AE2" w:rsidRDefault="001F6CE2" w:rsidP="00941732">
            <w:pPr>
              <w:tabs>
                <w:tab w:val="left" w:pos="3794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1AE2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CE2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F6CE2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E2" w:rsidRPr="001F6CE2" w:rsidRDefault="001D1263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3375</w:t>
            </w:r>
          </w:p>
        </w:tc>
      </w:tr>
    </w:tbl>
    <w:p w:rsidR="00E802BF" w:rsidRDefault="00E802BF" w:rsidP="00C55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:rsidR="00B018CE" w:rsidRPr="00197A8E" w:rsidRDefault="00B018CE" w:rsidP="00B018C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197A8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Паблик </w:t>
      </w:r>
      <w:proofErr w:type="spellStart"/>
      <w:r w:rsidRPr="00197A8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рилейшин</w:t>
      </w:r>
      <w:proofErr w:type="spellEnd"/>
      <w:r w:rsidRPr="00197A8E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B018CE" w:rsidRPr="00C31AE2" w:rsidRDefault="00B018CE" w:rsidP="00B018CE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31AE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Контакты с прессой:</w:t>
      </w:r>
    </w:p>
    <w:p w:rsidR="00B018CE" w:rsidRDefault="00B018CE" w:rsidP="00801E8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формирования положительного имиджа сотрудники </w:t>
      </w:r>
      <w:r w:rsidR="00DC03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учреждений культуры 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>района освещают свою рабо</w:t>
      </w:r>
      <w:r w:rsidR="00DC03AE">
        <w:rPr>
          <w:rFonts w:ascii="Times New Roman" w:eastAsia="Times New Roman" w:hAnsi="Times New Roman" w:cs="Times New Roman"/>
          <w:spacing w:val="-1"/>
          <w:sz w:val="24"/>
          <w:szCs w:val="24"/>
        </w:rPr>
        <w:t>ту в средств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>ах массовой информации. В течение года на страницах</w:t>
      </w:r>
      <w:r w:rsidR="00D012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облас</w:t>
      </w:r>
      <w:r w:rsidR="00D0125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D012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ных и 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районной газет</w:t>
      </w:r>
      <w:r w:rsidR="00F564E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велось  информирование о работе </w:t>
      </w:r>
      <w:r w:rsidR="00DC03A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 культуры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>, о меропри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>тиях. Всего опубликовано</w:t>
      </w:r>
      <w:r w:rsidR="001E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47 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>статей</w:t>
      </w:r>
      <w:r w:rsidRPr="00CB1F9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B018CE" w:rsidRPr="00F564E9" w:rsidRDefault="00B018CE" w:rsidP="00F564E9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564E9">
        <w:rPr>
          <w:rFonts w:ascii="Times New Roman" w:eastAsia="Calibri" w:hAnsi="Times New Roman"/>
          <w:b/>
          <w:sz w:val="24"/>
          <w:szCs w:val="24"/>
          <w:lang w:eastAsia="en-US"/>
        </w:rPr>
        <w:t>заметок о раб</w:t>
      </w:r>
      <w:r w:rsidR="00511A16" w:rsidRPr="00F564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оте  библиотек (в 2014 г. </w:t>
      </w:r>
      <w:r w:rsidR="00DC03AE" w:rsidRPr="00F564E9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="00511A16" w:rsidRPr="00F564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18</w:t>
      </w:r>
      <w:r w:rsidRPr="00F564E9">
        <w:rPr>
          <w:rFonts w:ascii="Times New Roman" w:eastAsia="Calibri" w:hAnsi="Times New Roman"/>
          <w:b/>
          <w:sz w:val="24"/>
          <w:szCs w:val="24"/>
          <w:lang w:eastAsia="en-US"/>
        </w:rPr>
        <w:t>):</w:t>
      </w:r>
    </w:p>
    <w:p w:rsidR="00F564E9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709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Наиболее значимые материалы:</w:t>
      </w:r>
    </w:p>
    <w:p w:rsidR="00F564E9" w:rsidRPr="00F564E9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Центр притяжения//Новый мир.-2015.-30 декабря.-№52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Pr="0007099C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Краснощекова, Е.Н. И вновь душа поэзии полна…/Е.Н. Краснощекова//Боевое слово.-2015.-27 марта.-№13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Богданова, Т.М. Живая классика-2015/Т.М. Богданова//Боевое слово.-2015.013 марта.-№13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0125A" w:rsidRDefault="00D0125A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D012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Устюгова, Э. Тропою мира в мир природы/Э. Устюгова//Боевое слово.-2015.-24 апреля.-№18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Pr="0007099C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D0125A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Меньщикова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А.В. Экологический праздник для дошколят/А.В. </w:t>
      </w: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Менщикова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//Боевое слово.-2015.-30 апреля.-№19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Pr="0007099C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Краснощекова, Е.Н. И со страниц бессмертием овеянных, мы вновь увидим земляков св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их/Е.Н. Краснощекова//Боевое слово.-2015.-15 мая.-№21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Pr="0007099C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Данилова, Л. День директора на белозерской земле/Л. Данилова//боевое слово.-2015.-3 июля.-№28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Pr="0007099C" w:rsidRDefault="00F564E9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библиотеки юбилей//Боевое слово.-2015.-7 августа.-№33</w:t>
      </w:r>
      <w:r w:rsidR="00D012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564E9" w:rsidRPr="0007099C" w:rsidRDefault="00D0125A" w:rsidP="00D01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F564E9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Данилова, Л. Дарит свет и тепло людям/Л. Данилова//Боевое слово.-2015.-7 августа.-№33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018CE" w:rsidRPr="00DC03AE" w:rsidRDefault="00D0125A" w:rsidP="00B01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B018CE" w:rsidRPr="00DC03AE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 w:rsidR="00B018CE" w:rsidRPr="00DC0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работе </w:t>
      </w:r>
      <w:r w:rsidR="00801E8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культурно-досуговых учреждений</w:t>
      </w:r>
      <w:r w:rsidR="00B018CE" w:rsidRPr="00DC0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DC03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018CE" w:rsidRPr="00DC03A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84AF2" w:rsidRPr="00DC03A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C03AE">
        <w:rPr>
          <w:rFonts w:ascii="Times New Roman" w:eastAsia="Times New Roman" w:hAnsi="Times New Roman" w:cs="Times New Roman"/>
          <w:b/>
          <w:sz w:val="24"/>
          <w:szCs w:val="24"/>
        </w:rPr>
        <w:t xml:space="preserve"> г.-</w:t>
      </w:r>
      <w:r w:rsidR="00B84AF2" w:rsidRPr="00DC03AE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B018CE" w:rsidRPr="00DC03A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B018CE" w:rsidRPr="00DC03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E3C08" w:rsidRPr="00130570" w:rsidRDefault="00D0125A" w:rsidP="00B018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130570" w:rsidRPr="00130570">
        <w:rPr>
          <w:rFonts w:ascii="Times New Roman" w:eastAsia="Times New Roman" w:hAnsi="Times New Roman" w:cs="Times New Roman"/>
          <w:spacing w:val="-1"/>
          <w:sz w:val="24"/>
          <w:szCs w:val="24"/>
        </w:rPr>
        <w:t>Г. Переплетчикова. Когда работа приносит радость /Г. Переплетчикова //Боевое слово.-2015. -16 январ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я. № 3– о работе Баяракского СДК</w:t>
      </w:r>
      <w:r w:rsidR="00130570" w:rsidRPr="00130570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656F14" w:rsidRPr="00656F14" w:rsidRDefault="00D0125A" w:rsidP="00656F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Шурыгина А.  Согреем ладони, разгладим морщины. / А Шурыгина.//  Газета Боевое слово. – 2015 – 16 октября № 43 – о празднике ко дню пожилых людей в д. Ягодное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7E3C08" w:rsidRDefault="00D0125A" w:rsidP="00656F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Смирнова Н. У Белозерских баянистов, танцоров и певцов новые победы! /Н. Смирнова// Газ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 Боевое слово. – 2015- 16 октября № 43  - </w:t>
      </w:r>
      <w:proofErr w:type="gramStart"/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proofErr w:type="gramEnd"/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участии в областном фестивале народного творч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ства «Планета </w:t>
      </w:r>
      <w:proofErr w:type="spellStart"/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Бибигон</w:t>
      </w:r>
      <w:proofErr w:type="spellEnd"/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656F14" w:rsidRPr="00656F14" w:rsidRDefault="00D0125A" w:rsidP="00656F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Шадрина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Н. И вновь к нам спешит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стартин</w:t>
      </w:r>
      <w:proofErr w:type="spellEnd"/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/Н. Шадрина // Газета Боевое слово. – 2015- 13 н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656F14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ября № 47 – о  районном фестивале любительских танцевальных команд «Стартин – мания 2015».</w:t>
      </w:r>
    </w:p>
    <w:p w:rsidR="00B018CE" w:rsidRPr="00DC03AE" w:rsidRDefault="004141D4" w:rsidP="00B01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7 </w:t>
      </w:r>
      <w:r w:rsidR="00B018CE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заметок о работе школы искусств (</w:t>
      </w:r>
      <w:r w:rsidR="00F76818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="00B018CE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201</w:t>
      </w:r>
      <w:r w:rsidR="00511A16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4</w:t>
      </w:r>
      <w:r w:rsidR="00F76818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г. </w:t>
      </w:r>
      <w:r w:rsid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- </w:t>
      </w:r>
      <w:r w:rsidR="00511A16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8</w:t>
      </w:r>
      <w:r w:rsidR="00B018CE" w:rsidRPr="00DC03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):</w:t>
      </w:r>
    </w:p>
    <w:p w:rsidR="00511A16" w:rsidRPr="00511A16" w:rsidRDefault="00D0125A" w:rsidP="00511A1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Бурнашева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М.С. Баян звучал/ </w:t>
      </w:r>
      <w:r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Бурнашева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М.С.// Боевое слово.-2015.- 6 февраля.- № 6;</w:t>
      </w:r>
    </w:p>
    <w:p w:rsidR="00D0125A" w:rsidRDefault="00D0125A" w:rsidP="00511A1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Бурнашева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 Новые победы в новом году / М. </w:t>
      </w:r>
      <w:r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Бурнашева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// Боевое слов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о. – 2015. -  13 марта. - № 11;</w:t>
      </w:r>
    </w:p>
    <w:p w:rsidR="00511A16" w:rsidRPr="00511A16" w:rsidRDefault="00D0125A" w:rsidP="00511A1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Ячменева Е. Победы и достижения/ Ячменева Е // Боевое слово. – 2015. – 17 апреля. - № 17;</w:t>
      </w:r>
    </w:p>
    <w:p w:rsidR="00511A16" w:rsidRPr="00511A16" w:rsidRDefault="00D0125A" w:rsidP="00511A1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Ячменева Е. Белозерская пианистка на сцене Курганской областной филармонии./ И. </w:t>
      </w:r>
      <w:proofErr w:type="spellStart"/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Бутюг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spellEnd"/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.// Боевое слово.-2015.- 29 мая.- № 23;</w:t>
      </w:r>
    </w:p>
    <w:p w:rsidR="00511A16" w:rsidRPr="00511A16" w:rsidRDefault="00D0125A" w:rsidP="00511A1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Дягилева Л.М. Учитель, воспитатель души / Дягилева Л.М.// Боевое слово.-2015.-02 октября - № 41;</w:t>
      </w:r>
    </w:p>
    <w:p w:rsidR="00511A16" w:rsidRPr="00511A16" w:rsidRDefault="00D0125A" w:rsidP="00511A1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Жорник</w:t>
      </w:r>
      <w:proofErr w:type="spellEnd"/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 Награды в копилку ДШИ/ </w:t>
      </w:r>
      <w:proofErr w:type="spellStart"/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>Жорник</w:t>
      </w:r>
      <w:proofErr w:type="spellEnd"/>
      <w:r w:rsidR="00511A16" w:rsidRPr="00511A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А.В.// Боевое слово.-2015.- 13 н</w:t>
      </w:r>
      <w:r w:rsidR="00DC03AE">
        <w:rPr>
          <w:rFonts w:ascii="Times New Roman" w:eastAsia="Calibri" w:hAnsi="Times New Roman" w:cs="Times New Roman"/>
          <w:sz w:val="24"/>
          <w:szCs w:val="24"/>
          <w:lang w:eastAsia="en-US"/>
        </w:rPr>
        <w:t>оября.- № 47.</w:t>
      </w:r>
    </w:p>
    <w:p w:rsidR="00D0125A" w:rsidRDefault="00B018CE" w:rsidP="00D0125A">
      <w:pPr>
        <w:pStyle w:val="ae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Паблисити (рекламирование деятельности):</w:t>
      </w:r>
    </w:p>
    <w:p w:rsidR="00B018CE" w:rsidRPr="00F635F8" w:rsidRDefault="00B018CE" w:rsidP="00044458">
      <w:pPr>
        <w:pStyle w:val="ae"/>
        <w:ind w:firstLine="360"/>
        <w:jc w:val="center"/>
        <w:rPr>
          <w:rFonts w:ascii="Times New Roman" w:hAnsi="Times New Roman"/>
          <w:spacing w:val="-1"/>
          <w:sz w:val="24"/>
          <w:szCs w:val="24"/>
        </w:rPr>
      </w:pPr>
      <w:r w:rsidRPr="00F635F8">
        <w:rPr>
          <w:rFonts w:ascii="Times New Roman" w:hAnsi="Times New Roman"/>
          <w:spacing w:val="-1"/>
          <w:sz w:val="24"/>
          <w:szCs w:val="24"/>
        </w:rPr>
        <w:t xml:space="preserve">На страницах районной газеты «Боевое слово» было опубликовано </w:t>
      </w:r>
      <w:r w:rsidR="001F7B07">
        <w:rPr>
          <w:rFonts w:ascii="Times New Roman" w:hAnsi="Times New Roman"/>
          <w:spacing w:val="-1"/>
          <w:sz w:val="24"/>
          <w:szCs w:val="24"/>
        </w:rPr>
        <w:t>68</w:t>
      </w:r>
      <w:r w:rsidRPr="00F635F8">
        <w:rPr>
          <w:rFonts w:ascii="Times New Roman" w:hAnsi="Times New Roman"/>
          <w:spacing w:val="-1"/>
          <w:sz w:val="24"/>
          <w:szCs w:val="24"/>
        </w:rPr>
        <w:t>стат</w:t>
      </w:r>
      <w:r w:rsidR="00044458">
        <w:rPr>
          <w:rFonts w:ascii="Times New Roman" w:hAnsi="Times New Roman"/>
          <w:spacing w:val="-1"/>
          <w:sz w:val="24"/>
          <w:szCs w:val="24"/>
        </w:rPr>
        <w:t>ей</w:t>
      </w:r>
      <w:r w:rsidRPr="00F635F8">
        <w:rPr>
          <w:rFonts w:ascii="Times New Roman" w:hAnsi="Times New Roman"/>
          <w:spacing w:val="-1"/>
          <w:sz w:val="24"/>
          <w:szCs w:val="24"/>
        </w:rPr>
        <w:t>, в которых уп</w:t>
      </w:r>
      <w:r w:rsidRPr="00F635F8">
        <w:rPr>
          <w:rFonts w:ascii="Times New Roman" w:hAnsi="Times New Roman"/>
          <w:spacing w:val="-1"/>
          <w:sz w:val="24"/>
          <w:szCs w:val="24"/>
        </w:rPr>
        <w:t>о</w:t>
      </w:r>
      <w:r w:rsidRPr="00F635F8">
        <w:rPr>
          <w:rFonts w:ascii="Times New Roman" w:hAnsi="Times New Roman"/>
          <w:spacing w:val="-1"/>
          <w:sz w:val="24"/>
          <w:szCs w:val="24"/>
        </w:rPr>
        <w:t>миналось об учреждениях культуры райо</w:t>
      </w:r>
      <w:r w:rsidR="001F7B07">
        <w:rPr>
          <w:rFonts w:ascii="Times New Roman" w:hAnsi="Times New Roman"/>
          <w:spacing w:val="-1"/>
          <w:sz w:val="24"/>
          <w:szCs w:val="24"/>
        </w:rPr>
        <w:t>на, статьи на основе материалов районного краеведч</w:t>
      </w:r>
      <w:r w:rsidR="001F7B07">
        <w:rPr>
          <w:rFonts w:ascii="Times New Roman" w:hAnsi="Times New Roman"/>
          <w:spacing w:val="-1"/>
          <w:sz w:val="24"/>
          <w:szCs w:val="24"/>
        </w:rPr>
        <w:t>е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ского музея </w:t>
      </w:r>
      <w:r w:rsidR="00B84AF2" w:rsidRPr="00F635F8">
        <w:rPr>
          <w:rFonts w:ascii="Times New Roman" w:hAnsi="Times New Roman"/>
          <w:spacing w:val="-1"/>
          <w:sz w:val="24"/>
          <w:szCs w:val="24"/>
        </w:rPr>
        <w:t xml:space="preserve"> (в 2014г. </w:t>
      </w:r>
      <w:r w:rsidR="001751AD" w:rsidRPr="00F635F8">
        <w:rPr>
          <w:rFonts w:ascii="Times New Roman" w:hAnsi="Times New Roman"/>
          <w:spacing w:val="-1"/>
          <w:sz w:val="24"/>
          <w:szCs w:val="24"/>
        </w:rPr>
        <w:t>–</w:t>
      </w:r>
      <w:r w:rsidR="00B84AF2" w:rsidRPr="00F635F8">
        <w:rPr>
          <w:rFonts w:ascii="Times New Roman" w:hAnsi="Times New Roman"/>
          <w:spacing w:val="-1"/>
          <w:sz w:val="24"/>
          <w:szCs w:val="24"/>
        </w:rPr>
        <w:t xml:space="preserve"> 47)</w:t>
      </w:r>
      <w:r w:rsidRPr="00F635F8">
        <w:rPr>
          <w:rFonts w:ascii="Times New Roman" w:hAnsi="Times New Roman"/>
          <w:spacing w:val="-1"/>
          <w:sz w:val="24"/>
          <w:szCs w:val="24"/>
        </w:rPr>
        <w:t>: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Рыжкова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В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К истокам малой Родины» /В. Рыжкова// Газета Боевое слово. -2015.- 25 января  №4 – о сот</w:t>
      </w:r>
      <w:r w:rsidR="00DD70AA">
        <w:rPr>
          <w:rFonts w:ascii="Times New Roman" w:hAnsi="Times New Roman"/>
          <w:spacing w:val="-1"/>
          <w:sz w:val="24"/>
          <w:szCs w:val="24"/>
        </w:rPr>
        <w:t>рудничестве с детским садом № 1;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Рыбина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В здоровом коллективе – здоровый дух! /Н. Рыбина// Боевое слово. – 2015. – 16 января № 3  - о сдаче норм ГТО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Достовалова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И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Незабываемое место /И. Достовалова// Газета Боевое слово.- 2015- 25 января №4 – о поездке во Всерос</w:t>
      </w:r>
      <w:r w:rsidR="00DD70AA">
        <w:rPr>
          <w:rFonts w:ascii="Times New Roman" w:hAnsi="Times New Roman"/>
          <w:spacing w:val="-1"/>
          <w:sz w:val="24"/>
          <w:szCs w:val="24"/>
        </w:rPr>
        <w:t>сийский Детский Центр  «Океан»;</w:t>
      </w:r>
    </w:p>
    <w:p w:rsidR="00B84AF2" w:rsidRPr="00F635F8" w:rsidRDefault="00DA48E9" w:rsidP="00D0125A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35F8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B84AF2" w:rsidRPr="00F635F8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B84AF2" w:rsidRPr="00F635F8">
        <w:rPr>
          <w:rFonts w:ascii="Times New Roman" w:hAnsi="Times New Roman"/>
          <w:spacing w:val="-1"/>
          <w:sz w:val="24"/>
          <w:szCs w:val="24"/>
        </w:rPr>
        <w:t xml:space="preserve">. Нынешнему году – много внимания./ М. </w:t>
      </w:r>
      <w:proofErr w:type="spellStart"/>
      <w:r w:rsidR="00B84AF2" w:rsidRPr="00F635F8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B84AF2" w:rsidRPr="00F635F8">
        <w:rPr>
          <w:rFonts w:ascii="Times New Roman" w:hAnsi="Times New Roman"/>
          <w:spacing w:val="-1"/>
          <w:sz w:val="24"/>
          <w:szCs w:val="24"/>
        </w:rPr>
        <w:t>.</w:t>
      </w:r>
      <w:r w:rsidR="00B84AF2" w:rsidRPr="00F635F8">
        <w:rPr>
          <w:rFonts w:ascii="Times New Roman" w:hAnsi="Times New Roman"/>
          <w:sz w:val="24"/>
          <w:szCs w:val="24"/>
        </w:rPr>
        <w:t xml:space="preserve"> // Боевое слов. – 2015. – 23января -  № 4;</w:t>
      </w:r>
    </w:p>
    <w:p w:rsidR="00B84AF2" w:rsidRPr="00F635F8" w:rsidRDefault="00DA48E9" w:rsidP="00B018CE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635F8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B84AF2" w:rsidRPr="00F635F8">
        <w:rPr>
          <w:rFonts w:ascii="Times New Roman" w:hAnsi="Times New Roman"/>
          <w:spacing w:val="-1"/>
          <w:sz w:val="24"/>
          <w:szCs w:val="24"/>
        </w:rPr>
        <w:t>Т</w:t>
      </w:r>
      <w:proofErr w:type="spellEnd"/>
      <w:proofErr w:type="gramEnd"/>
      <w:r w:rsidR="00B84AF2" w:rsidRPr="00F635F8">
        <w:rPr>
          <w:rFonts w:ascii="Times New Roman" w:hAnsi="Times New Roman"/>
          <w:spacing w:val="-1"/>
          <w:sz w:val="24"/>
          <w:szCs w:val="24"/>
        </w:rPr>
        <w:t>. В Зауралье стартовал месячник оборонно – массовой и спортивной работы, п</w:t>
      </w:r>
      <w:r w:rsidR="00B84AF2" w:rsidRPr="00F635F8">
        <w:rPr>
          <w:rFonts w:ascii="Times New Roman" w:hAnsi="Times New Roman"/>
          <w:spacing w:val="-1"/>
          <w:sz w:val="24"/>
          <w:szCs w:val="24"/>
        </w:rPr>
        <w:t>о</w:t>
      </w:r>
      <w:r w:rsidR="00B84AF2" w:rsidRPr="00F635F8">
        <w:rPr>
          <w:rFonts w:ascii="Times New Roman" w:hAnsi="Times New Roman"/>
          <w:spacing w:val="-1"/>
          <w:sz w:val="24"/>
          <w:szCs w:val="24"/>
        </w:rPr>
        <w:t>священный 70 –летию Победы в Великой отечественной войне./Т. Панкова.</w:t>
      </w:r>
      <w:r w:rsidR="00B84AF2" w:rsidRPr="00F635F8">
        <w:rPr>
          <w:rFonts w:ascii="Times New Roman" w:hAnsi="Times New Roman"/>
          <w:sz w:val="24"/>
          <w:szCs w:val="24"/>
        </w:rPr>
        <w:t xml:space="preserve"> // </w:t>
      </w:r>
      <w:proofErr w:type="gramStart"/>
      <w:r w:rsidR="00B84AF2" w:rsidRPr="00F635F8">
        <w:rPr>
          <w:rFonts w:ascii="Times New Roman" w:hAnsi="Times New Roman"/>
          <w:sz w:val="24"/>
          <w:szCs w:val="24"/>
        </w:rPr>
        <w:t>Боевое</w:t>
      </w:r>
      <w:proofErr w:type="gramEnd"/>
      <w:r w:rsidR="00B84AF2" w:rsidRPr="00F635F8">
        <w:rPr>
          <w:rFonts w:ascii="Times New Roman" w:hAnsi="Times New Roman"/>
          <w:sz w:val="24"/>
          <w:szCs w:val="24"/>
        </w:rPr>
        <w:t xml:space="preserve"> слов. – 2015. – 23января -  № 4;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. Начало положено! / М.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2015- 30 января № 5 – торжественное открытие месячника оборонно – массовой и военно – патриотической работы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Встречаем Масленицу / А. Панкова // Газета Боевое слово.-  2015 – 13 февраля №7 – о празднований масленичной недели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B23D31" w:rsidRPr="0007099C" w:rsidRDefault="00B23D31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Ловцова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М. Жизненный поток</w:t>
      </w:r>
      <w:r w:rsidR="00DA48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/М. </w:t>
      </w: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Ловцова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//Боевое слово.-2015.-13 февраля.-№7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B23D31" w:rsidRPr="0007099C" w:rsidRDefault="00B23D31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Панкова, А. Творческая встреча с писателем/ А. Панкова//Боевое слово.-2015.-13 февраля.-№7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Никто не забыт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/ М.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2015- 13 февраля    № 7 – о митинге жертв кулацко – эсеровского мятежа 1921 года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Оргкомитет.  Анонс. Приглашаем всех жителей района и села Белозерского на празднование Широкой Масленицы!// Газета Боевое слово. – 2015- 20 февраля № 8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М</w:t>
      </w:r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.Не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забыли и не забудем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/ М.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2015- 20 февраля  № 8 – о митинге вывода войск из Афганистана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Песня собирает друзей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/А. Панкова// Газета Боевое слово. – 2015 – 27 февраля № 9 – о районном конкурсе патриотической песни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/>
          <w:spacing w:val="-1"/>
          <w:sz w:val="24"/>
          <w:szCs w:val="24"/>
        </w:rPr>
        <w:t>.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В патриотическом плане и военном подготовились на славу / М.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2015- 27 февраля № 9 – торжественное закрытие месячника оборонно – ма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с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совой и военно – патриотической работы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Default="00DA48E9" w:rsidP="00B23D31">
      <w:pPr>
        <w:pStyle w:val="ad"/>
        <w:numPr>
          <w:ilvl w:val="0"/>
          <w:numId w:val="15"/>
        </w:numPr>
        <w:spacing w:after="0" w:line="240" w:lineRule="auto"/>
        <w:ind w:left="357" w:hanging="35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635F8">
        <w:rPr>
          <w:rFonts w:ascii="Times New Roman" w:eastAsia="Calibri" w:hAnsi="Times New Roman"/>
          <w:sz w:val="24"/>
          <w:szCs w:val="24"/>
          <w:lang w:eastAsia="en-US"/>
        </w:rPr>
        <w:t>Ловцова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D70AA" w:rsidRPr="00F635F8">
        <w:rPr>
          <w:rFonts w:ascii="Times New Roman" w:eastAsia="Calibri" w:hAnsi="Times New Roman"/>
          <w:sz w:val="24"/>
          <w:szCs w:val="24"/>
          <w:lang w:eastAsia="en-US"/>
        </w:rPr>
        <w:t>М</w:t>
      </w:r>
      <w:proofErr w:type="spellEnd"/>
      <w:proofErr w:type="gramEnd"/>
      <w:r w:rsidR="00DD70AA" w:rsidRPr="00F635F8">
        <w:rPr>
          <w:rFonts w:ascii="Times New Roman" w:eastAsia="Calibri" w:hAnsi="Times New Roman"/>
          <w:sz w:val="24"/>
          <w:szCs w:val="24"/>
          <w:lang w:eastAsia="en-US"/>
        </w:rPr>
        <w:t>.. Семья, воспитывающая душу ребенка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DD70AA" w:rsidRPr="00F635F8">
        <w:rPr>
          <w:rFonts w:ascii="Times New Roman" w:eastAsia="Calibri" w:hAnsi="Times New Roman"/>
          <w:sz w:val="24"/>
          <w:szCs w:val="24"/>
          <w:lang w:eastAsia="en-US"/>
        </w:rPr>
        <w:t xml:space="preserve"> / </w:t>
      </w:r>
      <w:proofErr w:type="spellStart"/>
      <w:r w:rsidR="00DD70AA" w:rsidRPr="00F635F8">
        <w:rPr>
          <w:rFonts w:ascii="Times New Roman" w:eastAsia="Calibri" w:hAnsi="Times New Roman"/>
          <w:sz w:val="24"/>
          <w:szCs w:val="24"/>
          <w:lang w:eastAsia="en-US"/>
        </w:rPr>
        <w:t>Ловцова</w:t>
      </w:r>
      <w:proofErr w:type="spellEnd"/>
      <w:r w:rsidR="00DD70AA" w:rsidRPr="00F635F8">
        <w:rPr>
          <w:rFonts w:ascii="Times New Roman" w:eastAsia="Calibri" w:hAnsi="Times New Roman"/>
          <w:sz w:val="24"/>
          <w:szCs w:val="24"/>
          <w:lang w:eastAsia="en-US"/>
        </w:rPr>
        <w:t xml:space="preserve"> М. // Боевое слово. – 2015. – 6 марта. - №10</w:t>
      </w:r>
      <w:r w:rsidR="00DD70A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A48E9" w:rsidRPr="00F635F8" w:rsidRDefault="00DA48E9" w:rsidP="00B23D31">
      <w:pPr>
        <w:pStyle w:val="ad"/>
        <w:numPr>
          <w:ilvl w:val="0"/>
          <w:numId w:val="15"/>
        </w:numPr>
        <w:spacing w:after="0" w:line="240" w:lineRule="auto"/>
        <w:ind w:left="357" w:hanging="35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Борисов, Б. Детство опаленное войной./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Б.Борисов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Pr="00F635F8">
        <w:rPr>
          <w:rFonts w:ascii="Times New Roman" w:eastAsia="Calibri" w:hAnsi="Times New Roman"/>
          <w:sz w:val="24"/>
          <w:szCs w:val="24"/>
          <w:lang w:eastAsia="en-US"/>
        </w:rPr>
        <w:t>Боевое слово. – 2015. – 6 марта. - №10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23D31" w:rsidRPr="0007099C" w:rsidRDefault="00B23D31" w:rsidP="00B23D31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Семкина</w:t>
      </w:r>
      <w:proofErr w:type="gram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,Л</w:t>
      </w:r>
      <w:proofErr w:type="gram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.Н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Повышают правовую культуру молодежи/</w:t>
      </w: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Л.Н.Семкина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//Боевое слово.-2015.-13 марта.-№11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D70AA" w:rsidRDefault="00DA48E9" w:rsidP="00B23D31">
      <w:pPr>
        <w:pStyle w:val="ad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Навстречу Победе! /А. Панкова// Газета Боевое слово. – 2015 – 20 марта  № 12 – о начале агитационного пробега в Белозерском районе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0F725C" w:rsidRPr="00656F14" w:rsidRDefault="000F725C" w:rsidP="00B23D31">
      <w:pPr>
        <w:pStyle w:val="ad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А.</w:t>
      </w:r>
      <w:r>
        <w:rPr>
          <w:rFonts w:ascii="Times New Roman" w:hAnsi="Times New Roman"/>
          <w:spacing w:val="-1"/>
          <w:sz w:val="24"/>
          <w:szCs w:val="24"/>
        </w:rPr>
        <w:t>, Митькина, Н. Навстречу Победе!/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Н.Митькина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gramEnd"/>
      <w:r w:rsidRPr="00656F14">
        <w:rPr>
          <w:rFonts w:ascii="Times New Roman" w:hAnsi="Times New Roman"/>
          <w:spacing w:val="-1"/>
          <w:sz w:val="24"/>
          <w:szCs w:val="24"/>
        </w:rPr>
        <w:t>.Панкова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.// </w:t>
      </w:r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>Боевое слово.-2015.-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20 </w:t>
      </w:r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марта.-№1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Агитпробег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продолжает свой путь  /А. Панкова// Газета Боевое слово. – 2015 – 3 апреля № 14 – о агитационном пробеге в Белозерском районе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.. К празднику Победы участники войны и труженики тыла получают награды  /А. Панкова// Газета Боевое слово. – 2015 – 3 апреля № 14 – о вручении юбилейной медали «70 лет Победы в Великой Отечественной войне 1941 – 1945 годов» в Нижнетобольном сельс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о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вете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0F725C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Петрова, В. Фронтовой путь связиста./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В.Петрова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.//</w:t>
      </w:r>
      <w:r w:rsidRPr="00656F14">
        <w:rPr>
          <w:rFonts w:ascii="Times New Roman" w:hAnsi="Times New Roman"/>
          <w:spacing w:val="-1"/>
          <w:sz w:val="24"/>
          <w:szCs w:val="24"/>
        </w:rPr>
        <w:t>Газета Боевое слово. – 2015 – 3 апреля № 14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0F725C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Во имя Алексея человека Божия.//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Газета Боевое слово. – 2015 – </w:t>
      </w:r>
      <w:r>
        <w:rPr>
          <w:rFonts w:ascii="Times New Roman" w:hAnsi="Times New Roman"/>
          <w:spacing w:val="-1"/>
          <w:sz w:val="24"/>
          <w:szCs w:val="24"/>
        </w:rPr>
        <w:t>4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апреля № 1</w:t>
      </w:r>
      <w:r>
        <w:rPr>
          <w:rFonts w:ascii="Times New Roman" w:hAnsi="Times New Roman"/>
          <w:spacing w:val="-1"/>
          <w:sz w:val="24"/>
          <w:szCs w:val="24"/>
        </w:rPr>
        <w:t>5;</w:t>
      </w:r>
    </w:p>
    <w:p w:rsidR="000F725C" w:rsidRPr="00656F14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Патов, Н. О моих дедах./ Н. Патов.// 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Газета Боевое слово. – 2015 – </w:t>
      </w:r>
      <w:r>
        <w:rPr>
          <w:rFonts w:ascii="Times New Roman" w:hAnsi="Times New Roman"/>
          <w:spacing w:val="-1"/>
          <w:sz w:val="24"/>
          <w:szCs w:val="24"/>
        </w:rPr>
        <w:t>10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апреля № 1</w:t>
      </w:r>
      <w:r>
        <w:rPr>
          <w:rFonts w:ascii="Times New Roman" w:hAnsi="Times New Roman"/>
          <w:spacing w:val="-1"/>
          <w:sz w:val="24"/>
          <w:szCs w:val="24"/>
        </w:rPr>
        <w:t>6;</w:t>
      </w:r>
    </w:p>
    <w:p w:rsidR="00DD70AA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Обабкова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. Лидеры нового поколения. / Н.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Обабкова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// Газета Боевое слово.-2015 – 24 апр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е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ля № 18 – об участии в областном конкурсе «Лидеры нового поколения 2015»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0F725C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Рыбина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Н.</w:t>
      </w:r>
      <w:r>
        <w:rPr>
          <w:rFonts w:ascii="Times New Roman" w:hAnsi="Times New Roman"/>
          <w:spacing w:val="-1"/>
          <w:sz w:val="24"/>
          <w:szCs w:val="24"/>
        </w:rPr>
        <w:t xml:space="preserve"> Два боя в его судьбе./ </w:t>
      </w: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Н.Рыбина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//</w:t>
      </w:r>
      <w:r w:rsidRPr="00656F14">
        <w:rPr>
          <w:rFonts w:ascii="Times New Roman" w:hAnsi="Times New Roman"/>
          <w:spacing w:val="-1"/>
          <w:sz w:val="24"/>
          <w:szCs w:val="24"/>
        </w:rPr>
        <w:t>Газета Боевое слово.-2015 – 24 апреля № 18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DA48E9" w:rsidRPr="00DA48E9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Панкова, А. Память сохраним на века.// </w:t>
      </w:r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>Боевое слово.-2015.-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30 апреля</w:t>
      </w:r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>.-№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19;</w:t>
      </w:r>
    </w:p>
    <w:p w:rsidR="00DA48E9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Сахаров, П.Г. Медаль в подарок и знак благодарности./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П.Г.Сахаров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// 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Газета Боевое слово. – 2015 – </w:t>
      </w:r>
      <w:r>
        <w:rPr>
          <w:rFonts w:ascii="Times New Roman" w:hAnsi="Times New Roman"/>
          <w:spacing w:val="-1"/>
          <w:sz w:val="24"/>
          <w:szCs w:val="24"/>
        </w:rPr>
        <w:t xml:space="preserve"> 30 апреля 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№ </w:t>
      </w:r>
      <w:r>
        <w:rPr>
          <w:rFonts w:ascii="Times New Roman" w:hAnsi="Times New Roman"/>
          <w:spacing w:val="-1"/>
          <w:sz w:val="24"/>
          <w:szCs w:val="24"/>
        </w:rPr>
        <w:t>19;</w:t>
      </w:r>
    </w:p>
    <w:p w:rsidR="00B23D31" w:rsidRPr="0007099C" w:rsidRDefault="00B23D31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Лотц</w:t>
      </w:r>
      <w:proofErr w:type="gram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,М</w:t>
      </w:r>
      <w:proofErr w:type="spellEnd"/>
      <w:proofErr w:type="gram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Краснощекова, О. И ночь полна видений чудных/</w:t>
      </w: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М.Лотц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О. Краснощекова//Боевое слово.-2015.-15 мая.-№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2</w:t>
      </w:r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B23D31" w:rsidRPr="00656F14" w:rsidRDefault="00DA48E9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B23D31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proofErr w:type="gramEnd"/>
      <w:r w:rsidR="00B23D31" w:rsidRPr="00656F14">
        <w:rPr>
          <w:rFonts w:ascii="Times New Roman" w:hAnsi="Times New Roman"/>
          <w:spacing w:val="-1"/>
          <w:sz w:val="24"/>
          <w:szCs w:val="24"/>
        </w:rPr>
        <w:t>. Памяти ради…  /А. Панкова// Газета Боевое слово. – 2015 – 15 мая №</w:t>
      </w:r>
      <w:r w:rsidR="00B23D31">
        <w:rPr>
          <w:rFonts w:ascii="Times New Roman" w:hAnsi="Times New Roman"/>
          <w:spacing w:val="-1"/>
          <w:sz w:val="24"/>
          <w:szCs w:val="24"/>
        </w:rPr>
        <w:t xml:space="preserve"> 21 – о праздновании Дня Победы;</w:t>
      </w:r>
    </w:p>
    <w:p w:rsidR="00B23D31" w:rsidRPr="00656F14" w:rsidRDefault="00DA48E9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Лукашова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B23D31" w:rsidRPr="00656F14">
        <w:rPr>
          <w:rFonts w:ascii="Times New Roman" w:hAnsi="Times New Roman"/>
          <w:spacing w:val="-1"/>
          <w:sz w:val="24"/>
          <w:szCs w:val="24"/>
        </w:rPr>
        <w:t>Т</w:t>
      </w:r>
      <w:proofErr w:type="spellEnd"/>
      <w:proofErr w:type="gramEnd"/>
      <w:r w:rsidR="00B23D31" w:rsidRPr="00656F14">
        <w:rPr>
          <w:rFonts w:ascii="Times New Roman" w:hAnsi="Times New Roman"/>
          <w:spacing w:val="-1"/>
          <w:sz w:val="24"/>
          <w:szCs w:val="24"/>
        </w:rPr>
        <w:t xml:space="preserve">. Герои не забыты. / Т. Лукашова// Газета Боевое слово. – 2015.- 15 мая №21 – </w:t>
      </w:r>
      <w:proofErr w:type="gramStart"/>
      <w:r w:rsidR="00B23D31" w:rsidRPr="00656F14">
        <w:rPr>
          <w:rFonts w:ascii="Times New Roman" w:hAnsi="Times New Roman"/>
          <w:spacing w:val="-1"/>
          <w:sz w:val="24"/>
          <w:szCs w:val="24"/>
        </w:rPr>
        <w:t>о</w:t>
      </w:r>
      <w:proofErr w:type="gramEnd"/>
      <w:r w:rsidR="00B23D31" w:rsidRPr="00656F14">
        <w:rPr>
          <w:rFonts w:ascii="Times New Roman" w:hAnsi="Times New Roman"/>
          <w:spacing w:val="-1"/>
          <w:sz w:val="24"/>
          <w:szCs w:val="24"/>
        </w:rPr>
        <w:t xml:space="preserve"> открытий памятника в д. </w:t>
      </w:r>
      <w:proofErr w:type="spellStart"/>
      <w:r w:rsidR="00B23D31" w:rsidRPr="00656F14">
        <w:rPr>
          <w:rFonts w:ascii="Times New Roman" w:hAnsi="Times New Roman"/>
          <w:spacing w:val="-1"/>
          <w:sz w:val="24"/>
          <w:szCs w:val="24"/>
        </w:rPr>
        <w:t>Мясниково</w:t>
      </w:r>
      <w:proofErr w:type="spellEnd"/>
      <w:r w:rsidR="00B23D31">
        <w:rPr>
          <w:rFonts w:ascii="Times New Roman" w:hAnsi="Times New Roman"/>
          <w:spacing w:val="-1"/>
          <w:sz w:val="24"/>
          <w:szCs w:val="24"/>
        </w:rPr>
        <w:t>;</w:t>
      </w:r>
    </w:p>
    <w:p w:rsidR="00B23D31" w:rsidRPr="00656F14" w:rsidRDefault="00DA48E9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Шанаурова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B23D31" w:rsidRPr="00656F14">
        <w:rPr>
          <w:rFonts w:ascii="Times New Roman" w:hAnsi="Times New Roman"/>
          <w:spacing w:val="-1"/>
          <w:sz w:val="24"/>
          <w:szCs w:val="24"/>
        </w:rPr>
        <w:t>Т</w:t>
      </w:r>
      <w:proofErr w:type="spellEnd"/>
      <w:proofErr w:type="gramEnd"/>
      <w:r w:rsidR="00B23D31" w:rsidRPr="00656F14">
        <w:rPr>
          <w:rFonts w:ascii="Times New Roman" w:hAnsi="Times New Roman"/>
          <w:spacing w:val="-1"/>
          <w:sz w:val="24"/>
          <w:szCs w:val="24"/>
        </w:rPr>
        <w:t xml:space="preserve">. Встречаем Великий день Победы.  / Т. </w:t>
      </w:r>
      <w:proofErr w:type="spellStart"/>
      <w:r w:rsidR="00B23D31" w:rsidRPr="00656F14">
        <w:rPr>
          <w:rFonts w:ascii="Times New Roman" w:hAnsi="Times New Roman"/>
          <w:spacing w:val="-1"/>
          <w:sz w:val="24"/>
          <w:szCs w:val="24"/>
        </w:rPr>
        <w:t>Шанаурова</w:t>
      </w:r>
      <w:proofErr w:type="spellEnd"/>
      <w:r w:rsidR="00B23D31"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 – 15 мая №21 – о сотрудничестве Нижнетобольного детского сада и Дома культуры</w:t>
      </w:r>
      <w:r w:rsidR="00B23D31">
        <w:rPr>
          <w:rFonts w:ascii="Times New Roman" w:hAnsi="Times New Roman"/>
          <w:spacing w:val="-1"/>
          <w:sz w:val="24"/>
          <w:szCs w:val="24"/>
        </w:rPr>
        <w:t>;</w:t>
      </w:r>
    </w:p>
    <w:p w:rsidR="00B23D31" w:rsidRDefault="00DA48E9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Ловцова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1F7B07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</w:t>
      </w:r>
      <w:proofErr w:type="spellEnd"/>
      <w:proofErr w:type="gramEnd"/>
      <w:r w:rsidR="001F7B07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B23D31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Интерес читателей-смысл их жизни/М. </w:t>
      </w:r>
      <w:proofErr w:type="spellStart"/>
      <w:r w:rsidR="00B23D31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Ловцова</w:t>
      </w:r>
      <w:proofErr w:type="spellEnd"/>
      <w:r w:rsidR="00B23D31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//Боевое слово.-2015.-22 мая.-№22</w:t>
      </w:r>
      <w:r w:rsidR="00B23D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1F7B07" w:rsidRPr="0007099C" w:rsidRDefault="00DA48E9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Борисов, </w:t>
      </w:r>
      <w:r w:rsidR="001F7B07">
        <w:rPr>
          <w:rFonts w:ascii="Times New Roman" w:hAnsi="Times New Roman"/>
          <w:spacing w:val="-1"/>
          <w:sz w:val="24"/>
          <w:szCs w:val="24"/>
        </w:rPr>
        <w:t>Б. Автоматчик стрелкового полка./</w:t>
      </w:r>
      <w:r w:rsidR="001F7B07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Боевое слово.-2015.-</w:t>
      </w:r>
      <w:r w:rsidR="001F7B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 июня</w:t>
      </w:r>
      <w:r w:rsidR="001F7B07"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.-№2</w:t>
      </w:r>
      <w:r w:rsidR="001F7B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4;</w:t>
      </w:r>
    </w:p>
    <w:p w:rsidR="00DD70AA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Рыбина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Празднику был рад и стар и млад /Н. Рыбина// Боевое слово. – 2015. – 11 июня № 25  - о праздновании дня России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1F7B07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1F7B07" w:rsidRPr="00656F14">
        <w:rPr>
          <w:rFonts w:ascii="Times New Roman" w:hAnsi="Times New Roman"/>
          <w:spacing w:val="-1"/>
          <w:sz w:val="24"/>
          <w:szCs w:val="24"/>
        </w:rPr>
        <w:t>.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 350 лет Белозерскому./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 xml:space="preserve">М. </w:t>
      </w:r>
      <w:proofErr w:type="spellStart"/>
      <w:r w:rsidR="001F7B07"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1F7B07" w:rsidRPr="00656F14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//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>Газета Боевое слово. –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 2015 – 11 июня № 25;</w:t>
      </w:r>
    </w:p>
    <w:p w:rsidR="001F7B07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Верховых, 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И. Награды моей семьи. </w:t>
      </w:r>
      <w:r>
        <w:rPr>
          <w:rFonts w:ascii="Times New Roman" w:hAnsi="Times New Roman"/>
          <w:spacing w:val="-1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И.Верховых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//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>Газета Боевое слово. –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 2015 – 11 июня № 25;</w:t>
      </w:r>
    </w:p>
    <w:p w:rsidR="001F7B07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Москвина, </w:t>
      </w:r>
      <w:proofErr w:type="spellStart"/>
      <w:r w:rsidR="001F7B07">
        <w:rPr>
          <w:rFonts w:ascii="Times New Roman" w:hAnsi="Times New Roman"/>
          <w:spacing w:val="-1"/>
          <w:sz w:val="24"/>
          <w:szCs w:val="24"/>
        </w:rPr>
        <w:t>М.Герои</w:t>
      </w:r>
      <w:proofErr w:type="spellEnd"/>
      <w:r w:rsidR="001F7B07">
        <w:rPr>
          <w:rFonts w:ascii="Times New Roman" w:hAnsi="Times New Roman"/>
          <w:spacing w:val="-1"/>
          <w:sz w:val="24"/>
          <w:szCs w:val="24"/>
        </w:rPr>
        <w:t xml:space="preserve"> моего времени.</w:t>
      </w:r>
      <w:r>
        <w:rPr>
          <w:rFonts w:ascii="Times New Roman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М.Москвина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//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>Газета Боевое слово. –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 2015 – 11 июня № 25;</w:t>
      </w:r>
    </w:p>
    <w:p w:rsidR="00DD70AA" w:rsidRPr="00656F14" w:rsidRDefault="00DA48E9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. Народные краски / М.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2015- 19 июня     № 26  – о мини фестивале национальностей проживающих на территории Белозерского района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Оргкомитет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. Приглашаем на мероприятие </w:t>
      </w:r>
      <w:proofErr w:type="gramStart"/>
      <w:r w:rsidRPr="00656F14">
        <w:rPr>
          <w:rFonts w:ascii="Times New Roman" w:hAnsi="Times New Roman"/>
          <w:spacing w:val="-1"/>
          <w:sz w:val="24"/>
          <w:szCs w:val="24"/>
        </w:rPr>
        <w:t>посвященного</w:t>
      </w:r>
      <w:proofErr w:type="gramEnd"/>
      <w:r w:rsidRPr="00656F14">
        <w:rPr>
          <w:rFonts w:ascii="Times New Roman" w:hAnsi="Times New Roman"/>
          <w:spacing w:val="-1"/>
          <w:sz w:val="24"/>
          <w:szCs w:val="24"/>
        </w:rPr>
        <w:t xml:space="preserve"> Дню молодежи. // Газета Боевое слово.-  2015 – 26 июня № 26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Оргкомитет. Памятная дата // Газета Боевое слово.- 2015- 19 июня № 26 - 22 июня день пам</w:t>
      </w:r>
      <w:r w:rsidRPr="00656F14"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ти и скорби;</w:t>
      </w:r>
    </w:p>
    <w:p w:rsidR="001F7B07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1F7B07">
        <w:rPr>
          <w:rFonts w:ascii="Times New Roman" w:hAnsi="Times New Roman"/>
          <w:spacing w:val="-1"/>
          <w:sz w:val="24"/>
          <w:szCs w:val="24"/>
        </w:rPr>
        <w:t>М. Мои солдаты./</w:t>
      </w:r>
      <w:r>
        <w:rPr>
          <w:rFonts w:ascii="Times New Roman" w:hAnsi="Times New Roman"/>
          <w:spacing w:val="-1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//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 xml:space="preserve">Газета Боевое слово.- 2015- </w:t>
      </w:r>
      <w:r w:rsidR="001F7B07">
        <w:rPr>
          <w:rFonts w:ascii="Times New Roman" w:hAnsi="Times New Roman"/>
          <w:spacing w:val="-1"/>
          <w:sz w:val="24"/>
          <w:szCs w:val="24"/>
        </w:rPr>
        <w:t>26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 xml:space="preserve"> июня № 2</w:t>
      </w:r>
      <w:r w:rsidR="001F7B07">
        <w:rPr>
          <w:rFonts w:ascii="Times New Roman" w:hAnsi="Times New Roman"/>
          <w:spacing w:val="-1"/>
          <w:sz w:val="24"/>
          <w:szCs w:val="24"/>
        </w:rPr>
        <w:t>7;</w:t>
      </w:r>
    </w:p>
    <w:p w:rsidR="001F7B07" w:rsidRPr="00656F14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Борисов,  </w:t>
      </w:r>
      <w:r w:rsidR="001F7B07">
        <w:rPr>
          <w:rFonts w:ascii="Times New Roman" w:hAnsi="Times New Roman"/>
          <w:spacing w:val="-1"/>
          <w:sz w:val="24"/>
          <w:szCs w:val="24"/>
        </w:rPr>
        <w:t xml:space="preserve">Б. Погиб на Карельском фронте./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Б.Борисов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//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 xml:space="preserve">Газета Боевое слово.- 2015- </w:t>
      </w:r>
      <w:r w:rsidR="001F7B07">
        <w:rPr>
          <w:rFonts w:ascii="Times New Roman" w:hAnsi="Times New Roman"/>
          <w:spacing w:val="-1"/>
          <w:sz w:val="24"/>
          <w:szCs w:val="24"/>
        </w:rPr>
        <w:t>26</w:t>
      </w:r>
      <w:r w:rsidR="001F7B07" w:rsidRPr="00656F14">
        <w:rPr>
          <w:rFonts w:ascii="Times New Roman" w:hAnsi="Times New Roman"/>
          <w:spacing w:val="-1"/>
          <w:sz w:val="24"/>
          <w:szCs w:val="24"/>
        </w:rPr>
        <w:t xml:space="preserve"> июня № 2</w:t>
      </w:r>
      <w:r w:rsidR="001F7B07">
        <w:rPr>
          <w:rFonts w:ascii="Times New Roman" w:hAnsi="Times New Roman"/>
          <w:spacing w:val="-1"/>
          <w:sz w:val="24"/>
          <w:szCs w:val="24"/>
        </w:rPr>
        <w:t>7;</w:t>
      </w:r>
    </w:p>
    <w:p w:rsidR="00DD70AA" w:rsidRPr="00656F14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Лукашова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Т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. Пожелали друг другу удачи. / Т. Лукашова// Газета Боевое слово. – 2015.- 10 июля  № 29 – о праздновании дня села в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Першино</w:t>
      </w:r>
      <w:proofErr w:type="spellEnd"/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0F725C" w:rsidP="000F72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F725C">
        <w:rPr>
          <w:rFonts w:ascii="Times New Roman" w:hAnsi="Times New Roman"/>
          <w:spacing w:val="-1"/>
          <w:sz w:val="24"/>
          <w:szCs w:val="24"/>
        </w:rPr>
        <w:t xml:space="preserve">Лукашова, Т. 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Делегация Белозерского района приняла участие в </w:t>
      </w:r>
      <w:proofErr w:type="spellStart"/>
      <w:r w:rsidR="00DD70AA" w:rsidRPr="00656F14">
        <w:rPr>
          <w:rFonts w:ascii="Times New Roman" w:hAnsi="Times New Roman"/>
          <w:spacing w:val="-1"/>
          <w:sz w:val="24"/>
          <w:szCs w:val="24"/>
        </w:rPr>
        <w:t>Крестовско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– Ивановской ярмарке. / Т. Лукашова// Газета Боевое слово. – 2015.- 17 июля  № 30 – о участии в фестивале в Шадринско</w:t>
      </w:r>
      <w:r w:rsidR="00DD70AA">
        <w:rPr>
          <w:rFonts w:ascii="Times New Roman" w:hAnsi="Times New Roman"/>
          <w:spacing w:val="-1"/>
          <w:sz w:val="24"/>
          <w:szCs w:val="24"/>
        </w:rPr>
        <w:t>м районе;</w:t>
      </w:r>
    </w:p>
    <w:p w:rsidR="00DD70AA" w:rsidRPr="00656F14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Солонина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Г</w:t>
      </w:r>
      <w:proofErr w:type="spellEnd"/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 Аккомпаниатор, хормейстер и исполнитель. / Г. Солонина// Газета Боевое сл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о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во.-2015- 26 июл</w:t>
      </w:r>
      <w:r w:rsidR="00DD70AA">
        <w:rPr>
          <w:rFonts w:ascii="Times New Roman" w:hAnsi="Times New Roman"/>
          <w:spacing w:val="-1"/>
          <w:sz w:val="24"/>
          <w:szCs w:val="24"/>
        </w:rPr>
        <w:t>я № 31- о юбилее А.И. Солонина;</w:t>
      </w:r>
    </w:p>
    <w:p w:rsidR="00DD70AA" w:rsidRDefault="00DD70AA" w:rsidP="00DC03AE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Панкова А. Награда за любовь /А. Панкова// Газета Боевое слово. – 2015 – 7 августа  № 33 – о праздновании дня семьи, любви и верности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Pr="00656F14" w:rsidRDefault="000F725C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А</w:t>
      </w:r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Тот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>, в ком страха нет, носит голубой берет  /А. Панкова// Газета Боевое слово. – 2015 – 7 августа  № 33 – о праздновании дня ВДВ</w:t>
      </w:r>
      <w:r w:rsidR="00DD70AA">
        <w:rPr>
          <w:rFonts w:ascii="Times New Roman" w:hAnsi="Times New Roman"/>
          <w:spacing w:val="-1"/>
          <w:sz w:val="24"/>
          <w:szCs w:val="24"/>
        </w:rPr>
        <w:t>;</w:t>
      </w:r>
    </w:p>
    <w:p w:rsidR="00DC03AE" w:rsidRPr="00F635F8" w:rsidRDefault="000F725C" w:rsidP="00DC03AE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635F8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C03AE" w:rsidRPr="00F635F8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DC03AE" w:rsidRPr="00F635F8">
        <w:rPr>
          <w:rFonts w:ascii="Times New Roman" w:hAnsi="Times New Roman"/>
          <w:spacing w:val="-1"/>
          <w:sz w:val="24"/>
          <w:szCs w:val="24"/>
        </w:rPr>
        <w:t xml:space="preserve">. Белозерцы умеют удивлять/ </w:t>
      </w:r>
      <w:proofErr w:type="spellStart"/>
      <w:r w:rsidR="00DC03AE" w:rsidRPr="00F635F8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C03AE" w:rsidRPr="00F635F8">
        <w:rPr>
          <w:rFonts w:ascii="Times New Roman" w:hAnsi="Times New Roman"/>
          <w:spacing w:val="-1"/>
          <w:sz w:val="24"/>
          <w:szCs w:val="24"/>
        </w:rPr>
        <w:t xml:space="preserve"> М. // Боевое слово.-2015.-28 августа.- № 36;</w:t>
      </w:r>
    </w:p>
    <w:p w:rsidR="00DD70AA" w:rsidRPr="00656F14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Шурыгина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А.  Цвети, живи, Ягодная, год за годом. / А Шурыгина.//  Газета Боевое слово. – 2015 – 4 сентября № 37 – о праздновании дня села в д. Ягодное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B23D31" w:rsidRPr="0007099C" w:rsidRDefault="000F725C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Переплетчикова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D70AA" w:rsidRPr="00656F14">
        <w:rPr>
          <w:rFonts w:ascii="Times New Roman" w:hAnsi="Times New Roman"/>
          <w:spacing w:val="-1"/>
          <w:sz w:val="24"/>
          <w:szCs w:val="24"/>
        </w:rPr>
        <w:t>Г</w:t>
      </w:r>
      <w:proofErr w:type="gramEnd"/>
      <w:r w:rsidR="00DD70AA" w:rsidRPr="00656F14">
        <w:rPr>
          <w:rFonts w:ascii="Times New Roman" w:hAnsi="Times New Roman"/>
          <w:spacing w:val="-1"/>
          <w:sz w:val="24"/>
          <w:szCs w:val="24"/>
        </w:rPr>
        <w:t>.Лучшие</w:t>
      </w:r>
      <w:proofErr w:type="spellEnd"/>
      <w:r w:rsidR="00DD70AA" w:rsidRPr="00656F14">
        <w:rPr>
          <w:rFonts w:ascii="Times New Roman" w:hAnsi="Times New Roman"/>
          <w:spacing w:val="-1"/>
          <w:sz w:val="24"/>
          <w:szCs w:val="24"/>
        </w:rPr>
        <w:t xml:space="preserve"> песни распевать /Г. Переплетчикова //Боевое слово.-2015. -25 </w:t>
      </w:r>
    </w:p>
    <w:p w:rsidR="00DD70AA" w:rsidRPr="00656F14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 xml:space="preserve">сентября. № 40– о юбилее Т.С. </w:t>
      </w:r>
      <w:proofErr w:type="gramStart"/>
      <w:r w:rsidRPr="00656F14">
        <w:rPr>
          <w:rFonts w:ascii="Times New Roman" w:hAnsi="Times New Roman"/>
          <w:spacing w:val="-1"/>
          <w:sz w:val="24"/>
          <w:szCs w:val="24"/>
        </w:rPr>
        <w:t>Поповских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B23D31" w:rsidRPr="00B23D31" w:rsidRDefault="00B23D31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Лукашова, Т. </w:t>
      </w:r>
      <w:proofErr w:type="gramStart"/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>Книги-больницам</w:t>
      </w:r>
      <w:proofErr w:type="gramEnd"/>
      <w:r w:rsidRPr="0007099C">
        <w:rPr>
          <w:rFonts w:ascii="Times New Roman" w:hAnsi="Times New Roman"/>
          <w:bCs/>
          <w:iCs/>
          <w:color w:val="000000"/>
          <w:sz w:val="24"/>
          <w:szCs w:val="24"/>
        </w:rPr>
        <w:t>/Т. Лукашова//Боевое слово.-2015.-2 октября.-№41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DD70AA" w:rsidRPr="00656F14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Верхотурова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Т. Слушали, пели и приплясывали вместе с артистами / Т. Верхотурова // Газ</w:t>
      </w:r>
      <w:r w:rsidRPr="00656F14">
        <w:rPr>
          <w:rFonts w:ascii="Times New Roman" w:hAnsi="Times New Roman"/>
          <w:spacing w:val="-1"/>
          <w:sz w:val="24"/>
          <w:szCs w:val="24"/>
        </w:rPr>
        <w:t>е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та Боевое слово. – 2015 – 9 октября № 42 – о концерте в д. </w:t>
      </w: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Ачикуль</w:t>
      </w:r>
      <w:proofErr w:type="spellEnd"/>
      <w:r w:rsidRPr="00656F14">
        <w:rPr>
          <w:rFonts w:ascii="Times New Roman" w:hAnsi="Times New Roman"/>
          <w:spacing w:val="-1"/>
          <w:sz w:val="24"/>
          <w:szCs w:val="24"/>
        </w:rPr>
        <w:t xml:space="preserve"> и Раздолье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DD70AA" w:rsidRDefault="00DD70AA" w:rsidP="00DD70AA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Рыбина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Н.  На празднике золотого возраста  /Н. Рыбина// Боевое слово. – 2015. – 9 октября № 42  - о пра</w:t>
      </w:r>
      <w:r>
        <w:rPr>
          <w:rFonts w:ascii="Times New Roman" w:hAnsi="Times New Roman"/>
          <w:spacing w:val="-1"/>
          <w:sz w:val="24"/>
          <w:szCs w:val="24"/>
        </w:rPr>
        <w:t>здновании дня пожилого человека;</w:t>
      </w:r>
    </w:p>
    <w:p w:rsidR="00DC03AE" w:rsidRPr="00F635F8" w:rsidRDefault="000F725C" w:rsidP="00DC03AE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35F8">
        <w:rPr>
          <w:rFonts w:ascii="Times New Roman" w:hAnsi="Times New Roman"/>
          <w:sz w:val="24"/>
          <w:szCs w:val="24"/>
        </w:rPr>
        <w:t>Смирнова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C03AE" w:rsidRPr="00F635F8">
        <w:rPr>
          <w:rFonts w:ascii="Times New Roman" w:hAnsi="Times New Roman"/>
          <w:sz w:val="24"/>
          <w:szCs w:val="24"/>
        </w:rPr>
        <w:t>Н</w:t>
      </w:r>
      <w:proofErr w:type="gramEnd"/>
      <w:r w:rsidR="00DC03AE" w:rsidRPr="00F635F8">
        <w:rPr>
          <w:rFonts w:ascii="Times New Roman" w:hAnsi="Times New Roman"/>
          <w:sz w:val="24"/>
          <w:szCs w:val="24"/>
        </w:rPr>
        <w:t>.Новые</w:t>
      </w:r>
      <w:proofErr w:type="spellEnd"/>
      <w:r w:rsidR="00DC03AE" w:rsidRPr="00F635F8">
        <w:rPr>
          <w:rFonts w:ascii="Times New Roman" w:hAnsi="Times New Roman"/>
          <w:sz w:val="24"/>
          <w:szCs w:val="24"/>
        </w:rPr>
        <w:t xml:space="preserve"> достижения детей Белозерского района: танцоров, баянистов и певцов / Смирнова Н. // Боевое слово – 2015– 16 октября  № 43;</w:t>
      </w:r>
    </w:p>
    <w:p w:rsidR="00DC03AE" w:rsidRPr="00F635F8" w:rsidRDefault="000F725C" w:rsidP="00DC03AE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35F8">
        <w:rPr>
          <w:rFonts w:ascii="Times New Roman" w:hAnsi="Times New Roman"/>
          <w:spacing w:val="-1"/>
          <w:sz w:val="24"/>
          <w:szCs w:val="24"/>
        </w:rPr>
        <w:t>Рыбина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C03AE" w:rsidRPr="00F635F8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proofErr w:type="gramEnd"/>
      <w:r w:rsidR="00DC03AE" w:rsidRPr="00F635F8">
        <w:rPr>
          <w:rFonts w:ascii="Times New Roman" w:hAnsi="Times New Roman"/>
          <w:spacing w:val="-1"/>
          <w:sz w:val="24"/>
          <w:szCs w:val="24"/>
        </w:rPr>
        <w:t>. Творческий дебют/ Наталья Рыбина // Боевое слово.-2015.-30 октября.- № 45;</w:t>
      </w:r>
    </w:p>
    <w:p w:rsidR="00B23D31" w:rsidRDefault="00B23D31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Панкова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А. В единстве народа – великая сила!  /А. Панкова// Газета Боевое слово. – 2015 – 6 ноября  № 46 – о праздновании </w:t>
      </w:r>
      <w:r>
        <w:rPr>
          <w:rFonts w:ascii="Times New Roman" w:hAnsi="Times New Roman"/>
          <w:spacing w:val="-1"/>
          <w:sz w:val="24"/>
          <w:szCs w:val="24"/>
        </w:rPr>
        <w:t>дня народного единства;</w:t>
      </w:r>
    </w:p>
    <w:p w:rsidR="00DC03AE" w:rsidRPr="00F635F8" w:rsidRDefault="000F725C" w:rsidP="00DC03AE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635F8">
        <w:rPr>
          <w:rFonts w:ascii="Times New Roman" w:hAnsi="Times New Roman"/>
          <w:spacing w:val="-1"/>
          <w:sz w:val="24"/>
          <w:szCs w:val="24"/>
        </w:rPr>
        <w:t>Ловцова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C03AE" w:rsidRPr="00F635F8">
        <w:rPr>
          <w:rFonts w:ascii="Times New Roman" w:hAnsi="Times New Roman"/>
          <w:spacing w:val="-1"/>
          <w:sz w:val="24"/>
          <w:szCs w:val="24"/>
        </w:rPr>
        <w:t>М</w:t>
      </w:r>
      <w:proofErr w:type="spellEnd"/>
      <w:proofErr w:type="gramEnd"/>
      <w:r w:rsidR="00DC03AE" w:rsidRPr="00F635F8">
        <w:rPr>
          <w:rFonts w:ascii="Times New Roman" w:hAnsi="Times New Roman"/>
          <w:spacing w:val="-1"/>
          <w:sz w:val="24"/>
          <w:szCs w:val="24"/>
        </w:rPr>
        <w:t xml:space="preserve">. От фестиваля спорта до «золотого» значка ГТО/ </w:t>
      </w:r>
      <w:proofErr w:type="spellStart"/>
      <w:r w:rsidR="00DC03AE" w:rsidRPr="00F635F8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DC03AE" w:rsidRPr="00F635F8">
        <w:rPr>
          <w:rFonts w:ascii="Times New Roman" w:hAnsi="Times New Roman"/>
          <w:spacing w:val="-1"/>
          <w:sz w:val="24"/>
          <w:szCs w:val="24"/>
        </w:rPr>
        <w:t xml:space="preserve"> М. // Боевое слово.-2015.-13 ноября.- № 47;</w:t>
      </w:r>
    </w:p>
    <w:p w:rsidR="00B23D31" w:rsidRPr="00656F14" w:rsidRDefault="00B23D31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М. Сельские труженики подвели итоги / М. </w:t>
      </w: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Ловцова</w:t>
      </w:r>
      <w:proofErr w:type="spellEnd"/>
      <w:r w:rsidRPr="00656F14">
        <w:rPr>
          <w:rFonts w:ascii="Times New Roman" w:hAnsi="Times New Roman"/>
          <w:spacing w:val="-1"/>
          <w:sz w:val="24"/>
          <w:szCs w:val="24"/>
        </w:rPr>
        <w:t>// Газета Боевое слово. – 2015- 20 ноября №</w:t>
      </w:r>
      <w:r>
        <w:rPr>
          <w:rFonts w:ascii="Times New Roman" w:hAnsi="Times New Roman"/>
          <w:spacing w:val="-1"/>
          <w:sz w:val="24"/>
          <w:szCs w:val="24"/>
        </w:rPr>
        <w:t xml:space="preserve"> 48 – о работе тружеников полей;</w:t>
      </w:r>
    </w:p>
    <w:p w:rsidR="00B23D31" w:rsidRPr="00656F14" w:rsidRDefault="00B23D31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Рыбина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Н.  Любовью материнской мир прекрасен /Н. Рыбина// Боевое слово. – 2015. – 4 д</w:t>
      </w:r>
      <w:r w:rsidRPr="00656F14">
        <w:rPr>
          <w:rFonts w:ascii="Times New Roman" w:hAnsi="Times New Roman"/>
          <w:spacing w:val="-1"/>
          <w:sz w:val="24"/>
          <w:szCs w:val="24"/>
        </w:rPr>
        <w:t>е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кабря  № </w:t>
      </w:r>
      <w:r>
        <w:rPr>
          <w:rFonts w:ascii="Times New Roman" w:hAnsi="Times New Roman"/>
          <w:spacing w:val="-1"/>
          <w:sz w:val="24"/>
          <w:szCs w:val="24"/>
        </w:rPr>
        <w:t>50  - о праздновании дня матери;</w:t>
      </w:r>
    </w:p>
    <w:p w:rsidR="00B23D31" w:rsidRPr="00656F14" w:rsidRDefault="00B23D31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Рыжкова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В. Дорожим сотрудничеством  /В. Рыжкова// Газета Боевое слово. -2015.- 4 декабря   № 50  – о сот</w:t>
      </w:r>
      <w:r>
        <w:rPr>
          <w:rFonts w:ascii="Times New Roman" w:hAnsi="Times New Roman"/>
          <w:spacing w:val="-1"/>
          <w:sz w:val="24"/>
          <w:szCs w:val="24"/>
        </w:rPr>
        <w:t>рудничестве с детским садом № 1;</w:t>
      </w:r>
    </w:p>
    <w:p w:rsidR="00B23D31" w:rsidRDefault="00B23D31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Ловцова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М. За руку шагаем вместе!/М. </w:t>
      </w:r>
      <w:proofErr w:type="spellStart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Ловцова</w:t>
      </w:r>
      <w:proofErr w:type="spellEnd"/>
      <w:r w:rsidRPr="000709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//Боевое слово.-2015.-4 декабря.-№50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23D31" w:rsidRPr="00B23D31" w:rsidRDefault="00B23D31" w:rsidP="00B23D3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23D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Рыбина, Н. </w:t>
      </w:r>
      <w:proofErr w:type="gramStart"/>
      <w:r w:rsidRPr="00B23D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Возвращая страницы прошлого/Н. Рыбина//Боевое слово</w:t>
      </w:r>
      <w:proofErr w:type="gramEnd"/>
      <w:r w:rsidRPr="00B23D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.-2015.-11 декабря.-№ 51;</w:t>
      </w:r>
    </w:p>
    <w:p w:rsidR="00B23D31" w:rsidRPr="00656F14" w:rsidRDefault="00B23D31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6F14">
        <w:rPr>
          <w:rFonts w:ascii="Times New Roman" w:hAnsi="Times New Roman"/>
          <w:spacing w:val="-1"/>
          <w:sz w:val="24"/>
          <w:szCs w:val="24"/>
        </w:rPr>
        <w:t>Рыбина</w:t>
      </w:r>
      <w:r w:rsidR="000F725C">
        <w:rPr>
          <w:rFonts w:ascii="Times New Roman" w:hAnsi="Times New Roman"/>
          <w:spacing w:val="-1"/>
          <w:sz w:val="24"/>
          <w:szCs w:val="24"/>
        </w:rPr>
        <w:t>,</w:t>
      </w:r>
      <w:r w:rsidRPr="00656F14">
        <w:rPr>
          <w:rFonts w:ascii="Times New Roman" w:hAnsi="Times New Roman"/>
          <w:spacing w:val="-1"/>
          <w:sz w:val="24"/>
          <w:szCs w:val="24"/>
        </w:rPr>
        <w:t xml:space="preserve"> Н.  </w:t>
      </w:r>
      <w:proofErr w:type="gramStart"/>
      <w:r w:rsidRPr="00656F14">
        <w:rPr>
          <w:rFonts w:ascii="Times New Roman" w:hAnsi="Times New Roman"/>
          <w:spacing w:val="-1"/>
          <w:sz w:val="24"/>
          <w:szCs w:val="24"/>
        </w:rPr>
        <w:t>Возвращая страницы прошлого /Н. Рыбина// Боевое слово</w:t>
      </w:r>
      <w:proofErr w:type="gramEnd"/>
      <w:r w:rsidRPr="00656F14">
        <w:rPr>
          <w:rFonts w:ascii="Times New Roman" w:hAnsi="Times New Roman"/>
          <w:spacing w:val="-1"/>
          <w:sz w:val="24"/>
          <w:szCs w:val="24"/>
        </w:rPr>
        <w:t>. – 2015. – 11 декабря  № 51  -об областной передвижной выставке районных газет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B23D31" w:rsidRDefault="000F725C" w:rsidP="00B23D31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656F14">
        <w:rPr>
          <w:rFonts w:ascii="Times New Roman" w:hAnsi="Times New Roman"/>
          <w:spacing w:val="-1"/>
          <w:sz w:val="24"/>
          <w:szCs w:val="24"/>
        </w:rPr>
        <w:t>Обабкова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B23D31" w:rsidRPr="00656F14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proofErr w:type="gramEnd"/>
      <w:r w:rsidR="00B23D31" w:rsidRPr="00656F14">
        <w:rPr>
          <w:rFonts w:ascii="Times New Roman" w:hAnsi="Times New Roman"/>
          <w:spacing w:val="-1"/>
          <w:sz w:val="24"/>
          <w:szCs w:val="24"/>
        </w:rPr>
        <w:t xml:space="preserve">. Пряник - 2015. И это только начало! / Н. </w:t>
      </w:r>
      <w:proofErr w:type="spellStart"/>
      <w:r w:rsidR="00B23D31" w:rsidRPr="00656F14">
        <w:rPr>
          <w:rFonts w:ascii="Times New Roman" w:hAnsi="Times New Roman"/>
          <w:spacing w:val="-1"/>
          <w:sz w:val="24"/>
          <w:szCs w:val="24"/>
        </w:rPr>
        <w:t>Обабкова</w:t>
      </w:r>
      <w:proofErr w:type="spellEnd"/>
      <w:r w:rsidR="00B23D31" w:rsidRPr="00656F14">
        <w:rPr>
          <w:rFonts w:ascii="Times New Roman" w:hAnsi="Times New Roman"/>
          <w:spacing w:val="-1"/>
          <w:sz w:val="24"/>
          <w:szCs w:val="24"/>
        </w:rPr>
        <w:t>// Газета Боевое слово.-2015 – 11 декабря  № 51 – об участии в областном конкурсе «пряник - 2015»</w:t>
      </w:r>
      <w:r w:rsidR="00B23D31">
        <w:rPr>
          <w:rFonts w:ascii="Times New Roman" w:hAnsi="Times New Roman"/>
          <w:spacing w:val="-1"/>
          <w:sz w:val="24"/>
          <w:szCs w:val="24"/>
        </w:rPr>
        <w:t>;</w:t>
      </w:r>
    </w:p>
    <w:p w:rsidR="00DC03AE" w:rsidRPr="00F635F8" w:rsidRDefault="000F725C" w:rsidP="00DC03AE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F635F8">
        <w:rPr>
          <w:rFonts w:ascii="Times New Roman" w:hAnsi="Times New Roman"/>
          <w:spacing w:val="-1"/>
          <w:sz w:val="24"/>
          <w:szCs w:val="24"/>
        </w:rPr>
        <w:t>Рыбина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,</w:t>
      </w:r>
      <w:r w:rsidR="00DC03AE" w:rsidRPr="00F635F8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proofErr w:type="gramEnd"/>
      <w:r w:rsidR="00DC03AE" w:rsidRPr="00F635F8">
        <w:rPr>
          <w:rFonts w:ascii="Times New Roman" w:hAnsi="Times New Roman"/>
          <w:spacing w:val="-1"/>
          <w:sz w:val="24"/>
          <w:szCs w:val="24"/>
        </w:rPr>
        <w:t>. Возвращая страницы прошлого/ Рыбина Н.//Боевое слово.- 2015.- 11 декабря.-№51;</w:t>
      </w:r>
    </w:p>
    <w:p w:rsidR="00801E8B" w:rsidRPr="001F7B07" w:rsidRDefault="000F725C" w:rsidP="00801E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Панкова, А. </w:t>
      </w:r>
      <w:r w:rsidR="00DC03AE" w:rsidRPr="00F635F8">
        <w:rPr>
          <w:rFonts w:ascii="Times New Roman" w:eastAsia="Calibri" w:hAnsi="Times New Roman"/>
          <w:sz w:val="24"/>
          <w:szCs w:val="24"/>
          <w:lang w:eastAsia="en-US"/>
        </w:rPr>
        <w:t>Яркие краски детства / Панкова А.// Боевое</w:t>
      </w:r>
      <w:r w:rsidR="00656F14">
        <w:rPr>
          <w:rFonts w:ascii="Times New Roman" w:eastAsia="Calibri" w:hAnsi="Times New Roman"/>
          <w:sz w:val="24"/>
          <w:szCs w:val="24"/>
          <w:lang w:eastAsia="en-US"/>
        </w:rPr>
        <w:t xml:space="preserve"> слово.-2015.-11 декабря.- № 51</w:t>
      </w:r>
      <w:r w:rsidR="00B23D3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7B07" w:rsidRPr="00656F14" w:rsidRDefault="001F7B07" w:rsidP="001F7B07">
      <w:pPr>
        <w:pStyle w:val="ad"/>
        <w:spacing w:after="0" w:line="24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56F14" w:rsidRPr="00656F14" w:rsidRDefault="00656F14" w:rsidP="00B23D31">
      <w:pPr>
        <w:pStyle w:val="ad"/>
        <w:spacing w:after="0" w:line="24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84E8C" w:rsidRDefault="00A84E8C" w:rsidP="00783EC3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D0125A">
        <w:rPr>
          <w:rFonts w:ascii="Times New Roman" w:hAnsi="Times New Roman"/>
          <w:b/>
          <w:spacing w:val="-1"/>
          <w:sz w:val="24"/>
          <w:szCs w:val="24"/>
        </w:rPr>
        <w:t>Н</w:t>
      </w:r>
      <w:r w:rsidR="002404D5" w:rsidRPr="00D0125A">
        <w:rPr>
          <w:rFonts w:ascii="Times New Roman" w:hAnsi="Times New Roman"/>
          <w:b/>
          <w:spacing w:val="-1"/>
          <w:sz w:val="24"/>
          <w:szCs w:val="24"/>
        </w:rPr>
        <w:t xml:space="preserve">а официальном сайте Администрации Белозерского района размещено </w:t>
      </w:r>
      <w:r w:rsidR="00783EC3">
        <w:rPr>
          <w:rFonts w:ascii="Times New Roman" w:hAnsi="Times New Roman"/>
          <w:b/>
          <w:spacing w:val="-1"/>
          <w:sz w:val="24"/>
          <w:szCs w:val="24"/>
        </w:rPr>
        <w:t>7</w:t>
      </w:r>
      <w:r w:rsidR="00934ACF">
        <w:rPr>
          <w:rFonts w:ascii="Times New Roman" w:hAnsi="Times New Roman"/>
          <w:b/>
          <w:spacing w:val="-1"/>
          <w:sz w:val="24"/>
          <w:szCs w:val="24"/>
        </w:rPr>
        <w:t>8</w:t>
      </w:r>
      <w:r w:rsidR="0004445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404D5" w:rsidRPr="00D0125A">
        <w:rPr>
          <w:rFonts w:ascii="Times New Roman" w:hAnsi="Times New Roman"/>
          <w:b/>
          <w:spacing w:val="-1"/>
          <w:sz w:val="24"/>
          <w:szCs w:val="24"/>
        </w:rPr>
        <w:t>статей</w:t>
      </w:r>
      <w:r w:rsidR="00801E8B" w:rsidRPr="00D0125A">
        <w:rPr>
          <w:rFonts w:ascii="Times New Roman" w:hAnsi="Times New Roman"/>
          <w:b/>
          <w:spacing w:val="-1"/>
          <w:sz w:val="24"/>
          <w:szCs w:val="24"/>
        </w:rPr>
        <w:t xml:space="preserve"> и анонсов</w:t>
      </w:r>
      <w:r w:rsidR="002404D5" w:rsidRPr="00D0125A">
        <w:rPr>
          <w:rFonts w:ascii="Times New Roman" w:hAnsi="Times New Roman"/>
          <w:b/>
          <w:spacing w:val="-1"/>
          <w:sz w:val="24"/>
          <w:szCs w:val="24"/>
        </w:rPr>
        <w:t xml:space="preserve">  о </w:t>
      </w:r>
      <w:r w:rsidR="00801E8B" w:rsidRPr="00D0125A">
        <w:rPr>
          <w:rFonts w:ascii="Times New Roman" w:hAnsi="Times New Roman"/>
          <w:b/>
          <w:spacing w:val="-1"/>
          <w:sz w:val="24"/>
          <w:szCs w:val="24"/>
        </w:rPr>
        <w:t xml:space="preserve">проводимых и </w:t>
      </w:r>
      <w:r w:rsidR="002404D5" w:rsidRPr="00D0125A">
        <w:rPr>
          <w:rFonts w:ascii="Times New Roman" w:hAnsi="Times New Roman"/>
          <w:b/>
          <w:spacing w:val="-1"/>
          <w:sz w:val="24"/>
          <w:szCs w:val="24"/>
        </w:rPr>
        <w:t>проведенных мероприятиях  (</w:t>
      </w:r>
      <w:r w:rsidR="002404D5" w:rsidRPr="00D0125A">
        <w:rPr>
          <w:rFonts w:ascii="Times New Roman" w:hAnsi="Times New Roman"/>
          <w:spacing w:val="-1"/>
          <w:sz w:val="24"/>
          <w:szCs w:val="24"/>
        </w:rPr>
        <w:t>дата размещения) (</w:t>
      </w:r>
      <w:r w:rsidR="007E3C08" w:rsidRPr="00D0125A">
        <w:rPr>
          <w:rFonts w:ascii="Times New Roman" w:hAnsi="Times New Roman"/>
          <w:spacing w:val="-1"/>
          <w:sz w:val="24"/>
          <w:szCs w:val="24"/>
        </w:rPr>
        <w:t>в 2014 г. -  17</w:t>
      </w:r>
      <w:r w:rsidR="002404D5" w:rsidRPr="00D0125A">
        <w:rPr>
          <w:rFonts w:ascii="Times New Roman" w:hAnsi="Times New Roman"/>
          <w:spacing w:val="-1"/>
          <w:sz w:val="24"/>
          <w:szCs w:val="24"/>
        </w:rPr>
        <w:t>)</w:t>
      </w:r>
      <w:r w:rsidR="00B018CE" w:rsidRPr="00D0125A">
        <w:rPr>
          <w:rFonts w:ascii="Times New Roman" w:hAnsi="Times New Roman"/>
          <w:spacing w:val="-1"/>
          <w:sz w:val="24"/>
          <w:szCs w:val="24"/>
        </w:rPr>
        <w:t>:</w:t>
      </w:r>
    </w:p>
    <w:p w:rsidR="00D12354" w:rsidRPr="00D12354" w:rsidRDefault="00D12354" w:rsidP="00D0125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 w:rsidRPr="00D12354">
        <w:rPr>
          <w:rFonts w:ascii="Times New Roman" w:hAnsi="Times New Roman"/>
          <w:spacing w:val="-1"/>
          <w:sz w:val="24"/>
          <w:szCs w:val="24"/>
          <w:u w:val="single"/>
        </w:rPr>
        <w:t>Наиболее значимые из них:</w:t>
      </w:r>
    </w:p>
    <w:p w:rsidR="00A84E8C" w:rsidRPr="00623E20" w:rsidRDefault="00623E20" w:rsidP="00623E20">
      <w:pPr>
        <w:tabs>
          <w:tab w:val="left" w:pos="3794"/>
        </w:tabs>
        <w:spacing w:after="0" w:line="240" w:lineRule="auto"/>
        <w:contextualSpacing/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23E20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Новости культуры: Новогодние каникулы с книгами и журналами (16.01);</w:t>
      </w:r>
    </w:p>
    <w:p w:rsidR="00A84E8C" w:rsidRPr="00623E20" w:rsidRDefault="00623E20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- В Белозерском районе стартовал месячник оборонно-массовой и военно-патриотической раб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ты (25.01);</w:t>
      </w:r>
    </w:p>
    <w:p w:rsidR="00623E20" w:rsidRDefault="00623E20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- «Далекому мужеству верность храня». В центральной библиотеке прошли мероприятия, п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священные годовщине освобождения Ленинграда (30.01);</w:t>
      </w:r>
    </w:p>
    <w:p w:rsidR="00E965E7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В Белозерском районе дан старт Году литературы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(06.02);</w:t>
      </w:r>
    </w:p>
    <w:p w:rsidR="00E965E7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Белозерцы почтили память земляков, погибших в первые годы советской власти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(12.02);</w:t>
      </w:r>
    </w:p>
    <w:p w:rsidR="00E965E7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Народная память: В Белозерском состоялось торжественное мероприятие, посвященное годо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щине вывода советских войск из Афганистана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(15.02);</w:t>
      </w:r>
    </w:p>
    <w:p w:rsidR="00E965E7" w:rsidRPr="00623E20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К 70-летию Великой Победы: В Белозерском состоялись конкурсы гражданской и патриотич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ской песни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(21.02);</w:t>
      </w:r>
    </w:p>
    <w:p w:rsidR="00623E20" w:rsidRDefault="00623E20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В Белозерском районе прошли мероприятия, посвященные Дню молодого избирателя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(24.02);</w:t>
      </w:r>
    </w:p>
    <w:p w:rsidR="00623E20" w:rsidRDefault="00623E20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Состоялось праздничное мероприятие, посвященное Дню защитника Отечества «России – в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3E20">
        <w:rPr>
          <w:rFonts w:ascii="Times New Roman" w:eastAsia="Times New Roman" w:hAnsi="Times New Roman" w:cs="Times New Roman"/>
          <w:spacing w:val="-1"/>
          <w:sz w:val="24"/>
          <w:szCs w:val="24"/>
        </w:rPr>
        <w:t>ин, Родине – солдат»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(24.02);</w:t>
      </w:r>
    </w:p>
    <w:p w:rsidR="00E965E7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Год литературы: «Живой источник вдохновения»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(02.03);</w:t>
      </w:r>
    </w:p>
    <w:p w:rsidR="00E965E7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Белозерском районе дан старт </w:t>
      </w:r>
      <w:proofErr w:type="spellStart"/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агитпробегу</w:t>
      </w:r>
      <w:proofErr w:type="spellEnd"/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«Навстречу Победе»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(19.03);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70-летию Великой Победы: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гитпробег</w:t>
      </w:r>
      <w:proofErr w:type="spellEnd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«Навстречу Победе» прошел в </w:t>
      </w:r>
      <w:proofErr w:type="spellStart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Рычковском</w:t>
      </w:r>
      <w:proofErr w:type="spellEnd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(01.04);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Культура: Достойное выступление Белозерских исполнителей гражданской и патриотической песни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(08.04);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 культуры Белозерского района посвятили мероприятия Всемирному Дню здор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вья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(08.04);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70-летию Великой Победы: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гитпробег</w:t>
      </w:r>
      <w:proofErr w:type="spellEnd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«Навстречу Победе» прошел в Нижнетобольном сельсовете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(11.04);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70 – летию Великой Победы: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гитпробег</w:t>
      </w:r>
      <w:proofErr w:type="spellEnd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«Навстречу Победе» прошел в </w:t>
      </w:r>
      <w:proofErr w:type="spellStart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Светлодольском</w:t>
      </w:r>
      <w:proofErr w:type="spellEnd"/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(17.04);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Впервые со сцены областной филармонии звучала фортепианная музыка в исполнении учен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цы Белозерской школы искусств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(22.04);</w:t>
      </w:r>
    </w:p>
    <w:p w:rsidR="00E965E7" w:rsidRDefault="00E965E7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Белозерском возложили цветы к памятнику </w:t>
      </w:r>
      <w:proofErr w:type="spellStart"/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белозерцам</w:t>
      </w:r>
      <w:proofErr w:type="spellEnd"/>
      <w:r w:rsidRPr="00E965E7">
        <w:rPr>
          <w:rFonts w:ascii="Times New Roman" w:eastAsia="Times New Roman" w:hAnsi="Times New Roman" w:cs="Times New Roman"/>
          <w:spacing w:val="-1"/>
          <w:sz w:val="24"/>
          <w:szCs w:val="24"/>
        </w:rPr>
        <w:t>-участникам ликвидации аварии на Чернобыльской АЭС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24.04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D12354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Белозерцы успешно выступили в областном фестивале художественной самодеятельности старшего поколения «Победа остаётся молодой»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(02.05);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Белозерская центральная </w:t>
      </w:r>
      <w:proofErr w:type="spellStart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межпоселенческая</w:t>
      </w:r>
      <w:proofErr w:type="spellEnd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библиотека приняла участие во Всероссийской а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ции «Библионочь 2015»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(02.05);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Белозерском открыли мемориальную доску в память о Герое Советского союза Евгении </w:t>
      </w:r>
      <w:proofErr w:type="spellStart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Мойзыхе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(04.05);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Определены победители конкурса детских творческих работ «О них мы добрую память хр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ним»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(21.05);</w:t>
      </w:r>
    </w:p>
    <w:p w:rsidR="00D12354" w:rsidRDefault="00D12354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D03981"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В преддверии профессионального праздника в центральной библиотеке прошел районный ф</w:t>
      </w:r>
      <w:r w:rsidR="00D03981"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03981"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стиваль «Книга собирает друзей»</w:t>
      </w:r>
      <w:r w:rsid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(27.05);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В селе Белозерском отметили День России и юбилей села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(15.06);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Белозерцы почтили  память ветеранов боевых действий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(02.07);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Библиотеки меняются! В Белозерском районе областное совещание руководителей муниц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пальных библиотек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(02.07);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«Под флагом единым»: Белозерцы отпраздновали День Российского флага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(24.08);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Белозерцы на дне города Кургана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(27.08);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Первого сентября в селе Большой </w:t>
      </w:r>
      <w:proofErr w:type="spellStart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Камаган</w:t>
      </w:r>
      <w:proofErr w:type="spellEnd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открыта мемориальная доска Герою Советского Союза Г.С. </w:t>
      </w:r>
      <w:proofErr w:type="spellStart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Налимову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(02.09);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29 сентября во Всемирный день сердца в Белозерском состоялись социально значимые мер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приятия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(30.09);</w:t>
      </w:r>
    </w:p>
    <w:p w:rsidR="00623E20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рамках </w:t>
      </w:r>
      <w:proofErr w:type="gramStart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празднования Дня пожилого человека учреждения культуры Белозерского района</w:t>
      </w:r>
      <w:proofErr w:type="gramEnd"/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провели ряд праздничных мероприятий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(02.10);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Белозерцы отметили День народного единства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(05.11);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Год литературы: Подведены итоги районного конкурса летнего чтения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(06.11);</w:t>
      </w:r>
    </w:p>
    <w:p w:rsidR="00783EC3" w:rsidRDefault="00783EC3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783E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 декабря 2015 года  в Белозерском районе прошли мероприятия, посвященные </w:t>
      </w:r>
      <w:proofErr w:type="gramStart"/>
      <w:r w:rsidRPr="00783EC3">
        <w:rPr>
          <w:rFonts w:ascii="Times New Roman" w:eastAsia="Times New Roman" w:hAnsi="Times New Roman" w:cs="Times New Roman"/>
          <w:spacing w:val="-1"/>
          <w:sz w:val="24"/>
          <w:szCs w:val="24"/>
        </w:rPr>
        <w:t>Всемирному</w:t>
      </w:r>
      <w:proofErr w:type="gramEnd"/>
      <w:r w:rsidRPr="00783E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День борьбы со СПИДом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(02.12);</w:t>
      </w:r>
    </w:p>
    <w:p w:rsidR="00D03981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783EC3" w:rsidRPr="00783EC3">
        <w:rPr>
          <w:rFonts w:ascii="Times New Roman" w:eastAsia="Times New Roman" w:hAnsi="Times New Roman" w:cs="Times New Roman"/>
          <w:spacing w:val="-1"/>
          <w:sz w:val="24"/>
          <w:szCs w:val="24"/>
        </w:rPr>
        <w:t>В районном Доме культуры состоялось торжественное открытие  областной выставки заурал</w:t>
      </w:r>
      <w:r w:rsidR="00783EC3" w:rsidRPr="00783EC3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783EC3" w:rsidRPr="00783EC3">
        <w:rPr>
          <w:rFonts w:ascii="Times New Roman" w:eastAsia="Times New Roman" w:hAnsi="Times New Roman" w:cs="Times New Roman"/>
          <w:spacing w:val="-1"/>
          <w:sz w:val="24"/>
          <w:szCs w:val="24"/>
        </w:rPr>
        <w:t>ских газет военных лет «Не меркнет летопись Победы»</w:t>
      </w:r>
      <w:r w:rsidR="00783E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(08.12);</w:t>
      </w:r>
    </w:p>
    <w:p w:rsidR="00D03981" w:rsidRPr="00623E20" w:rsidRDefault="00D03981" w:rsidP="00623E20">
      <w:pPr>
        <w:tabs>
          <w:tab w:val="left" w:pos="379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Год литературы: В Белозерской районной библиотеке проведено чествование лучших читат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981">
        <w:rPr>
          <w:rFonts w:ascii="Times New Roman" w:eastAsia="Times New Roman" w:hAnsi="Times New Roman" w:cs="Times New Roman"/>
          <w:spacing w:val="-1"/>
          <w:sz w:val="24"/>
          <w:szCs w:val="24"/>
        </w:rPr>
        <w:t>лей</w:t>
      </w:r>
      <w:r w:rsidR="00783E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(25.12).</w:t>
      </w:r>
    </w:p>
    <w:p w:rsidR="00E55E06" w:rsidRPr="00A46889" w:rsidRDefault="00F154E4" w:rsidP="00A46889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B4816">
        <w:rPr>
          <w:rFonts w:ascii="Times New Roman" w:hAnsi="Times New Roman" w:cs="Times New Roman"/>
          <w:b/>
          <w:spacing w:val="-1"/>
          <w:sz w:val="24"/>
          <w:szCs w:val="24"/>
        </w:rPr>
        <w:t>Всего опубликовано:</w:t>
      </w:r>
    </w:p>
    <w:tbl>
      <w:tblPr>
        <w:tblStyle w:val="a8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73"/>
        <w:gridCol w:w="1318"/>
        <w:gridCol w:w="1557"/>
        <w:gridCol w:w="1419"/>
        <w:gridCol w:w="1133"/>
        <w:gridCol w:w="1281"/>
        <w:gridCol w:w="1656"/>
      </w:tblGrid>
      <w:tr w:rsidR="00E55E06" w:rsidRPr="00BD51A0" w:rsidTr="001E0BD5">
        <w:trPr>
          <w:jc w:val="center"/>
        </w:trPr>
        <w:tc>
          <w:tcPr>
            <w:tcW w:w="874" w:type="pct"/>
            <w:vMerge w:val="restart"/>
          </w:tcPr>
          <w:p w:rsidR="00E55E06" w:rsidRPr="00BD51A0" w:rsidRDefault="00E55E06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118" w:type="pct"/>
            <w:gridSpan w:val="3"/>
          </w:tcPr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BD51A0">
              <w:rPr>
                <w:sz w:val="22"/>
                <w:szCs w:val="22"/>
              </w:rPr>
              <w:t>Публикациив</w:t>
            </w:r>
            <w:proofErr w:type="spellEnd"/>
            <w:r w:rsidRPr="00BD51A0">
              <w:rPr>
                <w:sz w:val="22"/>
                <w:szCs w:val="22"/>
              </w:rPr>
              <w:t xml:space="preserve"> </w:t>
            </w:r>
            <w:proofErr w:type="gramStart"/>
            <w:r w:rsidRPr="00BD51A0">
              <w:rPr>
                <w:sz w:val="22"/>
                <w:szCs w:val="22"/>
              </w:rPr>
              <w:t>газетах</w:t>
            </w:r>
            <w:proofErr w:type="gramEnd"/>
            <w:r w:rsidRPr="00BD51A0">
              <w:rPr>
                <w:sz w:val="22"/>
                <w:szCs w:val="22"/>
              </w:rPr>
              <w:t xml:space="preserve"> и журналах о </w:t>
            </w:r>
            <w:r w:rsidR="00F154E4" w:rsidRPr="00BD51A0">
              <w:rPr>
                <w:sz w:val="22"/>
                <w:szCs w:val="22"/>
              </w:rPr>
              <w:t>работе учреждений культуры</w:t>
            </w:r>
          </w:p>
        </w:tc>
        <w:tc>
          <w:tcPr>
            <w:tcW w:w="559" w:type="pct"/>
          </w:tcPr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Сюжеты</w:t>
            </w:r>
          </w:p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на ТВ</w:t>
            </w:r>
          </w:p>
        </w:tc>
        <w:tc>
          <w:tcPr>
            <w:tcW w:w="632" w:type="pct"/>
          </w:tcPr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Сюжеты</w:t>
            </w:r>
          </w:p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на радио</w:t>
            </w:r>
          </w:p>
        </w:tc>
        <w:tc>
          <w:tcPr>
            <w:tcW w:w="818" w:type="pct"/>
          </w:tcPr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Электронные</w:t>
            </w:r>
          </w:p>
          <w:p w:rsidR="00E55E06" w:rsidRPr="00BD51A0" w:rsidRDefault="00E55E06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СМИ</w:t>
            </w:r>
            <w:r w:rsidR="00A46889">
              <w:rPr>
                <w:sz w:val="22"/>
                <w:szCs w:val="22"/>
              </w:rPr>
              <w:t xml:space="preserve"> (Сайт</w:t>
            </w:r>
            <w:r w:rsidR="00A84E8C">
              <w:rPr>
                <w:sz w:val="22"/>
                <w:szCs w:val="22"/>
              </w:rPr>
              <w:t>ы)</w:t>
            </w:r>
          </w:p>
        </w:tc>
      </w:tr>
      <w:tr w:rsidR="00A84E8C" w:rsidRPr="00BD51A0" w:rsidTr="001E0BD5">
        <w:trPr>
          <w:jc w:val="center"/>
        </w:trPr>
        <w:tc>
          <w:tcPr>
            <w:tcW w:w="874" w:type="pct"/>
            <w:vMerge/>
          </w:tcPr>
          <w:p w:rsidR="00A84E8C" w:rsidRPr="00BD51A0" w:rsidRDefault="00A84E8C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pct"/>
          </w:tcPr>
          <w:p w:rsidR="00A84E8C" w:rsidRPr="00BD51A0" w:rsidRDefault="00A84E8C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BD51A0">
              <w:rPr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768" w:type="pct"/>
          </w:tcPr>
          <w:p w:rsidR="00A84E8C" w:rsidRPr="00BD51A0" w:rsidRDefault="00A84E8C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Местные</w:t>
            </w:r>
          </w:p>
        </w:tc>
        <w:tc>
          <w:tcPr>
            <w:tcW w:w="700" w:type="pct"/>
          </w:tcPr>
          <w:p w:rsidR="00A84E8C" w:rsidRPr="00BD51A0" w:rsidRDefault="00A84E8C" w:rsidP="00F635F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BD51A0">
              <w:rPr>
                <w:sz w:val="22"/>
                <w:szCs w:val="22"/>
              </w:rPr>
              <w:t>Областные</w:t>
            </w:r>
          </w:p>
        </w:tc>
        <w:tc>
          <w:tcPr>
            <w:tcW w:w="559" w:type="pct"/>
          </w:tcPr>
          <w:p w:rsidR="00A84E8C" w:rsidRPr="00BD51A0" w:rsidRDefault="00A84E8C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pct"/>
          </w:tcPr>
          <w:p w:rsidR="00A84E8C" w:rsidRPr="00BD51A0" w:rsidRDefault="00A84E8C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18" w:type="pct"/>
          </w:tcPr>
          <w:p w:rsidR="00A84E8C" w:rsidRPr="00BD51A0" w:rsidRDefault="00A84E8C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A84E8C" w:rsidRPr="00BD51A0" w:rsidTr="001E0BD5">
        <w:trPr>
          <w:jc w:val="center"/>
        </w:trPr>
        <w:tc>
          <w:tcPr>
            <w:tcW w:w="874" w:type="pct"/>
          </w:tcPr>
          <w:p w:rsidR="00A84E8C" w:rsidRPr="00E67507" w:rsidRDefault="00A84E8C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A46889">
              <w:rPr>
                <w:bCs/>
                <w:iCs/>
                <w:sz w:val="22"/>
                <w:szCs w:val="22"/>
              </w:rPr>
              <w:t>Отдел культуры</w:t>
            </w:r>
          </w:p>
        </w:tc>
        <w:tc>
          <w:tcPr>
            <w:tcW w:w="650" w:type="pct"/>
          </w:tcPr>
          <w:p w:rsidR="00A84E8C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pct"/>
          </w:tcPr>
          <w:p w:rsidR="00A84E8C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0" w:type="pct"/>
          </w:tcPr>
          <w:p w:rsidR="00A84E8C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559" w:type="pct"/>
          </w:tcPr>
          <w:p w:rsidR="00A84E8C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632" w:type="pct"/>
          </w:tcPr>
          <w:p w:rsidR="00A84E8C" w:rsidRDefault="002158E4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818" w:type="pct"/>
          </w:tcPr>
          <w:p w:rsidR="00A84E8C" w:rsidRPr="00A46889" w:rsidRDefault="00934ACF" w:rsidP="00934ACF">
            <w:pPr>
              <w:pStyle w:val="ae"/>
              <w:tabs>
                <w:tab w:val="left" w:pos="3794"/>
              </w:tabs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78</w:t>
            </w:r>
          </w:p>
        </w:tc>
      </w:tr>
      <w:tr w:rsidR="00934ACF" w:rsidRPr="00BD51A0" w:rsidTr="00934ACF">
        <w:trPr>
          <w:jc w:val="center"/>
        </w:trPr>
        <w:tc>
          <w:tcPr>
            <w:tcW w:w="5000" w:type="pct"/>
            <w:gridSpan w:val="7"/>
          </w:tcPr>
          <w:p w:rsidR="00934ACF" w:rsidRPr="00934ACF" w:rsidRDefault="00934ACF">
            <w:pPr>
              <w:pStyle w:val="ae"/>
              <w:tabs>
                <w:tab w:val="left" w:pos="3794"/>
              </w:tabs>
              <w:spacing w:line="276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34ACF">
              <w:rPr>
                <w:rFonts w:ascii="Times New Roman" w:hAnsi="Times New Roman"/>
                <w:bCs/>
                <w:iCs/>
                <w:sz w:val="22"/>
                <w:szCs w:val="22"/>
              </w:rPr>
              <w:t>Из них по направлениям деятельности:</w:t>
            </w:r>
          </w:p>
        </w:tc>
      </w:tr>
      <w:tr w:rsidR="001E0BD5" w:rsidRPr="00BD51A0" w:rsidTr="001E0BD5">
        <w:trPr>
          <w:jc w:val="center"/>
        </w:trPr>
        <w:tc>
          <w:tcPr>
            <w:tcW w:w="874" w:type="pct"/>
          </w:tcPr>
          <w:p w:rsidR="001E0BD5" w:rsidRPr="00E67507" w:rsidRDefault="001E0BD5" w:rsidP="00925FA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A46889">
              <w:rPr>
                <w:bCs/>
                <w:iCs/>
                <w:sz w:val="22"/>
                <w:szCs w:val="22"/>
              </w:rPr>
              <w:t>Библиотечное</w:t>
            </w:r>
            <w:r>
              <w:rPr>
                <w:bCs/>
                <w:iCs/>
                <w:sz w:val="22"/>
                <w:szCs w:val="22"/>
              </w:rPr>
              <w:t xml:space="preserve"> дело</w:t>
            </w:r>
          </w:p>
        </w:tc>
        <w:tc>
          <w:tcPr>
            <w:tcW w:w="650" w:type="pct"/>
          </w:tcPr>
          <w:p w:rsidR="001E0BD5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68" w:type="pct"/>
          </w:tcPr>
          <w:p w:rsidR="001E0BD5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0" w:type="pct"/>
          </w:tcPr>
          <w:p w:rsidR="001E0BD5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559" w:type="pct"/>
          </w:tcPr>
          <w:p w:rsidR="001E0BD5" w:rsidRDefault="001E0BD5" w:rsidP="001E0BD5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632" w:type="pct"/>
          </w:tcPr>
          <w:p w:rsidR="001E0BD5" w:rsidRDefault="002158E4" w:rsidP="00E639BC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818" w:type="pct"/>
          </w:tcPr>
          <w:p w:rsidR="001E0BD5" w:rsidRPr="00A46889" w:rsidRDefault="001E0BD5" w:rsidP="00783EC3">
            <w:pPr>
              <w:pStyle w:val="ae"/>
              <w:tabs>
                <w:tab w:val="left" w:pos="3794"/>
              </w:tabs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</w:p>
        </w:tc>
      </w:tr>
      <w:tr w:rsidR="001E0BD5" w:rsidRPr="00BD51A0" w:rsidTr="001E0BD5">
        <w:trPr>
          <w:jc w:val="center"/>
        </w:trPr>
        <w:tc>
          <w:tcPr>
            <w:tcW w:w="874" w:type="pct"/>
          </w:tcPr>
          <w:p w:rsidR="001E0BD5" w:rsidRPr="00BD51A0" w:rsidRDefault="001E0BD5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D51A0">
              <w:rPr>
                <w:bCs/>
                <w:iCs/>
                <w:sz w:val="22"/>
                <w:szCs w:val="22"/>
              </w:rPr>
              <w:t>Культурно-досуговое</w:t>
            </w:r>
          </w:p>
        </w:tc>
        <w:tc>
          <w:tcPr>
            <w:tcW w:w="650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68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00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559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632" w:type="pct"/>
          </w:tcPr>
          <w:p w:rsidR="001E0BD5" w:rsidRPr="00BD51A0" w:rsidRDefault="001E0BD5" w:rsidP="00E639B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18" w:type="pct"/>
          </w:tcPr>
          <w:p w:rsidR="001E0BD5" w:rsidRPr="00A46889" w:rsidRDefault="001E0BD5" w:rsidP="00934AC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27</w:t>
            </w:r>
          </w:p>
        </w:tc>
      </w:tr>
      <w:tr w:rsidR="001E0BD5" w:rsidRPr="00BD51A0" w:rsidTr="001E0BD5">
        <w:trPr>
          <w:jc w:val="center"/>
        </w:trPr>
        <w:tc>
          <w:tcPr>
            <w:tcW w:w="874" w:type="pct"/>
          </w:tcPr>
          <w:p w:rsidR="001E0BD5" w:rsidRPr="00BD51A0" w:rsidRDefault="001E0BD5" w:rsidP="00A84E8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D51A0">
              <w:rPr>
                <w:bCs/>
                <w:iCs/>
                <w:sz w:val="22"/>
                <w:szCs w:val="22"/>
              </w:rPr>
              <w:t>Доп</w:t>
            </w:r>
            <w:r>
              <w:rPr>
                <w:bCs/>
                <w:iCs/>
                <w:sz w:val="22"/>
                <w:szCs w:val="22"/>
              </w:rPr>
              <w:t>олнител</w:t>
            </w:r>
            <w:r>
              <w:rPr>
                <w:bCs/>
                <w:iCs/>
                <w:sz w:val="22"/>
                <w:szCs w:val="22"/>
              </w:rPr>
              <w:t>ь</w:t>
            </w:r>
            <w:r>
              <w:rPr>
                <w:bCs/>
                <w:iCs/>
                <w:sz w:val="22"/>
                <w:szCs w:val="22"/>
              </w:rPr>
              <w:t>ное о</w:t>
            </w:r>
            <w:r w:rsidRPr="00BD51A0">
              <w:rPr>
                <w:bCs/>
                <w:iCs/>
                <w:sz w:val="22"/>
                <w:szCs w:val="22"/>
              </w:rPr>
              <w:t>бразование</w:t>
            </w:r>
          </w:p>
        </w:tc>
        <w:tc>
          <w:tcPr>
            <w:tcW w:w="650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768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700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559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632" w:type="pct"/>
          </w:tcPr>
          <w:p w:rsidR="001E0BD5" w:rsidRPr="00BD51A0" w:rsidRDefault="001E0BD5" w:rsidP="00E639B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18" w:type="pct"/>
          </w:tcPr>
          <w:p w:rsidR="001E0BD5" w:rsidRPr="00A46889" w:rsidRDefault="001E0BD5" w:rsidP="00934AC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1E0BD5" w:rsidRPr="00BD51A0" w:rsidTr="001E0BD5">
        <w:trPr>
          <w:jc w:val="center"/>
        </w:trPr>
        <w:tc>
          <w:tcPr>
            <w:tcW w:w="874" w:type="pct"/>
          </w:tcPr>
          <w:p w:rsidR="001E0BD5" w:rsidRPr="00BD51A0" w:rsidRDefault="001E0BD5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D51A0">
              <w:rPr>
                <w:bCs/>
                <w:iCs/>
                <w:sz w:val="22"/>
                <w:szCs w:val="22"/>
              </w:rPr>
              <w:t>Музейное</w:t>
            </w:r>
            <w:r>
              <w:rPr>
                <w:bCs/>
                <w:iCs/>
                <w:sz w:val="22"/>
                <w:szCs w:val="22"/>
              </w:rPr>
              <w:t xml:space="preserve"> дело</w:t>
            </w:r>
          </w:p>
        </w:tc>
        <w:tc>
          <w:tcPr>
            <w:tcW w:w="650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68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00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559" w:type="pct"/>
          </w:tcPr>
          <w:p w:rsidR="001E0BD5" w:rsidRPr="00BD51A0" w:rsidRDefault="001E0BD5" w:rsidP="001E0BD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632" w:type="pct"/>
          </w:tcPr>
          <w:p w:rsidR="001E0BD5" w:rsidRPr="00BD51A0" w:rsidRDefault="001E0BD5" w:rsidP="00E639B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18" w:type="pct"/>
          </w:tcPr>
          <w:p w:rsidR="001E0BD5" w:rsidRPr="00BD51A0" w:rsidRDefault="001E0BD5" w:rsidP="00934AC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1E0BD5" w:rsidRPr="00BD51A0" w:rsidTr="001E0BD5">
        <w:trPr>
          <w:jc w:val="center"/>
        </w:trPr>
        <w:tc>
          <w:tcPr>
            <w:tcW w:w="874" w:type="pct"/>
          </w:tcPr>
          <w:p w:rsidR="001E0BD5" w:rsidRPr="00BD51A0" w:rsidRDefault="001E0BD5" w:rsidP="00C5522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 того:</w:t>
            </w:r>
          </w:p>
        </w:tc>
        <w:tc>
          <w:tcPr>
            <w:tcW w:w="650" w:type="pct"/>
          </w:tcPr>
          <w:p w:rsidR="001E0BD5" w:rsidRPr="00A46889" w:rsidRDefault="001E0BD5" w:rsidP="001E0B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  <w:tc>
          <w:tcPr>
            <w:tcW w:w="768" w:type="pct"/>
          </w:tcPr>
          <w:p w:rsidR="001E0BD5" w:rsidRPr="00A46889" w:rsidRDefault="001E0BD5" w:rsidP="001E0B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  <w:tc>
          <w:tcPr>
            <w:tcW w:w="700" w:type="pct"/>
          </w:tcPr>
          <w:p w:rsidR="001E0BD5" w:rsidRPr="00A46889" w:rsidRDefault="001E0BD5" w:rsidP="001E0B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559" w:type="pct"/>
          </w:tcPr>
          <w:p w:rsidR="001E0BD5" w:rsidRPr="00A46889" w:rsidRDefault="001E0BD5" w:rsidP="001E0B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632" w:type="pct"/>
          </w:tcPr>
          <w:p w:rsidR="001E0BD5" w:rsidRPr="00A46889" w:rsidRDefault="002158E4" w:rsidP="001E0B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818" w:type="pct"/>
          </w:tcPr>
          <w:p w:rsidR="001E0BD5" w:rsidRPr="00A46889" w:rsidRDefault="001E0BD5" w:rsidP="001E0B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77</w:t>
            </w:r>
          </w:p>
        </w:tc>
      </w:tr>
    </w:tbl>
    <w:p w:rsidR="00E67507" w:rsidRDefault="00E67507" w:rsidP="00EA7BC4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Специалисты </w:t>
      </w:r>
      <w:r w:rsidR="00A46889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 культуры района</w:t>
      </w:r>
      <w:r w:rsidRPr="00E6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предоставляли информацию о работе 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ний </w:t>
      </w:r>
      <w:r w:rsidRPr="00E6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сайты Курганской областной научной библиотеки имени А. К. Югова, Курганской о</w:t>
      </w:r>
      <w:r w:rsidRPr="00E67507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6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ластной юношеской библиотеки, 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 культуры Курганской области.</w:t>
      </w:r>
    </w:p>
    <w:p w:rsidR="00F635F8" w:rsidRDefault="00F635F8" w:rsidP="00E67507">
      <w:pPr>
        <w:tabs>
          <w:tab w:val="left" w:pos="37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E67507" w:rsidRPr="003112BC" w:rsidRDefault="00E67507" w:rsidP="00E67507">
      <w:pPr>
        <w:tabs>
          <w:tab w:val="left" w:pos="37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12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Публичные выступления</w:t>
      </w:r>
    </w:p>
    <w:p w:rsidR="00EA7BC4" w:rsidRDefault="00EA7BC4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Специалисты учреждений культуры района </w:t>
      </w:r>
      <w:r w:rsidR="00E67507"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течение всего года принимали  активное уч</w:t>
      </w:r>
      <w:r w:rsidR="00E67507"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67507"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стие в общественной жизни района</w:t>
      </w: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</w:p>
    <w:p w:rsidR="001246D1" w:rsidRPr="00B62772" w:rsidRDefault="001246D1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B6277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начальник Отдела культуры  М.Ю. Курлова выступала</w:t>
      </w:r>
    </w:p>
    <w:p w:rsidR="001246D1" w:rsidRDefault="001246D1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на расширенном заседании Коллегии Управления культуры Курганской области, посв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щенной подведению итогов работы за 2014 год и обозначению основных направлений работы в 2015 г.  </w:t>
      </w:r>
      <w:r w:rsidR="00760921" w:rsidRPr="00760921">
        <w:rPr>
          <w:rFonts w:ascii="Times New Roman" w:eastAsia="Times New Roman" w:hAnsi="Times New Roman" w:cs="Times New Roman"/>
          <w:spacing w:val="-1"/>
          <w:sz w:val="24"/>
          <w:szCs w:val="24"/>
        </w:rPr>
        <w:t>О деятельности учреждений культуры Белозерского района в Год культуры.</w:t>
      </w:r>
    </w:p>
    <w:p w:rsidR="00E75FAA" w:rsidRDefault="00E75FAA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на заседании общественной палаты</w:t>
      </w:r>
      <w:r w:rsidR="001246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Белозерского района - по организации празднования 350-летия села </w:t>
      </w:r>
      <w:proofErr w:type="gramStart"/>
      <w:r w:rsidR="001246D1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Белозерское</w:t>
      </w:r>
      <w:proofErr w:type="gramEnd"/>
      <w:r w:rsidR="001246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(12.10.15 г.);</w:t>
      </w:r>
    </w:p>
    <w:p w:rsidR="001246D1" w:rsidRDefault="001246D1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на аппаратном совещании Главы Белозерского района – по итогам реализации комплек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ной программы сохранения и развития культуры Белозерского района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2011-2015 годы (28 д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кабря)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 о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 исполнении пункта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поручения Президента РФ 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от 8 июля2010 года №Пр-2483 о необходимости обеспечить оснащение муниципальных библиотек необходимым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компьютер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ным оборудованием и программным обеспечением, широкополосным подключением их к сети И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тернет, в том числе доступа к национальному библиотечному ресурсу (30 .11)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246D1" w:rsidRDefault="001246D1" w:rsidP="00644D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на пленуме районного Совета ветеранов – </w:t>
      </w:r>
      <w:r w:rsidR="00760921" w:rsidRPr="00760921">
        <w:rPr>
          <w:rFonts w:ascii="Times New Roman" w:eastAsia="Times New Roman" w:hAnsi="Times New Roman" w:cs="Times New Roman"/>
          <w:spacing w:val="-1"/>
          <w:sz w:val="24"/>
          <w:szCs w:val="24"/>
        </w:rPr>
        <w:t>О совместной работе первичных ветеранских орг</w:t>
      </w:r>
      <w:r w:rsidR="00760921" w:rsidRPr="0076092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60921" w:rsidRPr="00760921">
        <w:rPr>
          <w:rFonts w:ascii="Times New Roman" w:eastAsia="Times New Roman" w:hAnsi="Times New Roman" w:cs="Times New Roman"/>
          <w:spacing w:val="-1"/>
          <w:sz w:val="24"/>
          <w:szCs w:val="24"/>
        </w:rPr>
        <w:t>низаций и учреждений культуры Белозерского района по организации досуга людей пожилого возраста</w:t>
      </w:r>
      <w:r w:rsidR="00760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дополнили выступление </w:t>
      </w:r>
      <w:proofErr w:type="spellStart"/>
      <w:r w:rsidR="00B62772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Никобадзе</w:t>
      </w:r>
      <w:proofErr w:type="spellEnd"/>
      <w:r w:rsidR="00B62772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Н.М. и Щеколова Н.С.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.- директора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Светдодо</w:t>
      </w:r>
      <w:r w:rsidR="00B6277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Памятинского сельских Домов культуры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соответственно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1246D1" w:rsidRDefault="001246D1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областном Дне директора библиотеки, который проводился на базе Белозерского рай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на, о тесном внутриведомственном и межведомственном сотрудничестве: «Нас объединяет культура»;</w:t>
      </w:r>
    </w:p>
    <w:p w:rsidR="00644D0D" w:rsidRDefault="00644D0D" w:rsidP="00644D0D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на заседании Белозерской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районнй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Думы: </w:t>
      </w:r>
      <w:r w:rsidRP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О выполнении плана мероприятий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по провед</w:t>
      </w:r>
      <w:r w:rsidRP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нию в Белозерском районе Года культуры</w:t>
      </w:r>
    </w:p>
    <w:p w:rsidR="001E0BD5" w:rsidRDefault="00B62772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6277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главный специалист отдела культуры И.В. Фальков</w:t>
      </w:r>
      <w:proofErr w:type="gramStart"/>
      <w:r w:rsidRPr="00B6277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</w:t>
      </w:r>
      <w:r w:rsidR="001E0BD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gramEnd"/>
      <w:r w:rsidR="001E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заседании общественной палаты </w:t>
      </w:r>
      <w:r w:rsidR="001246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Белозерского района </w:t>
      </w:r>
      <w:r w:rsidR="001E0BD5">
        <w:rPr>
          <w:rFonts w:ascii="Times New Roman" w:eastAsia="Times New Roman" w:hAnsi="Times New Roman" w:cs="Times New Roman"/>
          <w:spacing w:val="-1"/>
          <w:sz w:val="24"/>
          <w:szCs w:val="24"/>
        </w:rPr>
        <w:t>выступила с докладом «Итоги проведения Года литературы в Белозерском районе»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1E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0BD5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директор центральной библиотеки Л.С. Данилова</w:t>
      </w:r>
      <w:r w:rsidR="001E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докладом</w:t>
      </w:r>
      <w:r w:rsidR="00E75F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22BB" w:rsidRP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о работе с детьми, нах</w:t>
      </w:r>
      <w:r w:rsidR="00A422BB" w:rsidRP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422BB" w:rsidRP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дящимися на профилактическом учете и  об основных мероприятиях Года литературы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22B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методист районного Дома культуры Н.В. Смирнова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выступила с докладом </w:t>
      </w:r>
      <w:r w:rsidR="00A422BB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«Организация досуга насел</w:t>
      </w:r>
      <w:r w:rsidR="00A422BB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422BB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ния на территории Белозерского района»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A422BB" w:rsidRDefault="00A422BB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765D30">
        <w:rPr>
          <w:rFonts w:ascii="Times New Roman" w:hAnsi="Times New Roman"/>
          <w:sz w:val="24"/>
          <w:szCs w:val="24"/>
        </w:rPr>
        <w:t>на орг</w:t>
      </w:r>
      <w:r>
        <w:rPr>
          <w:rFonts w:ascii="Times New Roman" w:hAnsi="Times New Roman"/>
          <w:sz w:val="24"/>
          <w:szCs w:val="24"/>
        </w:rPr>
        <w:t xml:space="preserve">анизационном </w:t>
      </w:r>
      <w:r w:rsidRPr="00765D30">
        <w:rPr>
          <w:rFonts w:ascii="Times New Roman" w:hAnsi="Times New Roman"/>
          <w:sz w:val="24"/>
          <w:szCs w:val="24"/>
        </w:rPr>
        <w:t xml:space="preserve"> комитете  у Главы района, посвященном 70-летию Великой Победы,</w:t>
      </w:r>
      <w:r>
        <w:rPr>
          <w:rFonts w:ascii="Times New Roman" w:hAnsi="Times New Roman"/>
          <w:sz w:val="24"/>
          <w:szCs w:val="24"/>
        </w:rPr>
        <w:t xml:space="preserve"> выступила </w:t>
      </w:r>
      <w:r w:rsidRPr="002C19AB">
        <w:rPr>
          <w:rFonts w:ascii="Times New Roman" w:hAnsi="Times New Roman"/>
          <w:sz w:val="24"/>
          <w:szCs w:val="24"/>
          <w:u w:val="single"/>
        </w:rPr>
        <w:t>методист центральной библиотеки Е.Н. Краснощекова</w:t>
      </w:r>
      <w:r>
        <w:rPr>
          <w:rFonts w:ascii="Times New Roman" w:hAnsi="Times New Roman"/>
          <w:sz w:val="24"/>
          <w:szCs w:val="24"/>
        </w:rPr>
        <w:t xml:space="preserve"> с докладом </w:t>
      </w:r>
      <w:r w:rsidRPr="00765D30">
        <w:rPr>
          <w:rFonts w:ascii="Times New Roman" w:hAnsi="Times New Roman"/>
          <w:sz w:val="24"/>
          <w:szCs w:val="24"/>
        </w:rPr>
        <w:t>о проведенных мероприятиях в библиотеках района</w:t>
      </w:r>
      <w:r>
        <w:rPr>
          <w:rFonts w:ascii="Times New Roman" w:hAnsi="Times New Roman"/>
          <w:sz w:val="24"/>
          <w:szCs w:val="24"/>
        </w:rPr>
        <w:t xml:space="preserve"> в рамках 70 -  </w:t>
      </w:r>
      <w:proofErr w:type="spellStart"/>
      <w:r>
        <w:rPr>
          <w:rFonts w:ascii="Times New Roman" w:hAnsi="Times New Roman"/>
          <w:sz w:val="24"/>
          <w:szCs w:val="24"/>
        </w:rPr>
        <w:t>летия</w:t>
      </w:r>
      <w:proofErr w:type="spellEnd"/>
      <w:r>
        <w:rPr>
          <w:rFonts w:ascii="Times New Roman" w:hAnsi="Times New Roman"/>
          <w:sz w:val="24"/>
          <w:szCs w:val="24"/>
        </w:rPr>
        <w:t xml:space="preserve"> Великой Победы;</w:t>
      </w:r>
    </w:p>
    <w:p w:rsidR="001E0BD5" w:rsidRDefault="00A54B30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на областном семинаре специалистов культурно-досуговой сферы</w:t>
      </w:r>
      <w:r w:rsidR="00FE605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методист районного Дома культуры Н.В. Смирнова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выступила с докладом </w:t>
      </w:r>
      <w:r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«Информация по сохранению и развитию традиционной народной культуры на территории Белозерского района»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22B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директор районного Дома культуры  </w:t>
      </w:r>
      <w:proofErr w:type="spellStart"/>
      <w:r w:rsidR="00A422B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Г.Т.Солонина</w:t>
      </w:r>
      <w:proofErr w:type="spellEnd"/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выступила с </w:t>
      </w:r>
      <w:proofErr w:type="spellStart"/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докладом</w:t>
      </w:r>
      <w:proofErr w:type="gramStart"/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A422BB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proofErr w:type="gramEnd"/>
      <w:r w:rsidR="00A422BB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>азвитие</w:t>
      </w:r>
      <w:proofErr w:type="spellEnd"/>
      <w:r w:rsidR="00A422BB" w:rsidRPr="00656F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палатных услуг в  Белозерском РДК»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EB7A02" w:rsidRDefault="002C19AB" w:rsidP="00EA7BC4">
      <w:pPr>
        <w:tabs>
          <w:tab w:val="left" w:pos="37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19AB">
        <w:rPr>
          <w:rFonts w:ascii="Times New Roman" w:hAnsi="Times New Roman" w:cs="Times New Roman"/>
          <w:sz w:val="24"/>
          <w:szCs w:val="24"/>
          <w:u w:val="single"/>
        </w:rPr>
        <w:t>директор районного краеведческого музея Е.Н. Макарова</w:t>
      </w:r>
      <w:r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A54B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EB7A02" w:rsidRPr="00A54B30">
        <w:rPr>
          <w:rFonts w:ascii="Times New Roman" w:hAnsi="Times New Roman" w:cs="Times New Roman"/>
          <w:sz w:val="24"/>
          <w:szCs w:val="24"/>
        </w:rPr>
        <w:t xml:space="preserve">на  митинге  </w:t>
      </w:r>
      <w:r w:rsidR="001E0BD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1E0BD5">
        <w:rPr>
          <w:rFonts w:ascii="Times New Roman" w:hAnsi="Times New Roman" w:cs="Times New Roman"/>
          <w:sz w:val="24"/>
          <w:szCs w:val="24"/>
        </w:rPr>
        <w:t>памят</w:t>
      </w:r>
      <w:r w:rsidR="00EB7A02">
        <w:rPr>
          <w:rFonts w:ascii="Times New Roman" w:hAnsi="Times New Roman" w:cs="Times New Roman"/>
          <w:sz w:val="24"/>
          <w:szCs w:val="24"/>
        </w:rPr>
        <w:t xml:space="preserve">ника </w:t>
      </w:r>
      <w:r w:rsidR="00EB7A02" w:rsidRPr="00A54B30">
        <w:rPr>
          <w:rFonts w:ascii="Times New Roman" w:hAnsi="Times New Roman" w:cs="Times New Roman"/>
          <w:sz w:val="24"/>
          <w:szCs w:val="24"/>
        </w:rPr>
        <w:t>жертв</w:t>
      </w:r>
      <w:proofErr w:type="gramEnd"/>
      <w:r w:rsidR="00EB7A02" w:rsidRPr="00A54B30">
        <w:rPr>
          <w:rFonts w:ascii="Times New Roman" w:hAnsi="Times New Roman" w:cs="Times New Roman"/>
          <w:sz w:val="24"/>
          <w:szCs w:val="24"/>
        </w:rPr>
        <w:t xml:space="preserve"> кулацк</w:t>
      </w:r>
      <w:r w:rsidR="00EB7A02">
        <w:rPr>
          <w:rFonts w:ascii="Times New Roman" w:hAnsi="Times New Roman" w:cs="Times New Roman"/>
          <w:sz w:val="24"/>
          <w:szCs w:val="24"/>
        </w:rPr>
        <w:t>о</w:t>
      </w:r>
      <w:r w:rsidR="00EB7A02" w:rsidRPr="00A54B30">
        <w:rPr>
          <w:rFonts w:ascii="Times New Roman" w:hAnsi="Times New Roman" w:cs="Times New Roman"/>
          <w:sz w:val="24"/>
          <w:szCs w:val="24"/>
        </w:rPr>
        <w:t>-эсеровского мятежа 1921 года</w:t>
      </w:r>
      <w:r w:rsidR="00EB7A02">
        <w:rPr>
          <w:rFonts w:ascii="Times New Roman" w:hAnsi="Times New Roman" w:cs="Times New Roman"/>
          <w:sz w:val="24"/>
          <w:szCs w:val="24"/>
        </w:rPr>
        <w:t xml:space="preserve">;  </w:t>
      </w:r>
      <w:r w:rsidR="00EB7A02" w:rsidRPr="00A54B30">
        <w:rPr>
          <w:rFonts w:ascii="Times New Roman" w:hAnsi="Times New Roman" w:cs="Times New Roman"/>
          <w:sz w:val="24"/>
          <w:szCs w:val="24"/>
        </w:rPr>
        <w:t xml:space="preserve">на торжественной церемонии открытия мемориальной доски Герою Советского Союза Е.А. </w:t>
      </w:r>
      <w:proofErr w:type="spellStart"/>
      <w:r w:rsidR="00EB7A02" w:rsidRPr="00A54B30">
        <w:rPr>
          <w:rFonts w:ascii="Times New Roman" w:hAnsi="Times New Roman" w:cs="Times New Roman"/>
          <w:sz w:val="24"/>
          <w:szCs w:val="24"/>
        </w:rPr>
        <w:t>Мойзых</w:t>
      </w:r>
      <w:r w:rsidR="001E0BD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B7A02">
        <w:rPr>
          <w:rFonts w:ascii="Times New Roman" w:hAnsi="Times New Roman" w:cs="Times New Roman"/>
          <w:sz w:val="24"/>
          <w:szCs w:val="24"/>
        </w:rPr>
        <w:t xml:space="preserve">;  </w:t>
      </w:r>
      <w:r w:rsidR="00EB7A02" w:rsidRPr="00A54B30">
        <w:rPr>
          <w:rFonts w:ascii="Times New Roman" w:hAnsi="Times New Roman" w:cs="Times New Roman"/>
          <w:sz w:val="24"/>
          <w:szCs w:val="24"/>
        </w:rPr>
        <w:t xml:space="preserve">на торжественной церемонии посвященной Дню Победы у памятника </w:t>
      </w:r>
      <w:r w:rsidR="00EB7A02">
        <w:rPr>
          <w:rFonts w:ascii="Times New Roman" w:hAnsi="Times New Roman" w:cs="Times New Roman"/>
          <w:sz w:val="24"/>
          <w:szCs w:val="24"/>
        </w:rPr>
        <w:t xml:space="preserve">воинам, павшим в годы ВОВ </w:t>
      </w:r>
      <w:r w:rsidR="00EB7A02" w:rsidRPr="00A54B30">
        <w:rPr>
          <w:rFonts w:ascii="Times New Roman" w:hAnsi="Times New Roman" w:cs="Times New Roman"/>
          <w:sz w:val="24"/>
          <w:szCs w:val="24"/>
        </w:rPr>
        <w:t>в д. Корюкина</w:t>
      </w:r>
      <w:r w:rsidR="00E75FAA">
        <w:rPr>
          <w:rFonts w:ascii="Times New Roman" w:hAnsi="Times New Roman" w:cs="Times New Roman"/>
          <w:sz w:val="24"/>
          <w:szCs w:val="24"/>
        </w:rPr>
        <w:t xml:space="preserve"> </w:t>
      </w:r>
      <w:r w:rsidR="00EB7A02">
        <w:rPr>
          <w:rFonts w:ascii="Times New Roman" w:hAnsi="Times New Roman" w:cs="Times New Roman"/>
          <w:sz w:val="24"/>
          <w:szCs w:val="24"/>
        </w:rPr>
        <w:t>выступила;</w:t>
      </w:r>
    </w:p>
    <w:p w:rsidR="001A1DB8" w:rsidRDefault="00EA7BC4" w:rsidP="00A93E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на митинге ко </w:t>
      </w:r>
      <w:r w:rsidR="00EB7A0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ню солидарности трудящихся на площади села </w:t>
      </w:r>
      <w:proofErr w:type="gramStart"/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Белозерск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B7A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выступила </w:t>
      </w:r>
      <w:r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председатель профсоюзного комитета клубных работников </w:t>
      </w:r>
      <w:r w:rsidR="00EB7A02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Н.А. Шадрина</w:t>
      </w: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докладом о работе специалистов культурн</w:t>
      </w:r>
      <w:r w:rsidR="001A1DB8">
        <w:rPr>
          <w:rFonts w:ascii="Times New Roman" w:eastAsia="Times New Roman" w:hAnsi="Times New Roman" w:cs="Times New Roman"/>
          <w:spacing w:val="-1"/>
          <w:sz w:val="24"/>
          <w:szCs w:val="24"/>
        </w:rPr>
        <w:t>о – досуговых учреждений района</w:t>
      </w:r>
      <w:r w:rsidR="001246D1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E67507" w:rsidRPr="00801E8B" w:rsidRDefault="00F635F8" w:rsidP="00E67507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801E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 текущем году и</w:t>
      </w:r>
      <w:r w:rsidR="00E67507" w:rsidRPr="00801E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здано памяток, буклетов, листовок, информационных пособий-</w:t>
      </w:r>
      <w:r w:rsidR="001C45D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5</w:t>
      </w:r>
      <w:r w:rsidR="00F32D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4</w:t>
      </w:r>
      <w:r w:rsidR="00E67507" w:rsidRPr="00801E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шт.</w:t>
      </w:r>
    </w:p>
    <w:p w:rsidR="00EA7BC4" w:rsidRPr="00EA7BC4" w:rsidRDefault="00EA7BC4" w:rsidP="00A84E8C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A7BC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Отдел</w:t>
      </w:r>
      <w:r w:rsidR="00F635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ом</w:t>
      </w:r>
      <w:r w:rsidRPr="00EA7BC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культуры</w:t>
      </w:r>
      <w:r w:rsidR="002C19A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- </w:t>
      </w:r>
      <w:r w:rsidR="00F32D3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 w:rsidR="00F32D32" w:rsidRPr="00F32D32">
        <w:rPr>
          <w:rFonts w:ascii="Times New Roman" w:eastAsia="Times New Roman" w:hAnsi="Times New Roman" w:cs="Times New Roman"/>
          <w:spacing w:val="-1"/>
          <w:sz w:val="24"/>
          <w:szCs w:val="24"/>
        </w:rPr>
        <w:t>«Паспорт культурной жизни Белозерского района – 2014»,</w:t>
      </w:r>
      <w:r w:rsidRPr="00EA7BC4">
        <w:rPr>
          <w:rFonts w:ascii="Times New Roman" w:eastAsia="Times New Roman" w:hAnsi="Times New Roman" w:cs="Times New Roman"/>
          <w:spacing w:val="-1"/>
          <w:sz w:val="24"/>
          <w:szCs w:val="24"/>
        </w:rPr>
        <w:t>альбом</w:t>
      </w:r>
      <w:r w:rsidR="00A84E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районного фестиваля народного творчества «Единство красок, звуков, ликов» (тираж 20 экз.)</w:t>
      </w:r>
      <w:r w:rsidRPr="00EA7BC4">
        <w:rPr>
          <w:rFonts w:ascii="Times New Roman" w:eastAsia="Times New Roman" w:hAnsi="Times New Roman" w:cs="Times New Roman"/>
          <w:spacing w:val="-1"/>
          <w:sz w:val="24"/>
          <w:szCs w:val="24"/>
        </w:rPr>
        <w:t>,  буклет «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Коллективы художественной самодеятельности, к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ружки 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студии 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клубы по инт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ресам районных </w:t>
      </w:r>
      <w:r w:rsidR="00801E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учреждений культуры</w:t>
      </w:r>
      <w:r w:rsidR="00A42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Белозерского района</w:t>
      </w:r>
      <w:proofErr w:type="gramStart"/>
      <w:r w:rsidRPr="00EA7BC4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A84E8C" w:rsidRPr="00EA7BC4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4E8C" w:rsidRPr="00EA7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тираж 25 </w:t>
      </w:r>
      <w:r w:rsid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экз</w:t>
      </w:r>
      <w:r w:rsidR="00A84E8C" w:rsidRPr="00EA7BC4">
        <w:rPr>
          <w:rFonts w:ascii="Times New Roman" w:eastAsia="Times New Roman" w:hAnsi="Times New Roman" w:cs="Times New Roman"/>
          <w:spacing w:val="-1"/>
          <w:sz w:val="24"/>
          <w:szCs w:val="24"/>
        </w:rPr>
        <w:t>.)</w:t>
      </w:r>
      <w:r w:rsid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E67507" w:rsidRPr="003112BC" w:rsidRDefault="00197A8E" w:rsidP="00F14D17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МКУК « Белозерская МЦБ»</w:t>
      </w:r>
      <w:r w:rsidR="00A422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29  и сельскими библиотеками26  </w:t>
      </w:r>
      <w:r w:rsidR="00511A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(2014 г. – </w:t>
      </w:r>
      <w:r w:rsidR="00A422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30</w:t>
      </w:r>
      <w:r w:rsidR="00511A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)</w:t>
      </w:r>
      <w:r w:rsidR="00E67507" w:rsidRPr="003112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</w:p>
    <w:p w:rsidR="00A422BB" w:rsidRDefault="00A422BB" w:rsidP="00A422BB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Основные из них:</w:t>
      </w:r>
      <w:proofErr w:type="gramEnd"/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2BB">
        <w:rPr>
          <w:rFonts w:ascii="Times New Roman" w:hAnsi="Times New Roman" w:cs="Times New Roman"/>
          <w:b/>
          <w:sz w:val="24"/>
          <w:szCs w:val="24"/>
        </w:rPr>
        <w:t>Информационные издания: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-«Пришло время читать!» рекомендательный список литературы (ЦБ)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-Список книг о войне для дошкольного и младшего школьного возраста (ЦБ),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-«Нам 41-й не забыть, нам 45-й славить» (Аннотированный рекомендательный список литер</w:t>
      </w:r>
      <w:r w:rsidRPr="00A422BB">
        <w:rPr>
          <w:rFonts w:ascii="Times New Roman" w:hAnsi="Times New Roman" w:cs="Times New Roman"/>
          <w:sz w:val="24"/>
          <w:szCs w:val="24"/>
        </w:rPr>
        <w:t>а</w:t>
      </w:r>
      <w:r w:rsidRPr="00A422BB">
        <w:rPr>
          <w:rFonts w:ascii="Times New Roman" w:hAnsi="Times New Roman" w:cs="Times New Roman"/>
          <w:sz w:val="24"/>
          <w:szCs w:val="24"/>
        </w:rPr>
        <w:t>туры о Великой Отечественной войне для среднего и старшего школьного возраста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>ЦБ),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-Рекомендательный список литературы о  Великой Отечественной войне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(для детей среднего и старшего школьного возраста) (ЦБ),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Информационный дайджест «Год литературы: день за днем»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2BB">
        <w:rPr>
          <w:rFonts w:ascii="Times New Roman" w:hAnsi="Times New Roman" w:cs="Times New Roman"/>
          <w:b/>
          <w:sz w:val="24"/>
          <w:szCs w:val="24"/>
        </w:rPr>
        <w:t>Буклеты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«Подумай, оглянись вокруг, реши, что важно для твоей души» (ЦБ) (тираж 25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«Флаг Российской державы» (ЦБ) (тираж 35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«17 причин читать детские книжки» (ЦБ) (45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«Больше движения» (ЦБ) (30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«Берегите свое сердце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>ЦБ) (25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«Гражданин Отечества» к 120 летию Т.С. Мальцева (ЦБ)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«Темперамент и выбор профессии» (ЦБ) (22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«Ты имеешь право» (ЦБ) (22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«Белозерская </w:t>
      </w:r>
      <w:proofErr w:type="spellStart"/>
      <w:r w:rsidRPr="00A422B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422BB">
        <w:rPr>
          <w:rFonts w:ascii="Times New Roman" w:hAnsi="Times New Roman" w:cs="Times New Roman"/>
          <w:sz w:val="24"/>
          <w:szCs w:val="24"/>
        </w:rPr>
        <w:t xml:space="preserve"> центральная библиотека» (ЦБ) (35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-«Здоровому образу жизни – Да!» 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(ЦБ (15 экз.),</w:t>
      </w:r>
      <w:proofErr w:type="gramEnd"/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«Курить – здоровью вредить» (ЦБ)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«Мы говорим на разных языках, но солнце и земля для всех одни» (12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«Будущее в молодых руках (история избирательного права в России) (ЦБ) (15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«Как привлечь детей к чтению» (Романовская с/б) (15 </w:t>
      </w:r>
      <w:proofErr w:type="spellStart"/>
      <w:proofErr w:type="gramStart"/>
      <w:r w:rsidRPr="00A422B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A422BB">
        <w:rPr>
          <w:rFonts w:ascii="Times New Roman" w:hAnsi="Times New Roman" w:cs="Times New Roman"/>
          <w:sz w:val="24"/>
          <w:szCs w:val="24"/>
        </w:rPr>
        <w:t>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«20 лучших книг для чтения» (Романовская с/б) (20 </w:t>
      </w:r>
      <w:proofErr w:type="spellStart"/>
      <w:proofErr w:type="gramStart"/>
      <w:r w:rsidRPr="00A422B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A422BB">
        <w:rPr>
          <w:rFonts w:ascii="Times New Roman" w:hAnsi="Times New Roman" w:cs="Times New Roman"/>
          <w:sz w:val="24"/>
          <w:szCs w:val="24"/>
        </w:rPr>
        <w:t>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«Читаем всей семьей» (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 xml:space="preserve"> с/б) (15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«Молодому избирателю (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 xml:space="preserve"> с/б) (10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«Православные святыни края» (Вагинская с/б) (4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«Я голосую </w:t>
      </w:r>
      <w:proofErr w:type="spellStart"/>
      <w:r w:rsidRPr="00A422BB">
        <w:rPr>
          <w:rFonts w:ascii="Times New Roman" w:hAnsi="Times New Roman" w:cs="Times New Roman"/>
          <w:sz w:val="24"/>
          <w:szCs w:val="24"/>
        </w:rPr>
        <w:t>вперые</w:t>
      </w:r>
      <w:proofErr w:type="spellEnd"/>
      <w:r w:rsidRPr="00A422BB">
        <w:rPr>
          <w:rFonts w:ascii="Times New Roman" w:hAnsi="Times New Roman" w:cs="Times New Roman"/>
          <w:sz w:val="24"/>
          <w:szCs w:val="24"/>
        </w:rPr>
        <w:t>» (Нижнетобольная с/б) (5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«День матери» (Рычковская 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>/б/) (25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«День добра и уважения» (1 октября) (Рычковская 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>/б/) (23 экз.)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«Наши дети – это наша старость» (Рычковская 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>/б/)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 Птицы наши друзья» (Рычковская </w:t>
      </w:r>
      <w:proofErr w:type="gramStart"/>
      <w:r w:rsidRPr="00A422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2BB">
        <w:rPr>
          <w:rFonts w:ascii="Times New Roman" w:hAnsi="Times New Roman" w:cs="Times New Roman"/>
          <w:sz w:val="24"/>
          <w:szCs w:val="24"/>
        </w:rPr>
        <w:t xml:space="preserve">/б/) (20 экз.)  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«Берегите птиц» (Памятинская с/б)  (8 экз.)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«Скажи наркотикам нет!» (Боровлянская с/б) (20 экз.) 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2BB">
        <w:rPr>
          <w:rFonts w:ascii="Times New Roman" w:hAnsi="Times New Roman" w:cs="Times New Roman"/>
          <w:b/>
          <w:sz w:val="24"/>
          <w:szCs w:val="24"/>
        </w:rPr>
        <w:t>Памятки, листовки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«О чтении» памятка для родителей (ЦБ) (тираж 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«Почему нельзя» (ЦБ) (25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«Толерантность – культура мира» (ЦБ) (20 экз.)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«Время, вперед» обращение к молодежи  (ЦБ)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«Завтрашний день выбираем сами»  памятка молодому избирателю (ЦБ)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2BB">
        <w:rPr>
          <w:rFonts w:ascii="Times New Roman" w:hAnsi="Times New Roman" w:cs="Times New Roman"/>
          <w:sz w:val="24"/>
          <w:szCs w:val="24"/>
        </w:rPr>
        <w:t>- «Первая медицинская помощь в походе» (ЦБ (15 экз.),</w:t>
      </w:r>
      <w:proofErr w:type="gramEnd"/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«Выбор профессии – выбор пути» памятка выпускнику (ЦБ)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«Уберечь своего ребенка от опасности» (ЦБ) (12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«Угроза теракта: меры личной безопасности» (ЦБ) (15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-«Внимание! Терроризм!» (Памятинская с/б) (15 экз.)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«Голосую впервые!» (</w:t>
      </w:r>
      <w:proofErr w:type="spellStart"/>
      <w:r w:rsidRPr="00A422BB">
        <w:rPr>
          <w:rFonts w:ascii="Times New Roman" w:hAnsi="Times New Roman" w:cs="Times New Roman"/>
          <w:sz w:val="24"/>
          <w:szCs w:val="24"/>
        </w:rPr>
        <w:t>Нижнетобольновская</w:t>
      </w:r>
      <w:proofErr w:type="spellEnd"/>
      <w:r w:rsidRPr="00A422BB">
        <w:rPr>
          <w:rFonts w:ascii="Times New Roman" w:hAnsi="Times New Roman" w:cs="Times New Roman"/>
          <w:sz w:val="24"/>
          <w:szCs w:val="24"/>
        </w:rPr>
        <w:t xml:space="preserve"> с/б) (10 экз.)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«Шаг в бездну» (Памятинская с/б) (15экз),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«Огонь – друг и враг человека (Вагинская с/б) (10 </w:t>
      </w:r>
      <w:proofErr w:type="spellStart"/>
      <w:proofErr w:type="gramStart"/>
      <w:r w:rsidRPr="00A422B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A422BB">
        <w:rPr>
          <w:rFonts w:ascii="Times New Roman" w:hAnsi="Times New Roman" w:cs="Times New Roman"/>
          <w:sz w:val="24"/>
          <w:szCs w:val="24"/>
        </w:rPr>
        <w:t>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«Г.Х. Андерсен – великий датский сказочник» (Вагинская с/б)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«Правила поведения в библиотеке» (</w:t>
      </w:r>
      <w:proofErr w:type="spellStart"/>
      <w:r w:rsidRPr="00A422BB">
        <w:rPr>
          <w:rFonts w:ascii="Times New Roman" w:hAnsi="Times New Roman" w:cs="Times New Roman"/>
          <w:sz w:val="24"/>
          <w:szCs w:val="24"/>
        </w:rPr>
        <w:t>Новодостоваловсая</w:t>
      </w:r>
      <w:proofErr w:type="spellEnd"/>
      <w:r w:rsidRPr="00A422BB">
        <w:rPr>
          <w:rFonts w:ascii="Times New Roman" w:hAnsi="Times New Roman" w:cs="Times New Roman"/>
          <w:sz w:val="24"/>
          <w:szCs w:val="24"/>
        </w:rPr>
        <w:t xml:space="preserve"> с/б) (12 </w:t>
      </w:r>
      <w:proofErr w:type="spellStart"/>
      <w:proofErr w:type="gramStart"/>
      <w:r w:rsidRPr="00A422B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A422BB">
        <w:rPr>
          <w:rFonts w:ascii="Times New Roman" w:hAnsi="Times New Roman" w:cs="Times New Roman"/>
          <w:sz w:val="24"/>
          <w:szCs w:val="24"/>
        </w:rPr>
        <w:t>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2BB">
        <w:rPr>
          <w:rFonts w:ascii="Times New Roman" w:hAnsi="Times New Roman" w:cs="Times New Roman"/>
          <w:b/>
          <w:sz w:val="24"/>
          <w:szCs w:val="24"/>
        </w:rPr>
        <w:t>Закладки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«Книги юбиляры в 2015 году» (ЦБ) (15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-«О волонтерском отряде «Библиодесант» (ЦБ),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>- «Побывайте в книжном царстве» (ЦБ) (20 экз.),</w:t>
      </w:r>
    </w:p>
    <w:p w:rsidR="00A422BB" w:rsidRPr="00A422BB" w:rsidRDefault="00A422BB" w:rsidP="00A4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B">
        <w:rPr>
          <w:rFonts w:ascii="Times New Roman" w:hAnsi="Times New Roman" w:cs="Times New Roman"/>
          <w:sz w:val="24"/>
          <w:szCs w:val="24"/>
        </w:rPr>
        <w:t xml:space="preserve">- «Книга – твой друг и помощник» (Новодостоваловская с/б) (15 </w:t>
      </w:r>
      <w:proofErr w:type="spellStart"/>
      <w:proofErr w:type="gramStart"/>
      <w:r w:rsidRPr="00A422B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A422BB">
        <w:rPr>
          <w:rFonts w:ascii="Times New Roman" w:hAnsi="Times New Roman" w:cs="Times New Roman"/>
          <w:sz w:val="24"/>
          <w:szCs w:val="24"/>
        </w:rPr>
        <w:t>).</w:t>
      </w:r>
    </w:p>
    <w:p w:rsidR="00983040" w:rsidRPr="003112BC" w:rsidRDefault="00983040" w:rsidP="00F14D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3112B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МКУК «Белозерский РДК» - </w:t>
      </w:r>
      <w:r w:rsidR="00A9623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13</w:t>
      </w:r>
      <w:r w:rsidRPr="003112B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:</w:t>
      </w:r>
    </w:p>
    <w:p w:rsidR="00511A16" w:rsidRDefault="00497C0E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0E">
        <w:rPr>
          <w:rFonts w:ascii="Times New Roman" w:hAnsi="Times New Roman" w:cs="Times New Roman"/>
          <w:sz w:val="24"/>
          <w:szCs w:val="24"/>
        </w:rPr>
        <w:t>- сборник частушек «Бей частушкой по врагу» к юбилею Победы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тираж 20 экз.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7C0E">
        <w:rPr>
          <w:rFonts w:ascii="Times New Roman" w:hAnsi="Times New Roman" w:cs="Times New Roman"/>
          <w:sz w:val="24"/>
          <w:szCs w:val="24"/>
        </w:rPr>
        <w:t>.</w:t>
      </w:r>
    </w:p>
    <w:p w:rsidR="004C36F3" w:rsidRDefault="004C36F3" w:rsidP="004C36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Буклеты:</w:t>
      </w:r>
    </w:p>
    <w:p w:rsidR="004C36F3" w:rsidRDefault="004C36F3" w:rsidP="004C3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«</w:t>
      </w:r>
      <w:r w:rsidRPr="00656F14">
        <w:rPr>
          <w:rFonts w:ascii="Times New Roman" w:eastAsia="Times New Roman" w:hAnsi="Times New Roman"/>
          <w:sz w:val="24"/>
          <w:szCs w:val="24"/>
        </w:rPr>
        <w:t>Профилактика сердечно – сосудистых заболеваний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A96230" w:rsidRPr="00A422BB">
        <w:rPr>
          <w:rFonts w:ascii="Times New Roman" w:hAnsi="Times New Roman" w:cs="Times New Roman"/>
          <w:sz w:val="24"/>
          <w:szCs w:val="24"/>
        </w:rPr>
        <w:t>(</w:t>
      </w:r>
      <w:r w:rsidR="00A96230">
        <w:rPr>
          <w:rFonts w:ascii="Times New Roman" w:hAnsi="Times New Roman" w:cs="Times New Roman"/>
          <w:sz w:val="24"/>
          <w:szCs w:val="24"/>
        </w:rPr>
        <w:t>3</w:t>
      </w:r>
      <w:r w:rsidR="00A96230" w:rsidRPr="00A422BB">
        <w:rPr>
          <w:rFonts w:ascii="Times New Roman" w:hAnsi="Times New Roman" w:cs="Times New Roman"/>
          <w:sz w:val="24"/>
          <w:szCs w:val="24"/>
        </w:rPr>
        <w:t>5 экз</w:t>
      </w:r>
      <w:r w:rsidR="00A96230">
        <w:rPr>
          <w:rFonts w:ascii="Times New Roman" w:hAnsi="Times New Roman" w:cs="Times New Roman"/>
          <w:sz w:val="24"/>
          <w:szCs w:val="24"/>
        </w:rPr>
        <w:t>.</w:t>
      </w:r>
      <w:r w:rsidR="00A96230" w:rsidRPr="00A422BB">
        <w:rPr>
          <w:rFonts w:ascii="Times New Roman" w:hAnsi="Times New Roman" w:cs="Times New Roman"/>
          <w:sz w:val="24"/>
          <w:szCs w:val="24"/>
        </w:rPr>
        <w:t>)</w:t>
      </w:r>
      <w:r w:rsidR="00A96230">
        <w:rPr>
          <w:rFonts w:ascii="Times New Roman" w:eastAsia="Times New Roman" w:hAnsi="Times New Roman"/>
          <w:sz w:val="24"/>
          <w:szCs w:val="24"/>
        </w:rPr>
        <w:t>,</w:t>
      </w:r>
    </w:p>
    <w:p w:rsidR="004C36F3" w:rsidRDefault="004C36F3" w:rsidP="004C3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96230" w:rsidRPr="00656F14">
        <w:rPr>
          <w:rFonts w:ascii="Times New Roman" w:eastAsia="Times New Roman" w:hAnsi="Times New Roman"/>
          <w:sz w:val="24"/>
          <w:szCs w:val="24"/>
        </w:rPr>
        <w:t>«Скажи наркотикам нет!»</w:t>
      </w:r>
      <w:r w:rsidR="00A96230" w:rsidRPr="00A422BB">
        <w:rPr>
          <w:rFonts w:ascii="Times New Roman" w:hAnsi="Times New Roman" w:cs="Times New Roman"/>
          <w:sz w:val="24"/>
          <w:szCs w:val="24"/>
        </w:rPr>
        <w:t>(</w:t>
      </w:r>
      <w:r w:rsidR="00A96230">
        <w:rPr>
          <w:rFonts w:ascii="Times New Roman" w:hAnsi="Times New Roman" w:cs="Times New Roman"/>
          <w:sz w:val="24"/>
          <w:szCs w:val="24"/>
        </w:rPr>
        <w:t>48</w:t>
      </w:r>
      <w:r w:rsidR="00A96230" w:rsidRPr="00A422BB">
        <w:rPr>
          <w:rFonts w:ascii="Times New Roman" w:hAnsi="Times New Roman" w:cs="Times New Roman"/>
          <w:sz w:val="24"/>
          <w:szCs w:val="24"/>
        </w:rPr>
        <w:t xml:space="preserve"> экз</w:t>
      </w:r>
      <w:r w:rsidR="00A96230">
        <w:rPr>
          <w:rFonts w:ascii="Times New Roman" w:hAnsi="Times New Roman" w:cs="Times New Roman"/>
          <w:sz w:val="24"/>
          <w:szCs w:val="24"/>
        </w:rPr>
        <w:t>.</w:t>
      </w:r>
      <w:r w:rsidR="00A96230" w:rsidRPr="00A422BB">
        <w:rPr>
          <w:rFonts w:ascii="Times New Roman" w:hAnsi="Times New Roman" w:cs="Times New Roman"/>
          <w:sz w:val="24"/>
          <w:szCs w:val="24"/>
        </w:rPr>
        <w:t>)</w:t>
      </w:r>
      <w:r w:rsidR="00A96230">
        <w:rPr>
          <w:rFonts w:ascii="Times New Roman" w:eastAsia="Times New Roman" w:hAnsi="Times New Roman"/>
          <w:sz w:val="24"/>
          <w:szCs w:val="24"/>
        </w:rPr>
        <w:t>,</w:t>
      </w:r>
    </w:p>
    <w:p w:rsidR="00A96230" w:rsidRDefault="00A96230" w:rsidP="004C3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56F14">
        <w:rPr>
          <w:rFonts w:ascii="Times New Roman" w:eastAsia="Times New Roman" w:hAnsi="Times New Roman"/>
          <w:sz w:val="24"/>
          <w:szCs w:val="24"/>
        </w:rPr>
        <w:t>«Живая вода»</w:t>
      </w:r>
      <w:r w:rsidRPr="00A422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422BB">
        <w:rPr>
          <w:rFonts w:ascii="Times New Roman" w:hAnsi="Times New Roman" w:cs="Times New Roman"/>
          <w:sz w:val="24"/>
          <w:szCs w:val="24"/>
        </w:rPr>
        <w:t xml:space="preserve"> экз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22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A96230" w:rsidRDefault="00A96230" w:rsidP="004C3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56F14">
        <w:rPr>
          <w:rFonts w:ascii="Times New Roman" w:eastAsia="Times New Roman" w:hAnsi="Times New Roman"/>
          <w:sz w:val="24"/>
          <w:szCs w:val="24"/>
        </w:rPr>
        <w:t>«Мы против СПИДа»</w:t>
      </w:r>
      <w:r w:rsidRPr="00A422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422BB">
        <w:rPr>
          <w:rFonts w:ascii="Times New Roman" w:hAnsi="Times New Roman" w:cs="Times New Roman"/>
          <w:sz w:val="24"/>
          <w:szCs w:val="24"/>
        </w:rPr>
        <w:t xml:space="preserve"> экз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22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A96230" w:rsidRDefault="00A96230" w:rsidP="004C36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56F14">
        <w:rPr>
          <w:rFonts w:ascii="Times New Roman" w:eastAsia="Times New Roman" w:hAnsi="Times New Roman"/>
          <w:sz w:val="24"/>
          <w:szCs w:val="24"/>
        </w:rPr>
        <w:t>«Не надо завесить от случайности»</w:t>
      </w:r>
      <w:r w:rsidRPr="00A422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422BB">
        <w:rPr>
          <w:rFonts w:ascii="Times New Roman" w:hAnsi="Times New Roman" w:cs="Times New Roman"/>
          <w:sz w:val="24"/>
          <w:szCs w:val="24"/>
        </w:rPr>
        <w:t xml:space="preserve"> экз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22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A96230" w:rsidRDefault="00A96230" w:rsidP="004C36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56F14">
        <w:rPr>
          <w:rFonts w:ascii="Times New Roman" w:eastAsia="Times New Roman" w:hAnsi="Times New Roman"/>
          <w:sz w:val="24"/>
          <w:szCs w:val="24"/>
        </w:rPr>
        <w:t>«Живая память потомков»</w:t>
      </w:r>
      <w:r>
        <w:rPr>
          <w:rFonts w:ascii="Times New Roman" w:eastAsia="Times New Roman" w:hAnsi="Times New Roman"/>
          <w:sz w:val="24"/>
          <w:szCs w:val="24"/>
        </w:rPr>
        <w:t xml:space="preserve"> (254 экз.).</w:t>
      </w:r>
    </w:p>
    <w:p w:rsidR="004C36F3" w:rsidRPr="00497C0E" w:rsidRDefault="004C36F3" w:rsidP="00F14D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КД</w:t>
      </w:r>
      <w:r w:rsidR="00A962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1A16" w:rsidRDefault="001546A2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A2">
        <w:rPr>
          <w:rFonts w:ascii="Times New Roman" w:hAnsi="Times New Roman" w:cs="Times New Roman"/>
          <w:sz w:val="24"/>
          <w:szCs w:val="24"/>
        </w:rPr>
        <w:t xml:space="preserve">- альбом «Великая Отечественная война в истории и судьбах людей </w:t>
      </w:r>
      <w:proofErr w:type="spellStart"/>
      <w:r w:rsidRPr="001546A2">
        <w:rPr>
          <w:rFonts w:ascii="Times New Roman" w:hAnsi="Times New Roman" w:cs="Times New Roman"/>
          <w:sz w:val="24"/>
          <w:szCs w:val="24"/>
        </w:rPr>
        <w:t>Скопинского</w:t>
      </w:r>
      <w:proofErr w:type="spellEnd"/>
      <w:r w:rsidRPr="001546A2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46A2" w:rsidRDefault="001546A2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6A2">
        <w:rPr>
          <w:rFonts w:ascii="Times New Roman" w:hAnsi="Times New Roman" w:cs="Times New Roman"/>
          <w:sz w:val="24"/>
          <w:szCs w:val="24"/>
        </w:rPr>
        <w:t xml:space="preserve">альбом «День села в </w:t>
      </w:r>
      <w:proofErr w:type="spellStart"/>
      <w:r w:rsidRPr="001546A2">
        <w:rPr>
          <w:rFonts w:ascii="Times New Roman" w:hAnsi="Times New Roman" w:cs="Times New Roman"/>
          <w:sz w:val="24"/>
          <w:szCs w:val="24"/>
        </w:rPr>
        <w:t>Першинском</w:t>
      </w:r>
      <w:proofErr w:type="spellEnd"/>
      <w:r w:rsidRPr="001546A2">
        <w:rPr>
          <w:rFonts w:ascii="Times New Roman" w:hAnsi="Times New Roman" w:cs="Times New Roman"/>
          <w:sz w:val="24"/>
          <w:szCs w:val="24"/>
        </w:rPr>
        <w:t xml:space="preserve"> сельсовете»</w:t>
      </w:r>
      <w:r w:rsidR="00731DCE">
        <w:rPr>
          <w:rFonts w:ascii="Times New Roman" w:hAnsi="Times New Roman" w:cs="Times New Roman"/>
          <w:sz w:val="24"/>
          <w:szCs w:val="24"/>
        </w:rPr>
        <w:t xml:space="preserve"> Першинский СДК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22BB" w:rsidRDefault="00A422BB" w:rsidP="00F14D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656F14">
        <w:rPr>
          <w:rFonts w:ascii="Times New Roman" w:eastAsia="Times New Roman" w:hAnsi="Times New Roman"/>
          <w:color w:val="000000"/>
          <w:sz w:val="24"/>
          <w:szCs w:val="24"/>
        </w:rPr>
        <w:t>азета</w:t>
      </w:r>
      <w:proofErr w:type="gramStart"/>
      <w:r w:rsidRPr="00656F14">
        <w:rPr>
          <w:rFonts w:ascii="Times New Roman" w:eastAsia="Times New Roman" w:hAnsi="Times New Roman"/>
          <w:color w:val="000000"/>
          <w:sz w:val="24"/>
          <w:szCs w:val="24"/>
        </w:rPr>
        <w:t>«Б</w:t>
      </w:r>
      <w:proofErr w:type="gramEnd"/>
      <w:r w:rsidRPr="00656F14">
        <w:rPr>
          <w:rFonts w:ascii="Times New Roman" w:eastAsia="Times New Roman" w:hAnsi="Times New Roman"/>
          <w:color w:val="000000"/>
          <w:sz w:val="24"/>
          <w:szCs w:val="24"/>
        </w:rPr>
        <w:t>оровлянский</w:t>
      </w:r>
      <w:proofErr w:type="spellEnd"/>
      <w:r w:rsidRPr="00656F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6F14">
        <w:rPr>
          <w:rFonts w:ascii="Times New Roman" w:eastAsia="Times New Roman" w:hAnsi="Times New Roman"/>
          <w:color w:val="000000"/>
          <w:sz w:val="24"/>
          <w:szCs w:val="24"/>
        </w:rPr>
        <w:t>вестник»</w:t>
      </w:r>
      <w:r w:rsidR="004C36F3" w:rsidRPr="00656F14">
        <w:rPr>
          <w:rFonts w:ascii="Times New Roman" w:eastAsia="Times New Roman" w:hAnsi="Times New Roman"/>
          <w:color w:val="000000"/>
          <w:sz w:val="24"/>
          <w:szCs w:val="24"/>
        </w:rPr>
        <w:t>Боровлянский</w:t>
      </w:r>
      <w:proofErr w:type="spellEnd"/>
      <w:r w:rsidR="004C36F3" w:rsidRPr="00656F14">
        <w:rPr>
          <w:rFonts w:ascii="Times New Roman" w:eastAsia="Times New Roman" w:hAnsi="Times New Roman"/>
          <w:color w:val="000000"/>
          <w:sz w:val="24"/>
          <w:szCs w:val="24"/>
        </w:rPr>
        <w:t xml:space="preserve"> КПЦ</w:t>
      </w:r>
      <w:r>
        <w:rPr>
          <w:rFonts w:ascii="Times New Roman" w:eastAsia="Times New Roman" w:hAnsi="Times New Roman"/>
          <w:color w:val="000000"/>
          <w:sz w:val="24"/>
          <w:szCs w:val="24"/>
        </w:rPr>
        <w:t>(100 экз.),</w:t>
      </w:r>
    </w:p>
    <w:p w:rsidR="00A422BB" w:rsidRDefault="00A422BB" w:rsidP="00F14D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656F14">
        <w:rPr>
          <w:rFonts w:ascii="Times New Roman" w:eastAsia="Times New Roman" w:hAnsi="Times New Roman"/>
          <w:color w:val="000000"/>
          <w:sz w:val="24"/>
          <w:szCs w:val="24"/>
        </w:rPr>
        <w:t>азета</w:t>
      </w:r>
      <w:proofErr w:type="gramStart"/>
      <w:r w:rsidRPr="00656F14">
        <w:rPr>
          <w:rFonts w:ascii="Times New Roman" w:eastAsia="Times New Roman" w:hAnsi="Times New Roman"/>
          <w:sz w:val="24"/>
          <w:szCs w:val="24"/>
        </w:rPr>
        <w:t>«Р</w:t>
      </w:r>
      <w:proofErr w:type="gramEnd"/>
      <w:r w:rsidRPr="00656F14">
        <w:rPr>
          <w:rFonts w:ascii="Times New Roman" w:eastAsia="Times New Roman" w:hAnsi="Times New Roman"/>
          <w:sz w:val="24"/>
          <w:szCs w:val="24"/>
        </w:rPr>
        <w:t>еальная</w:t>
      </w:r>
      <w:proofErr w:type="spellEnd"/>
      <w:r w:rsidRPr="00656F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56F14">
        <w:rPr>
          <w:rFonts w:ascii="Times New Roman" w:eastAsia="Times New Roman" w:hAnsi="Times New Roman"/>
          <w:sz w:val="24"/>
          <w:szCs w:val="24"/>
        </w:rPr>
        <w:t>школа»</w:t>
      </w:r>
      <w:r w:rsidR="004C36F3" w:rsidRPr="00656F14">
        <w:rPr>
          <w:rFonts w:ascii="Times New Roman" w:eastAsia="Times New Roman" w:hAnsi="Times New Roman"/>
          <w:sz w:val="24"/>
          <w:szCs w:val="24"/>
        </w:rPr>
        <w:t>Памятинский</w:t>
      </w:r>
      <w:proofErr w:type="spellEnd"/>
      <w:r w:rsidR="004C36F3" w:rsidRPr="00656F14">
        <w:rPr>
          <w:rFonts w:ascii="Times New Roman" w:eastAsia="Times New Roman" w:hAnsi="Times New Roman"/>
          <w:sz w:val="24"/>
          <w:szCs w:val="24"/>
        </w:rPr>
        <w:t xml:space="preserve"> СДК</w:t>
      </w:r>
      <w:r>
        <w:rPr>
          <w:rFonts w:ascii="Times New Roman" w:eastAsia="Times New Roman" w:hAnsi="Times New Roman"/>
          <w:color w:val="000000"/>
          <w:sz w:val="24"/>
          <w:szCs w:val="24"/>
        </w:rPr>
        <w:t>(100 экз.),</w:t>
      </w:r>
    </w:p>
    <w:p w:rsidR="00A422BB" w:rsidRDefault="00A422BB" w:rsidP="00F14D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="004C36F3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="004C36F3" w:rsidRPr="00656F14">
        <w:rPr>
          <w:rFonts w:ascii="Times New Roman" w:eastAsia="Times New Roman" w:hAnsi="Times New Roman"/>
          <w:color w:val="000000"/>
          <w:sz w:val="24"/>
          <w:szCs w:val="24"/>
        </w:rPr>
        <w:t>азета</w:t>
      </w:r>
      <w:proofErr w:type="gramStart"/>
      <w:r w:rsidR="004C36F3" w:rsidRPr="00656F14">
        <w:rPr>
          <w:rFonts w:ascii="Times New Roman" w:eastAsia="Times New Roman" w:hAnsi="Times New Roman"/>
          <w:sz w:val="24"/>
          <w:szCs w:val="24"/>
        </w:rPr>
        <w:t>«Р</w:t>
      </w:r>
      <w:proofErr w:type="gramEnd"/>
      <w:r w:rsidR="004C36F3" w:rsidRPr="00656F14">
        <w:rPr>
          <w:rFonts w:ascii="Times New Roman" w:eastAsia="Times New Roman" w:hAnsi="Times New Roman"/>
          <w:sz w:val="24"/>
          <w:szCs w:val="24"/>
        </w:rPr>
        <w:t>одная</w:t>
      </w:r>
      <w:proofErr w:type="spellEnd"/>
      <w:r w:rsidR="004C36F3" w:rsidRPr="00656F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C36F3" w:rsidRPr="00656F14">
        <w:rPr>
          <w:rFonts w:ascii="Times New Roman" w:eastAsia="Times New Roman" w:hAnsi="Times New Roman"/>
          <w:sz w:val="24"/>
          <w:szCs w:val="24"/>
        </w:rPr>
        <w:t>сторонка»Ягоднинский</w:t>
      </w:r>
      <w:proofErr w:type="spellEnd"/>
      <w:r w:rsidR="004C36F3" w:rsidRPr="00656F14">
        <w:rPr>
          <w:rFonts w:ascii="Times New Roman" w:eastAsia="Times New Roman" w:hAnsi="Times New Roman"/>
          <w:sz w:val="24"/>
          <w:szCs w:val="24"/>
        </w:rPr>
        <w:t xml:space="preserve"> СДК</w:t>
      </w:r>
      <w:r w:rsidR="004C36F3">
        <w:rPr>
          <w:rFonts w:ascii="Times New Roman" w:eastAsia="Times New Roman" w:hAnsi="Times New Roman"/>
          <w:color w:val="000000"/>
          <w:sz w:val="24"/>
          <w:szCs w:val="24"/>
        </w:rPr>
        <w:t>(300 экз.)</w:t>
      </w:r>
      <w:r w:rsidR="00A9623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4C36F3" w:rsidRDefault="00A96230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буклет «</w:t>
      </w:r>
      <w:r w:rsidRPr="00656F14">
        <w:rPr>
          <w:rFonts w:ascii="Times New Roman" w:eastAsia="Times New Roman" w:hAnsi="Times New Roman"/>
          <w:sz w:val="24"/>
          <w:szCs w:val="24"/>
        </w:rPr>
        <w:t>Где опасно играть»</w:t>
      </w:r>
      <w:r>
        <w:rPr>
          <w:rFonts w:ascii="Times New Roman" w:eastAsia="Times New Roman" w:hAnsi="Times New Roman"/>
          <w:color w:val="000000"/>
          <w:sz w:val="24"/>
          <w:szCs w:val="24"/>
        </w:rPr>
        <w:t>(300 экз.).</w:t>
      </w:r>
    </w:p>
    <w:p w:rsidR="00511A16" w:rsidRPr="00511A16" w:rsidRDefault="00511A16" w:rsidP="00511A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511A1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МКОУ </w:t>
      </w:r>
      <w:proofErr w:type="gramStart"/>
      <w:r w:rsidRPr="00511A1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ДО</w:t>
      </w:r>
      <w:proofErr w:type="gramEnd"/>
      <w:r w:rsidRPr="00511A1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«Белозерская ДШИ»</w:t>
      </w:r>
      <w:r w:rsidR="001C45D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- </w:t>
      </w:r>
      <w:r w:rsidR="00197A8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3</w:t>
      </w:r>
      <w:r w:rsidRPr="00511A1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: </w:t>
      </w:r>
    </w:p>
    <w:p w:rsidR="00511A16" w:rsidRPr="00511A16" w:rsidRDefault="00511A16" w:rsidP="00511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«Всемирный день детского телефона доверия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» (20 экз.)</w:t>
      </w:r>
      <w:r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:rsidR="00511A16" w:rsidRDefault="00511A16" w:rsidP="00511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«Междуна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родный день отказа от курения»  (</w:t>
      </w:r>
      <w:r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17 экз.);</w:t>
      </w:r>
    </w:p>
    <w:p w:rsidR="001546A2" w:rsidRDefault="00511A16" w:rsidP="00F14D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«Всемирный день борьбы со СПИДом» -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18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экз.)</w:t>
      </w:r>
      <w:r w:rsidR="00A9623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1C45DB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1C45D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МКУК «Белозерский РКМ»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- 6 </w:t>
      </w:r>
      <w:r w:rsidRPr="001C45D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(1125 экз.)</w:t>
      </w:r>
      <w:proofErr w:type="gramStart"/>
      <w:r w:rsidRPr="001C45D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:</w:t>
      </w:r>
      <w:proofErr w:type="gramEnd"/>
    </w:p>
    <w:p w:rsidR="001C45DB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- </w:t>
      </w:r>
      <w:r w:rsidRPr="001C45DB">
        <w:rPr>
          <w:rFonts w:ascii="Times New Roman" w:hAnsi="Times New Roman" w:cs="Times New Roman"/>
          <w:sz w:val="24"/>
          <w:szCs w:val="24"/>
        </w:rPr>
        <w:t>« История Флага Российского»,</w:t>
      </w:r>
    </w:p>
    <w:p w:rsidR="001C45DB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B">
        <w:rPr>
          <w:rFonts w:ascii="Times New Roman" w:hAnsi="Times New Roman" w:cs="Times New Roman"/>
          <w:sz w:val="24"/>
          <w:szCs w:val="24"/>
        </w:rPr>
        <w:t>- «В единстве наша сила»,</w:t>
      </w:r>
    </w:p>
    <w:p w:rsidR="001C45DB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B">
        <w:rPr>
          <w:rFonts w:ascii="Times New Roman" w:hAnsi="Times New Roman" w:cs="Times New Roman"/>
          <w:sz w:val="24"/>
          <w:szCs w:val="24"/>
        </w:rPr>
        <w:t>- «День Победы»,</w:t>
      </w:r>
    </w:p>
    <w:p w:rsidR="001C45DB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C45DB">
        <w:rPr>
          <w:rFonts w:ascii="Times New Roman" w:hAnsi="Times New Roman" w:cs="Times New Roman"/>
          <w:sz w:val="24"/>
          <w:szCs w:val="24"/>
        </w:rPr>
        <w:t>- «Символы масленицы»,</w:t>
      </w:r>
    </w:p>
    <w:p w:rsidR="00A96230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B">
        <w:rPr>
          <w:rFonts w:ascii="Times New Roman" w:hAnsi="Times New Roman" w:cs="Times New Roman"/>
          <w:sz w:val="24"/>
          <w:szCs w:val="24"/>
        </w:rPr>
        <w:t>«Бессмертный полк»,</w:t>
      </w:r>
    </w:p>
    <w:p w:rsidR="001C45DB" w:rsidRPr="001C45DB" w:rsidRDefault="001C45DB" w:rsidP="00F1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B">
        <w:rPr>
          <w:rFonts w:ascii="Times New Roman" w:hAnsi="Times New Roman" w:cs="Times New Roman"/>
          <w:sz w:val="24"/>
          <w:szCs w:val="24"/>
        </w:rPr>
        <w:t>- «День дарителя».</w:t>
      </w:r>
    </w:p>
    <w:p w:rsidR="00E61A78" w:rsidRPr="002B4816" w:rsidRDefault="00E55E06" w:rsidP="00F14D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4816">
        <w:rPr>
          <w:rFonts w:ascii="Times New Roman" w:hAnsi="Times New Roman" w:cs="Times New Roman"/>
          <w:b/>
          <w:spacing w:val="-1"/>
          <w:sz w:val="24"/>
          <w:szCs w:val="24"/>
        </w:rPr>
        <w:t>Реклама фондов осуществляется</w:t>
      </w:r>
      <w:r w:rsidR="00134617" w:rsidRPr="002B4816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E55E06" w:rsidRPr="002B4816" w:rsidRDefault="00E55E06" w:rsidP="00F14D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4816">
        <w:rPr>
          <w:rFonts w:ascii="Times New Roman" w:hAnsi="Times New Roman" w:cs="Times New Roman"/>
          <w:spacing w:val="-1"/>
          <w:sz w:val="24"/>
          <w:szCs w:val="24"/>
        </w:rPr>
        <w:t xml:space="preserve">В библиотечной деятельности – через </w:t>
      </w:r>
      <w:proofErr w:type="spellStart"/>
      <w:r w:rsidRPr="002B4816">
        <w:rPr>
          <w:rFonts w:ascii="Times New Roman" w:hAnsi="Times New Roman" w:cs="Times New Roman"/>
          <w:spacing w:val="-1"/>
          <w:sz w:val="24"/>
          <w:szCs w:val="24"/>
        </w:rPr>
        <w:t>книжно</w:t>
      </w:r>
      <w:proofErr w:type="spellEnd"/>
      <w:r w:rsidRPr="002B4816">
        <w:rPr>
          <w:rFonts w:ascii="Times New Roman" w:hAnsi="Times New Roman" w:cs="Times New Roman"/>
          <w:spacing w:val="-1"/>
          <w:sz w:val="24"/>
          <w:szCs w:val="24"/>
        </w:rPr>
        <w:t>-иллюстративные выставки.</w:t>
      </w:r>
    </w:p>
    <w:p w:rsidR="00790D02" w:rsidRPr="002B4816" w:rsidRDefault="00790D02" w:rsidP="00F14D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4816">
        <w:rPr>
          <w:rFonts w:ascii="Times New Roman" w:hAnsi="Times New Roman" w:cs="Times New Roman"/>
          <w:spacing w:val="-1"/>
          <w:sz w:val="24"/>
          <w:szCs w:val="24"/>
        </w:rPr>
        <w:t>В музее – через экспозиции и тематические выставки экспонатов из фондов музея.</w:t>
      </w:r>
    </w:p>
    <w:p w:rsidR="00134617" w:rsidRPr="002B4816" w:rsidRDefault="00790D02" w:rsidP="00F14D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4816">
        <w:rPr>
          <w:rFonts w:ascii="Times New Roman" w:hAnsi="Times New Roman" w:cs="Times New Roman"/>
          <w:spacing w:val="-1"/>
          <w:sz w:val="24"/>
          <w:szCs w:val="24"/>
        </w:rPr>
        <w:t>В культурно-досуговой – через выставки декоративно-прикладного и художественного творч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>ства</w:t>
      </w:r>
      <w:r w:rsidR="005E1419">
        <w:rPr>
          <w:rFonts w:ascii="Times New Roman" w:hAnsi="Times New Roman" w:cs="Times New Roman"/>
          <w:spacing w:val="-1"/>
          <w:sz w:val="24"/>
          <w:szCs w:val="24"/>
        </w:rPr>
        <w:t>, фестивали, конкурсы, концерты художественной самодеятельности</w:t>
      </w:r>
      <w:r w:rsidRPr="002B48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14D17" w:rsidRDefault="00F14D17" w:rsidP="00E67507">
      <w:pPr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highlight w:val="yellow"/>
          <w:u w:val="single"/>
        </w:rPr>
      </w:pPr>
    </w:p>
    <w:p w:rsidR="00F14D17" w:rsidRPr="00F14D17" w:rsidRDefault="00E67507" w:rsidP="00E67507">
      <w:pPr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F14D1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Платные услуги</w:t>
      </w:r>
      <w:r w:rsidR="00F14D1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:</w:t>
      </w:r>
    </w:p>
    <w:p w:rsidR="00F14D17" w:rsidRDefault="00E67507" w:rsidP="00E67507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От основных вид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ов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уставной деятельности 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заработано</w:t>
      </w:r>
      <w:r w:rsidR="00F14D1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денежных средств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644D0D" w:rsidRDefault="00F14D17" w:rsidP="00E67507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Специалистами библиотек</w:t>
      </w:r>
      <w:r w:rsidR="002C19A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4652C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–</w:t>
      </w:r>
      <w:r w:rsidR="002C19A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E4768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14444 </w:t>
      </w:r>
      <w:r w:rsidR="00E67507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руб.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(201</w:t>
      </w:r>
      <w:r w:rsidR="00511A16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г. </w:t>
      </w:r>
      <w:r w:rsidR="00511A16" w:rsidRPr="00511A16">
        <w:rPr>
          <w:rFonts w:ascii="Times New Roman" w:eastAsia="Times New Roman" w:hAnsi="Times New Roman" w:cs="Times New Roman"/>
          <w:spacing w:val="-1"/>
          <w:sz w:val="24"/>
          <w:szCs w:val="24"/>
        </w:rPr>
        <w:t>15120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руб.)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ЦБ – </w:t>
      </w:r>
      <w:r w:rsidR="00E47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6858 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руб.,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E8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ельские библи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теки  -</w:t>
      </w:r>
      <w:r w:rsidR="00E47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7586</w:t>
      </w:r>
      <w:r w:rsidR="00E6750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E67507" w:rsidRPr="00E4768B" w:rsidRDefault="00E67507" w:rsidP="00E67507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Платные услуги оказывают  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230" w:rsidRPr="00644D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9 </w:t>
      </w:r>
      <w:r w:rsidRPr="00644D0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библиотек</w:t>
      </w:r>
      <w:r w:rsidR="00F14D17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68B" w:rsidRPr="00E4768B">
        <w:rPr>
          <w:rFonts w:ascii="Times New Roman" w:hAnsi="Times New Roman" w:cs="Times New Roman"/>
          <w:spacing w:val="-1"/>
          <w:sz w:val="24"/>
          <w:szCs w:val="24"/>
        </w:rPr>
        <w:t>Белозерская,</w:t>
      </w:r>
      <w:r w:rsidR="002C1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Светлодольск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ая </w:t>
      </w:r>
      <w:r w:rsidR="001751AD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>600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рублей,  Чимее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ая </w:t>
      </w:r>
      <w:r w:rsidR="001751AD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>1352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руб., Пьянковск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 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2706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руб.,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Ягоднинск</w:t>
      </w:r>
      <w:r w:rsid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892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руб.</w:t>
      </w:r>
      <w:r w:rsidR="00DF55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Зарослинск</w:t>
      </w:r>
      <w:r w:rsidR="00DF55E3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430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руб., </w:t>
      </w:r>
      <w:proofErr w:type="spellStart"/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Ред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кин</w:t>
      </w:r>
      <w:r w:rsidR="00DF55E3">
        <w:rPr>
          <w:rFonts w:ascii="Times New Roman" w:eastAsia="Times New Roman" w:hAnsi="Times New Roman" w:cs="Times New Roman"/>
          <w:spacing w:val="-1"/>
          <w:sz w:val="24"/>
          <w:szCs w:val="24"/>
        </w:rPr>
        <w:t>ская</w:t>
      </w:r>
      <w:proofErr w:type="spellEnd"/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1200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руб., Рычков</w:t>
      </w:r>
      <w:r w:rsidR="00DF55E3">
        <w:rPr>
          <w:rFonts w:ascii="Times New Roman" w:eastAsia="Times New Roman" w:hAnsi="Times New Roman" w:cs="Times New Roman"/>
          <w:spacing w:val="-1"/>
          <w:sz w:val="24"/>
          <w:szCs w:val="24"/>
        </w:rPr>
        <w:t>ская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100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руб.</w:t>
      </w:r>
      <w:r w:rsidR="00E47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E4768B" w:rsidRPr="00E4768B">
        <w:rPr>
          <w:rFonts w:ascii="Times New Roman" w:hAnsi="Times New Roman" w:cs="Times New Roman"/>
          <w:spacing w:val="-1"/>
          <w:sz w:val="24"/>
          <w:szCs w:val="24"/>
        </w:rPr>
        <w:t>Березовская - 306</w:t>
      </w:r>
      <w:r w:rsidR="00E4768B" w:rsidRPr="00E47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руб.</w:t>
      </w:r>
    </w:p>
    <w:p w:rsidR="002C19AB" w:rsidRDefault="00E67507" w:rsidP="00A515A3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На денежные средства от основных видов уставной деятельности</w:t>
      </w:r>
      <w:r w:rsidR="00E54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заработано </w:t>
      </w:r>
      <w:r w:rsidR="00E545B2">
        <w:rPr>
          <w:rFonts w:ascii="Times New Roman" w:eastAsia="Times New Roman" w:hAnsi="Times New Roman" w:cs="Times New Roman"/>
          <w:sz w:val="24"/>
          <w:szCs w:val="24"/>
        </w:rPr>
        <w:t>8,0 тыс. руб</w:t>
      </w:r>
      <w:r w:rsidR="00E545B2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E545B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обретено</w:t>
      </w:r>
      <w:r w:rsidR="00E545B2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F14D17">
        <w:rPr>
          <w:rFonts w:ascii="Times New Roman" w:eastAsia="Times New Roman" w:hAnsi="Times New Roman" w:cs="Times New Roman"/>
          <w:sz w:val="24"/>
          <w:szCs w:val="24"/>
        </w:rPr>
        <w:t>экз. книг</w:t>
      </w:r>
      <w:r w:rsidR="00A515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5A3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выписано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15A3"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периодических изданий</w:t>
      </w:r>
      <w:r w:rsidR="00E54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- 4 наименования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E54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приобретен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канц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лярски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товар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>, заправ</w:t>
      </w:r>
      <w:r w:rsidR="002C19AB">
        <w:rPr>
          <w:rFonts w:ascii="Times New Roman" w:eastAsia="Times New Roman" w:hAnsi="Times New Roman" w:cs="Times New Roman"/>
          <w:spacing w:val="-1"/>
          <w:sz w:val="24"/>
          <w:szCs w:val="24"/>
        </w:rPr>
        <w:t>лен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6230">
        <w:rPr>
          <w:rFonts w:ascii="Times New Roman" w:eastAsia="Times New Roman" w:hAnsi="Times New Roman" w:cs="Times New Roman"/>
          <w:spacing w:val="-1"/>
          <w:sz w:val="24"/>
          <w:szCs w:val="24"/>
        </w:rPr>
        <w:t>картридж</w:t>
      </w:r>
      <w:r w:rsidRPr="00F14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др. </w:t>
      </w:r>
    </w:p>
    <w:p w:rsidR="00644D0D" w:rsidRDefault="00DF55E3" w:rsidP="00A515A3">
      <w:pPr>
        <w:tabs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</w:t>
      </w:r>
      <w:r w:rsidR="00A84E8C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пециалистам</w:t>
      </w:r>
      <w:r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и</w:t>
      </w:r>
      <w:r w:rsidR="002C19AB" w:rsidRPr="002C19A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>культурно – досуговых учреждений</w:t>
      </w:r>
      <w:r w:rsid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заработано </w:t>
      </w:r>
      <w:r w:rsidR="00A515A3"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302,4 </w:t>
      </w:r>
      <w:proofErr w:type="spellStart"/>
      <w:r w:rsidR="00A515A3"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>тыс</w:t>
      </w:r>
      <w:proofErr w:type="gramStart"/>
      <w:r w:rsidR="00A515A3"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>.</w:t>
      </w:r>
      <w:r w:rsidR="00F14D17"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proofErr w:type="gramEnd"/>
      <w:r w:rsidR="00F14D17"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>уб</w:t>
      </w:r>
      <w:proofErr w:type="spellEnd"/>
      <w:r w:rsidR="00F14D17" w:rsidRPr="002C19AB">
        <w:rPr>
          <w:rFonts w:ascii="Times New Roman" w:hAnsi="Times New Roman" w:cs="Times New Roman"/>
          <w:spacing w:val="-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511A16">
        <w:rPr>
          <w:rFonts w:ascii="Times New Roman" w:hAnsi="Times New Roman" w:cs="Times New Roman"/>
          <w:spacing w:val="-1"/>
          <w:sz w:val="24"/>
          <w:szCs w:val="24"/>
        </w:rPr>
        <w:t>2014 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511A16" w:rsidRPr="00511A16">
        <w:rPr>
          <w:rFonts w:ascii="Times New Roman" w:hAnsi="Times New Roman" w:cs="Times New Roman"/>
          <w:spacing w:val="-1"/>
          <w:sz w:val="24"/>
          <w:szCs w:val="24"/>
        </w:rPr>
        <w:t>310</w:t>
      </w:r>
      <w:r w:rsidR="00A515A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511A16" w:rsidRPr="00511A16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A515A3">
        <w:rPr>
          <w:rFonts w:ascii="Times New Roman" w:hAnsi="Times New Roman" w:cs="Times New Roman"/>
          <w:spacing w:val="-1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pacing w:val="-1"/>
          <w:sz w:val="24"/>
          <w:szCs w:val="24"/>
        </w:rPr>
        <w:t>руб.)</w:t>
      </w:r>
      <w:r w:rsidRPr="00DF55E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515A3">
        <w:rPr>
          <w:rFonts w:ascii="Times New Roman" w:hAnsi="Times New Roman" w:cs="Times New Roman"/>
          <w:spacing w:val="-1"/>
          <w:sz w:val="24"/>
          <w:szCs w:val="24"/>
        </w:rPr>
        <w:t xml:space="preserve"> РДК-</w:t>
      </w:r>
      <w:r w:rsidR="00E545B2">
        <w:rPr>
          <w:rFonts w:ascii="Times New Roman" w:hAnsi="Times New Roman" w:cs="Times New Roman"/>
          <w:spacing w:val="-1"/>
          <w:sz w:val="24"/>
          <w:szCs w:val="24"/>
        </w:rPr>
        <w:t>243,04 тыс. руб.</w:t>
      </w:r>
      <w:r w:rsidR="00A515A3">
        <w:rPr>
          <w:rFonts w:ascii="Times New Roman" w:hAnsi="Times New Roman" w:cs="Times New Roman"/>
          <w:spacing w:val="-1"/>
          <w:sz w:val="24"/>
          <w:szCs w:val="24"/>
        </w:rPr>
        <w:t>, СДК-</w:t>
      </w:r>
      <w:r w:rsidR="00E545B2">
        <w:rPr>
          <w:rFonts w:ascii="Times New Roman" w:hAnsi="Times New Roman" w:cs="Times New Roman"/>
          <w:spacing w:val="-1"/>
          <w:sz w:val="24"/>
          <w:szCs w:val="24"/>
        </w:rPr>
        <w:t xml:space="preserve"> 51,0 (в 2014-52,09)</w:t>
      </w:r>
      <w:r w:rsidR="00A515A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545B2">
        <w:rPr>
          <w:rFonts w:ascii="Times New Roman" w:hAnsi="Times New Roman" w:cs="Times New Roman"/>
          <w:spacing w:val="-1"/>
          <w:sz w:val="24"/>
          <w:szCs w:val="24"/>
        </w:rPr>
        <w:t xml:space="preserve"> СК – 3,0 (в 2014 – 1,64).</w:t>
      </w:r>
    </w:p>
    <w:p w:rsidR="00F14D17" w:rsidRPr="005F4C71" w:rsidRDefault="00F14D17" w:rsidP="00A515A3">
      <w:pPr>
        <w:tabs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Платными услугами занимается  </w:t>
      </w:r>
      <w:r w:rsidR="00E545B2" w:rsidRPr="00644D0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14 </w:t>
      </w:r>
      <w:r w:rsidR="00A84E8C" w:rsidRPr="00644D0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сельских</w:t>
      </w:r>
      <w:r w:rsidR="002C19AB" w:rsidRPr="00644D0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644D0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Дома культуры и клуб</w:t>
      </w:r>
      <w:r w:rsidR="00644D0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ов</w:t>
      </w:r>
      <w:r w:rsidRPr="002155C1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: 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Светлодольский СДК -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11,14</w:t>
      </w:r>
      <w:r w:rsidR="002C19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2014 г. 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</w:t>
      </w:r>
      <w:r w:rsidR="00511A16"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13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="00511A16"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92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) 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тыс. руб.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</w:t>
      </w:r>
      <w:r w:rsidR="00644D0D"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Боровс</w:t>
      </w:r>
      <w:r w:rsidR="00644D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кой СДК 8,0 (2014 г. –</w:t>
      </w:r>
      <w:r w:rsidR="00644D0D" w:rsidRPr="0021602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11</w:t>
      </w:r>
      <w:r w:rsidR="00644D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="00644D0D" w:rsidRPr="0021602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</w:t>
      </w:r>
      <w:r w:rsidR="00644D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)руб., 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Новодостоваловский СДК  </w:t>
      </w:r>
      <w:r w:rsidR="0018300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6,9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2014 г. 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</w:t>
      </w:r>
      <w:r w:rsidR="00511A16"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14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="00511A16" w:rsidRPr="00511A1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35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="00E545B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тыс. </w:t>
      </w:r>
      <w:r w:rsidRPr="002155C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руб., </w:t>
      </w:r>
      <w:r w:rsidR="00DF55E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 др.</w:t>
      </w:r>
    </w:p>
    <w:p w:rsidR="00F14D17" w:rsidRPr="00F14D17" w:rsidRDefault="00DF55E3" w:rsidP="00197A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B70B5">
        <w:rPr>
          <w:rFonts w:ascii="Times New Roman" w:hAnsi="Times New Roman" w:cs="Times New Roman"/>
          <w:spacing w:val="-1"/>
          <w:sz w:val="24"/>
          <w:szCs w:val="24"/>
        </w:rPr>
        <w:t xml:space="preserve">Добровольных пожертвований </w:t>
      </w:r>
      <w:r w:rsidRPr="00DF55E3">
        <w:rPr>
          <w:rFonts w:ascii="Times New Roman" w:hAnsi="Times New Roman" w:cs="Times New Roman"/>
          <w:spacing w:val="-1"/>
          <w:sz w:val="24"/>
          <w:szCs w:val="24"/>
        </w:rPr>
        <w:t>МКОУ «Белозерская ДШИ» получено</w:t>
      </w:r>
      <w:r w:rsidR="00E4768B">
        <w:rPr>
          <w:rFonts w:ascii="Times New Roman" w:hAnsi="Times New Roman" w:cs="Times New Roman"/>
          <w:spacing w:val="-1"/>
          <w:sz w:val="24"/>
          <w:szCs w:val="24"/>
        </w:rPr>
        <w:t xml:space="preserve"> 14</w:t>
      </w:r>
      <w:r w:rsidR="00A515A3">
        <w:rPr>
          <w:rFonts w:ascii="Times New Roman" w:hAnsi="Times New Roman" w:cs="Times New Roman"/>
          <w:spacing w:val="-1"/>
          <w:sz w:val="24"/>
          <w:szCs w:val="24"/>
        </w:rPr>
        <w:t>8,5 тыс.</w:t>
      </w:r>
      <w:r w:rsidR="002158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64D9">
        <w:rPr>
          <w:rFonts w:ascii="Times New Roman" w:hAnsi="Times New Roman" w:cs="Times New Roman"/>
          <w:spacing w:val="-1"/>
          <w:sz w:val="24"/>
          <w:szCs w:val="24"/>
        </w:rPr>
        <w:t>руб.</w:t>
      </w:r>
      <w:r w:rsidR="0018300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F55E3">
        <w:rPr>
          <w:rFonts w:ascii="Times New Roman" w:hAnsi="Times New Roman" w:cs="Times New Roman"/>
          <w:spacing w:val="-1"/>
          <w:sz w:val="24"/>
          <w:szCs w:val="24"/>
        </w:rPr>
        <w:t xml:space="preserve"> (в 201</w:t>
      </w:r>
      <w:r w:rsidR="00216021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DF55E3">
        <w:rPr>
          <w:rFonts w:ascii="Times New Roman" w:hAnsi="Times New Roman" w:cs="Times New Roman"/>
          <w:spacing w:val="-1"/>
          <w:sz w:val="24"/>
          <w:szCs w:val="24"/>
        </w:rPr>
        <w:t xml:space="preserve"> г. -</w:t>
      </w:r>
      <w:r w:rsidR="00216021" w:rsidRPr="00216021">
        <w:rPr>
          <w:rFonts w:ascii="Times New Roman" w:hAnsi="Times New Roman" w:cs="Times New Roman"/>
          <w:spacing w:val="-1"/>
          <w:sz w:val="24"/>
          <w:szCs w:val="24"/>
        </w:rPr>
        <w:t>179</w:t>
      </w:r>
      <w:r w:rsidR="0018300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216021" w:rsidRPr="0021602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183002">
        <w:rPr>
          <w:rFonts w:ascii="Times New Roman" w:hAnsi="Times New Roman" w:cs="Times New Roman"/>
          <w:spacing w:val="-1"/>
          <w:sz w:val="24"/>
          <w:szCs w:val="24"/>
        </w:rPr>
        <w:t xml:space="preserve"> тыс.</w:t>
      </w:r>
      <w:r w:rsidRPr="00DF55E3">
        <w:rPr>
          <w:rFonts w:ascii="Times New Roman" w:hAnsi="Times New Roman" w:cs="Times New Roman"/>
          <w:spacing w:val="-1"/>
          <w:sz w:val="24"/>
          <w:szCs w:val="24"/>
        </w:rPr>
        <w:t xml:space="preserve"> руб</w:t>
      </w:r>
      <w:proofErr w:type="gramStart"/>
      <w:r w:rsidRPr="00DF55E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8300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F55E3"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E67507" w:rsidRPr="00DF55E3" w:rsidRDefault="00E67507" w:rsidP="00E67507">
      <w:pPr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proofErr w:type="spellStart"/>
      <w:r w:rsidRPr="00DF5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Фандрайзинг</w:t>
      </w:r>
      <w:proofErr w:type="spellEnd"/>
      <w:r w:rsidRPr="00DF5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(привлечение внебюджетных средств)</w:t>
      </w:r>
      <w:r w:rsidR="00DF5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.</w:t>
      </w:r>
    </w:p>
    <w:p w:rsidR="00183002" w:rsidRDefault="001D48D8" w:rsidP="001D48D8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4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проведение культурно-массовых  мероприятий  спонсорами выделено </w:t>
      </w:r>
      <w:r w:rsidR="007A67A7">
        <w:rPr>
          <w:rFonts w:ascii="Times New Roman" w:eastAsia="Times New Roman" w:hAnsi="Times New Roman" w:cs="Times New Roman"/>
          <w:spacing w:val="-1"/>
          <w:sz w:val="24"/>
          <w:szCs w:val="24"/>
        </w:rPr>
        <w:t>71,7 тыс.</w:t>
      </w:r>
      <w:r w:rsidRPr="001D4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руб. </w:t>
      </w:r>
    </w:p>
    <w:p w:rsidR="00183002" w:rsidRDefault="00183002" w:rsidP="001D48D8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Благодаря спонсорам отремонтирован парадный вход 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Белозерское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ДРСУ) и один запа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ный выход (инд. Предприниматели 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И.О.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Носов и </w:t>
      </w:r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Н. </w:t>
      </w:r>
      <w:proofErr w:type="spellStart"/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Устюжанин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 в МКУДО «Белозерская ДШИ».</w:t>
      </w:r>
    </w:p>
    <w:p w:rsidR="00183002" w:rsidRDefault="00183002" w:rsidP="001D48D8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 памятник участникам Великой Отечественной войны Вагинского сельсовета на территории д.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Мясникова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 w:rsidR="00644D0D">
        <w:rPr>
          <w:rFonts w:ascii="Times New Roman" w:eastAsia="Times New Roman" w:hAnsi="Times New Roman" w:cs="Times New Roman"/>
          <w:spacing w:val="-1"/>
          <w:sz w:val="24"/>
          <w:szCs w:val="24"/>
        </w:rPr>
        <w:t>Н.М.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Арефьев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 150 тыс. руб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..) </w:t>
      </w:r>
      <w:proofErr w:type="gramEnd"/>
    </w:p>
    <w:p w:rsidR="00983040" w:rsidRPr="00183002" w:rsidRDefault="001D48D8" w:rsidP="001D48D8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1830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Администрациями сельсоветов  </w:t>
      </w:r>
      <w:r w:rsidR="001830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выделено на проведение мероприятий</w:t>
      </w:r>
      <w:r w:rsidRPr="001830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7A67A7" w:rsidRPr="001830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186,5 тыс.  руб.</w:t>
      </w:r>
    </w:p>
    <w:p w:rsidR="001D48D8" w:rsidRPr="001D48D8" w:rsidRDefault="001D48D8" w:rsidP="001D48D8">
      <w:pPr>
        <w:tabs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44699" w:rsidRPr="00197A8E" w:rsidRDefault="00544699" w:rsidP="00C5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A8E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отрасли культур</w:t>
      </w:r>
      <w:r w:rsidR="00D30635">
        <w:rPr>
          <w:rFonts w:ascii="Times New Roman" w:hAnsi="Times New Roman" w:cs="Times New Roman"/>
          <w:sz w:val="24"/>
          <w:szCs w:val="24"/>
        </w:rPr>
        <w:t>а</w:t>
      </w:r>
      <w:r w:rsidRPr="002B4816">
        <w:rPr>
          <w:rFonts w:ascii="Times New Roman" w:hAnsi="Times New Roman" w:cs="Times New Roman"/>
          <w:sz w:val="24"/>
          <w:szCs w:val="24"/>
        </w:rPr>
        <w:t xml:space="preserve"> остается важнейшим   направлением </w:t>
      </w:r>
      <w:proofErr w:type="gramStart"/>
      <w:r w:rsidRPr="002B4816">
        <w:rPr>
          <w:rFonts w:ascii="Times New Roman" w:hAnsi="Times New Roman" w:cs="Times New Roman"/>
          <w:sz w:val="24"/>
          <w:szCs w:val="24"/>
        </w:rPr>
        <w:t xml:space="preserve">деятельности муниципальных органов управления культуры </w:t>
      </w:r>
      <w:r w:rsidRPr="00D30635">
        <w:rPr>
          <w:rFonts w:ascii="Times New Roman" w:hAnsi="Times New Roman" w:cs="Times New Roman"/>
          <w:sz w:val="24"/>
          <w:szCs w:val="24"/>
        </w:rPr>
        <w:t>Белозерского рай</w:t>
      </w:r>
      <w:r w:rsidRPr="00D30635">
        <w:rPr>
          <w:rFonts w:ascii="Times New Roman" w:hAnsi="Times New Roman" w:cs="Times New Roman"/>
          <w:sz w:val="24"/>
          <w:szCs w:val="24"/>
        </w:rPr>
        <w:t>о</w:t>
      </w:r>
      <w:r w:rsidRPr="00D306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481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Основными материальными ресурсами учреждений является </w:t>
      </w:r>
      <w:r w:rsidR="005E1419" w:rsidRPr="002B4816">
        <w:rPr>
          <w:rFonts w:ascii="Times New Roman" w:hAnsi="Times New Roman" w:cs="Times New Roman"/>
          <w:sz w:val="24"/>
          <w:szCs w:val="24"/>
        </w:rPr>
        <w:t>обеспеченность помещени</w:t>
      </w:r>
      <w:r w:rsidR="005E1419" w:rsidRPr="002B4816">
        <w:rPr>
          <w:rFonts w:ascii="Times New Roman" w:hAnsi="Times New Roman" w:cs="Times New Roman"/>
          <w:sz w:val="24"/>
          <w:szCs w:val="24"/>
        </w:rPr>
        <w:t>я</w:t>
      </w:r>
      <w:r w:rsidR="005E1419" w:rsidRPr="002B4816">
        <w:rPr>
          <w:rFonts w:ascii="Times New Roman" w:hAnsi="Times New Roman" w:cs="Times New Roman"/>
          <w:sz w:val="24"/>
          <w:szCs w:val="24"/>
        </w:rPr>
        <w:t>ми</w:t>
      </w:r>
      <w:r w:rsidR="005E1419">
        <w:rPr>
          <w:rFonts w:ascii="Times New Roman" w:hAnsi="Times New Roman" w:cs="Times New Roman"/>
          <w:sz w:val="24"/>
          <w:szCs w:val="24"/>
        </w:rPr>
        <w:t xml:space="preserve">, </w:t>
      </w:r>
      <w:r w:rsidRPr="002B4816">
        <w:rPr>
          <w:rFonts w:ascii="Times New Roman" w:hAnsi="Times New Roman" w:cs="Times New Roman"/>
          <w:sz w:val="24"/>
          <w:szCs w:val="24"/>
        </w:rPr>
        <w:t>те</w:t>
      </w:r>
      <w:r w:rsidR="005E1419">
        <w:rPr>
          <w:rFonts w:ascii="Times New Roman" w:hAnsi="Times New Roman" w:cs="Times New Roman"/>
          <w:sz w:val="24"/>
          <w:szCs w:val="24"/>
        </w:rPr>
        <w:t>хническое</w:t>
      </w:r>
      <w:r w:rsidRPr="002B4816">
        <w:rPr>
          <w:rFonts w:ascii="Times New Roman" w:hAnsi="Times New Roman" w:cs="Times New Roman"/>
          <w:sz w:val="24"/>
          <w:szCs w:val="24"/>
        </w:rPr>
        <w:t xml:space="preserve"> оборудование и</w:t>
      </w:r>
      <w:r w:rsidR="005E1419">
        <w:rPr>
          <w:rFonts w:ascii="Times New Roman" w:hAnsi="Times New Roman" w:cs="Times New Roman"/>
          <w:sz w:val="24"/>
          <w:szCs w:val="24"/>
        </w:rPr>
        <w:t xml:space="preserve"> костюмы</w:t>
      </w:r>
      <w:r w:rsidRPr="002B4816">
        <w:rPr>
          <w:rFonts w:ascii="Times New Roman" w:hAnsi="Times New Roman" w:cs="Times New Roman"/>
          <w:sz w:val="24"/>
          <w:szCs w:val="24"/>
        </w:rPr>
        <w:t>.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В 201</w:t>
      </w:r>
      <w:r w:rsidR="00216021">
        <w:rPr>
          <w:rFonts w:ascii="Times New Roman" w:hAnsi="Times New Roman" w:cs="Times New Roman"/>
          <w:b/>
          <w:sz w:val="24"/>
          <w:szCs w:val="24"/>
        </w:rPr>
        <w:t>5</w:t>
      </w:r>
      <w:r w:rsidR="00E643F4" w:rsidRPr="002B4816">
        <w:rPr>
          <w:rFonts w:ascii="Times New Roman" w:hAnsi="Times New Roman" w:cs="Times New Roman"/>
          <w:b/>
          <w:sz w:val="24"/>
          <w:szCs w:val="24"/>
        </w:rPr>
        <w:t xml:space="preserve"> году выполнены работ</w:t>
      </w:r>
      <w:r w:rsidR="005E1419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2B4816">
        <w:rPr>
          <w:rFonts w:ascii="Times New Roman" w:hAnsi="Times New Roman" w:cs="Times New Roman"/>
          <w:b/>
          <w:sz w:val="24"/>
          <w:szCs w:val="24"/>
        </w:rPr>
        <w:t>по т</w:t>
      </w:r>
      <w:r w:rsidR="00197A8E">
        <w:rPr>
          <w:rFonts w:ascii="Times New Roman" w:hAnsi="Times New Roman" w:cs="Times New Roman"/>
          <w:b/>
          <w:sz w:val="24"/>
          <w:szCs w:val="24"/>
        </w:rPr>
        <w:t>екущему и капитальному ремонту</w:t>
      </w:r>
      <w:r w:rsidRPr="002B48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587"/>
        <w:gridCol w:w="39"/>
        <w:gridCol w:w="639"/>
        <w:gridCol w:w="20"/>
        <w:gridCol w:w="65"/>
        <w:gridCol w:w="464"/>
        <w:gridCol w:w="3724"/>
        <w:gridCol w:w="1133"/>
        <w:gridCol w:w="957"/>
      </w:tblGrid>
      <w:tr w:rsidR="00F64D25" w:rsidRPr="00BC34CC" w:rsidTr="00183002">
        <w:trPr>
          <w:trHeight w:val="408"/>
        </w:trPr>
        <w:tc>
          <w:tcPr>
            <w:tcW w:w="251" w:type="pct"/>
            <w:vMerge w:val="restart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5" w:type="pct"/>
            <w:gridSpan w:val="2"/>
            <w:vMerge w:val="restart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   Учреждения</w:t>
            </w:r>
          </w:p>
        </w:tc>
        <w:tc>
          <w:tcPr>
            <w:tcW w:w="586" w:type="pct"/>
            <w:gridSpan w:val="4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Виды </w:t>
            </w:r>
          </w:p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ремонта</w:t>
            </w:r>
          </w:p>
        </w:tc>
        <w:tc>
          <w:tcPr>
            <w:tcW w:w="1837" w:type="pct"/>
            <w:vMerge w:val="restart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Виды выполненных работ</w:t>
            </w:r>
          </w:p>
        </w:tc>
        <w:tc>
          <w:tcPr>
            <w:tcW w:w="1031" w:type="pct"/>
            <w:gridSpan w:val="2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   Затраты (руб.)</w:t>
            </w:r>
          </w:p>
        </w:tc>
      </w:tr>
      <w:tr w:rsidR="00F64D25" w:rsidRPr="00BC34CC" w:rsidTr="00183002">
        <w:trPr>
          <w:trHeight w:val="285"/>
        </w:trPr>
        <w:tc>
          <w:tcPr>
            <w:tcW w:w="251" w:type="pct"/>
            <w:vMerge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97936" w:rsidRPr="00BC34CC" w:rsidRDefault="00497936" w:rsidP="00F64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Те</w:t>
            </w:r>
            <w:r w:rsidR="00F64D25" w:rsidRPr="00BC34C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1" w:type="pct"/>
            <w:gridSpan w:val="3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Кап</w:t>
            </w:r>
          </w:p>
        </w:tc>
        <w:tc>
          <w:tcPr>
            <w:tcW w:w="1837" w:type="pct"/>
            <w:vMerge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Тек.</w:t>
            </w:r>
          </w:p>
        </w:tc>
        <w:tc>
          <w:tcPr>
            <w:tcW w:w="472" w:type="pct"/>
          </w:tcPr>
          <w:p w:rsidR="00497936" w:rsidRPr="00BC34CC" w:rsidRDefault="0049793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Кап.</w:t>
            </w:r>
          </w:p>
        </w:tc>
      </w:tr>
      <w:tr w:rsidR="00F64D25" w:rsidRPr="00BC34CC" w:rsidTr="00183002">
        <w:trPr>
          <w:trHeight w:val="276"/>
        </w:trPr>
        <w:tc>
          <w:tcPr>
            <w:tcW w:w="251" w:type="pct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pct"/>
            <w:gridSpan w:val="2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315" w:type="pct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pct"/>
            <w:gridSpan w:val="3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pct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             5</w:t>
            </w:r>
          </w:p>
        </w:tc>
        <w:tc>
          <w:tcPr>
            <w:tcW w:w="559" w:type="pct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72" w:type="pct"/>
          </w:tcPr>
          <w:p w:rsidR="00455C59" w:rsidRPr="00BC34CC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B52D9D" w:rsidRPr="00BC34CC" w:rsidTr="00B52D9D">
        <w:trPr>
          <w:trHeight w:val="276"/>
        </w:trPr>
        <w:tc>
          <w:tcPr>
            <w:tcW w:w="5000" w:type="pct"/>
            <w:gridSpan w:val="10"/>
          </w:tcPr>
          <w:p w:rsidR="00B52D9D" w:rsidRPr="00BC34CC" w:rsidRDefault="00B52D9D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Районные учреждения:</w:t>
            </w:r>
          </w:p>
        </w:tc>
      </w:tr>
      <w:tr w:rsidR="008671F2" w:rsidRPr="00BC34CC" w:rsidTr="00183002">
        <w:trPr>
          <w:trHeight w:val="309"/>
        </w:trPr>
        <w:tc>
          <w:tcPr>
            <w:tcW w:w="251" w:type="pct"/>
            <w:vMerge w:val="restar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pct"/>
            <w:gridSpan w:val="2"/>
            <w:vMerge w:val="restar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МКУК «Белозерский РДК»</w:t>
            </w:r>
          </w:p>
        </w:tc>
        <w:tc>
          <w:tcPr>
            <w:tcW w:w="315" w:type="pc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1" w:type="pct"/>
            <w:gridSpan w:val="3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Замена обоев</w:t>
            </w:r>
          </w:p>
        </w:tc>
        <w:tc>
          <w:tcPr>
            <w:tcW w:w="559" w:type="pc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472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1F2" w:rsidRPr="00BC34CC" w:rsidTr="00183002">
        <w:trPr>
          <w:trHeight w:val="309"/>
        </w:trPr>
        <w:tc>
          <w:tcPr>
            <w:tcW w:w="251" w:type="pct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3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/>
              </w:rPr>
              <w:t xml:space="preserve">Замена электропроводки  </w:t>
            </w:r>
          </w:p>
        </w:tc>
        <w:tc>
          <w:tcPr>
            <w:tcW w:w="559" w:type="pct"/>
          </w:tcPr>
          <w:p w:rsidR="008671F2" w:rsidRPr="00BC34CC" w:rsidRDefault="008671F2" w:rsidP="00B353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4133</w:t>
            </w:r>
          </w:p>
        </w:tc>
        <w:tc>
          <w:tcPr>
            <w:tcW w:w="472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1F2" w:rsidRPr="00BC34CC" w:rsidTr="00183002">
        <w:trPr>
          <w:trHeight w:val="257"/>
        </w:trPr>
        <w:tc>
          <w:tcPr>
            <w:tcW w:w="251" w:type="pct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8671F2" w:rsidRPr="00BC34CC" w:rsidRDefault="008671F2" w:rsidP="00F64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3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8671F2" w:rsidRPr="00BC34CC" w:rsidRDefault="008671F2" w:rsidP="00F64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/>
              </w:rPr>
              <w:t>Ввод водопровода на 2 этаж</w:t>
            </w:r>
          </w:p>
        </w:tc>
        <w:tc>
          <w:tcPr>
            <w:tcW w:w="559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12528</w:t>
            </w:r>
          </w:p>
        </w:tc>
        <w:tc>
          <w:tcPr>
            <w:tcW w:w="472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1F2" w:rsidRPr="00BC34CC" w:rsidTr="00183002">
        <w:trPr>
          <w:trHeight w:val="306"/>
        </w:trPr>
        <w:tc>
          <w:tcPr>
            <w:tcW w:w="251" w:type="pct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3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 xml:space="preserve">Штукатурка, побелка и покраска стен, потолков и пола  </w:t>
            </w:r>
          </w:p>
        </w:tc>
        <w:tc>
          <w:tcPr>
            <w:tcW w:w="559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8145</w:t>
            </w:r>
          </w:p>
        </w:tc>
        <w:tc>
          <w:tcPr>
            <w:tcW w:w="472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71F2" w:rsidRPr="00BC34CC" w:rsidTr="00183002">
        <w:trPr>
          <w:trHeight w:val="306"/>
        </w:trPr>
        <w:tc>
          <w:tcPr>
            <w:tcW w:w="251" w:type="pct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3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Частичный ремонт крыши</w:t>
            </w:r>
          </w:p>
        </w:tc>
        <w:tc>
          <w:tcPr>
            <w:tcW w:w="559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600</w:t>
            </w:r>
          </w:p>
        </w:tc>
        <w:tc>
          <w:tcPr>
            <w:tcW w:w="472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71F2" w:rsidRPr="00BC34CC" w:rsidTr="00183002">
        <w:trPr>
          <w:trHeight w:val="306"/>
        </w:trPr>
        <w:tc>
          <w:tcPr>
            <w:tcW w:w="251" w:type="pct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3"/>
          </w:tcPr>
          <w:p w:rsidR="008671F2" w:rsidRPr="00BC34CC" w:rsidRDefault="008671F2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Покрытие пола линолеумом</w:t>
            </w:r>
          </w:p>
        </w:tc>
        <w:tc>
          <w:tcPr>
            <w:tcW w:w="559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2041</w:t>
            </w:r>
          </w:p>
        </w:tc>
        <w:tc>
          <w:tcPr>
            <w:tcW w:w="472" w:type="pct"/>
          </w:tcPr>
          <w:p w:rsidR="008671F2" w:rsidRPr="00BC34CC" w:rsidRDefault="0086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48D8" w:rsidRPr="00BC34CC" w:rsidTr="00183002">
        <w:trPr>
          <w:trHeight w:val="408"/>
        </w:trPr>
        <w:tc>
          <w:tcPr>
            <w:tcW w:w="251" w:type="pct"/>
          </w:tcPr>
          <w:p w:rsidR="001D48D8" w:rsidRPr="00BC34CC" w:rsidRDefault="001D48D8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pct"/>
            <w:gridSpan w:val="2"/>
          </w:tcPr>
          <w:p w:rsidR="001D48D8" w:rsidRPr="00BC34CC" w:rsidRDefault="001D48D8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МКУК «Белозерский РКМ»</w:t>
            </w:r>
          </w:p>
        </w:tc>
        <w:tc>
          <w:tcPr>
            <w:tcW w:w="315" w:type="pct"/>
          </w:tcPr>
          <w:p w:rsidR="001D48D8" w:rsidRPr="00BC34CC" w:rsidRDefault="001D48D8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34CC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71" w:type="pct"/>
            <w:gridSpan w:val="3"/>
          </w:tcPr>
          <w:p w:rsidR="001D48D8" w:rsidRPr="00BC34CC" w:rsidRDefault="001D48D8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pct"/>
          </w:tcPr>
          <w:p w:rsidR="001D48D8" w:rsidRPr="00BC34CC" w:rsidRDefault="001D48D8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1D48D8" w:rsidRPr="00BC34CC" w:rsidRDefault="001D48D8" w:rsidP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6000</w:t>
            </w:r>
          </w:p>
        </w:tc>
        <w:tc>
          <w:tcPr>
            <w:tcW w:w="472" w:type="pct"/>
          </w:tcPr>
          <w:p w:rsidR="001D48D8" w:rsidRPr="00BC34CC" w:rsidRDefault="001D48D8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5005" w:rsidRPr="00BC34CC" w:rsidTr="00183002">
        <w:trPr>
          <w:trHeight w:val="408"/>
        </w:trPr>
        <w:tc>
          <w:tcPr>
            <w:tcW w:w="251" w:type="pct"/>
            <w:vMerge w:val="restart"/>
          </w:tcPr>
          <w:p w:rsidR="00D95005" w:rsidRPr="00BC34CC" w:rsidRDefault="00D95005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pct"/>
            <w:gridSpan w:val="2"/>
            <w:vMerge w:val="restart"/>
          </w:tcPr>
          <w:p w:rsidR="00D95005" w:rsidRPr="004F2311" w:rsidRDefault="00D95005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311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4F2311">
              <w:rPr>
                <w:rFonts w:ascii="Times New Roman" w:hAnsi="Times New Roman" w:cs="Times New Roman"/>
              </w:rPr>
              <w:t>ДО</w:t>
            </w:r>
            <w:proofErr w:type="gramEnd"/>
            <w:r w:rsidRPr="004F2311">
              <w:rPr>
                <w:rFonts w:ascii="Times New Roman" w:hAnsi="Times New Roman" w:cs="Times New Roman"/>
              </w:rPr>
              <w:t xml:space="preserve"> «Белозерская ДШИ»</w:t>
            </w:r>
          </w:p>
        </w:tc>
        <w:tc>
          <w:tcPr>
            <w:tcW w:w="315" w:type="pct"/>
            <w:vMerge w:val="restart"/>
          </w:tcPr>
          <w:p w:rsidR="00D95005" w:rsidRPr="004F2311" w:rsidRDefault="00D95005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231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71" w:type="pct"/>
            <w:gridSpan w:val="3"/>
          </w:tcPr>
          <w:p w:rsidR="00D95005" w:rsidRPr="004F2311" w:rsidRDefault="00D95005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pct"/>
          </w:tcPr>
          <w:p w:rsidR="00D95005" w:rsidRPr="004F2311" w:rsidRDefault="00D95005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311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559" w:type="pct"/>
          </w:tcPr>
          <w:p w:rsidR="00D95005" w:rsidRPr="004F2311" w:rsidRDefault="00D95005" w:rsidP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D95005" w:rsidRPr="004F2311" w:rsidRDefault="004F2311" w:rsidP="004F23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2311">
              <w:rPr>
                <w:rFonts w:ascii="Times New Roman" w:hAnsi="Times New Roman"/>
              </w:rPr>
              <w:t>124000</w:t>
            </w:r>
          </w:p>
        </w:tc>
      </w:tr>
      <w:tr w:rsidR="004F2311" w:rsidRPr="00BC34CC" w:rsidTr="00183002">
        <w:trPr>
          <w:trHeight w:val="408"/>
        </w:trPr>
        <w:tc>
          <w:tcPr>
            <w:tcW w:w="251" w:type="pct"/>
            <w:vMerge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  <w:vMerge/>
          </w:tcPr>
          <w:p w:rsidR="004F2311" w:rsidRPr="004F2311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4F2311" w:rsidRPr="004F2311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pct"/>
            <w:gridSpan w:val="3"/>
          </w:tcPr>
          <w:p w:rsidR="004F2311" w:rsidRPr="004F2311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pct"/>
          </w:tcPr>
          <w:p w:rsidR="004F2311" w:rsidRPr="004F2311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311">
              <w:rPr>
                <w:rFonts w:ascii="Times New Roman" w:hAnsi="Times New Roman" w:cs="Times New Roman"/>
              </w:rPr>
              <w:t>Замена ограждения здания (желе</w:t>
            </w:r>
            <w:r w:rsidRPr="004F2311">
              <w:rPr>
                <w:rFonts w:ascii="Times New Roman" w:hAnsi="Times New Roman" w:cs="Times New Roman"/>
              </w:rPr>
              <w:t>з</w:t>
            </w:r>
            <w:r w:rsidRPr="004F2311">
              <w:rPr>
                <w:rFonts w:ascii="Times New Roman" w:hAnsi="Times New Roman" w:cs="Times New Roman"/>
              </w:rPr>
              <w:t>ный забор)</w:t>
            </w:r>
          </w:p>
        </w:tc>
        <w:tc>
          <w:tcPr>
            <w:tcW w:w="559" w:type="pct"/>
          </w:tcPr>
          <w:p w:rsidR="004F2311" w:rsidRPr="004F2311" w:rsidRDefault="004F2311" w:rsidP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4F2311" w:rsidRPr="004F2311" w:rsidRDefault="004F2311" w:rsidP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311">
              <w:rPr>
                <w:rFonts w:ascii="Times New Roman" w:hAnsi="Times New Roman"/>
              </w:rPr>
              <w:t>32000</w:t>
            </w:r>
          </w:p>
        </w:tc>
      </w:tr>
      <w:tr w:rsidR="004F2311" w:rsidRPr="00BC34CC" w:rsidTr="00183002">
        <w:trPr>
          <w:trHeight w:val="408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34C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5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pct"/>
            <w:gridSpan w:val="3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</w:tcPr>
          <w:p w:rsidR="004F2311" w:rsidRPr="00BC34CC" w:rsidRDefault="004F2311" w:rsidP="00F64D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34112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156000</w:t>
            </w:r>
          </w:p>
        </w:tc>
      </w:tr>
      <w:tr w:rsidR="004F2311" w:rsidRPr="00BC34CC" w:rsidTr="008671F2">
        <w:trPr>
          <w:trHeight w:val="243"/>
        </w:trPr>
        <w:tc>
          <w:tcPr>
            <w:tcW w:w="5000" w:type="pct"/>
            <w:gridSpan w:val="10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34CC">
              <w:rPr>
                <w:rFonts w:ascii="Times New Roman" w:hAnsi="Times New Roman" w:cs="Times New Roman"/>
                <w:b/>
              </w:rPr>
              <w:t>Сельские библиотеки:</w:t>
            </w:r>
          </w:p>
        </w:tc>
      </w:tr>
      <w:tr w:rsidR="004F2311" w:rsidRPr="00BC34CC" w:rsidTr="00183002">
        <w:trPr>
          <w:trHeight w:val="275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pct"/>
            <w:gridSpan w:val="2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Баяракск</w:t>
            </w:r>
            <w:r>
              <w:rPr>
                <w:rFonts w:ascii="Times New Roman" w:hAnsi="Times New Roman"/>
              </w:rPr>
              <w:t xml:space="preserve">ая 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Побелка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100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75"/>
        </w:trPr>
        <w:tc>
          <w:tcPr>
            <w:tcW w:w="251" w:type="pct"/>
          </w:tcPr>
          <w:p w:rsidR="004F2311" w:rsidRPr="00BC34CC" w:rsidRDefault="004F2311" w:rsidP="00414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pct"/>
            <w:gridSpan w:val="2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5BA">
              <w:rPr>
                <w:rFonts w:ascii="Times New Roman" w:eastAsia="Times New Roman" w:hAnsi="Times New Roman" w:cs="Times New Roman"/>
              </w:rPr>
              <w:t>Боровлянская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78"/>
        </w:trPr>
        <w:tc>
          <w:tcPr>
            <w:tcW w:w="251" w:type="pct"/>
          </w:tcPr>
          <w:p w:rsidR="004F2311" w:rsidRPr="00BC34CC" w:rsidRDefault="004F2311" w:rsidP="00414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Зарослинская 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78"/>
        </w:trPr>
        <w:tc>
          <w:tcPr>
            <w:tcW w:w="251" w:type="pct"/>
          </w:tcPr>
          <w:p w:rsidR="004F2311" w:rsidRPr="00BC34CC" w:rsidRDefault="004F2311" w:rsidP="00414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5" w:type="pct"/>
            <w:gridSpan w:val="2"/>
          </w:tcPr>
          <w:p w:rsidR="004F2311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5BA">
              <w:rPr>
                <w:rFonts w:ascii="Times New Roman" w:hAnsi="Times New Roman"/>
              </w:rPr>
              <w:t>Нижнетобольн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C34CC">
              <w:rPr>
                <w:rFonts w:ascii="Times New Roman" w:hAnsi="Times New Roman" w:cs="Times New Roman"/>
              </w:rPr>
              <w:t>окраска</w:t>
            </w:r>
          </w:p>
        </w:tc>
        <w:tc>
          <w:tcPr>
            <w:tcW w:w="559" w:type="pct"/>
          </w:tcPr>
          <w:p w:rsidR="004F2311" w:rsidRPr="00BC34CC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78"/>
        </w:trPr>
        <w:tc>
          <w:tcPr>
            <w:tcW w:w="251" w:type="pct"/>
          </w:tcPr>
          <w:p w:rsidR="004F2311" w:rsidRPr="00BC34CC" w:rsidRDefault="004F2311" w:rsidP="00414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pct"/>
            <w:gridSpan w:val="2"/>
          </w:tcPr>
          <w:p w:rsidR="004F2311" w:rsidRPr="00EB55BA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5BA">
              <w:rPr>
                <w:rFonts w:ascii="Times New Roman" w:hAnsi="Times New Roman"/>
              </w:rPr>
              <w:t>Памятинская</w:t>
            </w:r>
          </w:p>
        </w:tc>
        <w:tc>
          <w:tcPr>
            <w:tcW w:w="325" w:type="pct"/>
            <w:gridSpan w:val="2"/>
          </w:tcPr>
          <w:p w:rsidR="004F2311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78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5" w:type="pct"/>
            <w:gridSpan w:val="2"/>
          </w:tcPr>
          <w:p w:rsidR="004F2311" w:rsidRPr="00EB55BA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Першинская</w:t>
            </w:r>
          </w:p>
        </w:tc>
        <w:tc>
          <w:tcPr>
            <w:tcW w:w="325" w:type="pct"/>
            <w:gridSpan w:val="2"/>
          </w:tcPr>
          <w:p w:rsidR="004F2311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Default="004F2311" w:rsidP="0092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69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Рычковская 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1700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69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5" w:type="pct"/>
            <w:gridSpan w:val="2"/>
          </w:tcPr>
          <w:p w:rsidR="004F2311" w:rsidRPr="00EB55BA" w:rsidRDefault="004F2311" w:rsidP="004141D4">
            <w:pPr>
              <w:pStyle w:val="ae"/>
              <w:jc w:val="both"/>
              <w:rPr>
                <w:rFonts w:ascii="Times New Roman" w:hAnsi="Times New Roman"/>
              </w:rPr>
            </w:pPr>
            <w:r w:rsidRPr="00EB55BA">
              <w:rPr>
                <w:rFonts w:ascii="Times New Roman" w:hAnsi="Times New Roman"/>
              </w:rPr>
              <w:t>Речкинская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 w:rsidP="007C75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87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Скатинская 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150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63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5" w:type="pct"/>
            <w:gridSpan w:val="2"/>
          </w:tcPr>
          <w:p w:rsidR="004F2311" w:rsidRPr="00BC34CC" w:rsidRDefault="004F2311" w:rsidP="007C7535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Скопинская 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</w:t>
            </w:r>
          </w:p>
        </w:tc>
        <w:tc>
          <w:tcPr>
            <w:tcW w:w="559" w:type="pct"/>
          </w:tcPr>
          <w:p w:rsidR="004F2311" w:rsidRPr="00BC34CC" w:rsidRDefault="004F2311" w:rsidP="007C75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BC34CC"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63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5" w:type="pct"/>
            <w:gridSpan w:val="2"/>
          </w:tcPr>
          <w:p w:rsidR="004F2311" w:rsidRDefault="004F2311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B55BA">
              <w:rPr>
                <w:rFonts w:ascii="Times New Roman" w:hAnsi="Times New Roman"/>
              </w:rPr>
              <w:t>Стеклозаводская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67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5" w:type="pct"/>
            <w:gridSpan w:val="2"/>
          </w:tcPr>
          <w:p w:rsidR="004F2311" w:rsidRPr="00BC34CC" w:rsidRDefault="004F2311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Ягоднинская 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4CC"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7535">
              <w:rPr>
                <w:rFonts w:ascii="Times New Roman" w:hAnsi="Times New Roman" w:cs="Times New Roman"/>
              </w:rPr>
              <w:t>Ремонт крыши, покраска полов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67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5" w:type="pct"/>
            <w:gridSpan w:val="2"/>
          </w:tcPr>
          <w:p w:rsidR="004F2311" w:rsidRDefault="004F2311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EB55BA">
              <w:rPr>
                <w:rFonts w:ascii="Times New Roman" w:hAnsi="Times New Roman"/>
              </w:rPr>
              <w:t>Чимеевская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</w:t>
            </w:r>
          </w:p>
        </w:tc>
        <w:tc>
          <w:tcPr>
            <w:tcW w:w="559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72" w:type="pct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2311" w:rsidRPr="00BC34CC" w:rsidTr="00183002">
        <w:trPr>
          <w:trHeight w:val="275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25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" w:type="pct"/>
            <w:gridSpan w:val="2"/>
          </w:tcPr>
          <w:p w:rsidR="004F2311" w:rsidRPr="00BC34CC" w:rsidRDefault="004F23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37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4F2311" w:rsidRPr="00BC34CC" w:rsidRDefault="004F2311" w:rsidP="00E675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14950</w:t>
            </w:r>
          </w:p>
        </w:tc>
        <w:tc>
          <w:tcPr>
            <w:tcW w:w="472" w:type="pct"/>
          </w:tcPr>
          <w:p w:rsidR="004F2311" w:rsidRPr="00BC34CC" w:rsidRDefault="004F2311" w:rsidP="00E675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2311" w:rsidRPr="00BC34CC" w:rsidTr="00B52D9D">
        <w:trPr>
          <w:trHeight w:val="287"/>
        </w:trPr>
        <w:tc>
          <w:tcPr>
            <w:tcW w:w="5000" w:type="pct"/>
            <w:gridSpan w:val="10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34CC">
              <w:rPr>
                <w:rFonts w:ascii="Times New Roman" w:hAnsi="Times New Roman" w:cs="Times New Roman"/>
                <w:b/>
              </w:rPr>
              <w:t>Культурно-досуговые:</w:t>
            </w:r>
          </w:p>
        </w:tc>
      </w:tr>
      <w:tr w:rsidR="004F2311" w:rsidRPr="00BC34CC" w:rsidTr="00183002">
        <w:trPr>
          <w:trHeight w:val="257"/>
        </w:trPr>
        <w:tc>
          <w:tcPr>
            <w:tcW w:w="251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Баяракский СДК</w:t>
            </w:r>
          </w:p>
        </w:tc>
        <w:tc>
          <w:tcPr>
            <w:tcW w:w="376" w:type="pct"/>
            <w:gridSpan w:val="4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/>
              </w:rPr>
              <w:t>Побелка</w:t>
            </w:r>
          </w:p>
        </w:tc>
        <w:tc>
          <w:tcPr>
            <w:tcW w:w="559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71"/>
        </w:trPr>
        <w:tc>
          <w:tcPr>
            <w:tcW w:w="251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Боровлянский СДК</w:t>
            </w:r>
          </w:p>
        </w:tc>
        <w:tc>
          <w:tcPr>
            <w:tcW w:w="376" w:type="pct"/>
            <w:gridSpan w:val="4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61"/>
        </w:trPr>
        <w:tc>
          <w:tcPr>
            <w:tcW w:w="251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Зарослинский СДК</w:t>
            </w:r>
          </w:p>
        </w:tc>
        <w:tc>
          <w:tcPr>
            <w:tcW w:w="376" w:type="pct"/>
            <w:gridSpan w:val="4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88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Камаганский СДК</w:t>
            </w:r>
          </w:p>
        </w:tc>
        <w:tc>
          <w:tcPr>
            <w:tcW w:w="376" w:type="pct"/>
            <w:gridSpan w:val="4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88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Новодостоваловский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343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pct"/>
          </w:tcPr>
          <w:p w:rsidR="004F2311" w:rsidRPr="00D95005" w:rsidRDefault="004F2311" w:rsidP="00E639BC">
            <w:pPr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Нижнетобольный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E639BC">
            <w:pPr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83"/>
        </w:trPr>
        <w:tc>
          <w:tcPr>
            <w:tcW w:w="251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Першинский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покраска, ремонт системы отопления</w:t>
            </w: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83"/>
        </w:trPr>
        <w:tc>
          <w:tcPr>
            <w:tcW w:w="251" w:type="pct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Пьянковский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83"/>
        </w:trPr>
        <w:tc>
          <w:tcPr>
            <w:tcW w:w="251" w:type="pct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Рычковский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73"/>
        </w:trPr>
        <w:tc>
          <w:tcPr>
            <w:tcW w:w="251" w:type="pct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Редькинский 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Ремонт крыши, 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480000</w:t>
            </w:r>
          </w:p>
        </w:tc>
      </w:tr>
      <w:tr w:rsidR="004F2311" w:rsidRPr="00BC34CC" w:rsidTr="00183002">
        <w:trPr>
          <w:trHeight w:val="263"/>
        </w:trPr>
        <w:tc>
          <w:tcPr>
            <w:tcW w:w="251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Светлодольский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4F2311" w:rsidRPr="00D95005" w:rsidRDefault="004F2311" w:rsidP="00BC34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81"/>
        </w:trPr>
        <w:tc>
          <w:tcPr>
            <w:tcW w:w="251" w:type="pct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Скатинский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71"/>
        </w:trPr>
        <w:tc>
          <w:tcPr>
            <w:tcW w:w="251" w:type="pct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Скопинский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75"/>
        </w:trPr>
        <w:tc>
          <w:tcPr>
            <w:tcW w:w="251" w:type="pct"/>
          </w:tcPr>
          <w:p w:rsidR="004F2311" w:rsidRPr="00BC34CC" w:rsidRDefault="004F2311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4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Ягоднинский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Покраска</w:t>
            </w: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66"/>
        </w:trPr>
        <w:tc>
          <w:tcPr>
            <w:tcW w:w="251" w:type="pct"/>
          </w:tcPr>
          <w:p w:rsidR="004F2311" w:rsidRPr="00BC34CC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Чимеевский СДК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Покраска</w:t>
            </w:r>
          </w:p>
        </w:tc>
        <w:tc>
          <w:tcPr>
            <w:tcW w:w="559" w:type="pct"/>
          </w:tcPr>
          <w:p w:rsidR="004F2311" w:rsidRPr="00D95005" w:rsidRDefault="004F2311" w:rsidP="00983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11" w:rsidRPr="00BC34CC" w:rsidTr="00183002">
        <w:trPr>
          <w:trHeight w:val="276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pct"/>
          </w:tcPr>
          <w:p w:rsidR="004F2311" w:rsidRPr="00D95005" w:rsidRDefault="004F2311" w:rsidP="00DF5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Березовский СК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2311" w:rsidRPr="00BC34CC" w:rsidTr="00183002">
        <w:trPr>
          <w:trHeight w:val="276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pct"/>
          </w:tcPr>
          <w:p w:rsidR="004F2311" w:rsidRPr="00D95005" w:rsidRDefault="004F2311" w:rsidP="00DF5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Мендерский СК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2311" w:rsidRPr="00BC34CC" w:rsidTr="00183002">
        <w:trPr>
          <w:trHeight w:val="275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pct"/>
          </w:tcPr>
          <w:p w:rsidR="004F2311" w:rsidRPr="00D95005" w:rsidRDefault="004F2311" w:rsidP="00D95005">
            <w:pPr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Юрковский СК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E639BC">
            <w:pPr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Побелка, покраска</w:t>
            </w:r>
          </w:p>
        </w:tc>
        <w:tc>
          <w:tcPr>
            <w:tcW w:w="55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0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2311" w:rsidRPr="00BC34CC" w:rsidTr="00183002">
        <w:trPr>
          <w:trHeight w:val="276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</w:tcPr>
          <w:p w:rsidR="004F2311" w:rsidRPr="00D95005" w:rsidRDefault="004F2311" w:rsidP="00DF5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500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76" w:type="pct"/>
            <w:gridSpan w:val="4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5005">
              <w:rPr>
                <w:rFonts w:ascii="Times New Roman" w:hAnsi="Times New Roman" w:cs="Times New Roman"/>
                <w:b/>
              </w:rPr>
              <w:t>73920</w:t>
            </w:r>
          </w:p>
        </w:tc>
        <w:tc>
          <w:tcPr>
            <w:tcW w:w="472" w:type="pct"/>
          </w:tcPr>
          <w:p w:rsidR="004F2311" w:rsidRPr="00D95005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5005">
              <w:rPr>
                <w:rFonts w:ascii="Times New Roman" w:hAnsi="Times New Roman" w:cs="Times New Roman"/>
                <w:b/>
              </w:rPr>
              <w:t>480000</w:t>
            </w:r>
          </w:p>
        </w:tc>
      </w:tr>
      <w:tr w:rsidR="004F2311" w:rsidRPr="00BC34CC" w:rsidTr="00183002">
        <w:trPr>
          <w:trHeight w:val="279"/>
        </w:trPr>
        <w:tc>
          <w:tcPr>
            <w:tcW w:w="251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</w:tcPr>
          <w:p w:rsidR="004F2311" w:rsidRPr="00BC34CC" w:rsidRDefault="004F2311" w:rsidP="00F340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34C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76" w:type="pct"/>
            <w:gridSpan w:val="4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pct"/>
          </w:tcPr>
          <w:p w:rsidR="004F2311" w:rsidRPr="00BC34CC" w:rsidRDefault="004F2311" w:rsidP="00B52D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</w:tcPr>
          <w:p w:rsidR="004F2311" w:rsidRPr="00BC34CC" w:rsidRDefault="004F2311" w:rsidP="00925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162 544</w:t>
            </w:r>
          </w:p>
        </w:tc>
        <w:tc>
          <w:tcPr>
            <w:tcW w:w="472" w:type="pct"/>
          </w:tcPr>
          <w:p w:rsidR="004F2311" w:rsidRPr="00BC34CC" w:rsidRDefault="004F2311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</w:t>
            </w:r>
            <w:r w:rsidRPr="00D95005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E643F4" w:rsidRPr="005E1419" w:rsidRDefault="00E643F4" w:rsidP="00C552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5C59" w:rsidRPr="002B4816" w:rsidRDefault="00A400E5" w:rsidP="00C5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 xml:space="preserve">Сводная таблица по </w:t>
      </w:r>
      <w:r w:rsidR="001F5AFC" w:rsidRPr="002B4816">
        <w:rPr>
          <w:rFonts w:ascii="Times New Roman" w:hAnsi="Times New Roman" w:cs="Times New Roman"/>
          <w:b/>
          <w:sz w:val="24"/>
          <w:szCs w:val="24"/>
        </w:rPr>
        <w:t xml:space="preserve">затратам на </w:t>
      </w:r>
      <w:r w:rsidRPr="002B4816">
        <w:rPr>
          <w:rFonts w:ascii="Times New Roman" w:hAnsi="Times New Roman" w:cs="Times New Roman"/>
          <w:b/>
          <w:sz w:val="24"/>
          <w:szCs w:val="24"/>
        </w:rPr>
        <w:t>ремонт учреждений</w:t>
      </w:r>
      <w:r w:rsidR="001F5AFC" w:rsidRPr="002B4816">
        <w:rPr>
          <w:rFonts w:ascii="Times New Roman" w:hAnsi="Times New Roman" w:cs="Times New Roman"/>
          <w:b/>
          <w:sz w:val="24"/>
          <w:szCs w:val="24"/>
        </w:rPr>
        <w:t xml:space="preserve"> 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74"/>
        <w:gridCol w:w="1618"/>
        <w:gridCol w:w="1604"/>
        <w:gridCol w:w="1448"/>
        <w:gridCol w:w="1573"/>
        <w:gridCol w:w="1604"/>
      </w:tblGrid>
      <w:tr w:rsidR="001F5AFC" w:rsidRPr="002B4816" w:rsidTr="00B52D9D">
        <w:trPr>
          <w:trHeight w:val="319"/>
        </w:trPr>
        <w:tc>
          <w:tcPr>
            <w:tcW w:w="255" w:type="pct"/>
            <w:vMerge w:val="restart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5" w:type="pct"/>
            <w:vMerge w:val="restart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589" w:type="pct"/>
            <w:gridSpan w:val="2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90" w:type="pct"/>
            <w:gridSpan w:val="2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Капитальный</w:t>
            </w:r>
            <w:r w:rsidR="00601D77">
              <w:rPr>
                <w:rFonts w:ascii="Times New Roman" w:hAnsi="Times New Roman" w:cs="Times New Roman"/>
              </w:rPr>
              <w:t xml:space="preserve"> </w:t>
            </w:r>
            <w:r w:rsidRPr="002B4816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ВСЕГО ра</w:t>
            </w:r>
            <w:r w:rsidRPr="002B4816">
              <w:rPr>
                <w:rFonts w:ascii="Times New Roman" w:hAnsi="Times New Roman" w:cs="Times New Roman"/>
              </w:rPr>
              <w:t>с</w:t>
            </w:r>
            <w:r w:rsidRPr="002B4816">
              <w:rPr>
                <w:rFonts w:ascii="Times New Roman" w:hAnsi="Times New Roman" w:cs="Times New Roman"/>
              </w:rPr>
              <w:t>ходы</w:t>
            </w:r>
          </w:p>
        </w:tc>
      </w:tr>
      <w:tr w:rsidR="001F5AFC" w:rsidRPr="002B4816" w:rsidTr="00D95005">
        <w:trPr>
          <w:trHeight w:val="348"/>
        </w:trPr>
        <w:tc>
          <w:tcPr>
            <w:tcW w:w="255" w:type="pct"/>
            <w:vMerge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91" w:type="pct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14" w:type="pct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76" w:type="pct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91" w:type="pct"/>
            <w:vMerge/>
            <w:shd w:val="clear" w:color="auto" w:fill="auto"/>
          </w:tcPr>
          <w:p w:rsidR="001F5AFC" w:rsidRPr="002B4816" w:rsidRDefault="001F5AF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5C59" w:rsidRPr="002B4816" w:rsidTr="003B75CE">
        <w:tc>
          <w:tcPr>
            <w:tcW w:w="255" w:type="pct"/>
          </w:tcPr>
          <w:p w:rsidR="00455C59" w:rsidRPr="002B4816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" w:type="pct"/>
          </w:tcPr>
          <w:p w:rsidR="00455C59" w:rsidRPr="002B4816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798" w:type="pct"/>
          </w:tcPr>
          <w:p w:rsidR="00455C59" w:rsidRPr="002B4816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455C59" w:rsidRPr="002B4816" w:rsidRDefault="00455C59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455C59" w:rsidRPr="002B4816" w:rsidRDefault="00601D7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pct"/>
          </w:tcPr>
          <w:p w:rsidR="00455C59" w:rsidRPr="002B4816" w:rsidRDefault="00601D7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39 562</w:t>
            </w:r>
          </w:p>
        </w:tc>
        <w:tc>
          <w:tcPr>
            <w:tcW w:w="791" w:type="pct"/>
            <w:shd w:val="clear" w:color="auto" w:fill="auto"/>
          </w:tcPr>
          <w:p w:rsidR="00455C59" w:rsidRPr="002B4816" w:rsidRDefault="00D95005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39 562</w:t>
            </w:r>
          </w:p>
        </w:tc>
      </w:tr>
      <w:tr w:rsidR="00E639BC" w:rsidRPr="002B4816" w:rsidTr="003B75CE">
        <w:tc>
          <w:tcPr>
            <w:tcW w:w="255" w:type="pct"/>
          </w:tcPr>
          <w:p w:rsidR="00E639BC" w:rsidRPr="002B4816" w:rsidRDefault="00E639B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" w:type="pct"/>
          </w:tcPr>
          <w:p w:rsidR="00E639BC" w:rsidRPr="002B481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РКМ</w:t>
            </w:r>
          </w:p>
        </w:tc>
        <w:tc>
          <w:tcPr>
            <w:tcW w:w="798" w:type="pct"/>
          </w:tcPr>
          <w:p w:rsidR="00E639BC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</w:tcPr>
          <w:p w:rsidR="00E639BC" w:rsidRPr="00601D77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D77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714" w:type="pct"/>
          </w:tcPr>
          <w:p w:rsidR="00E639BC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E639BC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shd w:val="clear" w:color="auto" w:fill="auto"/>
          </w:tcPr>
          <w:p w:rsidR="00E639BC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E639BC" w:rsidRPr="002B4816" w:rsidTr="003B75CE">
        <w:tc>
          <w:tcPr>
            <w:tcW w:w="255" w:type="pct"/>
          </w:tcPr>
          <w:p w:rsidR="00E639BC" w:rsidRPr="002B4816" w:rsidRDefault="00E639B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" w:type="pct"/>
          </w:tcPr>
          <w:p w:rsidR="00E639BC" w:rsidRPr="00925FA6" w:rsidRDefault="00E639B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5FA6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798" w:type="pct"/>
          </w:tcPr>
          <w:p w:rsidR="00E639BC" w:rsidRPr="00925FA6" w:rsidRDefault="007C75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1" w:type="pct"/>
          </w:tcPr>
          <w:p w:rsidR="00E639BC" w:rsidRPr="00601D77" w:rsidRDefault="007C75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1D77">
              <w:rPr>
                <w:rFonts w:ascii="Times New Roman" w:hAnsi="Times New Roman"/>
              </w:rPr>
              <w:t>14950</w:t>
            </w:r>
          </w:p>
        </w:tc>
        <w:tc>
          <w:tcPr>
            <w:tcW w:w="714" w:type="pct"/>
          </w:tcPr>
          <w:p w:rsidR="00E639BC" w:rsidRPr="00925FA6" w:rsidRDefault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6" w:type="pct"/>
          </w:tcPr>
          <w:p w:rsidR="00E639BC" w:rsidRPr="00925FA6" w:rsidRDefault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E639BC" w:rsidRPr="00925FA6" w:rsidRDefault="007C75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14950</w:t>
            </w:r>
          </w:p>
        </w:tc>
      </w:tr>
      <w:tr w:rsidR="00E639BC" w:rsidRPr="002B4816" w:rsidTr="003B75CE">
        <w:tc>
          <w:tcPr>
            <w:tcW w:w="255" w:type="pct"/>
          </w:tcPr>
          <w:p w:rsidR="00E639BC" w:rsidRPr="002B4816" w:rsidRDefault="00E639B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" w:type="pct"/>
          </w:tcPr>
          <w:p w:rsidR="00E639BC" w:rsidRPr="002B4816" w:rsidRDefault="00E639B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798" w:type="pct"/>
          </w:tcPr>
          <w:p w:rsidR="00E639BC" w:rsidRPr="00925FA6" w:rsidRDefault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pct"/>
          </w:tcPr>
          <w:p w:rsidR="00E639BC" w:rsidRPr="00601D77" w:rsidRDefault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1D77">
              <w:rPr>
                <w:rFonts w:ascii="Times New Roman" w:hAnsi="Times New Roman"/>
              </w:rPr>
              <w:t>28112</w:t>
            </w:r>
          </w:p>
        </w:tc>
        <w:tc>
          <w:tcPr>
            <w:tcW w:w="714" w:type="pct"/>
          </w:tcPr>
          <w:p w:rsidR="00E639BC" w:rsidRPr="00925FA6" w:rsidRDefault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6" w:type="pct"/>
          </w:tcPr>
          <w:p w:rsidR="00E639BC" w:rsidRPr="00925FA6" w:rsidRDefault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E639BC" w:rsidRPr="00925FA6" w:rsidRDefault="00E639BC" w:rsidP="00E63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28112</w:t>
            </w:r>
          </w:p>
        </w:tc>
      </w:tr>
      <w:tr w:rsidR="00E639BC" w:rsidRPr="002B4816" w:rsidTr="003B75CE">
        <w:tc>
          <w:tcPr>
            <w:tcW w:w="255" w:type="pct"/>
          </w:tcPr>
          <w:p w:rsidR="00E639BC" w:rsidRPr="002B481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5" w:type="pct"/>
          </w:tcPr>
          <w:p w:rsidR="00E639BC" w:rsidRPr="002B4816" w:rsidRDefault="00E639B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798" w:type="pct"/>
          </w:tcPr>
          <w:p w:rsidR="00E639BC" w:rsidRPr="002B481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1" w:type="pct"/>
          </w:tcPr>
          <w:p w:rsidR="00E639BC" w:rsidRPr="00925FA6" w:rsidRDefault="00601D7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73 920</w:t>
            </w:r>
          </w:p>
        </w:tc>
        <w:tc>
          <w:tcPr>
            <w:tcW w:w="714" w:type="pct"/>
          </w:tcPr>
          <w:p w:rsidR="00E639BC" w:rsidRPr="00925FA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pct"/>
          </w:tcPr>
          <w:p w:rsidR="00E639BC" w:rsidRPr="00925FA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480000</w:t>
            </w:r>
          </w:p>
        </w:tc>
        <w:tc>
          <w:tcPr>
            <w:tcW w:w="791" w:type="pct"/>
            <w:shd w:val="clear" w:color="auto" w:fill="auto"/>
          </w:tcPr>
          <w:p w:rsidR="00E639BC" w:rsidRPr="00925FA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633344</w:t>
            </w:r>
          </w:p>
        </w:tc>
      </w:tr>
      <w:tr w:rsidR="00E639BC" w:rsidRPr="002B4816" w:rsidTr="00BD51A0">
        <w:tc>
          <w:tcPr>
            <w:tcW w:w="1130" w:type="pct"/>
            <w:gridSpan w:val="2"/>
          </w:tcPr>
          <w:p w:rsidR="00E639BC" w:rsidRPr="002B4816" w:rsidRDefault="00E639B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481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98" w:type="pct"/>
          </w:tcPr>
          <w:p w:rsidR="00E639BC" w:rsidRPr="002B4816" w:rsidRDefault="007C7535" w:rsidP="00601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01D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1" w:type="pct"/>
          </w:tcPr>
          <w:p w:rsidR="00E639BC" w:rsidRPr="002B4816" w:rsidRDefault="00601D7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1D77">
              <w:rPr>
                <w:rFonts w:ascii="Times New Roman" w:hAnsi="Times New Roman" w:cs="Times New Roman"/>
                <w:b/>
              </w:rPr>
              <w:t>162 544</w:t>
            </w:r>
          </w:p>
        </w:tc>
        <w:tc>
          <w:tcPr>
            <w:tcW w:w="714" w:type="pct"/>
          </w:tcPr>
          <w:p w:rsidR="00E639BC" w:rsidRPr="002B4816" w:rsidRDefault="00601D7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6" w:type="pct"/>
          </w:tcPr>
          <w:p w:rsidR="00E639BC" w:rsidRPr="002B4816" w:rsidRDefault="00601D7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1D77">
              <w:rPr>
                <w:rFonts w:ascii="Times New Roman" w:hAnsi="Times New Roman" w:cs="Times New Roman"/>
                <w:b/>
              </w:rPr>
              <w:t>636000</w:t>
            </w:r>
          </w:p>
        </w:tc>
        <w:tc>
          <w:tcPr>
            <w:tcW w:w="791" w:type="pct"/>
          </w:tcPr>
          <w:p w:rsidR="00E639BC" w:rsidRPr="002B4816" w:rsidRDefault="00601D77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798 544</w:t>
            </w:r>
          </w:p>
        </w:tc>
      </w:tr>
    </w:tbl>
    <w:p w:rsidR="00455C59" w:rsidRPr="002B4816" w:rsidRDefault="00455C59" w:rsidP="00C5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83" w:rsidRPr="00197A8E" w:rsidRDefault="00544699" w:rsidP="007C3E8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В настоящее время из </w:t>
      </w:r>
      <w:r w:rsidR="00B214FC">
        <w:rPr>
          <w:rFonts w:ascii="Times New Roman" w:hAnsi="Times New Roman" w:cs="Times New Roman"/>
          <w:sz w:val="24"/>
          <w:szCs w:val="24"/>
        </w:rPr>
        <w:t xml:space="preserve">36 </w:t>
      </w:r>
      <w:r w:rsidR="001F41D7">
        <w:rPr>
          <w:rFonts w:ascii="Times New Roman" w:hAnsi="Times New Roman" w:cs="Times New Roman"/>
          <w:sz w:val="24"/>
          <w:szCs w:val="24"/>
        </w:rPr>
        <w:t xml:space="preserve"> </w:t>
      </w:r>
      <w:r w:rsidR="00197A8E" w:rsidRPr="00197A8E">
        <w:rPr>
          <w:rFonts w:ascii="Times New Roman" w:hAnsi="Times New Roman" w:cs="Times New Roman"/>
          <w:sz w:val="24"/>
          <w:szCs w:val="24"/>
        </w:rPr>
        <w:t xml:space="preserve">зданий </w:t>
      </w:r>
      <w:r w:rsidRPr="00197A8E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Pr="00197A8E">
        <w:rPr>
          <w:rFonts w:ascii="Times New Roman" w:hAnsi="Times New Roman" w:cs="Times New Roman"/>
          <w:b/>
          <w:sz w:val="24"/>
          <w:szCs w:val="24"/>
        </w:rPr>
        <w:t>требуют капитального ремонта</w:t>
      </w:r>
    </w:p>
    <w:p w:rsidR="00544699" w:rsidRPr="00D30635" w:rsidRDefault="00D30635" w:rsidP="007C3E8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A8E">
        <w:rPr>
          <w:rFonts w:ascii="Times New Roman" w:hAnsi="Times New Roman" w:cs="Times New Roman"/>
          <w:sz w:val="24"/>
          <w:szCs w:val="24"/>
        </w:rPr>
        <w:t>7</w:t>
      </w:r>
      <w:r w:rsidR="001F2080">
        <w:rPr>
          <w:rFonts w:ascii="Times New Roman" w:hAnsi="Times New Roman" w:cs="Times New Roman"/>
          <w:sz w:val="24"/>
          <w:szCs w:val="24"/>
        </w:rPr>
        <w:t xml:space="preserve"> </w:t>
      </w:r>
      <w:r w:rsidR="00197A8E" w:rsidRPr="00197A8E">
        <w:rPr>
          <w:rFonts w:ascii="Times New Roman" w:hAnsi="Times New Roman" w:cs="Times New Roman"/>
          <w:sz w:val="24"/>
          <w:szCs w:val="24"/>
        </w:rPr>
        <w:t xml:space="preserve">зданий </w:t>
      </w:r>
      <w:r w:rsidR="007C3E83" w:rsidRPr="00197A8E">
        <w:rPr>
          <w:rFonts w:ascii="Times New Roman" w:hAnsi="Times New Roman" w:cs="Times New Roman"/>
          <w:sz w:val="24"/>
          <w:szCs w:val="24"/>
        </w:rPr>
        <w:t>учреждений</w:t>
      </w:r>
      <w:r w:rsidR="00197A8E" w:rsidRPr="00197A8E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3E83" w:rsidRPr="00D306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7173"/>
      </w:tblGrid>
      <w:tr w:rsidR="007C3E83" w:rsidRPr="002B4816" w:rsidTr="007C3E83">
        <w:trPr>
          <w:trHeight w:val="82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83" w:rsidRPr="002B4816" w:rsidRDefault="007C3E83" w:rsidP="007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Название учреждения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83" w:rsidRPr="002B4816" w:rsidRDefault="007C3E83" w:rsidP="007C3E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Находится в аварийном  состоянии</w:t>
            </w:r>
          </w:p>
        </w:tc>
      </w:tr>
      <w:tr w:rsidR="007C3E83" w:rsidRPr="002B4816" w:rsidTr="007C3E83">
        <w:trPr>
          <w:trHeight w:val="42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83" w:rsidRPr="002B4816" w:rsidRDefault="007C3E8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Белозерский РДК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83" w:rsidRPr="002B4816" w:rsidRDefault="007C3E8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7C3E83">
              <w:rPr>
                <w:rFonts w:ascii="Times New Roman" w:hAnsi="Times New Roman" w:cs="Times New Roman"/>
                <w:spacing w:val="-1"/>
              </w:rPr>
              <w:t>Замена окон, дверей, ремонт входных групп, кровли, части системы ото</w:t>
            </w:r>
            <w:r w:rsidRPr="007C3E83">
              <w:rPr>
                <w:rFonts w:ascii="Times New Roman" w:hAnsi="Times New Roman" w:cs="Times New Roman"/>
                <w:spacing w:val="-1"/>
              </w:rPr>
              <w:t>п</w:t>
            </w:r>
            <w:r w:rsidRPr="007C3E83">
              <w:rPr>
                <w:rFonts w:ascii="Times New Roman" w:hAnsi="Times New Roman" w:cs="Times New Roman"/>
                <w:spacing w:val="-1"/>
              </w:rPr>
              <w:t>ления, фундаментов, канализации.</w:t>
            </w:r>
          </w:p>
        </w:tc>
      </w:tr>
      <w:tr w:rsidR="00197A8E" w:rsidRPr="002B4816" w:rsidTr="007C3E83">
        <w:trPr>
          <w:trHeight w:val="40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Нижнетобольный СДК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 xml:space="preserve">Здание разрушается </w:t>
            </w:r>
          </w:p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Кровля, потолки, системы электро и теплоснабжения</w:t>
            </w:r>
          </w:p>
        </w:tc>
      </w:tr>
      <w:tr w:rsidR="00197A8E" w:rsidRPr="002B4816" w:rsidTr="007C3E83">
        <w:trPr>
          <w:trHeight w:val="56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Светлодольский СДК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Замена окон, дверей, ремонт входных групп, кровли, части системы ото</w:t>
            </w:r>
            <w:r w:rsidRPr="002B4816">
              <w:rPr>
                <w:rFonts w:ascii="Times New Roman" w:hAnsi="Times New Roman" w:cs="Times New Roman"/>
                <w:spacing w:val="-1"/>
              </w:rPr>
              <w:t>п</w:t>
            </w:r>
            <w:r w:rsidRPr="002B4816">
              <w:rPr>
                <w:rFonts w:ascii="Times New Roman" w:hAnsi="Times New Roman" w:cs="Times New Roman"/>
                <w:spacing w:val="-1"/>
              </w:rPr>
              <w:t>ления, фундаментов, канализации.</w:t>
            </w:r>
          </w:p>
        </w:tc>
      </w:tr>
      <w:tr w:rsidR="00197A8E" w:rsidRPr="002B4816" w:rsidTr="007C3E83">
        <w:trPr>
          <w:trHeight w:val="4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Боровской СДК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Замена окон, дверей, ремонт входных групп, кровля, часть системы ото</w:t>
            </w:r>
            <w:r w:rsidRPr="002B4816">
              <w:rPr>
                <w:rFonts w:ascii="Times New Roman" w:hAnsi="Times New Roman" w:cs="Times New Roman"/>
                <w:spacing w:val="-1"/>
              </w:rPr>
              <w:t>п</w:t>
            </w:r>
            <w:r w:rsidRPr="002B4816">
              <w:rPr>
                <w:rFonts w:ascii="Times New Roman" w:hAnsi="Times New Roman" w:cs="Times New Roman"/>
                <w:spacing w:val="-1"/>
              </w:rPr>
              <w:t>ления, фундаменты, канализация.</w:t>
            </w:r>
          </w:p>
        </w:tc>
      </w:tr>
      <w:tr w:rsidR="00197A8E" w:rsidRPr="002B4816" w:rsidTr="007C3E83">
        <w:trPr>
          <w:trHeight w:val="4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Рычковский СДК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Кровля, потолок, система отопления.</w:t>
            </w:r>
          </w:p>
        </w:tc>
      </w:tr>
      <w:tr w:rsidR="00197A8E" w:rsidRPr="002B4816" w:rsidTr="007C3E83">
        <w:trPr>
          <w:trHeight w:val="4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Пьянковский СДК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8E" w:rsidRPr="002B4816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B4816">
              <w:rPr>
                <w:rFonts w:ascii="Times New Roman" w:hAnsi="Times New Roman" w:cs="Times New Roman"/>
                <w:spacing w:val="-1"/>
              </w:rPr>
              <w:t>Кровля, потолок</w:t>
            </w:r>
          </w:p>
        </w:tc>
      </w:tr>
      <w:tr w:rsidR="00197A8E" w:rsidRPr="002B4816" w:rsidTr="007C3E83">
        <w:trPr>
          <w:trHeight w:val="4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8E" w:rsidRPr="008F4825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8F4825">
              <w:rPr>
                <w:rFonts w:ascii="Times New Roman" w:hAnsi="Times New Roman" w:cs="Times New Roman"/>
                <w:spacing w:val="-1"/>
              </w:rPr>
              <w:t>Кировский СК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8E" w:rsidRPr="008F4825" w:rsidRDefault="00197A8E" w:rsidP="00197A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8F4825">
              <w:rPr>
                <w:rFonts w:ascii="Times New Roman" w:hAnsi="Times New Roman" w:cs="Times New Roman"/>
                <w:spacing w:val="-1"/>
              </w:rPr>
              <w:t>Кровля, стены, потолок, пол, печи.</w:t>
            </w:r>
          </w:p>
        </w:tc>
      </w:tr>
    </w:tbl>
    <w:p w:rsidR="00E61F6A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 xml:space="preserve">Предложения по решению проблемы. 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Без помощи район не имеет возможности решить первоочередные проблемы с ремонтом Бел</w:t>
      </w:r>
      <w:r w:rsidRPr="002B4816">
        <w:rPr>
          <w:rFonts w:ascii="Times New Roman" w:hAnsi="Times New Roman" w:cs="Times New Roman"/>
          <w:sz w:val="24"/>
          <w:szCs w:val="24"/>
        </w:rPr>
        <w:t>о</w:t>
      </w:r>
      <w:r w:rsidRPr="002B4816">
        <w:rPr>
          <w:rFonts w:ascii="Times New Roman" w:hAnsi="Times New Roman" w:cs="Times New Roman"/>
          <w:sz w:val="24"/>
          <w:szCs w:val="24"/>
        </w:rPr>
        <w:t>зерского РДК, Нижнетобольного СДК</w:t>
      </w:r>
      <w:r w:rsidR="006B300B" w:rsidRPr="002B4816">
        <w:rPr>
          <w:rFonts w:ascii="Times New Roman" w:hAnsi="Times New Roman" w:cs="Times New Roman"/>
          <w:sz w:val="24"/>
          <w:szCs w:val="24"/>
        </w:rPr>
        <w:t xml:space="preserve"> и других учреждени</w:t>
      </w:r>
      <w:r w:rsidR="00B52D9D">
        <w:rPr>
          <w:rFonts w:ascii="Times New Roman" w:hAnsi="Times New Roman" w:cs="Times New Roman"/>
          <w:sz w:val="24"/>
          <w:szCs w:val="24"/>
        </w:rPr>
        <w:t>ях</w:t>
      </w:r>
      <w:r w:rsidR="006B300B" w:rsidRPr="002B4816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A805DA" w:rsidRDefault="00A805DA" w:rsidP="00C552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57" w:rsidRPr="00D95005" w:rsidRDefault="005C1E57" w:rsidP="005C1E5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05">
        <w:rPr>
          <w:rFonts w:ascii="Times New Roman" w:hAnsi="Times New Roman" w:cs="Times New Roman"/>
          <w:b/>
          <w:sz w:val="24"/>
          <w:szCs w:val="24"/>
        </w:rPr>
        <w:t>В 201</w:t>
      </w:r>
      <w:r w:rsidR="00216021" w:rsidRPr="00D95005">
        <w:rPr>
          <w:rFonts w:ascii="Times New Roman" w:hAnsi="Times New Roman" w:cs="Times New Roman"/>
          <w:b/>
          <w:sz w:val="24"/>
          <w:szCs w:val="24"/>
        </w:rPr>
        <w:t>5</w:t>
      </w:r>
      <w:r w:rsidRPr="00D95005">
        <w:rPr>
          <w:rFonts w:ascii="Times New Roman" w:hAnsi="Times New Roman" w:cs="Times New Roman"/>
          <w:b/>
          <w:sz w:val="24"/>
          <w:szCs w:val="24"/>
        </w:rPr>
        <w:t xml:space="preserve"> году было приобретено новое оборудование:</w:t>
      </w:r>
    </w:p>
    <w:tbl>
      <w:tblPr>
        <w:tblpPr w:leftFromText="180" w:rightFromText="180" w:vertAnchor="text" w:horzAnchor="margin" w:tblpY="481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94"/>
        <w:gridCol w:w="31"/>
        <w:gridCol w:w="5359"/>
        <w:gridCol w:w="33"/>
        <w:gridCol w:w="1528"/>
      </w:tblGrid>
      <w:tr w:rsidR="001507B2" w:rsidRPr="008671F2" w:rsidTr="00E639BC">
        <w:tc>
          <w:tcPr>
            <w:tcW w:w="260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4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Наименование учрежд</w:t>
            </w:r>
            <w:r w:rsidRPr="008671F2">
              <w:rPr>
                <w:rFonts w:ascii="Times New Roman" w:hAnsi="Times New Roman" w:cs="Times New Roman"/>
              </w:rPr>
              <w:t>е</w:t>
            </w:r>
            <w:r w:rsidRPr="008671F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49" w:type="pct"/>
            <w:gridSpan w:val="2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767" w:type="pct"/>
            <w:gridSpan w:val="2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Стоимость (</w:t>
            </w:r>
            <w:r w:rsidR="007A67A7">
              <w:rPr>
                <w:rFonts w:ascii="Times New Roman" w:hAnsi="Times New Roman" w:cs="Times New Roman"/>
              </w:rPr>
              <w:t xml:space="preserve">тыс. </w:t>
            </w:r>
            <w:r w:rsidRPr="008671F2">
              <w:rPr>
                <w:rFonts w:ascii="Times New Roman" w:hAnsi="Times New Roman" w:cs="Times New Roman"/>
              </w:rPr>
              <w:t>руб.)</w:t>
            </w:r>
          </w:p>
        </w:tc>
      </w:tr>
      <w:tr w:rsidR="001507B2" w:rsidRPr="008671F2" w:rsidTr="00E639BC">
        <w:tc>
          <w:tcPr>
            <w:tcW w:w="260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649" w:type="pct"/>
            <w:gridSpan w:val="2"/>
          </w:tcPr>
          <w:p w:rsidR="001507B2" w:rsidRPr="008671F2" w:rsidRDefault="00D95005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Электроламп</w:t>
            </w:r>
            <w:r w:rsidR="00E639B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67" w:type="pct"/>
            <w:gridSpan w:val="2"/>
          </w:tcPr>
          <w:p w:rsidR="001507B2" w:rsidRPr="00D95005" w:rsidRDefault="007A67A7" w:rsidP="007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95005">
              <w:rPr>
                <w:rFonts w:ascii="Times New Roman" w:hAnsi="Times New Roman" w:cs="Times New Roman"/>
              </w:rPr>
              <w:t>6</w:t>
            </w:r>
          </w:p>
        </w:tc>
      </w:tr>
      <w:tr w:rsidR="001507B2" w:rsidRPr="008671F2" w:rsidTr="00E639BC">
        <w:tc>
          <w:tcPr>
            <w:tcW w:w="260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49" w:type="pct"/>
            <w:gridSpan w:val="2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:rsidR="001507B2" w:rsidRPr="00D95005" w:rsidRDefault="007A67A7" w:rsidP="007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D95005" w:rsidRPr="00D9500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507B2" w:rsidRPr="008671F2" w:rsidTr="00E639BC">
        <w:tc>
          <w:tcPr>
            <w:tcW w:w="260" w:type="pct"/>
            <w:vMerge w:val="restar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pct"/>
            <w:vMerge w:val="restar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8671F2">
              <w:rPr>
                <w:rFonts w:ascii="Times New Roman" w:hAnsi="Times New Roman" w:cs="Times New Roman"/>
              </w:rPr>
              <w:t>ДО</w:t>
            </w:r>
            <w:proofErr w:type="gramEnd"/>
            <w:r w:rsidRPr="008671F2">
              <w:rPr>
                <w:rFonts w:ascii="Times New Roman" w:hAnsi="Times New Roman" w:cs="Times New Roman"/>
              </w:rPr>
              <w:t xml:space="preserve"> «Белозерская ДШИ»</w:t>
            </w:r>
          </w:p>
        </w:tc>
        <w:tc>
          <w:tcPr>
            <w:tcW w:w="2649" w:type="pct"/>
            <w:gridSpan w:val="2"/>
          </w:tcPr>
          <w:p w:rsidR="001507B2" w:rsidRPr="00E639BC" w:rsidRDefault="00E639BC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39BC">
              <w:rPr>
                <w:rFonts w:ascii="Times New Roman" w:hAnsi="Times New Roman" w:cs="Times New Roman"/>
              </w:rPr>
              <w:t xml:space="preserve">Музыкальные  инструменты: </w:t>
            </w:r>
            <w:r w:rsidR="00D95005" w:rsidRPr="00E639BC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767" w:type="pct"/>
            <w:gridSpan w:val="2"/>
          </w:tcPr>
          <w:p w:rsidR="001507B2" w:rsidRPr="008671F2" w:rsidRDefault="00E639BC" w:rsidP="007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7</w:t>
            </w:r>
            <w:r w:rsidRPr="00096F20">
              <w:t>0</w:t>
            </w:r>
            <w:r w:rsidR="007A67A7">
              <w:t>,</w:t>
            </w:r>
            <w:r w:rsidRPr="00096F20">
              <w:t xml:space="preserve"> 0</w:t>
            </w:r>
          </w:p>
        </w:tc>
      </w:tr>
      <w:tr w:rsidR="001507B2" w:rsidRPr="008671F2" w:rsidTr="00E639BC">
        <w:tc>
          <w:tcPr>
            <w:tcW w:w="260" w:type="pct"/>
            <w:vMerge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1507B2" w:rsidRPr="00E639BC" w:rsidRDefault="00E639BC" w:rsidP="00E639BC">
            <w:pPr>
              <w:tabs>
                <w:tab w:val="right" w:pos="3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39BC">
              <w:rPr>
                <w:rFonts w:ascii="Times New Roman" w:hAnsi="Times New Roman" w:cs="Times New Roman"/>
              </w:rPr>
              <w:t>Технические средства: ноутбук</w:t>
            </w:r>
          </w:p>
        </w:tc>
        <w:tc>
          <w:tcPr>
            <w:tcW w:w="767" w:type="pct"/>
            <w:gridSpan w:val="2"/>
          </w:tcPr>
          <w:p w:rsidR="001507B2" w:rsidRPr="008671F2" w:rsidRDefault="00E639BC" w:rsidP="007A67A7">
            <w:pPr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</w:rPr>
            </w:pPr>
            <w:r w:rsidRPr="00096F20">
              <w:t>17</w:t>
            </w:r>
            <w:r w:rsidR="007A67A7">
              <w:t>,</w:t>
            </w:r>
            <w:r w:rsidRPr="00096F20">
              <w:t>54</w:t>
            </w:r>
          </w:p>
        </w:tc>
      </w:tr>
      <w:tr w:rsidR="001507B2" w:rsidRPr="008671F2" w:rsidTr="00E639BC">
        <w:tc>
          <w:tcPr>
            <w:tcW w:w="260" w:type="pct"/>
            <w:vMerge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1507B2" w:rsidRPr="00E639BC" w:rsidRDefault="00E639BC" w:rsidP="00E639BC">
            <w:pPr>
              <w:tabs>
                <w:tab w:val="right" w:pos="3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39BC">
              <w:rPr>
                <w:rFonts w:ascii="Times New Roman" w:hAnsi="Times New Roman" w:cs="Times New Roman"/>
              </w:rPr>
              <w:t>Мебель:  шкаф в художественный класс</w:t>
            </w:r>
          </w:p>
        </w:tc>
        <w:tc>
          <w:tcPr>
            <w:tcW w:w="767" w:type="pct"/>
            <w:gridSpan w:val="2"/>
          </w:tcPr>
          <w:p w:rsidR="001507B2" w:rsidRPr="008671F2" w:rsidRDefault="00E639BC" w:rsidP="007A67A7">
            <w:pPr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A67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07B2" w:rsidRPr="008671F2" w:rsidTr="00E639BC">
        <w:tc>
          <w:tcPr>
            <w:tcW w:w="260" w:type="pct"/>
            <w:vMerge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1507B2" w:rsidRPr="00E639BC" w:rsidRDefault="00E639BC" w:rsidP="00E639BC">
            <w:pPr>
              <w:tabs>
                <w:tab w:val="right" w:pos="3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639BC">
              <w:rPr>
                <w:rFonts w:ascii="Times New Roman" w:hAnsi="Times New Roman" w:cs="Times New Roman"/>
              </w:rPr>
              <w:t>Разное</w:t>
            </w:r>
            <w:proofErr w:type="gramEnd"/>
            <w:r w:rsidRPr="00E639BC">
              <w:rPr>
                <w:rFonts w:ascii="Times New Roman" w:hAnsi="Times New Roman" w:cs="Times New Roman"/>
              </w:rPr>
              <w:t>: информационные стенды</w:t>
            </w:r>
          </w:p>
        </w:tc>
        <w:tc>
          <w:tcPr>
            <w:tcW w:w="767" w:type="pct"/>
            <w:gridSpan w:val="2"/>
          </w:tcPr>
          <w:p w:rsidR="001507B2" w:rsidRPr="008671F2" w:rsidRDefault="00E639BC" w:rsidP="007A67A7">
            <w:pPr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67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1507B2" w:rsidRPr="008671F2" w:rsidTr="00E639BC">
        <w:tc>
          <w:tcPr>
            <w:tcW w:w="260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1507B2" w:rsidRPr="008671F2" w:rsidRDefault="001507B2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49" w:type="pct"/>
            <w:gridSpan w:val="2"/>
          </w:tcPr>
          <w:p w:rsidR="001507B2" w:rsidRPr="008671F2" w:rsidRDefault="001507B2" w:rsidP="00E639BC">
            <w:pPr>
              <w:tabs>
                <w:tab w:val="right" w:pos="3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pct"/>
            <w:gridSpan w:val="2"/>
          </w:tcPr>
          <w:p w:rsidR="001507B2" w:rsidRPr="008671F2" w:rsidRDefault="00B214FC" w:rsidP="00B2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B214FC">
              <w:rPr>
                <w:rFonts w:ascii="Times New Roman" w:hAnsi="Times New Roman" w:cs="Times New Roman"/>
                <w:b/>
              </w:rPr>
              <w:t>146,25</w:t>
            </w:r>
          </w:p>
        </w:tc>
      </w:tr>
      <w:tr w:rsidR="00C533AA" w:rsidRPr="008671F2" w:rsidTr="00E639BC">
        <w:tc>
          <w:tcPr>
            <w:tcW w:w="260" w:type="pct"/>
            <w:vMerge w:val="restart"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pct"/>
            <w:vMerge w:val="restart"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МКУК «Белозерский РДК»</w:t>
            </w:r>
          </w:p>
        </w:tc>
        <w:tc>
          <w:tcPr>
            <w:tcW w:w="2649" w:type="pct"/>
            <w:gridSpan w:val="2"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 xml:space="preserve">Технические средства </w:t>
            </w:r>
          </w:p>
        </w:tc>
        <w:tc>
          <w:tcPr>
            <w:tcW w:w="767" w:type="pct"/>
            <w:gridSpan w:val="2"/>
          </w:tcPr>
          <w:p w:rsidR="00C533AA" w:rsidRPr="008671F2" w:rsidRDefault="00001BE6" w:rsidP="007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75</w:t>
            </w:r>
            <w:r w:rsidR="007A67A7"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73</w:t>
            </w:r>
          </w:p>
        </w:tc>
      </w:tr>
      <w:tr w:rsidR="00C533AA" w:rsidRPr="008671F2" w:rsidTr="00E639BC">
        <w:tc>
          <w:tcPr>
            <w:tcW w:w="260" w:type="pct"/>
            <w:vMerge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C533AA" w:rsidRPr="008671F2" w:rsidRDefault="00C533AA" w:rsidP="00E63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767" w:type="pct"/>
            <w:gridSpan w:val="2"/>
          </w:tcPr>
          <w:p w:rsidR="00C533AA" w:rsidRPr="008671F2" w:rsidRDefault="00C533AA" w:rsidP="007A67A7">
            <w:pPr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20</w:t>
            </w:r>
            <w:r w:rsidR="007A67A7"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5</w:t>
            </w:r>
          </w:p>
        </w:tc>
      </w:tr>
      <w:tr w:rsidR="00C533AA" w:rsidRPr="008671F2" w:rsidTr="00E639BC">
        <w:tc>
          <w:tcPr>
            <w:tcW w:w="260" w:type="pct"/>
            <w:vMerge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C533AA" w:rsidRPr="008671F2" w:rsidRDefault="00001BE6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Костюмы</w:t>
            </w:r>
          </w:p>
        </w:tc>
        <w:tc>
          <w:tcPr>
            <w:tcW w:w="767" w:type="pct"/>
            <w:gridSpan w:val="2"/>
          </w:tcPr>
          <w:p w:rsidR="00C533AA" w:rsidRPr="008671F2" w:rsidRDefault="00001BE6" w:rsidP="007A67A7">
            <w:pPr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21</w:t>
            </w:r>
            <w:r w:rsidR="007A67A7"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82</w:t>
            </w:r>
          </w:p>
        </w:tc>
      </w:tr>
      <w:tr w:rsidR="00C533AA" w:rsidRPr="008671F2" w:rsidTr="00E639BC">
        <w:trPr>
          <w:trHeight w:val="173"/>
        </w:trPr>
        <w:tc>
          <w:tcPr>
            <w:tcW w:w="260" w:type="pct"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49" w:type="pct"/>
            <w:gridSpan w:val="2"/>
          </w:tcPr>
          <w:p w:rsidR="00C533AA" w:rsidRPr="008671F2" w:rsidRDefault="00C533AA" w:rsidP="00E639BC">
            <w:pPr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</w:tcPr>
          <w:p w:rsidR="00C533AA" w:rsidRPr="008671F2" w:rsidRDefault="00001BE6" w:rsidP="007A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 xml:space="preserve">      118</w:t>
            </w:r>
            <w:r w:rsidR="007A67A7">
              <w:rPr>
                <w:rFonts w:ascii="Times New Roman" w:hAnsi="Times New Roman" w:cs="Times New Roman"/>
                <w:b/>
              </w:rPr>
              <w:t>,</w:t>
            </w:r>
            <w:r w:rsidRPr="008671F2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B214FC" w:rsidRPr="008671F2" w:rsidTr="00E639BC">
        <w:tc>
          <w:tcPr>
            <w:tcW w:w="260" w:type="pct"/>
            <w:vMerge w:val="restar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pct"/>
            <w:vMerge w:val="restart"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МКУК «Белозерская МЦБ</w:t>
            </w: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 xml:space="preserve">Технические средства </w:t>
            </w: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81,92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E6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40,18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Контент-фильтр (на 2 ПК)</w:t>
            </w: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8671F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71F2">
              <w:rPr>
                <w:rFonts w:ascii="Times New Roman" w:hAnsi="Times New Roman" w:cs="Times New Roman"/>
                <w:color w:val="000000"/>
              </w:rPr>
              <w:t>Снегозадержатель</w:t>
            </w:r>
            <w:proofErr w:type="spellEnd"/>
            <w:r w:rsidRPr="008671F2">
              <w:rPr>
                <w:rFonts w:ascii="Times New Roman" w:hAnsi="Times New Roman" w:cs="Times New Roman"/>
                <w:color w:val="000000"/>
              </w:rPr>
              <w:t xml:space="preserve"> для кровли</w:t>
            </w: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Огнетушитель</w:t>
            </w: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671F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B214FC" w:rsidRPr="008671F2" w:rsidTr="00B214FC">
        <w:trPr>
          <w:trHeight w:val="224"/>
        </w:trPr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B214FC" w:rsidRPr="006A0DC0" w:rsidRDefault="00B214FC" w:rsidP="00B214F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646EB3">
              <w:rPr>
                <w:rFonts w:ascii="Times New Roman" w:hAnsi="Times New Roman"/>
                <w:szCs w:val="24"/>
              </w:rPr>
              <w:t>иблиотечный фонд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646EB3">
              <w:rPr>
                <w:rFonts w:ascii="Times New Roman" w:hAnsi="Times New Roman"/>
                <w:szCs w:val="24"/>
              </w:rPr>
              <w:t>374</w:t>
            </w:r>
            <w:r>
              <w:rPr>
                <w:rFonts w:ascii="Times New Roman" w:hAnsi="Times New Roman"/>
                <w:szCs w:val="24"/>
              </w:rPr>
              <w:t xml:space="preserve"> ед.)</w:t>
            </w:r>
          </w:p>
        </w:tc>
        <w:tc>
          <w:tcPr>
            <w:tcW w:w="767" w:type="pct"/>
            <w:gridSpan w:val="2"/>
          </w:tcPr>
          <w:p w:rsidR="00B214FC" w:rsidRPr="00646EB3" w:rsidRDefault="00B214FC" w:rsidP="00B214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118,23</w:t>
            </w:r>
          </w:p>
        </w:tc>
      </w:tr>
      <w:tr w:rsidR="00B214FC" w:rsidRPr="008671F2" w:rsidTr="00B214FC">
        <w:trPr>
          <w:trHeight w:val="302"/>
        </w:trPr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pct"/>
            <w:gridSpan w:val="2"/>
          </w:tcPr>
          <w:p w:rsidR="00B214FC" w:rsidRDefault="00B214FC" w:rsidP="00B21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Разное</w:t>
            </w:r>
          </w:p>
        </w:tc>
        <w:tc>
          <w:tcPr>
            <w:tcW w:w="767" w:type="pct"/>
            <w:gridSpan w:val="2"/>
          </w:tcPr>
          <w:p w:rsidR="00B214FC" w:rsidRDefault="00B214FC" w:rsidP="00B214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15,85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4FC">
              <w:rPr>
                <w:rFonts w:ascii="Times New Roman" w:hAnsi="Times New Roman" w:cs="Times New Roman"/>
                <w:b/>
              </w:rPr>
              <w:t>226,68</w:t>
            </w:r>
          </w:p>
        </w:tc>
      </w:tr>
      <w:tr w:rsidR="00B214FC" w:rsidRPr="008671F2" w:rsidTr="00E639BC">
        <w:tc>
          <w:tcPr>
            <w:tcW w:w="260" w:type="pct"/>
            <w:vMerge w:val="restar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B214FC" w:rsidRPr="00923F86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F86">
              <w:rPr>
                <w:rFonts w:ascii="Times New Roman" w:hAnsi="Times New Roman" w:cs="Times New Roman"/>
              </w:rPr>
              <w:t>МКУК «Белозерский РКМ»</w:t>
            </w: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  <w:tc>
          <w:tcPr>
            <w:tcW w:w="767" w:type="pct"/>
            <w:gridSpan w:val="2"/>
            <w:vAlign w:val="center"/>
          </w:tcPr>
          <w:p w:rsidR="00B214FC" w:rsidRPr="00E639BC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9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E639BC">
              <w:rPr>
                <w:rFonts w:ascii="Times New Roman" w:hAnsi="Times New Roman" w:cs="Times New Roman"/>
              </w:rPr>
              <w:t>3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49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B214FC" w:rsidRPr="008671F2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0" w:type="pct"/>
            <w:gridSpan w:val="5"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Сельские библиотеки</w:t>
            </w:r>
          </w:p>
        </w:tc>
      </w:tr>
      <w:tr w:rsidR="00B214FC" w:rsidRPr="008671F2" w:rsidTr="00E639BC">
        <w:tc>
          <w:tcPr>
            <w:tcW w:w="260" w:type="pct"/>
            <w:vMerge w:val="restar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/>
              </w:rPr>
              <w:t xml:space="preserve">Романовская 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eastAsia="Times New Roman" w:hAnsi="Times New Roman" w:cs="Times New Roman"/>
                <w:color w:val="000000"/>
              </w:rPr>
              <w:t>Технические средства</w:t>
            </w:r>
          </w:p>
        </w:tc>
        <w:tc>
          <w:tcPr>
            <w:tcW w:w="751" w:type="pct"/>
          </w:tcPr>
          <w:p w:rsidR="00B214FC" w:rsidRPr="008671F2" w:rsidRDefault="00B214FC" w:rsidP="007A67A7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/>
              </w:rPr>
              <w:t>Рычковская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71F2">
              <w:rPr>
                <w:rFonts w:ascii="Times New Roman" w:hAnsi="Times New Roman"/>
              </w:rPr>
              <w:t>Домашний кукольный театр</w:t>
            </w:r>
          </w:p>
        </w:tc>
        <w:tc>
          <w:tcPr>
            <w:tcW w:w="751" w:type="pct"/>
          </w:tcPr>
          <w:p w:rsidR="00B214FC" w:rsidRPr="008671F2" w:rsidRDefault="00B214FC" w:rsidP="00E639BC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8671F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671F2">
              <w:rPr>
                <w:rFonts w:ascii="Times New Roman" w:hAnsi="Times New Roman"/>
                <w:color w:val="000000"/>
              </w:rPr>
              <w:t>246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/>
              </w:rPr>
              <w:t>Ягоднинская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/>
              </w:rPr>
              <w:t xml:space="preserve">Табличка </w:t>
            </w:r>
          </w:p>
        </w:tc>
        <w:tc>
          <w:tcPr>
            <w:tcW w:w="751" w:type="pct"/>
          </w:tcPr>
          <w:p w:rsidR="00B214FC" w:rsidRPr="008671F2" w:rsidRDefault="00B214FC" w:rsidP="007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8671F2">
              <w:rPr>
                <w:rFonts w:ascii="Times New Roman" w:hAnsi="Times New Roman"/>
              </w:rPr>
              <w:t>86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/>
              </w:rPr>
              <w:t>Чимеевская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/>
              </w:rPr>
              <w:t xml:space="preserve">Табличка </w:t>
            </w:r>
          </w:p>
        </w:tc>
        <w:tc>
          <w:tcPr>
            <w:tcW w:w="751" w:type="pct"/>
          </w:tcPr>
          <w:p w:rsidR="00B214FC" w:rsidRPr="008671F2" w:rsidRDefault="00B214FC" w:rsidP="007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8671F2">
              <w:rPr>
                <w:rFonts w:ascii="Times New Roman" w:hAnsi="Times New Roman"/>
              </w:rPr>
              <w:t>86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B214FC" w:rsidRPr="008671F2" w:rsidRDefault="00B214FC" w:rsidP="007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8671F2">
              <w:rPr>
                <w:rFonts w:ascii="Times New Roman" w:eastAsia="Times New Roman" w:hAnsi="Times New Roman" w:cs="Times New Roman"/>
                <w:b/>
                <w:color w:val="000000"/>
              </w:rPr>
              <w:t>146</w:t>
            </w:r>
          </w:p>
        </w:tc>
      </w:tr>
      <w:tr w:rsidR="00B214FC" w:rsidRPr="008671F2" w:rsidTr="00E639BC">
        <w:tc>
          <w:tcPr>
            <w:tcW w:w="260" w:type="pct"/>
            <w:vMerge w:val="restar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0" w:type="pct"/>
            <w:gridSpan w:val="5"/>
          </w:tcPr>
          <w:p w:rsidR="00B214FC" w:rsidRPr="008671F2" w:rsidRDefault="00B214FC" w:rsidP="00E6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 w:cs="Times New Roman"/>
                <w:b/>
              </w:rPr>
              <w:t>Сельские клубы</w:t>
            </w:r>
          </w:p>
        </w:tc>
      </w:tr>
      <w:tr w:rsidR="00B214FC" w:rsidRPr="008671F2" w:rsidTr="00E639BC">
        <w:trPr>
          <w:trHeight w:val="321"/>
        </w:trPr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Новодостоваловский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Технические средства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73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Хоз. товары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214FC" w:rsidRPr="008671F2" w:rsidTr="00E639BC">
        <w:trPr>
          <w:trHeight w:val="279"/>
        </w:trPr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Материал для костюмов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45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0</w:t>
            </w:r>
          </w:p>
        </w:tc>
      </w:tr>
      <w:tr w:rsidR="00B214FC" w:rsidRPr="008671F2" w:rsidTr="00E639BC"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Канц</w:t>
            </w:r>
            <w:r>
              <w:rPr>
                <w:rFonts w:ascii="Times New Roman" w:hAnsi="Times New Roman" w:cs="Times New Roman"/>
              </w:rPr>
              <w:t>елярские</w:t>
            </w:r>
            <w:r w:rsidRPr="008671F2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8671F2">
              <w:rPr>
                <w:rFonts w:ascii="Times New Roman" w:hAnsi="Times New Roman" w:cs="Times New Roman"/>
              </w:rPr>
              <w:t>2</w:t>
            </w:r>
          </w:p>
        </w:tc>
      </w:tr>
      <w:tr w:rsidR="00B214FC" w:rsidRPr="008671F2" w:rsidTr="00E639BC">
        <w:trPr>
          <w:trHeight w:val="233"/>
        </w:trPr>
        <w:tc>
          <w:tcPr>
            <w:tcW w:w="260" w:type="pct"/>
            <w:vMerge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81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/>
              </w:rPr>
              <w:t>Рычковский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Технические средства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</w:t>
            </w:r>
            <w:r w:rsidRPr="008671F2">
              <w:rPr>
                <w:rFonts w:ascii="Times New Roman" w:hAnsi="Times New Roman" w:cs="Times New Roman"/>
              </w:rPr>
              <w:t>82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</w:rPr>
              <w:t>Светлодольский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/>
              </w:rPr>
              <w:t>Экран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1F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8671F2">
              <w:rPr>
                <w:rFonts w:ascii="Times New Roman" w:hAnsi="Times New Roman"/>
              </w:rPr>
              <w:t>69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</w:rPr>
              <w:t>Скатинский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/>
              </w:rPr>
              <w:t>Оборудование для отопления СДК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8671F2">
              <w:rPr>
                <w:rFonts w:ascii="Times New Roman" w:hAnsi="Times New Roman"/>
              </w:rPr>
              <w:t>7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</w:rPr>
              <w:t>Ягоднинский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/>
              </w:rPr>
              <w:t xml:space="preserve">Табличка 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Pr="008671F2">
              <w:rPr>
                <w:rFonts w:ascii="Times New Roman" w:hAnsi="Times New Roman"/>
              </w:rPr>
              <w:t>6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</w:rPr>
              <w:t>Чимеевский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1F2">
              <w:rPr>
                <w:rFonts w:ascii="Times New Roman" w:hAnsi="Times New Roman"/>
              </w:rPr>
              <w:t xml:space="preserve">Табличка </w:t>
            </w:r>
          </w:p>
        </w:tc>
        <w:tc>
          <w:tcPr>
            <w:tcW w:w="751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1C1">
              <w:rPr>
                <w:rFonts w:ascii="Times New Roman" w:hAnsi="Times New Roman"/>
              </w:rPr>
              <w:t>0,86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Камаганский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Технические средства</w:t>
            </w: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Першинский СДК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71F2">
              <w:rPr>
                <w:rFonts w:ascii="Times New Roman" w:hAnsi="Times New Roman" w:cs="Times New Roman"/>
                <w:color w:val="000000"/>
              </w:rPr>
              <w:t>Технические средства</w:t>
            </w:r>
          </w:p>
        </w:tc>
        <w:tc>
          <w:tcPr>
            <w:tcW w:w="751" w:type="pct"/>
          </w:tcPr>
          <w:p w:rsidR="00B214FC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18,69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100,33</w:t>
            </w:r>
          </w:p>
        </w:tc>
      </w:tr>
      <w:tr w:rsidR="00B214FC" w:rsidRPr="008671F2" w:rsidTr="00E639BC">
        <w:tc>
          <w:tcPr>
            <w:tcW w:w="260" w:type="pct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1F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650" w:type="pct"/>
            <w:gridSpan w:val="2"/>
          </w:tcPr>
          <w:p w:rsidR="00B214FC" w:rsidRPr="008671F2" w:rsidRDefault="00B214FC" w:rsidP="00E63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B214FC" w:rsidRPr="008671F2" w:rsidRDefault="00B214FC" w:rsidP="0078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4FC">
              <w:rPr>
                <w:rFonts w:ascii="Times New Roman" w:hAnsi="Times New Roman" w:cs="Times New Roman"/>
                <w:b/>
              </w:rPr>
              <w:t>633,91</w:t>
            </w:r>
          </w:p>
        </w:tc>
      </w:tr>
    </w:tbl>
    <w:p w:rsidR="007A1BF4" w:rsidRDefault="007A1BF4" w:rsidP="00C552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1BC" w:rsidRPr="007A1BF4" w:rsidRDefault="00C731BC" w:rsidP="00C552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A1BF4">
        <w:rPr>
          <w:rFonts w:ascii="Times New Roman" w:hAnsi="Times New Roman" w:cs="Times New Roman"/>
          <w:b/>
          <w:sz w:val="24"/>
          <w:szCs w:val="24"/>
        </w:rPr>
        <w:t>Оснащенность компьютерной техникой учреждений  культуры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1806"/>
        <w:gridCol w:w="2212"/>
      </w:tblGrid>
      <w:tr w:rsidR="00245EA8" w:rsidRPr="002B4816" w:rsidTr="00F340EF">
        <w:tc>
          <w:tcPr>
            <w:tcW w:w="3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A8" w:rsidRPr="002B4816" w:rsidRDefault="00245EA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8" w:rsidRPr="002B4816" w:rsidRDefault="00245EA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Количество компьютеров</w:t>
            </w:r>
          </w:p>
        </w:tc>
      </w:tr>
      <w:tr w:rsidR="00216021" w:rsidRPr="002B4816" w:rsidTr="00245EA8">
        <w:tc>
          <w:tcPr>
            <w:tcW w:w="3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1" w:rsidRPr="002B4816" w:rsidRDefault="0021602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1" w:rsidRPr="002B4816" w:rsidRDefault="00216021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1" w:rsidRPr="002B4816" w:rsidRDefault="00216021" w:rsidP="0024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МОУ ДОД «Белозерская ДШИ»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E639BC" w:rsidRDefault="00E639BC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39BC">
              <w:rPr>
                <w:rFonts w:ascii="Times New Roman" w:hAnsi="Times New Roman" w:cs="Times New Roman"/>
              </w:rPr>
              <w:t>3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1507B2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07B2">
              <w:rPr>
                <w:rFonts w:ascii="Times New Roman" w:hAnsi="Times New Roman" w:cs="Times New Roman"/>
              </w:rPr>
              <w:t>МКУК «Белозерская МЦБ»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7C7535" w:rsidRDefault="007C7535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8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1507B2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07B2">
              <w:rPr>
                <w:rFonts w:ascii="Times New Roman" w:hAnsi="Times New Roman" w:cs="Times New Roman"/>
              </w:rPr>
              <w:t>Сельские библиотеки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7C7535" w:rsidRDefault="007A1BF4" w:rsidP="007C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2</w:t>
            </w:r>
            <w:r w:rsidR="007C7535">
              <w:rPr>
                <w:rFonts w:ascii="Times New Roman" w:hAnsi="Times New Roman" w:cs="Times New Roman"/>
              </w:rPr>
              <w:t>6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7A1BF4" w:rsidRDefault="007A1BF4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39BC">
              <w:rPr>
                <w:rFonts w:ascii="Times New Roman" w:hAnsi="Times New Roman" w:cs="Times New Roman"/>
              </w:rPr>
              <w:t>4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МКОУДОД «Белозерский РДК»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7A1BF4" w:rsidRDefault="007A1BF4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01F6">
              <w:rPr>
                <w:rFonts w:ascii="Times New Roman" w:hAnsi="Times New Roman" w:cs="Times New Roman"/>
              </w:rPr>
              <w:t>8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МКУК «Белозерский РКМ»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7A1BF4" w:rsidRDefault="007A1BF4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39BC">
              <w:rPr>
                <w:rFonts w:ascii="Times New Roman" w:hAnsi="Times New Roman" w:cs="Times New Roman"/>
              </w:rPr>
              <w:t>1</w:t>
            </w:r>
          </w:p>
        </w:tc>
      </w:tr>
      <w:tr w:rsidR="007A1BF4" w:rsidRPr="002B4816" w:rsidTr="00245EA8"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2B4816" w:rsidRDefault="007A1BF4" w:rsidP="00C20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4" w:rsidRPr="007A1BF4" w:rsidRDefault="007C7535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7535">
              <w:rPr>
                <w:rFonts w:ascii="Times New Roman" w:hAnsi="Times New Roman" w:cs="Times New Roman"/>
              </w:rPr>
              <w:t>50</w:t>
            </w:r>
          </w:p>
        </w:tc>
      </w:tr>
    </w:tbl>
    <w:p w:rsidR="00544699" w:rsidRPr="002B4816" w:rsidRDefault="00566694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Все приобретения </w:t>
      </w:r>
      <w:r w:rsidR="00544699" w:rsidRPr="002B4816">
        <w:rPr>
          <w:rFonts w:ascii="Times New Roman" w:hAnsi="Times New Roman" w:cs="Times New Roman"/>
          <w:sz w:val="24"/>
          <w:szCs w:val="24"/>
        </w:rPr>
        <w:t>не удовлетворя</w:t>
      </w:r>
      <w:r w:rsidRPr="002B4816">
        <w:rPr>
          <w:rFonts w:ascii="Times New Roman" w:hAnsi="Times New Roman" w:cs="Times New Roman"/>
          <w:sz w:val="24"/>
          <w:szCs w:val="24"/>
        </w:rPr>
        <w:t>ю</w:t>
      </w:r>
      <w:r w:rsidR="00544699" w:rsidRPr="002B4816">
        <w:rPr>
          <w:rFonts w:ascii="Times New Roman" w:hAnsi="Times New Roman" w:cs="Times New Roman"/>
          <w:sz w:val="24"/>
          <w:szCs w:val="24"/>
        </w:rPr>
        <w:t>т потребностям учреждений культуры.</w:t>
      </w:r>
    </w:p>
    <w:p w:rsidR="00C731BC" w:rsidRPr="002B4816" w:rsidRDefault="00C731BC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99" w:rsidRPr="007A1BF4" w:rsidRDefault="00544699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BF4">
        <w:rPr>
          <w:rFonts w:ascii="Times New Roman" w:hAnsi="Times New Roman" w:cs="Times New Roman"/>
          <w:b/>
          <w:sz w:val="24"/>
          <w:szCs w:val="24"/>
        </w:rPr>
        <w:t>Материально-техническая оснащенность учреждений</w:t>
      </w:r>
      <w:r w:rsidRPr="007A1B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4061"/>
        <w:gridCol w:w="1133"/>
        <w:gridCol w:w="1525"/>
      </w:tblGrid>
      <w:tr w:rsidR="00544699" w:rsidRPr="007C7535" w:rsidTr="0098309E">
        <w:tc>
          <w:tcPr>
            <w:tcW w:w="1686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Виды оборудования</w:t>
            </w:r>
          </w:p>
        </w:tc>
        <w:tc>
          <w:tcPr>
            <w:tcW w:w="2003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Единицы измерения</w:t>
            </w:r>
          </w:p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59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752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Потребность</w:t>
            </w:r>
          </w:p>
        </w:tc>
      </w:tr>
      <w:tr w:rsidR="00544699" w:rsidRPr="007C7535" w:rsidTr="0098309E">
        <w:tc>
          <w:tcPr>
            <w:tcW w:w="1686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Мебель</w:t>
            </w:r>
            <w:proofErr w:type="gramStart"/>
            <w:r w:rsidRPr="007C753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003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Столы, стулья, зрительные кресла</w:t>
            </w:r>
            <w:proofErr w:type="gramStart"/>
            <w:r w:rsidR="0098309E">
              <w:rPr>
                <w:rFonts w:ascii="Times New Roman" w:hAnsi="Times New Roman" w:cs="Times New Roman"/>
              </w:rPr>
              <w:t xml:space="preserve"> (</w:t>
            </w:r>
            <w:r w:rsidR="0098309E" w:rsidRPr="007C7535">
              <w:rPr>
                <w:rFonts w:ascii="Times New Roman" w:hAnsi="Times New Roman" w:cs="Times New Roman"/>
              </w:rPr>
              <w:t>%</w:t>
            </w:r>
            <w:r w:rsidR="0098309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559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2" w:type="pct"/>
          </w:tcPr>
          <w:p w:rsidR="00544699" w:rsidRPr="007C7535" w:rsidRDefault="0098309E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44699" w:rsidRPr="007C7535" w:rsidTr="0098309E">
        <w:tc>
          <w:tcPr>
            <w:tcW w:w="1686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003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Автобус, УАЗ</w:t>
            </w:r>
            <w:r w:rsidR="0098309E">
              <w:rPr>
                <w:rFonts w:ascii="Times New Roman" w:hAnsi="Times New Roman" w:cs="Times New Roman"/>
              </w:rPr>
              <w:t xml:space="preserve"> (</w:t>
            </w:r>
            <w:r w:rsidR="0098309E" w:rsidRPr="007C7535">
              <w:rPr>
                <w:rFonts w:ascii="Times New Roman" w:hAnsi="Times New Roman" w:cs="Times New Roman"/>
              </w:rPr>
              <w:t>ед.</w:t>
            </w:r>
            <w:r w:rsidR="009830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pct"/>
          </w:tcPr>
          <w:p w:rsidR="00544699" w:rsidRPr="007C7535" w:rsidRDefault="0098309E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pct"/>
          </w:tcPr>
          <w:p w:rsidR="00544699" w:rsidRPr="007C7535" w:rsidRDefault="005D5B1F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</w:t>
            </w:r>
          </w:p>
        </w:tc>
      </w:tr>
      <w:tr w:rsidR="00544699" w:rsidRPr="007C7535" w:rsidTr="0098309E">
        <w:tc>
          <w:tcPr>
            <w:tcW w:w="1686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Оборудование охранной сигнал</w:t>
            </w:r>
            <w:r w:rsidRPr="007C7535">
              <w:rPr>
                <w:rFonts w:ascii="Times New Roman" w:hAnsi="Times New Roman" w:cs="Times New Roman"/>
              </w:rPr>
              <w:t>и</w:t>
            </w:r>
            <w:r w:rsidRPr="007C753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003" w:type="pct"/>
          </w:tcPr>
          <w:p w:rsidR="00544699" w:rsidRPr="007C7535" w:rsidRDefault="0098309E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Охранно-пожарная сигнализация (</w:t>
            </w:r>
            <w:r w:rsidRPr="007C7535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pct"/>
          </w:tcPr>
          <w:p w:rsidR="00544699" w:rsidRPr="007C7535" w:rsidRDefault="0098309E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20</w:t>
            </w:r>
          </w:p>
        </w:tc>
      </w:tr>
      <w:tr w:rsidR="00544699" w:rsidRPr="007C7535" w:rsidTr="0098309E">
        <w:tc>
          <w:tcPr>
            <w:tcW w:w="1686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Специальное сценическое обор</w:t>
            </w:r>
            <w:r w:rsidRPr="007C7535">
              <w:rPr>
                <w:rFonts w:ascii="Times New Roman" w:hAnsi="Times New Roman" w:cs="Times New Roman"/>
              </w:rPr>
              <w:t>у</w:t>
            </w:r>
            <w:r w:rsidRPr="007C7535">
              <w:rPr>
                <w:rFonts w:ascii="Times New Roman" w:hAnsi="Times New Roman" w:cs="Times New Roman"/>
              </w:rPr>
              <w:t>дование</w:t>
            </w:r>
          </w:p>
        </w:tc>
        <w:tc>
          <w:tcPr>
            <w:tcW w:w="2003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7535">
              <w:rPr>
                <w:rFonts w:ascii="Times New Roman" w:hAnsi="Times New Roman" w:cs="Times New Roman"/>
              </w:rPr>
              <w:t>Боковые</w:t>
            </w:r>
            <w:proofErr w:type="gramEnd"/>
            <w:r w:rsidR="00671F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35">
              <w:rPr>
                <w:rFonts w:ascii="Times New Roman" w:hAnsi="Times New Roman" w:cs="Times New Roman"/>
              </w:rPr>
              <w:t>штанкеты</w:t>
            </w:r>
            <w:proofErr w:type="spellEnd"/>
            <w:r w:rsidR="00F5729A">
              <w:rPr>
                <w:rFonts w:ascii="Times New Roman" w:hAnsi="Times New Roman" w:cs="Times New Roman"/>
              </w:rPr>
              <w:t xml:space="preserve"> (</w:t>
            </w:r>
            <w:r w:rsidR="00F5729A" w:rsidRPr="007C7535">
              <w:rPr>
                <w:rFonts w:ascii="Times New Roman" w:hAnsi="Times New Roman" w:cs="Times New Roman"/>
              </w:rPr>
              <w:t>комплект</w:t>
            </w:r>
            <w:r w:rsidR="00F572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4</w:t>
            </w:r>
          </w:p>
        </w:tc>
      </w:tr>
      <w:tr w:rsidR="00544699" w:rsidRPr="007C7535" w:rsidTr="0098309E">
        <w:trPr>
          <w:trHeight w:val="476"/>
        </w:trPr>
        <w:tc>
          <w:tcPr>
            <w:tcW w:w="1686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 xml:space="preserve">Профессиональная </w:t>
            </w:r>
            <w:proofErr w:type="spellStart"/>
            <w:r w:rsidR="0098309E" w:rsidRPr="007C7535">
              <w:rPr>
                <w:rFonts w:ascii="Times New Roman" w:hAnsi="Times New Roman" w:cs="Times New Roman"/>
              </w:rPr>
              <w:t>звук</w:t>
            </w:r>
            <w:r w:rsidR="0098309E">
              <w:rPr>
                <w:rFonts w:ascii="Times New Roman" w:hAnsi="Times New Roman" w:cs="Times New Roman"/>
              </w:rPr>
              <w:t>о</w:t>
            </w:r>
            <w:r w:rsidR="0098309E" w:rsidRPr="007C7535">
              <w:rPr>
                <w:rFonts w:ascii="Times New Roman" w:hAnsi="Times New Roman" w:cs="Times New Roman"/>
              </w:rPr>
              <w:t>усил</w:t>
            </w:r>
            <w:r w:rsidR="0098309E" w:rsidRPr="007C7535">
              <w:rPr>
                <w:rFonts w:ascii="Times New Roman" w:hAnsi="Times New Roman" w:cs="Times New Roman"/>
              </w:rPr>
              <w:t>и</w:t>
            </w:r>
            <w:r w:rsidR="0098309E" w:rsidRPr="007C7535">
              <w:rPr>
                <w:rFonts w:ascii="Times New Roman" w:hAnsi="Times New Roman" w:cs="Times New Roman"/>
              </w:rPr>
              <w:t>тельная</w:t>
            </w:r>
            <w:proofErr w:type="spellEnd"/>
            <w:r w:rsidR="0098309E">
              <w:rPr>
                <w:rFonts w:ascii="Times New Roman" w:hAnsi="Times New Roman" w:cs="Times New Roman"/>
              </w:rPr>
              <w:t xml:space="preserve"> аппаратура</w:t>
            </w:r>
          </w:p>
        </w:tc>
        <w:tc>
          <w:tcPr>
            <w:tcW w:w="2003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Усилитель, микшерский пульт, коло</w:t>
            </w:r>
            <w:r w:rsidRPr="007C7535">
              <w:rPr>
                <w:rFonts w:ascii="Times New Roman" w:hAnsi="Times New Roman" w:cs="Times New Roman"/>
              </w:rPr>
              <w:t>н</w:t>
            </w:r>
            <w:r w:rsidRPr="007C7535">
              <w:rPr>
                <w:rFonts w:ascii="Times New Roman" w:hAnsi="Times New Roman" w:cs="Times New Roman"/>
              </w:rPr>
              <w:t>к</w:t>
            </w:r>
            <w:proofErr w:type="gramStart"/>
            <w:r w:rsidRPr="007C7535">
              <w:rPr>
                <w:rFonts w:ascii="Times New Roman" w:hAnsi="Times New Roman" w:cs="Times New Roman"/>
              </w:rPr>
              <w:t>и</w:t>
            </w:r>
            <w:r w:rsidR="0098309E">
              <w:rPr>
                <w:rFonts w:ascii="Times New Roman" w:hAnsi="Times New Roman" w:cs="Times New Roman"/>
              </w:rPr>
              <w:t>(</w:t>
            </w:r>
            <w:proofErr w:type="gramEnd"/>
            <w:r w:rsidR="0098309E" w:rsidRPr="007C7535">
              <w:rPr>
                <w:rFonts w:ascii="Times New Roman" w:hAnsi="Times New Roman" w:cs="Times New Roman"/>
              </w:rPr>
              <w:t>комплект</w:t>
            </w:r>
            <w:r w:rsidR="009830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2" w:type="pct"/>
          </w:tcPr>
          <w:p w:rsidR="00544699" w:rsidRPr="007C7535" w:rsidRDefault="00544699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18</w:t>
            </w:r>
          </w:p>
        </w:tc>
      </w:tr>
      <w:tr w:rsidR="00544699" w:rsidRPr="007C7535" w:rsidTr="0098309E">
        <w:trPr>
          <w:trHeight w:val="447"/>
        </w:trPr>
        <w:tc>
          <w:tcPr>
            <w:tcW w:w="1686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Светотехническая аппаратура</w:t>
            </w:r>
          </w:p>
        </w:tc>
        <w:tc>
          <w:tcPr>
            <w:tcW w:w="2003" w:type="pct"/>
          </w:tcPr>
          <w:p w:rsidR="00544699" w:rsidRPr="007C7535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Выносные прожекторы</w:t>
            </w:r>
          </w:p>
        </w:tc>
        <w:tc>
          <w:tcPr>
            <w:tcW w:w="559" w:type="pct"/>
          </w:tcPr>
          <w:p w:rsidR="00544699" w:rsidRPr="007C7535" w:rsidRDefault="0098309E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52" w:type="pct"/>
          </w:tcPr>
          <w:p w:rsidR="00544699" w:rsidRPr="007C7535" w:rsidRDefault="0098309E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729A" w:rsidRPr="007C7535" w:rsidTr="00F5729A">
        <w:trPr>
          <w:trHeight w:val="235"/>
        </w:trPr>
        <w:tc>
          <w:tcPr>
            <w:tcW w:w="1686" w:type="pct"/>
            <w:vMerge w:val="restar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средства</w:t>
            </w: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Проекционное оборудование (</w:t>
            </w:r>
            <w:r w:rsidRPr="007C7535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5729A" w:rsidRPr="007C7535" w:rsidTr="00F5729A">
        <w:trPr>
          <w:trHeight w:val="199"/>
        </w:trPr>
        <w:tc>
          <w:tcPr>
            <w:tcW w:w="1686" w:type="pct"/>
            <w:vMerge/>
          </w:tcPr>
          <w:p w:rsidR="00F5729A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559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2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5729A" w:rsidRPr="007C7535" w:rsidTr="00F5729A">
        <w:trPr>
          <w:trHeight w:val="199"/>
        </w:trPr>
        <w:tc>
          <w:tcPr>
            <w:tcW w:w="1686" w:type="pct"/>
            <w:vMerge/>
          </w:tcPr>
          <w:p w:rsidR="00F5729A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Принтер, сканер (ед.)</w:t>
            </w:r>
          </w:p>
        </w:tc>
        <w:tc>
          <w:tcPr>
            <w:tcW w:w="559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2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729A" w:rsidRPr="007C7535" w:rsidTr="00F5729A">
        <w:trPr>
          <w:trHeight w:val="305"/>
        </w:trPr>
        <w:tc>
          <w:tcPr>
            <w:tcW w:w="1686" w:type="pct"/>
            <w:vMerge/>
          </w:tcPr>
          <w:p w:rsidR="00F5729A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41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Доска магнитная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41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pct"/>
          </w:tcPr>
          <w:p w:rsidR="00F5729A" w:rsidRPr="002B4816" w:rsidRDefault="00F5729A" w:rsidP="0041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</w:t>
            </w:r>
          </w:p>
        </w:tc>
      </w:tr>
      <w:tr w:rsidR="00F5729A" w:rsidRPr="007C7535" w:rsidTr="0098309E">
        <w:tc>
          <w:tcPr>
            <w:tcW w:w="1686" w:type="pct"/>
            <w:vMerge w:val="restar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Баян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2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F57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Гитара (ед.) 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Барабанная установка (ед.)</w:t>
            </w:r>
          </w:p>
        </w:tc>
        <w:tc>
          <w:tcPr>
            <w:tcW w:w="559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</w:tcPr>
          <w:p w:rsidR="00F5729A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2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7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Балалайка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15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Рояль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Домры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5</w:t>
            </w:r>
          </w:p>
        </w:tc>
      </w:tr>
      <w:tr w:rsidR="00F5729A" w:rsidRPr="007C7535" w:rsidTr="0098309E">
        <w:tc>
          <w:tcPr>
            <w:tcW w:w="1686" w:type="pct"/>
            <w:vMerge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pct"/>
          </w:tcPr>
          <w:p w:rsidR="00F5729A" w:rsidRPr="007C7535" w:rsidRDefault="00F5729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Пианола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559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pct"/>
          </w:tcPr>
          <w:p w:rsidR="00F5729A" w:rsidRPr="007C7535" w:rsidRDefault="00F5729A" w:rsidP="0098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535">
              <w:rPr>
                <w:rFonts w:ascii="Times New Roman" w:hAnsi="Times New Roman" w:cs="Times New Roman"/>
              </w:rPr>
              <w:t>1</w:t>
            </w:r>
          </w:p>
        </w:tc>
      </w:tr>
    </w:tbl>
    <w:p w:rsidR="00544699" w:rsidRPr="002B4816" w:rsidRDefault="00544699" w:rsidP="00C55225">
      <w:pPr>
        <w:pStyle w:val="2"/>
        <w:spacing w:before="0"/>
        <w:rPr>
          <w:rFonts w:ascii="Times New Roman" w:hAnsi="Times New Roman" w:cs="Times New Roman"/>
          <w:szCs w:val="24"/>
        </w:rPr>
      </w:pPr>
    </w:p>
    <w:p w:rsidR="00177E2A" w:rsidRPr="002B4816" w:rsidRDefault="00544699" w:rsidP="007A1BF4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66550A">
        <w:rPr>
          <w:rFonts w:ascii="Times New Roman" w:hAnsi="Times New Roman" w:cs="Times New Roman"/>
          <w:sz w:val="28"/>
          <w:szCs w:val="28"/>
        </w:rPr>
        <w:t>Кадровая работа</w:t>
      </w:r>
    </w:p>
    <w:p w:rsidR="005D5B1F" w:rsidRDefault="00EA6789" w:rsidP="00EA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1F">
        <w:rPr>
          <w:rFonts w:ascii="Times New Roman" w:hAnsi="Times New Roman" w:cs="Times New Roman"/>
          <w:sz w:val="24"/>
          <w:szCs w:val="24"/>
        </w:rPr>
        <w:t>П</w:t>
      </w:r>
      <w:r w:rsidR="00177E2A" w:rsidRPr="005D5B1F">
        <w:rPr>
          <w:rFonts w:ascii="Times New Roman" w:hAnsi="Times New Roman" w:cs="Times New Roman"/>
          <w:sz w:val="24"/>
          <w:szCs w:val="24"/>
        </w:rPr>
        <w:t xml:space="preserve">овышают </w:t>
      </w:r>
      <w:r w:rsidR="00D72169" w:rsidRPr="005D5B1F">
        <w:rPr>
          <w:rFonts w:ascii="Times New Roman" w:hAnsi="Times New Roman" w:cs="Times New Roman"/>
          <w:sz w:val="24"/>
          <w:szCs w:val="24"/>
        </w:rPr>
        <w:t>образовательный</w:t>
      </w:r>
      <w:r w:rsidR="004141D4">
        <w:rPr>
          <w:rFonts w:ascii="Times New Roman" w:hAnsi="Times New Roman" w:cs="Times New Roman"/>
          <w:sz w:val="24"/>
          <w:szCs w:val="24"/>
        </w:rPr>
        <w:t xml:space="preserve"> уровень 1</w:t>
      </w:r>
      <w:r w:rsidR="001F2080">
        <w:rPr>
          <w:rFonts w:ascii="Times New Roman" w:hAnsi="Times New Roman" w:cs="Times New Roman"/>
          <w:sz w:val="24"/>
          <w:szCs w:val="24"/>
        </w:rPr>
        <w:t>1</w:t>
      </w:r>
      <w:r w:rsidR="00177E2A" w:rsidRPr="005D5B1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72169" w:rsidRPr="005D5B1F">
        <w:rPr>
          <w:rFonts w:ascii="Times New Roman" w:hAnsi="Times New Roman" w:cs="Times New Roman"/>
          <w:sz w:val="24"/>
          <w:szCs w:val="24"/>
        </w:rPr>
        <w:t>ов</w:t>
      </w:r>
      <w:r w:rsidR="00177E2A" w:rsidRPr="005D5B1F">
        <w:rPr>
          <w:rFonts w:ascii="Times New Roman" w:hAnsi="Times New Roman" w:cs="Times New Roman"/>
          <w:sz w:val="24"/>
          <w:szCs w:val="24"/>
        </w:rPr>
        <w:t xml:space="preserve"> заочно: </w:t>
      </w:r>
      <w:r w:rsidR="004141D4">
        <w:rPr>
          <w:rFonts w:ascii="Times New Roman" w:hAnsi="Times New Roman" w:cs="Times New Roman"/>
          <w:sz w:val="24"/>
          <w:szCs w:val="24"/>
        </w:rPr>
        <w:t>4</w:t>
      </w:r>
      <w:r w:rsidR="001751AD">
        <w:rPr>
          <w:rFonts w:ascii="Times New Roman" w:hAnsi="Times New Roman" w:cs="Times New Roman"/>
          <w:sz w:val="24"/>
          <w:szCs w:val="24"/>
        </w:rPr>
        <w:t>–</w:t>
      </w:r>
      <w:r w:rsidR="00824861" w:rsidRPr="005D5B1F">
        <w:rPr>
          <w:rFonts w:ascii="Times New Roman" w:hAnsi="Times New Roman" w:cs="Times New Roman"/>
          <w:sz w:val="24"/>
          <w:szCs w:val="24"/>
        </w:rPr>
        <w:t xml:space="preserve"> в колледж</w:t>
      </w:r>
      <w:r w:rsidR="00D72169" w:rsidRPr="005D5B1F">
        <w:rPr>
          <w:rFonts w:ascii="Times New Roman" w:hAnsi="Times New Roman" w:cs="Times New Roman"/>
          <w:sz w:val="24"/>
          <w:szCs w:val="24"/>
        </w:rPr>
        <w:t>е</w:t>
      </w:r>
      <w:r w:rsidR="00824861" w:rsidRPr="005D5B1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D72169" w:rsidRPr="005D5B1F">
        <w:rPr>
          <w:rFonts w:ascii="Times New Roman" w:hAnsi="Times New Roman" w:cs="Times New Roman"/>
          <w:sz w:val="24"/>
          <w:szCs w:val="24"/>
        </w:rPr>
        <w:t xml:space="preserve">, </w:t>
      </w:r>
      <w:r w:rsidR="004141D4">
        <w:rPr>
          <w:rFonts w:ascii="Times New Roman" w:hAnsi="Times New Roman" w:cs="Times New Roman"/>
          <w:sz w:val="24"/>
          <w:szCs w:val="24"/>
        </w:rPr>
        <w:t>1</w:t>
      </w:r>
      <w:r w:rsidR="00D72169" w:rsidRPr="005D5B1F">
        <w:rPr>
          <w:rFonts w:ascii="Times New Roman" w:hAnsi="Times New Roman" w:cs="Times New Roman"/>
          <w:sz w:val="24"/>
          <w:szCs w:val="24"/>
        </w:rPr>
        <w:t xml:space="preserve"> – в педагогическом колледже</w:t>
      </w:r>
      <w:r w:rsidR="00824861" w:rsidRPr="005D5B1F">
        <w:rPr>
          <w:rFonts w:ascii="Times New Roman" w:hAnsi="Times New Roman" w:cs="Times New Roman"/>
          <w:sz w:val="24"/>
          <w:szCs w:val="24"/>
        </w:rPr>
        <w:t xml:space="preserve">, </w:t>
      </w:r>
      <w:r w:rsidR="004141D4">
        <w:rPr>
          <w:rFonts w:ascii="Times New Roman" w:hAnsi="Times New Roman" w:cs="Times New Roman"/>
          <w:sz w:val="24"/>
          <w:szCs w:val="24"/>
        </w:rPr>
        <w:t>2</w:t>
      </w:r>
      <w:r w:rsidR="00824861" w:rsidRPr="005D5B1F">
        <w:rPr>
          <w:rFonts w:ascii="Times New Roman" w:hAnsi="Times New Roman" w:cs="Times New Roman"/>
          <w:sz w:val="24"/>
          <w:szCs w:val="24"/>
        </w:rPr>
        <w:t xml:space="preserve"> чел – в КГУ</w:t>
      </w:r>
      <w:r w:rsidR="005D5B1F">
        <w:rPr>
          <w:rFonts w:ascii="Times New Roman" w:hAnsi="Times New Roman" w:cs="Times New Roman"/>
          <w:sz w:val="24"/>
          <w:szCs w:val="24"/>
        </w:rPr>
        <w:t xml:space="preserve">, 1 чел. в АТИССО </w:t>
      </w:r>
      <w:r w:rsidRPr="005D5B1F">
        <w:rPr>
          <w:rFonts w:ascii="Times New Roman" w:hAnsi="Times New Roman" w:cs="Times New Roman"/>
          <w:sz w:val="24"/>
          <w:szCs w:val="24"/>
        </w:rPr>
        <w:t>(по состоянию на 01.01.201</w:t>
      </w:r>
      <w:r w:rsidR="00216021">
        <w:rPr>
          <w:rFonts w:ascii="Times New Roman" w:hAnsi="Times New Roman" w:cs="Times New Roman"/>
          <w:sz w:val="24"/>
          <w:szCs w:val="24"/>
        </w:rPr>
        <w:t>6</w:t>
      </w:r>
      <w:r w:rsidRPr="005D5B1F">
        <w:rPr>
          <w:rFonts w:ascii="Times New Roman" w:hAnsi="Times New Roman" w:cs="Times New Roman"/>
          <w:sz w:val="24"/>
          <w:szCs w:val="24"/>
        </w:rPr>
        <w:t xml:space="preserve"> г</w:t>
      </w:r>
      <w:r w:rsidRPr="005D5B1F">
        <w:rPr>
          <w:rFonts w:ascii="Times New Roman" w:hAnsi="Times New Roman" w:cs="Times New Roman"/>
          <w:sz w:val="24"/>
          <w:szCs w:val="24"/>
        </w:rPr>
        <w:t>о</w:t>
      </w:r>
      <w:r w:rsidRPr="005D5B1F">
        <w:rPr>
          <w:rFonts w:ascii="Times New Roman" w:hAnsi="Times New Roman" w:cs="Times New Roman"/>
          <w:sz w:val="24"/>
          <w:szCs w:val="24"/>
        </w:rPr>
        <w:t>да).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827"/>
        <w:gridCol w:w="957"/>
      </w:tblGrid>
      <w:tr w:rsidR="005D5B1F" w:rsidRPr="004141D4" w:rsidTr="00671F78">
        <w:trPr>
          <w:trHeight w:val="463"/>
        </w:trPr>
        <w:tc>
          <w:tcPr>
            <w:tcW w:w="534" w:type="dxa"/>
          </w:tcPr>
          <w:p w:rsidR="005D5B1F" w:rsidRPr="004141D4" w:rsidRDefault="005D5B1F" w:rsidP="005D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 xml:space="preserve">№ </w:t>
            </w:r>
            <w:proofErr w:type="gramStart"/>
            <w:r w:rsidRPr="004141D4">
              <w:rPr>
                <w:sz w:val="22"/>
                <w:szCs w:val="22"/>
              </w:rPr>
              <w:t>п</w:t>
            </w:r>
            <w:proofErr w:type="gramEnd"/>
            <w:r w:rsidRPr="004141D4">
              <w:rPr>
                <w:sz w:val="22"/>
                <w:szCs w:val="22"/>
              </w:rPr>
              <w:t>/п</w:t>
            </w:r>
          </w:p>
        </w:tc>
        <w:tc>
          <w:tcPr>
            <w:tcW w:w="4819" w:type="dxa"/>
          </w:tcPr>
          <w:p w:rsidR="005D5B1F" w:rsidRPr="004141D4" w:rsidRDefault="005D5B1F" w:rsidP="005D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ФИО</w:t>
            </w:r>
            <w:r w:rsidR="00643005" w:rsidRPr="004141D4">
              <w:rPr>
                <w:sz w:val="22"/>
                <w:szCs w:val="22"/>
              </w:rPr>
              <w:t>, должность</w:t>
            </w:r>
          </w:p>
        </w:tc>
        <w:tc>
          <w:tcPr>
            <w:tcW w:w="3827" w:type="dxa"/>
          </w:tcPr>
          <w:p w:rsidR="005D5B1F" w:rsidRPr="004141D4" w:rsidRDefault="005D5B1F" w:rsidP="005D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957" w:type="dxa"/>
          </w:tcPr>
          <w:p w:rsidR="005D5B1F" w:rsidRPr="004141D4" w:rsidRDefault="005D5B1F" w:rsidP="005D5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Курс</w:t>
            </w:r>
          </w:p>
        </w:tc>
      </w:tr>
      <w:tr w:rsidR="004141D4" w:rsidRPr="004141D4" w:rsidTr="00671F78">
        <w:trPr>
          <w:trHeight w:val="463"/>
        </w:trPr>
        <w:tc>
          <w:tcPr>
            <w:tcW w:w="534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Серова Л.Г. гл. бухгалтер О</w:t>
            </w:r>
            <w:r>
              <w:rPr>
                <w:sz w:val="22"/>
                <w:szCs w:val="22"/>
              </w:rPr>
              <w:t>тдела культуры</w:t>
            </w:r>
          </w:p>
        </w:tc>
        <w:tc>
          <w:tcPr>
            <w:tcW w:w="3827" w:type="dxa"/>
          </w:tcPr>
          <w:p w:rsidR="004141D4" w:rsidRPr="004141D4" w:rsidRDefault="004141D4" w:rsidP="005D5B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7" w:type="dxa"/>
          </w:tcPr>
          <w:p w:rsidR="004141D4" w:rsidRPr="004141D4" w:rsidRDefault="00671F78" w:rsidP="004141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141D4" w:rsidRPr="004141D4" w:rsidTr="00671F78">
        <w:tc>
          <w:tcPr>
            <w:tcW w:w="534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Токарева А.И., преподаватель по классу форт</w:t>
            </w:r>
            <w:r w:rsidRPr="004141D4">
              <w:rPr>
                <w:sz w:val="22"/>
                <w:szCs w:val="22"/>
              </w:rPr>
              <w:t>е</w:t>
            </w:r>
            <w:r w:rsidRPr="004141D4">
              <w:rPr>
                <w:sz w:val="22"/>
                <w:szCs w:val="22"/>
              </w:rPr>
              <w:t>пиано</w:t>
            </w:r>
            <w:r>
              <w:rPr>
                <w:sz w:val="22"/>
                <w:szCs w:val="22"/>
              </w:rPr>
              <w:t xml:space="preserve"> школы искусств</w:t>
            </w:r>
          </w:p>
        </w:tc>
        <w:tc>
          <w:tcPr>
            <w:tcW w:w="3827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ФГБОУ ВПО «Челябинская госуда</w:t>
            </w:r>
            <w:r w:rsidRPr="004141D4">
              <w:rPr>
                <w:sz w:val="22"/>
                <w:szCs w:val="22"/>
              </w:rPr>
              <w:t>р</w:t>
            </w:r>
            <w:r w:rsidRPr="004141D4">
              <w:rPr>
                <w:sz w:val="22"/>
                <w:szCs w:val="22"/>
              </w:rPr>
              <w:t>ственная академия искусства и кул</w:t>
            </w:r>
            <w:r w:rsidRPr="004141D4">
              <w:rPr>
                <w:sz w:val="22"/>
                <w:szCs w:val="22"/>
              </w:rPr>
              <w:t>ь</w:t>
            </w:r>
            <w:r w:rsidRPr="004141D4">
              <w:rPr>
                <w:sz w:val="22"/>
                <w:szCs w:val="22"/>
              </w:rPr>
              <w:t>туры»</w:t>
            </w:r>
          </w:p>
        </w:tc>
        <w:tc>
          <w:tcPr>
            <w:tcW w:w="957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2</w:t>
            </w:r>
          </w:p>
        </w:tc>
      </w:tr>
      <w:tr w:rsidR="004141D4" w:rsidRPr="004141D4" w:rsidTr="00671F78">
        <w:tc>
          <w:tcPr>
            <w:tcW w:w="534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Шевелев С.В., преподаватель по классу баян</w:t>
            </w:r>
            <w:r>
              <w:rPr>
                <w:sz w:val="22"/>
                <w:szCs w:val="22"/>
              </w:rPr>
              <w:t xml:space="preserve"> школы искусств</w:t>
            </w:r>
          </w:p>
        </w:tc>
        <w:tc>
          <w:tcPr>
            <w:tcW w:w="3827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ФГБОУ ВПО «Челябинская госуда</w:t>
            </w:r>
            <w:r w:rsidRPr="004141D4">
              <w:rPr>
                <w:sz w:val="22"/>
                <w:szCs w:val="22"/>
              </w:rPr>
              <w:t>р</w:t>
            </w:r>
            <w:r w:rsidRPr="004141D4">
              <w:rPr>
                <w:sz w:val="22"/>
                <w:szCs w:val="22"/>
              </w:rPr>
              <w:t>ственная академия искусства и кул</w:t>
            </w:r>
            <w:r w:rsidRPr="004141D4">
              <w:rPr>
                <w:sz w:val="22"/>
                <w:szCs w:val="22"/>
              </w:rPr>
              <w:t>ь</w:t>
            </w:r>
            <w:r w:rsidRPr="004141D4">
              <w:rPr>
                <w:sz w:val="22"/>
                <w:szCs w:val="22"/>
              </w:rPr>
              <w:t>туры»</w:t>
            </w:r>
          </w:p>
        </w:tc>
        <w:tc>
          <w:tcPr>
            <w:tcW w:w="957" w:type="dxa"/>
          </w:tcPr>
          <w:p w:rsidR="004141D4" w:rsidRPr="004141D4" w:rsidRDefault="004141D4" w:rsidP="004141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2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671F78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1F2080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 xml:space="preserve">Устюгова О.А., </w:t>
            </w:r>
            <w:proofErr w:type="spellStart"/>
            <w:r w:rsidRPr="004141D4">
              <w:rPr>
                <w:sz w:val="22"/>
                <w:szCs w:val="22"/>
              </w:rPr>
              <w:t>худ</w:t>
            </w:r>
            <w:proofErr w:type="gramStart"/>
            <w:r w:rsidRPr="004141D4">
              <w:rPr>
                <w:sz w:val="22"/>
                <w:szCs w:val="22"/>
              </w:rPr>
              <w:t>.р</w:t>
            </w:r>
            <w:proofErr w:type="gramEnd"/>
            <w:r w:rsidRPr="004141D4">
              <w:rPr>
                <w:sz w:val="22"/>
                <w:szCs w:val="22"/>
              </w:rPr>
              <w:t>уководитель</w:t>
            </w:r>
            <w:proofErr w:type="spellEnd"/>
            <w:r w:rsidRPr="004141D4">
              <w:rPr>
                <w:sz w:val="22"/>
                <w:szCs w:val="22"/>
              </w:rPr>
              <w:t xml:space="preserve"> МКУК «Бел</w:t>
            </w:r>
            <w:r w:rsidRPr="004141D4">
              <w:rPr>
                <w:sz w:val="22"/>
                <w:szCs w:val="22"/>
              </w:rPr>
              <w:t>о</w:t>
            </w:r>
            <w:r w:rsidRPr="004141D4">
              <w:rPr>
                <w:sz w:val="22"/>
                <w:szCs w:val="22"/>
              </w:rPr>
              <w:t>зерский РДК»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Курганский колледж культуры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2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4141D4">
              <w:rPr>
                <w:sz w:val="22"/>
                <w:szCs w:val="22"/>
              </w:rPr>
              <w:t>Камчугова</w:t>
            </w:r>
            <w:proofErr w:type="spellEnd"/>
            <w:r w:rsidRPr="004141D4">
              <w:rPr>
                <w:sz w:val="22"/>
                <w:szCs w:val="22"/>
              </w:rPr>
              <w:t xml:space="preserve"> Е.Ю., зав. </w:t>
            </w:r>
            <w:proofErr w:type="spellStart"/>
            <w:r w:rsidRPr="004141D4">
              <w:rPr>
                <w:sz w:val="22"/>
                <w:szCs w:val="22"/>
              </w:rPr>
              <w:t>Усть</w:t>
            </w:r>
            <w:proofErr w:type="spellEnd"/>
            <w:r w:rsidRPr="004141D4">
              <w:rPr>
                <w:sz w:val="22"/>
                <w:szCs w:val="22"/>
              </w:rPr>
              <w:t>–</w:t>
            </w:r>
            <w:proofErr w:type="spellStart"/>
            <w:r w:rsidRPr="004141D4">
              <w:rPr>
                <w:sz w:val="22"/>
                <w:szCs w:val="22"/>
              </w:rPr>
              <w:t>Суерским</w:t>
            </w:r>
            <w:proofErr w:type="spellEnd"/>
            <w:r w:rsidRPr="004141D4">
              <w:rPr>
                <w:sz w:val="22"/>
                <w:szCs w:val="22"/>
              </w:rPr>
              <w:t xml:space="preserve"> СК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Курганский колледж культуры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4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 xml:space="preserve">Толстоногова Н.А., </w:t>
            </w:r>
            <w:proofErr w:type="spellStart"/>
            <w:r w:rsidRPr="004141D4">
              <w:rPr>
                <w:sz w:val="22"/>
                <w:szCs w:val="22"/>
              </w:rPr>
              <w:t>худ</w:t>
            </w:r>
            <w:proofErr w:type="gramStart"/>
            <w:r w:rsidRPr="004141D4">
              <w:rPr>
                <w:sz w:val="22"/>
                <w:szCs w:val="22"/>
              </w:rPr>
              <w:t>.р</w:t>
            </w:r>
            <w:proofErr w:type="gramEnd"/>
            <w:r w:rsidRPr="004141D4">
              <w:rPr>
                <w:sz w:val="22"/>
                <w:szCs w:val="22"/>
              </w:rPr>
              <w:t>уководитель</w:t>
            </w:r>
            <w:proofErr w:type="spellEnd"/>
            <w:r w:rsidRPr="004141D4">
              <w:rPr>
                <w:sz w:val="22"/>
                <w:szCs w:val="22"/>
              </w:rPr>
              <w:t xml:space="preserve"> Пьянко</w:t>
            </w:r>
            <w:r w:rsidRPr="004141D4">
              <w:rPr>
                <w:sz w:val="22"/>
                <w:szCs w:val="22"/>
              </w:rPr>
              <w:t>в</w:t>
            </w:r>
            <w:r w:rsidRPr="004141D4">
              <w:rPr>
                <w:sz w:val="22"/>
                <w:szCs w:val="22"/>
              </w:rPr>
              <w:t>ского СДК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Курганский педагогический</w:t>
            </w:r>
          </w:p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 w:rsidRPr="004141D4">
              <w:rPr>
                <w:sz w:val="22"/>
                <w:szCs w:val="22"/>
              </w:rPr>
              <w:t>ледж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2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 xml:space="preserve">Кузнецова </w:t>
            </w:r>
            <w:r>
              <w:rPr>
                <w:sz w:val="22"/>
                <w:szCs w:val="22"/>
              </w:rPr>
              <w:t>С</w:t>
            </w:r>
            <w:r w:rsidRPr="004141D4">
              <w:rPr>
                <w:sz w:val="22"/>
                <w:szCs w:val="22"/>
              </w:rPr>
              <w:t>.С., руководитель эстрадной студии МКУК «Белозерский РДК»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КГУ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Макарова Е.Н., директор МКУК «Белозерский РКМ»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КГУ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Семенова Т.В., директор МКУК «Рычковское КДО»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АТИССО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3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4141D4">
              <w:rPr>
                <w:sz w:val="22"/>
                <w:szCs w:val="22"/>
              </w:rPr>
              <w:t>Филлипенок</w:t>
            </w:r>
            <w:proofErr w:type="spellEnd"/>
            <w:r w:rsidRPr="004141D4">
              <w:rPr>
                <w:sz w:val="22"/>
                <w:szCs w:val="22"/>
              </w:rPr>
              <w:t xml:space="preserve"> Т.Д., директор МКУК «Перши</w:t>
            </w:r>
            <w:r w:rsidRPr="004141D4">
              <w:rPr>
                <w:sz w:val="22"/>
                <w:szCs w:val="22"/>
              </w:rPr>
              <w:t>н</w:t>
            </w:r>
            <w:r w:rsidRPr="004141D4">
              <w:rPr>
                <w:sz w:val="22"/>
                <w:szCs w:val="22"/>
              </w:rPr>
              <w:t>ское КДО»</w:t>
            </w:r>
          </w:p>
        </w:tc>
        <w:tc>
          <w:tcPr>
            <w:tcW w:w="382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Курганский колледж культуры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2</w:t>
            </w:r>
          </w:p>
        </w:tc>
      </w:tr>
      <w:tr w:rsidR="001F2080" w:rsidRPr="004141D4" w:rsidTr="00671F78">
        <w:tc>
          <w:tcPr>
            <w:tcW w:w="534" w:type="dxa"/>
          </w:tcPr>
          <w:p w:rsidR="001F2080" w:rsidRPr="004141D4" w:rsidRDefault="001F2080" w:rsidP="004141D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Гордеева А.Н., худ</w:t>
            </w:r>
            <w:proofErr w:type="gramStart"/>
            <w:r w:rsidRPr="004141D4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141D4">
              <w:rPr>
                <w:sz w:val="22"/>
                <w:szCs w:val="22"/>
              </w:rPr>
              <w:t>р</w:t>
            </w:r>
            <w:proofErr w:type="gramEnd"/>
            <w:r w:rsidRPr="004141D4">
              <w:rPr>
                <w:sz w:val="22"/>
                <w:szCs w:val="22"/>
              </w:rPr>
              <w:t>ук. МКУК «Першинское КДО»</w:t>
            </w:r>
          </w:p>
        </w:tc>
        <w:tc>
          <w:tcPr>
            <w:tcW w:w="3827" w:type="dxa"/>
          </w:tcPr>
          <w:p w:rsidR="001F2080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 xml:space="preserve">Курганский колледж культуры </w:t>
            </w:r>
          </w:p>
          <w:p w:rsidR="001F2080" w:rsidRPr="004141D4" w:rsidRDefault="001F2080" w:rsidP="00E51B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(переподготовка)</w:t>
            </w:r>
          </w:p>
        </w:tc>
        <w:tc>
          <w:tcPr>
            <w:tcW w:w="957" w:type="dxa"/>
          </w:tcPr>
          <w:p w:rsidR="001F2080" w:rsidRPr="004141D4" w:rsidRDefault="001F2080" w:rsidP="00E51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41D4">
              <w:rPr>
                <w:sz w:val="22"/>
                <w:szCs w:val="22"/>
              </w:rPr>
              <w:t>1</w:t>
            </w:r>
          </w:p>
        </w:tc>
      </w:tr>
    </w:tbl>
    <w:p w:rsidR="005C1E57" w:rsidRPr="002B4816" w:rsidRDefault="00C731BC" w:rsidP="00EA6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Повысили квалификацию </w:t>
      </w:r>
      <w:r w:rsidR="004141D4">
        <w:rPr>
          <w:rFonts w:ascii="Times New Roman" w:hAnsi="Times New Roman" w:cs="Times New Roman"/>
          <w:sz w:val="24"/>
          <w:szCs w:val="24"/>
        </w:rPr>
        <w:t xml:space="preserve">7 </w:t>
      </w:r>
      <w:r w:rsidRPr="002B481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D576F" w:rsidRPr="002B4816">
        <w:rPr>
          <w:rFonts w:ascii="Times New Roman" w:hAnsi="Times New Roman" w:cs="Times New Roman"/>
          <w:sz w:val="24"/>
          <w:szCs w:val="24"/>
        </w:rPr>
        <w:t xml:space="preserve">, </w:t>
      </w:r>
      <w:r w:rsidR="00AB7A5F">
        <w:rPr>
          <w:rFonts w:ascii="Times New Roman" w:hAnsi="Times New Roman" w:cs="Times New Roman"/>
          <w:sz w:val="24"/>
          <w:szCs w:val="24"/>
        </w:rPr>
        <w:t>18</w:t>
      </w:r>
      <w:r w:rsidR="00671F78">
        <w:rPr>
          <w:rFonts w:ascii="Times New Roman" w:hAnsi="Times New Roman" w:cs="Times New Roman"/>
          <w:sz w:val="24"/>
          <w:szCs w:val="24"/>
        </w:rPr>
        <w:t xml:space="preserve"> </w:t>
      </w:r>
      <w:r w:rsidR="000D576F" w:rsidRPr="002B4816">
        <w:rPr>
          <w:rFonts w:ascii="Times New Roman" w:hAnsi="Times New Roman" w:cs="Times New Roman"/>
          <w:sz w:val="24"/>
          <w:szCs w:val="24"/>
        </w:rPr>
        <w:t>посетили семинары</w:t>
      </w:r>
      <w:r w:rsidRPr="002B4816">
        <w:rPr>
          <w:rFonts w:ascii="Times New Roman" w:hAnsi="Times New Roman" w:cs="Times New Roman"/>
          <w:sz w:val="24"/>
          <w:szCs w:val="24"/>
        </w:rPr>
        <w:t xml:space="preserve"> (в 201</w:t>
      </w:r>
      <w:r w:rsidR="00216021">
        <w:rPr>
          <w:rFonts w:ascii="Times New Roman" w:hAnsi="Times New Roman" w:cs="Times New Roman"/>
          <w:sz w:val="24"/>
          <w:szCs w:val="24"/>
        </w:rPr>
        <w:t>4</w:t>
      </w:r>
      <w:r w:rsidRPr="002B4816">
        <w:rPr>
          <w:rFonts w:ascii="Times New Roman" w:hAnsi="Times New Roman" w:cs="Times New Roman"/>
          <w:sz w:val="24"/>
          <w:szCs w:val="24"/>
        </w:rPr>
        <w:t xml:space="preserve"> г.-</w:t>
      </w:r>
      <w:r w:rsidR="00216021">
        <w:rPr>
          <w:rFonts w:ascii="Times New Roman" w:hAnsi="Times New Roman" w:cs="Times New Roman"/>
          <w:sz w:val="24"/>
          <w:szCs w:val="24"/>
        </w:rPr>
        <w:t>43</w:t>
      </w:r>
      <w:r w:rsidRPr="002B4816">
        <w:rPr>
          <w:rFonts w:ascii="Times New Roman" w:hAnsi="Times New Roman" w:cs="Times New Roman"/>
          <w:sz w:val="24"/>
          <w:szCs w:val="24"/>
        </w:rPr>
        <w:t>) человек</w:t>
      </w:r>
      <w:r w:rsidR="00643005">
        <w:rPr>
          <w:rFonts w:ascii="Times New Roman" w:hAnsi="Times New Roman" w:cs="Times New Roman"/>
          <w:sz w:val="24"/>
          <w:szCs w:val="24"/>
        </w:rPr>
        <w:t>а</w:t>
      </w:r>
      <w:r w:rsidRPr="002B4816">
        <w:rPr>
          <w:rFonts w:ascii="Times New Roman" w:hAnsi="Times New Roman" w:cs="Times New Roman"/>
          <w:sz w:val="24"/>
          <w:szCs w:val="24"/>
        </w:rPr>
        <w:t>, из них по направлениям: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2552"/>
        <w:gridCol w:w="2410"/>
      </w:tblGrid>
      <w:tr w:rsidR="00544699" w:rsidRPr="001D1263" w:rsidTr="00DB7C11">
        <w:trPr>
          <w:trHeight w:val="241"/>
        </w:trPr>
        <w:tc>
          <w:tcPr>
            <w:tcW w:w="534" w:type="dxa"/>
          </w:tcPr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</w:tcPr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Кол-во</w:t>
            </w:r>
          </w:p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552" w:type="dxa"/>
          </w:tcPr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410" w:type="dxa"/>
          </w:tcPr>
          <w:p w:rsidR="00544699" w:rsidRPr="001D1263" w:rsidRDefault="00544699" w:rsidP="00DB7C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Ф.И.О.</w:t>
            </w:r>
          </w:p>
        </w:tc>
      </w:tr>
      <w:tr w:rsidR="00544699" w:rsidRPr="001D1263" w:rsidTr="00DB7C11">
        <w:trPr>
          <w:trHeight w:val="241"/>
        </w:trPr>
        <w:tc>
          <w:tcPr>
            <w:tcW w:w="534" w:type="dxa"/>
          </w:tcPr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4"/>
          </w:tcPr>
          <w:p w:rsidR="00544699" w:rsidRPr="001D1263" w:rsidRDefault="0054469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  <w:r w:rsidRPr="001D1263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D1FE9" w:rsidRPr="001D1263" w:rsidTr="00DB7C11">
        <w:trPr>
          <w:trHeight w:val="934"/>
        </w:trPr>
        <w:tc>
          <w:tcPr>
            <w:tcW w:w="534" w:type="dxa"/>
          </w:tcPr>
          <w:p w:rsidR="001D1FE9" w:rsidRPr="001D1263" w:rsidRDefault="001D1FE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1D1FE9" w:rsidRPr="001D1263" w:rsidRDefault="001D1FE9" w:rsidP="001D1FE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«Современные программы нового</w:t>
            </w:r>
            <w:r w:rsidRPr="001D1263">
              <w:rPr>
                <w:rFonts w:ascii="Times New Roman" w:eastAsia="Times New Roman" w:hAnsi="Times New Roman" w:cs="Times New Roman"/>
              </w:rPr>
              <w:t>д</w:t>
            </w:r>
            <w:r w:rsidRPr="001D1263">
              <w:rPr>
                <w:rFonts w:ascii="Times New Roman" w:eastAsia="Times New Roman" w:hAnsi="Times New Roman" w:cs="Times New Roman"/>
              </w:rPr>
              <w:t>них спектаклей и развлечений для детей и взрослых»</w:t>
            </w:r>
          </w:p>
        </w:tc>
        <w:tc>
          <w:tcPr>
            <w:tcW w:w="992" w:type="dxa"/>
          </w:tcPr>
          <w:p w:rsidR="001D1FE9" w:rsidRPr="001D1263" w:rsidRDefault="001D1FE9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1D1FE9" w:rsidRPr="001D1263" w:rsidRDefault="00DB7C11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ГКУ</w:t>
            </w:r>
            <w:r w:rsidR="001D1FE9" w:rsidRPr="001D1263">
              <w:rPr>
                <w:rFonts w:ascii="Times New Roman" w:eastAsia="Times New Roman" w:hAnsi="Times New Roman" w:cs="Times New Roman"/>
              </w:rPr>
              <w:t xml:space="preserve"> «Курганский о</w:t>
            </w:r>
            <w:r w:rsidR="001D1FE9" w:rsidRPr="001D1263">
              <w:rPr>
                <w:rFonts w:ascii="Times New Roman" w:eastAsia="Times New Roman" w:hAnsi="Times New Roman" w:cs="Times New Roman"/>
              </w:rPr>
              <w:t>б</w:t>
            </w:r>
            <w:r w:rsidR="001D1FE9" w:rsidRPr="001D1263">
              <w:rPr>
                <w:rFonts w:ascii="Times New Roman" w:eastAsia="Times New Roman" w:hAnsi="Times New Roman" w:cs="Times New Roman"/>
              </w:rPr>
              <w:t>ластной центр народн</w:t>
            </w:r>
            <w:r w:rsidR="001D1FE9" w:rsidRPr="001D1263">
              <w:rPr>
                <w:rFonts w:ascii="Times New Roman" w:eastAsia="Times New Roman" w:hAnsi="Times New Roman" w:cs="Times New Roman"/>
              </w:rPr>
              <w:t>о</w:t>
            </w:r>
            <w:r w:rsidR="001D1FE9" w:rsidRPr="001D1263">
              <w:rPr>
                <w:rFonts w:ascii="Times New Roman" w:eastAsia="Times New Roman" w:hAnsi="Times New Roman" w:cs="Times New Roman"/>
              </w:rPr>
              <w:t>го творчества»</w:t>
            </w:r>
          </w:p>
        </w:tc>
        <w:tc>
          <w:tcPr>
            <w:tcW w:w="2410" w:type="dxa"/>
          </w:tcPr>
          <w:p w:rsidR="001D1FE9" w:rsidRPr="001D1263" w:rsidRDefault="001D1FE9" w:rsidP="001D1FE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Завьялова Ю. В.</w:t>
            </w:r>
            <w:r w:rsidR="00F5729A" w:rsidRPr="001D1263">
              <w:rPr>
                <w:rFonts w:ascii="Times New Roman" w:eastAsia="Times New Roman" w:hAnsi="Times New Roman" w:cs="Times New Roman"/>
              </w:rPr>
              <w:t xml:space="preserve"> – зав.</w:t>
            </w:r>
            <w:r w:rsidR="00AD269E" w:rsidRPr="001D1263">
              <w:rPr>
                <w:rFonts w:ascii="Times New Roman" w:eastAsia="Times New Roman" w:hAnsi="Times New Roman" w:cs="Times New Roman"/>
              </w:rPr>
              <w:t xml:space="preserve"> сектором по работе с мол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одежью</w:t>
            </w:r>
            <w:r w:rsidR="00AD269E" w:rsidRPr="001D1263">
              <w:rPr>
                <w:rFonts w:ascii="Times New Roman" w:eastAsia="Times New Roman" w:hAnsi="Times New Roman" w:cs="Times New Roman"/>
              </w:rPr>
              <w:t xml:space="preserve"> РДК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,</w:t>
            </w:r>
          </w:p>
          <w:p w:rsidR="001D1FE9" w:rsidRPr="001D1263" w:rsidRDefault="00AD269E" w:rsidP="001D1FE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Безбородова К.В. -</w:t>
            </w:r>
            <w:r w:rsidR="00671F78" w:rsidRPr="001D12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1263">
              <w:rPr>
                <w:rFonts w:ascii="Times New Roman" w:eastAsia="Times New Roman" w:hAnsi="Times New Roman" w:cs="Times New Roman"/>
              </w:rPr>
              <w:t>культорганиз</w:t>
            </w:r>
            <w:proofErr w:type="spellEnd"/>
            <w:r w:rsidRPr="001D1263">
              <w:rPr>
                <w:rFonts w:ascii="Times New Roman" w:eastAsia="Times New Roman" w:hAnsi="Times New Roman" w:cs="Times New Roman"/>
              </w:rPr>
              <w:t>. Боро</w:t>
            </w:r>
            <w:r w:rsidRPr="001D1263">
              <w:rPr>
                <w:rFonts w:ascii="Times New Roman" w:eastAsia="Times New Roman" w:hAnsi="Times New Roman" w:cs="Times New Roman"/>
              </w:rPr>
              <w:t>в</w:t>
            </w:r>
            <w:r w:rsidRPr="001D1263">
              <w:rPr>
                <w:rFonts w:ascii="Times New Roman" w:eastAsia="Times New Roman" w:hAnsi="Times New Roman" w:cs="Times New Roman"/>
              </w:rPr>
              <w:t>ского СДК,</w:t>
            </w:r>
          </w:p>
          <w:p w:rsidR="001D1FE9" w:rsidRPr="001D1263" w:rsidRDefault="00AD269E" w:rsidP="001D1FE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 xml:space="preserve">Шеина И.В.- </w:t>
            </w:r>
            <w:proofErr w:type="spellStart"/>
            <w:r w:rsidRPr="001D1263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1D126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D1263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1D1263">
              <w:rPr>
                <w:rFonts w:ascii="Times New Roman" w:eastAsia="Times New Roman" w:hAnsi="Times New Roman" w:cs="Times New Roman"/>
              </w:rPr>
              <w:t>. Зюзинского СДК,</w:t>
            </w:r>
          </w:p>
          <w:p w:rsidR="001D1FE9" w:rsidRPr="001D1263" w:rsidRDefault="001D1FE9" w:rsidP="001D1FE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263">
              <w:rPr>
                <w:rFonts w:ascii="Times New Roman" w:eastAsia="Times New Roman" w:hAnsi="Times New Roman" w:cs="Times New Roman"/>
              </w:rPr>
              <w:t>Курсеитова</w:t>
            </w:r>
            <w:proofErr w:type="spellEnd"/>
            <w:r w:rsidRPr="001D1263">
              <w:rPr>
                <w:rFonts w:ascii="Times New Roman" w:eastAsia="Times New Roman" w:hAnsi="Times New Roman" w:cs="Times New Roman"/>
              </w:rPr>
              <w:t xml:space="preserve"> Е.А.</w:t>
            </w:r>
            <w:r w:rsidR="00AD269E" w:rsidRPr="001D1263">
              <w:rPr>
                <w:rFonts w:ascii="Times New Roman" w:eastAsia="Times New Roman" w:hAnsi="Times New Roman" w:cs="Times New Roman"/>
              </w:rPr>
              <w:t xml:space="preserve"> – зав. </w:t>
            </w:r>
            <w:proofErr w:type="spellStart"/>
            <w:r w:rsidR="00AD269E" w:rsidRPr="001D1263">
              <w:rPr>
                <w:rFonts w:ascii="Times New Roman" w:eastAsia="Times New Roman" w:hAnsi="Times New Roman" w:cs="Times New Roman"/>
              </w:rPr>
              <w:t>Стеклозаводским</w:t>
            </w:r>
            <w:proofErr w:type="spellEnd"/>
            <w:r w:rsidR="00AD269E" w:rsidRPr="001D1263">
              <w:rPr>
                <w:rFonts w:ascii="Times New Roman" w:eastAsia="Times New Roman" w:hAnsi="Times New Roman" w:cs="Times New Roman"/>
              </w:rPr>
              <w:t xml:space="preserve"> СДК</w:t>
            </w:r>
          </w:p>
        </w:tc>
      </w:tr>
      <w:tr w:rsidR="001D1FE9" w:rsidRPr="001D1263" w:rsidTr="00DB7C11">
        <w:trPr>
          <w:trHeight w:val="1702"/>
        </w:trPr>
        <w:tc>
          <w:tcPr>
            <w:tcW w:w="534" w:type="dxa"/>
          </w:tcPr>
          <w:p w:rsidR="001D1FE9" w:rsidRPr="001D1263" w:rsidRDefault="001D1FE9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1D1FE9" w:rsidRPr="001D1263" w:rsidRDefault="001D1FE9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«Ритмика и танец»</w:t>
            </w:r>
          </w:p>
        </w:tc>
        <w:tc>
          <w:tcPr>
            <w:tcW w:w="992" w:type="dxa"/>
          </w:tcPr>
          <w:p w:rsidR="001D1FE9" w:rsidRPr="001D1263" w:rsidRDefault="001D1FE9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1D1FE9" w:rsidRPr="001D1263" w:rsidRDefault="00DB7C11" w:rsidP="00DB7C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ГКОУ</w:t>
            </w:r>
            <w:r w:rsidR="001D1FE9" w:rsidRPr="001D126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1263">
              <w:rPr>
                <w:rFonts w:ascii="Times New Roman" w:eastAsia="Times New Roman" w:hAnsi="Times New Roman" w:cs="Times New Roman"/>
              </w:rPr>
              <w:t>СПО</w:t>
            </w:r>
            <w:r w:rsidR="001D1FE9" w:rsidRPr="001D1263">
              <w:rPr>
                <w:rFonts w:ascii="Times New Roman" w:eastAsia="Times New Roman" w:hAnsi="Times New Roman" w:cs="Times New Roman"/>
              </w:rPr>
              <w:t xml:space="preserve"> «Курга</w:t>
            </w:r>
            <w:r w:rsidR="001D1FE9" w:rsidRPr="001D1263">
              <w:rPr>
                <w:rFonts w:ascii="Times New Roman" w:eastAsia="Times New Roman" w:hAnsi="Times New Roman" w:cs="Times New Roman"/>
              </w:rPr>
              <w:t>н</w:t>
            </w:r>
            <w:r w:rsidR="001D1FE9" w:rsidRPr="001D1263">
              <w:rPr>
                <w:rFonts w:ascii="Times New Roman" w:eastAsia="Times New Roman" w:hAnsi="Times New Roman" w:cs="Times New Roman"/>
              </w:rPr>
              <w:t>ский областной колледж культуры»</w:t>
            </w:r>
          </w:p>
        </w:tc>
        <w:tc>
          <w:tcPr>
            <w:tcW w:w="2410" w:type="dxa"/>
          </w:tcPr>
          <w:p w:rsidR="001D1FE9" w:rsidRPr="001D1263" w:rsidRDefault="001D1FE9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263">
              <w:rPr>
                <w:rFonts w:ascii="Times New Roman" w:eastAsia="Times New Roman" w:hAnsi="Times New Roman" w:cs="Times New Roman"/>
              </w:rPr>
              <w:t>Безбродова</w:t>
            </w:r>
            <w:proofErr w:type="spellEnd"/>
            <w:r w:rsidRPr="001D1263">
              <w:rPr>
                <w:rFonts w:ascii="Times New Roman" w:eastAsia="Times New Roman" w:hAnsi="Times New Roman" w:cs="Times New Roman"/>
              </w:rPr>
              <w:t xml:space="preserve"> К.В. </w:t>
            </w:r>
            <w:r w:rsidR="00AD269E" w:rsidRPr="001D126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D269E" w:rsidRPr="001D1263">
              <w:rPr>
                <w:rFonts w:ascii="Times New Roman" w:eastAsia="Times New Roman" w:hAnsi="Times New Roman" w:cs="Times New Roman"/>
              </w:rPr>
              <w:t>культорганиз</w:t>
            </w:r>
            <w:proofErr w:type="spellEnd"/>
            <w:r w:rsidR="00AD269E" w:rsidRPr="001D1263">
              <w:rPr>
                <w:rFonts w:ascii="Times New Roman" w:eastAsia="Times New Roman" w:hAnsi="Times New Roman" w:cs="Times New Roman"/>
              </w:rPr>
              <w:t>. Боро</w:t>
            </w:r>
            <w:r w:rsidR="00AD269E" w:rsidRPr="001D1263">
              <w:rPr>
                <w:rFonts w:ascii="Times New Roman" w:eastAsia="Times New Roman" w:hAnsi="Times New Roman" w:cs="Times New Roman"/>
              </w:rPr>
              <w:t>в</w:t>
            </w:r>
            <w:r w:rsidR="00AD269E" w:rsidRPr="001D1263">
              <w:rPr>
                <w:rFonts w:ascii="Times New Roman" w:eastAsia="Times New Roman" w:hAnsi="Times New Roman" w:cs="Times New Roman"/>
              </w:rPr>
              <w:t>ского СДК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«Специализированное обслужив</w:t>
            </w:r>
            <w:r w:rsidRPr="001D1263">
              <w:rPr>
                <w:rFonts w:ascii="Times New Roman" w:hAnsi="Times New Roman"/>
              </w:rPr>
              <w:t>а</w:t>
            </w:r>
            <w:r w:rsidRPr="001D1263">
              <w:rPr>
                <w:rFonts w:ascii="Times New Roman" w:hAnsi="Times New Roman"/>
              </w:rPr>
              <w:t>ние молодежи-мировой библиоте</w:t>
            </w:r>
            <w:r w:rsidRPr="001D1263">
              <w:rPr>
                <w:rFonts w:ascii="Times New Roman" w:hAnsi="Times New Roman"/>
              </w:rPr>
              <w:t>ч</w:t>
            </w:r>
            <w:r w:rsidRPr="001D1263">
              <w:rPr>
                <w:rFonts w:ascii="Times New Roman" w:hAnsi="Times New Roman"/>
              </w:rPr>
              <w:t xml:space="preserve">ный тренд» 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:rsidR="00F5729A" w:rsidRPr="001D1263" w:rsidRDefault="00F5729A" w:rsidP="00AB7A5F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Российская госуда</w:t>
            </w:r>
            <w:r w:rsidRPr="001D1263">
              <w:rPr>
                <w:rFonts w:ascii="Times New Roman" w:hAnsi="Times New Roman"/>
              </w:rPr>
              <w:t>р</w:t>
            </w:r>
            <w:r w:rsidRPr="001D1263">
              <w:rPr>
                <w:rFonts w:ascii="Times New Roman" w:hAnsi="Times New Roman"/>
              </w:rPr>
              <w:t>ственная библиотека для молодежи</w:t>
            </w:r>
          </w:p>
          <w:p w:rsidR="00F5729A" w:rsidRPr="001D1263" w:rsidRDefault="00F5729A" w:rsidP="00AB7A5F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Ассоциация библиот</w:t>
            </w:r>
            <w:r w:rsidRPr="001D1263">
              <w:rPr>
                <w:rFonts w:ascii="Times New Roman" w:hAnsi="Times New Roman"/>
              </w:rPr>
              <w:t>е</w:t>
            </w:r>
            <w:r w:rsidRPr="001D1263">
              <w:rPr>
                <w:rFonts w:ascii="Times New Roman" w:hAnsi="Times New Roman"/>
              </w:rPr>
              <w:t>карей города Кургана</w:t>
            </w:r>
          </w:p>
        </w:tc>
        <w:tc>
          <w:tcPr>
            <w:tcW w:w="2410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 xml:space="preserve">Е.Н, Краснощекова – зав. методико </w:t>
            </w:r>
            <w:proofErr w:type="gramStart"/>
            <w:r w:rsidRPr="001D1263">
              <w:rPr>
                <w:rFonts w:ascii="Times New Roman" w:hAnsi="Times New Roman"/>
              </w:rPr>
              <w:t>–б</w:t>
            </w:r>
            <w:proofErr w:type="gramEnd"/>
            <w:r w:rsidRPr="001D1263">
              <w:rPr>
                <w:rFonts w:ascii="Times New Roman" w:hAnsi="Times New Roman"/>
              </w:rPr>
              <w:t>иблиографическим отделом МКУК «БМЦБ»,</w:t>
            </w:r>
          </w:p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Н.О. Рыжкова – рук</w:t>
            </w:r>
            <w:r w:rsidRPr="001D1263">
              <w:rPr>
                <w:rFonts w:ascii="Times New Roman" w:hAnsi="Times New Roman"/>
              </w:rPr>
              <w:t>о</w:t>
            </w:r>
            <w:r w:rsidRPr="001D1263">
              <w:rPr>
                <w:rFonts w:ascii="Times New Roman" w:hAnsi="Times New Roman"/>
              </w:rPr>
              <w:t xml:space="preserve">водитель Боровского КДО 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639" w:type="dxa"/>
            <w:gridSpan w:val="4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  <w:b/>
              </w:rPr>
              <w:t>Семинары, совещания, конференции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5729A" w:rsidRPr="001D1263" w:rsidRDefault="00F5729A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Областной семинар – совещание «Итоги деятельности муниципал</w:t>
            </w:r>
            <w:r w:rsidRPr="001D1263">
              <w:rPr>
                <w:rFonts w:ascii="Times New Roman" w:eastAsia="Times New Roman" w:hAnsi="Times New Roman" w:cs="Times New Roman"/>
              </w:rPr>
              <w:t>ь</w:t>
            </w:r>
            <w:r w:rsidRPr="001D1263">
              <w:rPr>
                <w:rFonts w:ascii="Times New Roman" w:eastAsia="Times New Roman" w:hAnsi="Times New Roman" w:cs="Times New Roman"/>
              </w:rPr>
              <w:t xml:space="preserve">ных методических служб и КДУ Курганской области за 2014 год» </w:t>
            </w:r>
          </w:p>
        </w:tc>
        <w:tc>
          <w:tcPr>
            <w:tcW w:w="992" w:type="dxa"/>
          </w:tcPr>
          <w:p w:rsidR="00F5729A" w:rsidRPr="001D1263" w:rsidRDefault="00F5729A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729A" w:rsidRPr="001D1263" w:rsidRDefault="00DB7C11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ГКО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 xml:space="preserve"> «Курганский 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б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ластной центр народн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го творчества»</w:t>
            </w:r>
          </w:p>
        </w:tc>
        <w:tc>
          <w:tcPr>
            <w:tcW w:w="2410" w:type="dxa"/>
          </w:tcPr>
          <w:p w:rsidR="00AD269E" w:rsidRPr="001D1263" w:rsidRDefault="00AD269E" w:rsidP="00AD269E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 xml:space="preserve">Фалькова И.В. – гл. специалист </w:t>
            </w:r>
            <w:proofErr w:type="gramStart"/>
            <w:r w:rsidRPr="001D1263">
              <w:rPr>
                <w:rFonts w:ascii="Times New Roman" w:hAnsi="Times New Roman" w:cs="Times New Roman"/>
              </w:rPr>
              <w:t>ОК</w:t>
            </w:r>
            <w:proofErr w:type="gramEnd"/>
            <w:r w:rsidRPr="001D1263">
              <w:rPr>
                <w:rFonts w:ascii="Times New Roman" w:hAnsi="Times New Roman" w:cs="Times New Roman"/>
              </w:rPr>
              <w:t>,</w:t>
            </w:r>
          </w:p>
          <w:p w:rsidR="00F5729A" w:rsidRPr="001D1263" w:rsidRDefault="00F5729A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Смирнова Н.В. – мет</w:t>
            </w:r>
            <w:r w:rsidRPr="001D1263">
              <w:rPr>
                <w:rFonts w:ascii="Times New Roman" w:hAnsi="Times New Roman" w:cs="Times New Roman"/>
              </w:rPr>
              <w:t>о</w:t>
            </w:r>
            <w:r w:rsidRPr="001D1263">
              <w:rPr>
                <w:rFonts w:ascii="Times New Roman" w:hAnsi="Times New Roman" w:cs="Times New Roman"/>
              </w:rPr>
              <w:t>дист РДК,</w:t>
            </w:r>
          </w:p>
          <w:p w:rsidR="00F5729A" w:rsidRPr="001D1263" w:rsidRDefault="00F5729A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Шад</w:t>
            </w:r>
            <w:r w:rsidRPr="001D1263">
              <w:rPr>
                <w:rFonts w:ascii="Times New Roman" w:hAnsi="Times New Roman" w:cs="Times New Roman"/>
              </w:rPr>
              <w:t>рина Н.А. – зав. детским сектором</w:t>
            </w:r>
            <w:r w:rsidR="00AD269E" w:rsidRPr="001D1263">
              <w:rPr>
                <w:rFonts w:ascii="Times New Roman" w:hAnsi="Times New Roman" w:cs="Times New Roman"/>
              </w:rPr>
              <w:t xml:space="preserve"> РДК</w:t>
            </w:r>
            <w:r w:rsidRPr="001D1263">
              <w:rPr>
                <w:rFonts w:ascii="Times New Roman" w:hAnsi="Times New Roman" w:cs="Times New Roman"/>
              </w:rPr>
              <w:t xml:space="preserve">, </w:t>
            </w:r>
          </w:p>
          <w:p w:rsidR="00F5729A" w:rsidRPr="001D1263" w:rsidRDefault="00F5729A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Федотова Л.Н.  – зав. сектором досуга и фольклора</w:t>
            </w:r>
            <w:r w:rsidR="00AD269E" w:rsidRPr="001D1263">
              <w:rPr>
                <w:rFonts w:ascii="Times New Roman" w:eastAsia="Times New Roman" w:hAnsi="Times New Roman" w:cs="Times New Roman"/>
              </w:rPr>
              <w:t xml:space="preserve"> РДК.</w:t>
            </w:r>
          </w:p>
        </w:tc>
      </w:tr>
      <w:tr w:rsidR="00F5729A" w:rsidRPr="001D1263" w:rsidTr="00DB7C11">
        <w:trPr>
          <w:trHeight w:val="229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5729A" w:rsidRPr="001D1263" w:rsidRDefault="00F5729A" w:rsidP="00A34CE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Областное семинар – совещание «О подготовке к годовым отчетам м</w:t>
            </w:r>
            <w:r w:rsidRPr="001D1263">
              <w:rPr>
                <w:rFonts w:ascii="Times New Roman" w:eastAsia="Times New Roman" w:hAnsi="Times New Roman" w:cs="Times New Roman"/>
              </w:rPr>
              <w:t>у</w:t>
            </w:r>
            <w:r w:rsidRPr="001D1263">
              <w:rPr>
                <w:rFonts w:ascii="Times New Roman" w:eastAsia="Times New Roman" w:hAnsi="Times New Roman" w:cs="Times New Roman"/>
              </w:rPr>
              <w:t>ниципальных методических служб и КДУ Курганской области за 2015 год».</w:t>
            </w:r>
          </w:p>
        </w:tc>
        <w:tc>
          <w:tcPr>
            <w:tcW w:w="992" w:type="dxa"/>
          </w:tcPr>
          <w:p w:rsidR="00F5729A" w:rsidRPr="001D1263" w:rsidRDefault="00F5729A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729A" w:rsidRPr="001D1263" w:rsidRDefault="00DB7C11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ГКО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 xml:space="preserve"> «Курганский 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б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ластной центр народн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>го творчества»</w:t>
            </w:r>
          </w:p>
        </w:tc>
        <w:tc>
          <w:tcPr>
            <w:tcW w:w="2410" w:type="dxa"/>
          </w:tcPr>
          <w:p w:rsidR="00F5729A" w:rsidRPr="001D1263" w:rsidRDefault="00F5729A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Смирнова Н.В.</w:t>
            </w:r>
            <w:r w:rsidR="00AD269E" w:rsidRPr="001D1263">
              <w:rPr>
                <w:rFonts w:ascii="Times New Roman" w:hAnsi="Times New Roman" w:cs="Times New Roman"/>
              </w:rPr>
              <w:t xml:space="preserve"> – мет</w:t>
            </w:r>
            <w:r w:rsidR="00AD269E" w:rsidRPr="001D1263">
              <w:rPr>
                <w:rFonts w:ascii="Times New Roman" w:hAnsi="Times New Roman" w:cs="Times New Roman"/>
              </w:rPr>
              <w:t>о</w:t>
            </w:r>
            <w:r w:rsidR="00AD269E" w:rsidRPr="001D1263">
              <w:rPr>
                <w:rFonts w:ascii="Times New Roman" w:hAnsi="Times New Roman" w:cs="Times New Roman"/>
              </w:rPr>
              <w:t>дист РДК,</w:t>
            </w:r>
          </w:p>
          <w:p w:rsidR="00F5729A" w:rsidRPr="001D1263" w:rsidRDefault="00F5729A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Федотова Л.Н.</w:t>
            </w:r>
            <w:r w:rsidR="00AD269E" w:rsidRPr="001D1263">
              <w:rPr>
                <w:rFonts w:ascii="Times New Roman" w:eastAsia="Times New Roman" w:hAnsi="Times New Roman" w:cs="Times New Roman"/>
              </w:rPr>
              <w:t xml:space="preserve"> – зав. сектором досуга и фольклора РДК,</w:t>
            </w:r>
          </w:p>
          <w:p w:rsidR="00F5729A" w:rsidRPr="001D1263" w:rsidRDefault="00F5729A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Солонина Г.Т.</w:t>
            </w:r>
            <w:r w:rsidR="00AD269E" w:rsidRPr="001D1263">
              <w:rPr>
                <w:rFonts w:ascii="Times New Roman" w:eastAsia="Times New Roman" w:hAnsi="Times New Roman" w:cs="Times New Roman"/>
              </w:rPr>
              <w:t xml:space="preserve"> – д</w:t>
            </w:r>
            <w:r w:rsidR="00AD269E" w:rsidRPr="001D1263">
              <w:rPr>
                <w:rFonts w:ascii="Times New Roman" w:eastAsia="Times New Roman" w:hAnsi="Times New Roman" w:cs="Times New Roman"/>
              </w:rPr>
              <w:t>и</w:t>
            </w:r>
            <w:r w:rsidR="00AD269E" w:rsidRPr="001D1263">
              <w:rPr>
                <w:rFonts w:ascii="Times New Roman" w:eastAsia="Times New Roman" w:hAnsi="Times New Roman" w:cs="Times New Roman"/>
              </w:rPr>
              <w:t>ректор РДК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F5729A" w:rsidRPr="001D1263" w:rsidRDefault="00F5729A" w:rsidP="00A34CE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Областной слет педагогических о</w:t>
            </w:r>
            <w:r w:rsidRPr="001D1263">
              <w:rPr>
                <w:rFonts w:ascii="Times New Roman" w:eastAsia="Times New Roman" w:hAnsi="Times New Roman" w:cs="Times New Roman"/>
              </w:rPr>
              <w:t>т</w:t>
            </w:r>
            <w:r w:rsidRPr="001D1263">
              <w:rPr>
                <w:rFonts w:ascii="Times New Roman" w:eastAsia="Times New Roman" w:hAnsi="Times New Roman" w:cs="Times New Roman"/>
              </w:rPr>
              <w:t>рядов Курганской области «Пр</w:t>
            </w:r>
            <w:r w:rsidRPr="001D1263">
              <w:rPr>
                <w:rFonts w:ascii="Times New Roman" w:eastAsia="Times New Roman" w:hAnsi="Times New Roman" w:cs="Times New Roman"/>
              </w:rPr>
              <w:t>я</w:t>
            </w:r>
            <w:r w:rsidRPr="001D1263">
              <w:rPr>
                <w:rFonts w:ascii="Times New Roman" w:eastAsia="Times New Roman" w:hAnsi="Times New Roman" w:cs="Times New Roman"/>
              </w:rPr>
              <w:t>ник»</w:t>
            </w:r>
          </w:p>
        </w:tc>
        <w:tc>
          <w:tcPr>
            <w:tcW w:w="992" w:type="dxa"/>
          </w:tcPr>
          <w:p w:rsidR="00F5729A" w:rsidRPr="001D1263" w:rsidRDefault="00F5729A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52" w:type="dxa"/>
          </w:tcPr>
          <w:p w:rsidR="00F5729A" w:rsidRPr="001D1263" w:rsidRDefault="00DB7C11" w:rsidP="00AB7A5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ГБУ ДО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 xml:space="preserve"> «Детско – юношеский центр» </w:t>
            </w:r>
          </w:p>
        </w:tc>
        <w:tc>
          <w:tcPr>
            <w:tcW w:w="2410" w:type="dxa"/>
          </w:tcPr>
          <w:p w:rsidR="00F5729A" w:rsidRPr="001D1263" w:rsidRDefault="00F5729A" w:rsidP="00AD269E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Шадрин</w:t>
            </w:r>
            <w:r w:rsidR="00AD269E" w:rsidRPr="001D1263">
              <w:rPr>
                <w:rFonts w:ascii="Times New Roman" w:eastAsia="Times New Roman" w:hAnsi="Times New Roman" w:cs="Times New Roman"/>
              </w:rPr>
              <w:t>а Н.А.</w:t>
            </w:r>
            <w:r w:rsidR="00AD269E" w:rsidRPr="001D1263">
              <w:rPr>
                <w:rFonts w:ascii="Times New Roman" w:hAnsi="Times New Roman" w:cs="Times New Roman"/>
              </w:rPr>
              <w:t>– зав. детским сектором РДК</w:t>
            </w:r>
          </w:p>
        </w:tc>
      </w:tr>
      <w:tr w:rsidR="00F5729A" w:rsidRPr="001D1263" w:rsidTr="00DB7C11">
        <w:trPr>
          <w:trHeight w:val="129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F5729A" w:rsidRPr="001D1263" w:rsidRDefault="00F5729A" w:rsidP="00A34CE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Областная конференция по проф</w:t>
            </w:r>
            <w:r w:rsidRPr="001D1263">
              <w:rPr>
                <w:rFonts w:ascii="Times New Roman" w:eastAsia="Times New Roman" w:hAnsi="Times New Roman" w:cs="Times New Roman"/>
              </w:rPr>
              <w:t>и</w:t>
            </w:r>
            <w:r w:rsidRPr="001D1263">
              <w:rPr>
                <w:rFonts w:ascii="Times New Roman" w:eastAsia="Times New Roman" w:hAnsi="Times New Roman" w:cs="Times New Roman"/>
              </w:rPr>
              <w:t xml:space="preserve">лактике здорового образа жизни </w:t>
            </w:r>
          </w:p>
        </w:tc>
        <w:tc>
          <w:tcPr>
            <w:tcW w:w="992" w:type="dxa"/>
          </w:tcPr>
          <w:p w:rsidR="00F5729A" w:rsidRPr="001D1263" w:rsidRDefault="00F5729A" w:rsidP="00A34C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F5729A" w:rsidRPr="001D1263" w:rsidRDefault="00DB7C11" w:rsidP="00AB7A5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ГБУ ДО</w:t>
            </w:r>
            <w:r w:rsidR="00F5729A" w:rsidRPr="001D1263">
              <w:rPr>
                <w:rFonts w:ascii="Times New Roman" w:eastAsia="Times New Roman" w:hAnsi="Times New Roman" w:cs="Times New Roman"/>
              </w:rPr>
              <w:t xml:space="preserve"> «Детско – юношеский центр»</w:t>
            </w:r>
          </w:p>
        </w:tc>
        <w:tc>
          <w:tcPr>
            <w:tcW w:w="2410" w:type="dxa"/>
          </w:tcPr>
          <w:p w:rsidR="00F5729A" w:rsidRPr="001D1263" w:rsidRDefault="00AD269E" w:rsidP="001D1FE9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263">
              <w:rPr>
                <w:rFonts w:ascii="Times New Roman" w:eastAsia="Times New Roman" w:hAnsi="Times New Roman" w:cs="Times New Roman"/>
              </w:rPr>
              <w:t>Шадрина Н.А.</w:t>
            </w:r>
            <w:r w:rsidRPr="001D1263">
              <w:rPr>
                <w:rFonts w:ascii="Times New Roman" w:hAnsi="Times New Roman" w:cs="Times New Roman"/>
              </w:rPr>
              <w:t>– зав. детским сектором РДК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Областное совещание директоров муниципальных библиотек области по итогам 2014 г. «Год культуры: от идеи к результату»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1D1263">
              <w:rPr>
                <w:rFonts w:ascii="Times New Roman" w:hAnsi="Times New Roman"/>
              </w:rPr>
              <w:t>Курганская областная универсальная научная библиотека им.  А. К. Югова</w:t>
            </w:r>
          </w:p>
        </w:tc>
        <w:tc>
          <w:tcPr>
            <w:tcW w:w="2410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 xml:space="preserve">Л.С. Данилова </w:t>
            </w:r>
            <w:r w:rsidR="00AD269E" w:rsidRPr="001D1263">
              <w:rPr>
                <w:rFonts w:ascii="Times New Roman" w:hAnsi="Times New Roman"/>
              </w:rPr>
              <w:t>–</w:t>
            </w:r>
            <w:r w:rsidRPr="001D1263">
              <w:rPr>
                <w:rFonts w:ascii="Times New Roman" w:hAnsi="Times New Roman"/>
              </w:rPr>
              <w:t xml:space="preserve"> д</w:t>
            </w:r>
            <w:r w:rsidRPr="001D1263">
              <w:rPr>
                <w:rFonts w:ascii="Times New Roman" w:hAnsi="Times New Roman"/>
              </w:rPr>
              <w:t>и</w:t>
            </w:r>
            <w:r w:rsidRPr="001D1263">
              <w:rPr>
                <w:rFonts w:ascii="Times New Roman" w:hAnsi="Times New Roman"/>
              </w:rPr>
              <w:t>рек</w:t>
            </w:r>
            <w:r w:rsidR="00AD269E" w:rsidRPr="001D1263">
              <w:rPr>
                <w:rFonts w:ascii="Times New Roman" w:hAnsi="Times New Roman"/>
              </w:rPr>
              <w:t>тор МЦБ</w:t>
            </w:r>
          </w:p>
          <w:p w:rsidR="00F5729A" w:rsidRPr="001D1263" w:rsidRDefault="00F5729A" w:rsidP="004141D4">
            <w:pPr>
              <w:pStyle w:val="ae"/>
              <w:rPr>
                <w:rFonts w:ascii="Times New Roman" w:hAnsi="Times New Roman"/>
                <w:highlight w:val="yellow"/>
              </w:rPr>
            </w:pP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Областной семинар «Открытый мир библиотек для молодежи»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Курганская областная юношеская библиотека</w:t>
            </w:r>
          </w:p>
        </w:tc>
        <w:tc>
          <w:tcPr>
            <w:tcW w:w="2410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Е.Н. Краснощеков</w:t>
            </w:r>
            <w:proofErr w:type="gramStart"/>
            <w:r w:rsidRPr="001D1263">
              <w:rPr>
                <w:rFonts w:ascii="Times New Roman" w:hAnsi="Times New Roman"/>
              </w:rPr>
              <w:t>а-</w:t>
            </w:r>
            <w:proofErr w:type="gramEnd"/>
            <w:r w:rsidRPr="001D1263">
              <w:rPr>
                <w:rFonts w:ascii="Times New Roman" w:hAnsi="Times New Roman"/>
              </w:rPr>
              <w:t xml:space="preserve"> методист</w:t>
            </w:r>
            <w:r w:rsidR="00AD269E" w:rsidRPr="001D1263">
              <w:rPr>
                <w:rFonts w:ascii="Times New Roman" w:hAnsi="Times New Roman"/>
              </w:rPr>
              <w:t xml:space="preserve"> МЦБ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Областной семинар «Литературный подиум: новые имена и книги для детей».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Курганская областная детская библиотека</w:t>
            </w:r>
          </w:p>
        </w:tc>
        <w:tc>
          <w:tcPr>
            <w:tcW w:w="2410" w:type="dxa"/>
          </w:tcPr>
          <w:p w:rsidR="00F5729A" w:rsidRPr="001D1263" w:rsidRDefault="00F5729A" w:rsidP="00AD269E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 xml:space="preserve">Т.М. Богданова-зам. </w:t>
            </w:r>
            <w:r w:rsidR="00AD269E" w:rsidRPr="001D1263">
              <w:rPr>
                <w:rFonts w:ascii="Times New Roman" w:hAnsi="Times New Roman"/>
              </w:rPr>
              <w:t>д</w:t>
            </w:r>
            <w:r w:rsidRPr="001D1263">
              <w:rPr>
                <w:rFonts w:ascii="Times New Roman" w:hAnsi="Times New Roman"/>
              </w:rPr>
              <w:t>иректора по работе с детьми</w:t>
            </w:r>
            <w:r w:rsidR="00AD269E" w:rsidRPr="001D1263">
              <w:rPr>
                <w:rFonts w:ascii="Times New Roman" w:hAnsi="Times New Roman"/>
              </w:rPr>
              <w:t xml:space="preserve"> МЦБ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Областной день краеведа «Весь мир спасла Великая Победа»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Курганская областная универсальная научная библиотека им.  А. К. Югова</w:t>
            </w:r>
          </w:p>
        </w:tc>
        <w:tc>
          <w:tcPr>
            <w:tcW w:w="2410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 xml:space="preserve">Е.Д. </w:t>
            </w:r>
            <w:proofErr w:type="spellStart"/>
            <w:r w:rsidRPr="001D1263">
              <w:rPr>
                <w:rFonts w:ascii="Times New Roman" w:hAnsi="Times New Roman"/>
              </w:rPr>
              <w:t>Кондратова</w:t>
            </w:r>
            <w:proofErr w:type="spellEnd"/>
            <w:r w:rsidRPr="001D1263">
              <w:rPr>
                <w:rFonts w:ascii="Times New Roman" w:hAnsi="Times New Roman"/>
              </w:rPr>
              <w:t xml:space="preserve"> – библиограф</w:t>
            </w:r>
            <w:r w:rsidR="00AD269E" w:rsidRPr="001D1263">
              <w:rPr>
                <w:rFonts w:ascii="Times New Roman" w:hAnsi="Times New Roman"/>
              </w:rPr>
              <w:t xml:space="preserve"> МЦБ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 xml:space="preserve">Областной день директора </w:t>
            </w:r>
            <w:r w:rsidRPr="001D1263">
              <w:rPr>
                <w:rFonts w:ascii="Times New Roman" w:hAnsi="Times New Roman"/>
                <w:shd w:val="clear" w:color="auto" w:fill="FFFFFF"/>
              </w:rPr>
              <w:t>«Библи</w:t>
            </w:r>
            <w:r w:rsidRPr="001D1263">
              <w:rPr>
                <w:rFonts w:ascii="Times New Roman" w:hAnsi="Times New Roman"/>
                <w:shd w:val="clear" w:color="auto" w:fill="FFFFFF"/>
              </w:rPr>
              <w:t>о</w:t>
            </w:r>
            <w:r w:rsidRPr="001D1263">
              <w:rPr>
                <w:rFonts w:ascii="Times New Roman" w:hAnsi="Times New Roman"/>
                <w:shd w:val="clear" w:color="auto" w:fill="FFFFFF"/>
              </w:rPr>
              <w:t>теки меняются: новые формы раб</w:t>
            </w:r>
            <w:r w:rsidRPr="001D1263">
              <w:rPr>
                <w:rFonts w:ascii="Times New Roman" w:hAnsi="Times New Roman"/>
                <w:shd w:val="clear" w:color="auto" w:fill="FFFFFF"/>
              </w:rPr>
              <w:t>о</w:t>
            </w:r>
            <w:r w:rsidRPr="001D1263">
              <w:rPr>
                <w:rFonts w:ascii="Times New Roman" w:hAnsi="Times New Roman"/>
                <w:shd w:val="clear" w:color="auto" w:fill="FFFFFF"/>
              </w:rPr>
              <w:t>ты библиотек местному сообщ</w:t>
            </w:r>
            <w:r w:rsidRPr="001D1263">
              <w:rPr>
                <w:rFonts w:ascii="Times New Roman" w:hAnsi="Times New Roman"/>
                <w:shd w:val="clear" w:color="auto" w:fill="FFFFFF"/>
              </w:rPr>
              <w:t>е</w:t>
            </w:r>
            <w:r w:rsidRPr="001D1263">
              <w:rPr>
                <w:rFonts w:ascii="Times New Roman" w:hAnsi="Times New Roman"/>
                <w:shd w:val="clear" w:color="auto" w:fill="FFFFFF"/>
              </w:rPr>
              <w:t>ству»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Управление культуры Курганской области, Курганская областная универсальная научная библиотека им.  А. К. Югова, МКУК «Бел</w:t>
            </w:r>
            <w:r w:rsidRPr="001D1263">
              <w:rPr>
                <w:rFonts w:ascii="Times New Roman" w:hAnsi="Times New Roman"/>
              </w:rPr>
              <w:t>о</w:t>
            </w:r>
            <w:r w:rsidRPr="001D1263">
              <w:rPr>
                <w:rFonts w:ascii="Times New Roman" w:hAnsi="Times New Roman"/>
              </w:rPr>
              <w:t xml:space="preserve">зерская </w:t>
            </w:r>
            <w:proofErr w:type="spellStart"/>
            <w:r w:rsidRPr="001D1263">
              <w:rPr>
                <w:rFonts w:ascii="Times New Roman" w:hAnsi="Times New Roman"/>
              </w:rPr>
              <w:t>межпоселенч</w:t>
            </w:r>
            <w:r w:rsidRPr="001D1263">
              <w:rPr>
                <w:rFonts w:ascii="Times New Roman" w:hAnsi="Times New Roman"/>
              </w:rPr>
              <w:t>е</w:t>
            </w:r>
            <w:r w:rsidRPr="001D1263">
              <w:rPr>
                <w:rFonts w:ascii="Times New Roman" w:hAnsi="Times New Roman"/>
              </w:rPr>
              <w:t>ская</w:t>
            </w:r>
            <w:proofErr w:type="spellEnd"/>
            <w:r w:rsidRPr="001D1263">
              <w:rPr>
                <w:rFonts w:ascii="Times New Roman" w:hAnsi="Times New Roman"/>
              </w:rPr>
              <w:t xml:space="preserve"> центральная би</w:t>
            </w:r>
            <w:r w:rsidRPr="001D1263">
              <w:rPr>
                <w:rFonts w:ascii="Times New Roman" w:hAnsi="Times New Roman"/>
              </w:rPr>
              <w:t>б</w:t>
            </w:r>
            <w:r w:rsidRPr="001D1263">
              <w:rPr>
                <w:rFonts w:ascii="Times New Roman" w:hAnsi="Times New Roman"/>
              </w:rPr>
              <w:t>лиотека»</w:t>
            </w:r>
          </w:p>
        </w:tc>
        <w:tc>
          <w:tcPr>
            <w:tcW w:w="2410" w:type="dxa"/>
          </w:tcPr>
          <w:p w:rsidR="00AB7A5F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Л.С. Данилова - дире</w:t>
            </w:r>
            <w:r w:rsidRPr="001D1263">
              <w:rPr>
                <w:rFonts w:ascii="Times New Roman" w:hAnsi="Times New Roman"/>
              </w:rPr>
              <w:t>к</w:t>
            </w:r>
            <w:r w:rsidR="00AD269E" w:rsidRPr="001D1263">
              <w:rPr>
                <w:rFonts w:ascii="Times New Roman" w:hAnsi="Times New Roman"/>
              </w:rPr>
              <w:t>тор МЦБ</w:t>
            </w:r>
            <w:r w:rsidRPr="001D1263">
              <w:rPr>
                <w:rFonts w:ascii="Times New Roman" w:hAnsi="Times New Roman"/>
              </w:rPr>
              <w:t xml:space="preserve">, </w:t>
            </w:r>
          </w:p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Е.Н. Краснощекова – методист</w:t>
            </w:r>
            <w:r w:rsidR="00AD269E" w:rsidRPr="001D1263">
              <w:rPr>
                <w:rFonts w:ascii="Times New Roman" w:hAnsi="Times New Roman"/>
              </w:rPr>
              <w:t xml:space="preserve"> МЦБ</w:t>
            </w:r>
          </w:p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Областной день директора «Трад</w:t>
            </w:r>
            <w:r w:rsidRPr="001D1263">
              <w:rPr>
                <w:rFonts w:ascii="Times New Roman" w:hAnsi="Times New Roman"/>
              </w:rPr>
              <w:t>и</w:t>
            </w:r>
            <w:r w:rsidRPr="001D1263">
              <w:rPr>
                <w:rFonts w:ascii="Times New Roman" w:hAnsi="Times New Roman"/>
              </w:rPr>
              <w:t>ционная библиотека в электронной среде: новые направления деятел</w:t>
            </w:r>
            <w:r w:rsidRPr="001D1263">
              <w:rPr>
                <w:rFonts w:ascii="Times New Roman" w:hAnsi="Times New Roman"/>
              </w:rPr>
              <w:t>ь</w:t>
            </w:r>
            <w:r w:rsidRPr="001D1263">
              <w:rPr>
                <w:rFonts w:ascii="Times New Roman" w:hAnsi="Times New Roman"/>
              </w:rPr>
              <w:t>ности»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Курганская областная универсальная научная библиотека им.  А. К. Югова</w:t>
            </w:r>
          </w:p>
        </w:tc>
        <w:tc>
          <w:tcPr>
            <w:tcW w:w="2410" w:type="dxa"/>
          </w:tcPr>
          <w:p w:rsidR="00F5729A" w:rsidRPr="001D1263" w:rsidRDefault="00F5729A" w:rsidP="00AD269E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Л.С. Данилова - дире</w:t>
            </w:r>
            <w:r w:rsidRPr="001D1263">
              <w:rPr>
                <w:rFonts w:ascii="Times New Roman" w:hAnsi="Times New Roman"/>
              </w:rPr>
              <w:t>к</w:t>
            </w:r>
            <w:r w:rsidRPr="001D1263">
              <w:rPr>
                <w:rFonts w:ascii="Times New Roman" w:hAnsi="Times New Roman"/>
              </w:rPr>
              <w:t xml:space="preserve">тор </w:t>
            </w:r>
            <w:r w:rsidR="00AD269E" w:rsidRPr="001D1263">
              <w:rPr>
                <w:rFonts w:ascii="Times New Roman" w:hAnsi="Times New Roman"/>
              </w:rPr>
              <w:t>МЦБ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1D1263">
              <w:rPr>
                <w:rFonts w:ascii="Times New Roman" w:hAnsi="Times New Roman"/>
              </w:rPr>
              <w:t>Областной креати</w:t>
            </w:r>
            <w:proofErr w:type="gramStart"/>
            <w:r w:rsidRPr="001D1263">
              <w:rPr>
                <w:rFonts w:ascii="Times New Roman" w:hAnsi="Times New Roman"/>
              </w:rPr>
              <w:t>в-</w:t>
            </w:r>
            <w:proofErr w:type="gramEnd"/>
            <w:r w:rsidRPr="001D1263">
              <w:rPr>
                <w:rFonts w:ascii="Times New Roman" w:hAnsi="Times New Roman"/>
              </w:rPr>
              <w:t xml:space="preserve"> семинар «</w:t>
            </w:r>
            <w:r w:rsidRPr="001D1263">
              <w:rPr>
                <w:rFonts w:ascii="Times New Roman" w:hAnsi="Times New Roman"/>
                <w:lang w:val="en-US"/>
              </w:rPr>
              <w:t>PRO</w:t>
            </w:r>
            <w:r w:rsidRPr="001D1263">
              <w:rPr>
                <w:rFonts w:ascii="Times New Roman" w:hAnsi="Times New Roman"/>
              </w:rPr>
              <w:t>-движение чтения в молодежной среде: опыт и новации»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Курганская областная юношеская библиотека</w:t>
            </w:r>
          </w:p>
        </w:tc>
        <w:tc>
          <w:tcPr>
            <w:tcW w:w="2410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Е.Н. Краснощекова – методист</w:t>
            </w:r>
            <w:r w:rsidR="00AD269E" w:rsidRPr="001D1263">
              <w:rPr>
                <w:rFonts w:ascii="Times New Roman" w:hAnsi="Times New Roman"/>
              </w:rPr>
              <w:t xml:space="preserve"> МЦБ</w:t>
            </w:r>
          </w:p>
        </w:tc>
      </w:tr>
      <w:tr w:rsidR="00F5729A" w:rsidRPr="001D1263" w:rsidTr="00DB7C11">
        <w:trPr>
          <w:trHeight w:val="241"/>
        </w:trPr>
        <w:tc>
          <w:tcPr>
            <w:tcW w:w="534" w:type="dxa"/>
          </w:tcPr>
          <w:p w:rsidR="00F5729A" w:rsidRPr="001D1263" w:rsidRDefault="00F5729A" w:rsidP="003112B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D12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Круглый стол «Детские библиотеки области как ресурс формирования гражданского и патриотического воспитания подрастающего покол</w:t>
            </w:r>
            <w:r w:rsidRPr="001D1263">
              <w:rPr>
                <w:rFonts w:ascii="Times New Roman" w:hAnsi="Times New Roman"/>
              </w:rPr>
              <w:t>е</w:t>
            </w:r>
            <w:r w:rsidRPr="001D1263">
              <w:rPr>
                <w:rFonts w:ascii="Times New Roman" w:hAnsi="Times New Roman"/>
              </w:rPr>
              <w:t>ния»</w:t>
            </w:r>
          </w:p>
        </w:tc>
        <w:tc>
          <w:tcPr>
            <w:tcW w:w="99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Курганская областная детская библиотека</w:t>
            </w:r>
          </w:p>
        </w:tc>
        <w:tc>
          <w:tcPr>
            <w:tcW w:w="2410" w:type="dxa"/>
          </w:tcPr>
          <w:p w:rsidR="00F5729A" w:rsidRPr="001D1263" w:rsidRDefault="00F5729A" w:rsidP="004141D4">
            <w:pPr>
              <w:pStyle w:val="ae"/>
              <w:rPr>
                <w:rFonts w:ascii="Times New Roman" w:hAnsi="Times New Roman"/>
              </w:rPr>
            </w:pPr>
            <w:r w:rsidRPr="001D1263">
              <w:rPr>
                <w:rFonts w:ascii="Times New Roman" w:hAnsi="Times New Roman"/>
              </w:rPr>
              <w:t>Т.М. Богданова-зам. директора по работе с детьми</w:t>
            </w:r>
            <w:r w:rsidR="00AD269E" w:rsidRPr="001D1263">
              <w:rPr>
                <w:rFonts w:ascii="Times New Roman" w:hAnsi="Times New Roman"/>
              </w:rPr>
              <w:t xml:space="preserve"> МЦБ</w:t>
            </w:r>
          </w:p>
        </w:tc>
      </w:tr>
    </w:tbl>
    <w:p w:rsidR="00612BB2" w:rsidRPr="002B4816" w:rsidRDefault="00612BB2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080" w:rsidRDefault="001D1263" w:rsidP="001D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Районные семинары: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027"/>
        <w:gridCol w:w="2028"/>
        <w:gridCol w:w="2028"/>
      </w:tblGrid>
      <w:tr w:rsidR="001D1263" w:rsidRPr="006A5EB7" w:rsidTr="001D1263">
        <w:tc>
          <w:tcPr>
            <w:tcW w:w="675" w:type="dxa"/>
          </w:tcPr>
          <w:p w:rsidR="001D1263" w:rsidRPr="006A5EB7" w:rsidRDefault="001D126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№ </w:t>
            </w:r>
            <w:proofErr w:type="gramStart"/>
            <w:r w:rsidRPr="006A5EB7">
              <w:rPr>
                <w:sz w:val="22"/>
                <w:szCs w:val="22"/>
              </w:rPr>
              <w:t>п</w:t>
            </w:r>
            <w:proofErr w:type="gramEnd"/>
            <w:r w:rsidRPr="006A5EB7">
              <w:rPr>
                <w:sz w:val="22"/>
                <w:szCs w:val="22"/>
              </w:rPr>
              <w:t>/п</w:t>
            </w:r>
          </w:p>
        </w:tc>
        <w:tc>
          <w:tcPr>
            <w:tcW w:w="3379" w:type="dxa"/>
          </w:tcPr>
          <w:p w:rsidR="001D1263" w:rsidRPr="006A5EB7" w:rsidRDefault="001D126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Тема</w:t>
            </w:r>
          </w:p>
        </w:tc>
        <w:tc>
          <w:tcPr>
            <w:tcW w:w="2027" w:type="dxa"/>
          </w:tcPr>
          <w:p w:rsidR="001D1263" w:rsidRPr="006A5EB7" w:rsidRDefault="006A5EB7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Дата и место пр</w:t>
            </w:r>
            <w:r w:rsidRPr="006A5EB7">
              <w:rPr>
                <w:sz w:val="22"/>
                <w:szCs w:val="22"/>
              </w:rPr>
              <w:t>о</w:t>
            </w:r>
            <w:r w:rsidRPr="006A5EB7">
              <w:rPr>
                <w:sz w:val="22"/>
                <w:szCs w:val="22"/>
              </w:rPr>
              <w:t>ведения</w:t>
            </w:r>
          </w:p>
        </w:tc>
        <w:tc>
          <w:tcPr>
            <w:tcW w:w="2028" w:type="dxa"/>
          </w:tcPr>
          <w:p w:rsidR="001D1263" w:rsidRPr="006A5EB7" w:rsidRDefault="006A5EB7" w:rsidP="001D1263">
            <w:pPr>
              <w:jc w:val="center"/>
              <w:rPr>
                <w:sz w:val="22"/>
                <w:szCs w:val="22"/>
              </w:rPr>
            </w:pPr>
            <w:proofErr w:type="spellStart"/>
            <w:r w:rsidRPr="006A5EB7">
              <w:rPr>
                <w:sz w:val="22"/>
                <w:szCs w:val="22"/>
              </w:rPr>
              <w:t>Категирия</w:t>
            </w:r>
            <w:proofErr w:type="spellEnd"/>
          </w:p>
        </w:tc>
        <w:tc>
          <w:tcPr>
            <w:tcW w:w="2028" w:type="dxa"/>
          </w:tcPr>
          <w:p w:rsidR="001D1263" w:rsidRPr="006A5EB7" w:rsidRDefault="006A5EB7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Ответственные</w:t>
            </w:r>
          </w:p>
        </w:tc>
      </w:tr>
      <w:tr w:rsidR="00160373" w:rsidRPr="006A5EB7" w:rsidTr="001D1263">
        <w:tc>
          <w:tcPr>
            <w:tcW w:w="675" w:type="dxa"/>
          </w:tcPr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</w:p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1</w:t>
            </w:r>
          </w:p>
        </w:tc>
        <w:tc>
          <w:tcPr>
            <w:tcW w:w="3379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Итоги деятельности КДУ Бел</w:t>
            </w:r>
            <w:r w:rsidRPr="006A5EB7">
              <w:rPr>
                <w:sz w:val="22"/>
                <w:szCs w:val="22"/>
              </w:rPr>
              <w:t>о</w:t>
            </w:r>
            <w:r w:rsidRPr="006A5EB7">
              <w:rPr>
                <w:sz w:val="22"/>
                <w:szCs w:val="22"/>
              </w:rPr>
              <w:t>зерского района за 2014 год</w:t>
            </w:r>
          </w:p>
        </w:tc>
        <w:tc>
          <w:tcPr>
            <w:tcW w:w="2027" w:type="dxa"/>
            <w:vMerge w:val="restart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26.03.15</w:t>
            </w:r>
          </w:p>
          <w:p w:rsidR="00160373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Белозерский РДК</w:t>
            </w:r>
          </w:p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>
              <w:t>Белозерская МЦБ</w:t>
            </w:r>
          </w:p>
        </w:tc>
        <w:tc>
          <w:tcPr>
            <w:tcW w:w="2028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Директора КДО</w:t>
            </w:r>
          </w:p>
        </w:tc>
        <w:tc>
          <w:tcPr>
            <w:tcW w:w="2028" w:type="dxa"/>
            <w:vMerge w:val="restart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6A5EB7">
              <w:rPr>
                <w:sz w:val="22"/>
                <w:szCs w:val="22"/>
              </w:rPr>
              <w:t>ОК</w:t>
            </w:r>
            <w:proofErr w:type="gramEnd"/>
            <w:r w:rsidRPr="006A5EB7">
              <w:rPr>
                <w:sz w:val="22"/>
                <w:szCs w:val="22"/>
              </w:rPr>
              <w:t>,</w:t>
            </w:r>
          </w:p>
          <w:p w:rsidR="00160373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Директор РДК </w:t>
            </w:r>
          </w:p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МЦБ</w:t>
            </w:r>
          </w:p>
        </w:tc>
      </w:tr>
      <w:tr w:rsidR="00160373" w:rsidRPr="006A5EB7" w:rsidTr="001D1263">
        <w:tc>
          <w:tcPr>
            <w:tcW w:w="675" w:type="dxa"/>
          </w:tcPr>
          <w:p w:rsidR="00160373" w:rsidRPr="006A5EB7" w:rsidRDefault="00160373" w:rsidP="006A5EB7">
            <w:pPr>
              <w:jc w:val="center"/>
            </w:pPr>
            <w:r w:rsidRPr="006A5EB7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</w:tcPr>
          <w:p w:rsidR="00160373" w:rsidRPr="00160373" w:rsidRDefault="00160373" w:rsidP="00160373">
            <w:pPr>
              <w:rPr>
                <w:sz w:val="22"/>
                <w:szCs w:val="22"/>
              </w:rPr>
            </w:pPr>
            <w:r w:rsidRPr="00160373">
              <w:rPr>
                <w:sz w:val="22"/>
                <w:szCs w:val="22"/>
              </w:rPr>
              <w:t>Продвижение книги и чтения: новые возможности</w:t>
            </w:r>
          </w:p>
        </w:tc>
        <w:tc>
          <w:tcPr>
            <w:tcW w:w="2027" w:type="dxa"/>
            <w:vMerge/>
          </w:tcPr>
          <w:p w:rsidR="00160373" w:rsidRPr="006A5EB7" w:rsidRDefault="00160373" w:rsidP="001D1263">
            <w:pPr>
              <w:jc w:val="center"/>
            </w:pPr>
          </w:p>
        </w:tc>
        <w:tc>
          <w:tcPr>
            <w:tcW w:w="2028" w:type="dxa"/>
          </w:tcPr>
          <w:p w:rsidR="00160373" w:rsidRPr="006A5EB7" w:rsidRDefault="00160373" w:rsidP="001D126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Заведующие</w:t>
            </w:r>
            <w:proofErr w:type="gramEnd"/>
            <w:r>
              <w:rPr>
                <w:sz w:val="22"/>
                <w:szCs w:val="22"/>
              </w:rPr>
              <w:t xml:space="preserve">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библиотек</w:t>
            </w:r>
          </w:p>
        </w:tc>
        <w:tc>
          <w:tcPr>
            <w:tcW w:w="2028" w:type="dxa"/>
            <w:vMerge/>
          </w:tcPr>
          <w:p w:rsidR="00160373" w:rsidRPr="006A5EB7" w:rsidRDefault="00160373" w:rsidP="001D1263">
            <w:pPr>
              <w:jc w:val="center"/>
            </w:pPr>
          </w:p>
        </w:tc>
      </w:tr>
      <w:tr w:rsidR="00160373" w:rsidRPr="006A5EB7" w:rsidTr="001D1263">
        <w:tc>
          <w:tcPr>
            <w:tcW w:w="675" w:type="dxa"/>
          </w:tcPr>
          <w:p w:rsidR="00160373" w:rsidRPr="006A5EB7" w:rsidRDefault="00160373" w:rsidP="00B214FC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3</w:t>
            </w:r>
          </w:p>
        </w:tc>
        <w:tc>
          <w:tcPr>
            <w:tcW w:w="3379" w:type="dxa"/>
          </w:tcPr>
          <w:p w:rsidR="00160373" w:rsidRPr="006A5EB7" w:rsidRDefault="00160373" w:rsidP="00160373">
            <w:pPr>
              <w:pStyle w:val="ae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естивал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 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 xml:space="preserve"> «Книга собирает др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у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зей», посвященного Дню славя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н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ской письменности и культуры и Общероссийскому дню библи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о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 xml:space="preserve">тек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0373">
              <w:rPr>
                <w:rFonts w:ascii="Times New Roman" w:hAnsi="Times New Roman"/>
                <w:sz w:val="22"/>
                <w:szCs w:val="22"/>
              </w:rPr>
              <w:t>для библиотекарей района, ветеранов библиотечного дела.</w:t>
            </w:r>
          </w:p>
        </w:tc>
        <w:tc>
          <w:tcPr>
            <w:tcW w:w="2027" w:type="dxa"/>
          </w:tcPr>
          <w:p w:rsidR="00160373" w:rsidRDefault="00160373" w:rsidP="001D1263">
            <w:pPr>
              <w:jc w:val="center"/>
            </w:pPr>
            <w:r>
              <w:t>25.05.15</w:t>
            </w:r>
          </w:p>
          <w:p w:rsidR="00160373" w:rsidRPr="006A5EB7" w:rsidRDefault="00160373" w:rsidP="001D1263">
            <w:pPr>
              <w:jc w:val="center"/>
            </w:pPr>
            <w:r>
              <w:t>Белозерская МЦБ</w:t>
            </w:r>
          </w:p>
        </w:tc>
        <w:tc>
          <w:tcPr>
            <w:tcW w:w="2028" w:type="dxa"/>
          </w:tcPr>
          <w:p w:rsidR="00160373" w:rsidRPr="006A5EB7" w:rsidRDefault="00160373" w:rsidP="001D126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Заведующие</w:t>
            </w:r>
            <w:proofErr w:type="gramEnd"/>
            <w:r>
              <w:rPr>
                <w:sz w:val="22"/>
                <w:szCs w:val="22"/>
              </w:rPr>
              <w:t xml:space="preserve">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библиотек</w:t>
            </w:r>
          </w:p>
        </w:tc>
        <w:tc>
          <w:tcPr>
            <w:tcW w:w="2028" w:type="dxa"/>
          </w:tcPr>
          <w:p w:rsidR="00160373" w:rsidRPr="006A5EB7" w:rsidRDefault="00160373" w:rsidP="0016037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6A5EB7">
              <w:rPr>
                <w:sz w:val="22"/>
                <w:szCs w:val="22"/>
              </w:rPr>
              <w:t>ОК</w:t>
            </w:r>
            <w:proofErr w:type="gramEnd"/>
            <w:r w:rsidRPr="006A5EB7">
              <w:rPr>
                <w:sz w:val="22"/>
                <w:szCs w:val="22"/>
              </w:rPr>
              <w:t>,</w:t>
            </w:r>
          </w:p>
          <w:p w:rsidR="00160373" w:rsidRPr="006A5EB7" w:rsidRDefault="00160373" w:rsidP="00160373">
            <w:pPr>
              <w:jc w:val="center"/>
            </w:pPr>
            <w:r w:rsidRPr="006A5EB7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МЦБ</w:t>
            </w:r>
          </w:p>
        </w:tc>
      </w:tr>
      <w:tr w:rsidR="00160373" w:rsidRPr="006A5EB7" w:rsidTr="001D1263">
        <w:tc>
          <w:tcPr>
            <w:tcW w:w="675" w:type="dxa"/>
          </w:tcPr>
          <w:p w:rsidR="00160373" w:rsidRPr="006A5EB7" w:rsidRDefault="00160373" w:rsidP="00B2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9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Организация деятельности кул</w:t>
            </w:r>
            <w:r w:rsidRPr="006A5EB7">
              <w:rPr>
                <w:sz w:val="22"/>
                <w:szCs w:val="22"/>
              </w:rPr>
              <w:t>ь</w:t>
            </w:r>
            <w:r w:rsidRPr="006A5EB7">
              <w:rPr>
                <w:sz w:val="22"/>
                <w:szCs w:val="22"/>
              </w:rPr>
              <w:t>турно – досуговых учреждений с детьми и молодёжью в летний период</w:t>
            </w:r>
          </w:p>
        </w:tc>
        <w:tc>
          <w:tcPr>
            <w:tcW w:w="2027" w:type="dxa"/>
          </w:tcPr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05.06.15</w:t>
            </w:r>
          </w:p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Белозерский РДК</w:t>
            </w:r>
          </w:p>
        </w:tc>
        <w:tc>
          <w:tcPr>
            <w:tcW w:w="2028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Директора КДО</w:t>
            </w:r>
          </w:p>
        </w:tc>
        <w:tc>
          <w:tcPr>
            <w:tcW w:w="2028" w:type="dxa"/>
          </w:tcPr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6A5EB7">
              <w:rPr>
                <w:sz w:val="22"/>
                <w:szCs w:val="22"/>
              </w:rPr>
              <w:t>ОК</w:t>
            </w:r>
            <w:proofErr w:type="gramEnd"/>
            <w:r w:rsidRPr="006A5EB7">
              <w:rPr>
                <w:sz w:val="22"/>
                <w:szCs w:val="22"/>
              </w:rPr>
              <w:t>,</w:t>
            </w:r>
          </w:p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Директор РДК</w:t>
            </w:r>
          </w:p>
        </w:tc>
      </w:tr>
      <w:tr w:rsidR="00160373" w:rsidRPr="006A5EB7" w:rsidTr="001D1263">
        <w:tc>
          <w:tcPr>
            <w:tcW w:w="675" w:type="dxa"/>
          </w:tcPr>
          <w:p w:rsidR="00160373" w:rsidRPr="006A5EB7" w:rsidRDefault="00160373" w:rsidP="006A5EB7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379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Анализ деятельности культурно – досуговой деятельности за 9 месяцев 2015 года</w:t>
            </w:r>
          </w:p>
        </w:tc>
        <w:tc>
          <w:tcPr>
            <w:tcW w:w="2027" w:type="dxa"/>
            <w:vMerge w:val="restart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30.10. 15 </w:t>
            </w:r>
          </w:p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Белозерский РДК</w:t>
            </w:r>
            <w:r>
              <w:t xml:space="preserve"> Белозерская МЦБ</w:t>
            </w:r>
          </w:p>
        </w:tc>
        <w:tc>
          <w:tcPr>
            <w:tcW w:w="2028" w:type="dxa"/>
          </w:tcPr>
          <w:p w:rsidR="00160373" w:rsidRPr="006A5EB7" w:rsidRDefault="00160373" w:rsidP="007762D0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>Директора КДО</w:t>
            </w:r>
          </w:p>
        </w:tc>
        <w:tc>
          <w:tcPr>
            <w:tcW w:w="2028" w:type="dxa"/>
            <w:vMerge w:val="restart"/>
          </w:tcPr>
          <w:p w:rsidR="00160373" w:rsidRPr="006A5EB7" w:rsidRDefault="00160373" w:rsidP="007762D0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6A5EB7">
              <w:rPr>
                <w:sz w:val="22"/>
                <w:szCs w:val="22"/>
              </w:rPr>
              <w:t>ОК</w:t>
            </w:r>
            <w:proofErr w:type="gramEnd"/>
            <w:r w:rsidRPr="006A5EB7">
              <w:rPr>
                <w:sz w:val="22"/>
                <w:szCs w:val="22"/>
              </w:rPr>
              <w:t>,</w:t>
            </w:r>
          </w:p>
          <w:p w:rsidR="00160373" w:rsidRDefault="00160373" w:rsidP="007762D0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Директор РДК </w:t>
            </w:r>
          </w:p>
          <w:p w:rsidR="00160373" w:rsidRPr="006A5EB7" w:rsidRDefault="00160373" w:rsidP="007762D0">
            <w:pPr>
              <w:jc w:val="center"/>
              <w:rPr>
                <w:sz w:val="22"/>
                <w:szCs w:val="22"/>
              </w:rPr>
            </w:pPr>
            <w:r w:rsidRPr="006A5EB7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МЦБ</w:t>
            </w:r>
          </w:p>
        </w:tc>
      </w:tr>
      <w:tr w:rsidR="00160373" w:rsidRPr="006A5EB7" w:rsidTr="001D1263">
        <w:tc>
          <w:tcPr>
            <w:tcW w:w="675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379" w:type="dxa"/>
          </w:tcPr>
          <w:p w:rsidR="00160373" w:rsidRPr="00160373" w:rsidRDefault="00160373" w:rsidP="001D1263">
            <w:pPr>
              <w:jc w:val="center"/>
              <w:rPr>
                <w:sz w:val="22"/>
                <w:szCs w:val="22"/>
              </w:rPr>
            </w:pPr>
            <w:r w:rsidRPr="00160373">
              <w:rPr>
                <w:sz w:val="22"/>
                <w:szCs w:val="22"/>
              </w:rPr>
              <w:t>Библиотека: ориентиры на б</w:t>
            </w:r>
            <w:r w:rsidRPr="00160373">
              <w:rPr>
                <w:sz w:val="22"/>
                <w:szCs w:val="22"/>
              </w:rPr>
              <w:t>у</w:t>
            </w:r>
            <w:r w:rsidRPr="00160373">
              <w:rPr>
                <w:sz w:val="22"/>
                <w:szCs w:val="22"/>
              </w:rPr>
              <w:t>дущее</w:t>
            </w:r>
          </w:p>
        </w:tc>
        <w:tc>
          <w:tcPr>
            <w:tcW w:w="2027" w:type="dxa"/>
            <w:vMerge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Заведующие</w:t>
            </w:r>
            <w:proofErr w:type="gramEnd"/>
            <w:r>
              <w:rPr>
                <w:sz w:val="22"/>
                <w:szCs w:val="22"/>
              </w:rPr>
              <w:t xml:space="preserve">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библиотек</w:t>
            </w:r>
          </w:p>
        </w:tc>
        <w:tc>
          <w:tcPr>
            <w:tcW w:w="2028" w:type="dxa"/>
            <w:vMerge/>
          </w:tcPr>
          <w:p w:rsidR="00160373" w:rsidRPr="006A5EB7" w:rsidRDefault="00160373" w:rsidP="001D12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76F6" w:rsidRPr="0077767B" w:rsidRDefault="003C24C0" w:rsidP="00C55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7B">
        <w:rPr>
          <w:rFonts w:ascii="Times New Roman" w:hAnsi="Times New Roman" w:cs="Times New Roman"/>
          <w:b/>
          <w:sz w:val="28"/>
          <w:szCs w:val="28"/>
        </w:rPr>
        <w:t>Представление опыта работы</w:t>
      </w:r>
    </w:p>
    <w:p w:rsidR="00AA450B" w:rsidRPr="00E7110A" w:rsidRDefault="00480FCC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10A">
        <w:rPr>
          <w:rFonts w:ascii="Times New Roman" w:hAnsi="Times New Roman" w:cs="Times New Roman"/>
          <w:sz w:val="24"/>
          <w:szCs w:val="24"/>
        </w:rPr>
        <w:t xml:space="preserve">На страницах </w:t>
      </w:r>
      <w:r w:rsidR="00E7110A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E7110A">
        <w:rPr>
          <w:rFonts w:ascii="Times New Roman" w:hAnsi="Times New Roman" w:cs="Times New Roman"/>
          <w:sz w:val="24"/>
          <w:szCs w:val="24"/>
        </w:rPr>
        <w:t>газеты «Боевое слово» специалисты учреждений поделились оп</w:t>
      </w:r>
      <w:r w:rsidRPr="00E7110A">
        <w:rPr>
          <w:rFonts w:ascii="Times New Roman" w:hAnsi="Times New Roman" w:cs="Times New Roman"/>
          <w:sz w:val="24"/>
          <w:szCs w:val="24"/>
        </w:rPr>
        <w:t>ы</w:t>
      </w:r>
      <w:r w:rsidRPr="00E7110A">
        <w:rPr>
          <w:rFonts w:ascii="Times New Roman" w:hAnsi="Times New Roman" w:cs="Times New Roman"/>
          <w:sz w:val="24"/>
          <w:szCs w:val="24"/>
        </w:rPr>
        <w:t xml:space="preserve">том в </w:t>
      </w:r>
      <w:r w:rsidR="006A5EB7">
        <w:rPr>
          <w:rFonts w:ascii="Times New Roman" w:hAnsi="Times New Roman" w:cs="Times New Roman"/>
          <w:sz w:val="24"/>
          <w:szCs w:val="24"/>
        </w:rPr>
        <w:t>48</w:t>
      </w:r>
      <w:r w:rsidRPr="00E7110A">
        <w:rPr>
          <w:rFonts w:ascii="Times New Roman" w:hAnsi="Times New Roman" w:cs="Times New Roman"/>
          <w:sz w:val="24"/>
          <w:szCs w:val="24"/>
        </w:rPr>
        <w:t xml:space="preserve"> статьях (библиотекари – в </w:t>
      </w:r>
      <w:r w:rsidR="00EA49DB">
        <w:rPr>
          <w:rFonts w:ascii="Times New Roman" w:hAnsi="Times New Roman" w:cs="Times New Roman"/>
          <w:sz w:val="24"/>
          <w:szCs w:val="24"/>
        </w:rPr>
        <w:t>9</w:t>
      </w:r>
      <w:r w:rsidRPr="00E7110A">
        <w:rPr>
          <w:rFonts w:ascii="Times New Roman" w:hAnsi="Times New Roman" w:cs="Times New Roman"/>
          <w:sz w:val="24"/>
          <w:szCs w:val="24"/>
        </w:rPr>
        <w:t>, клубн</w:t>
      </w:r>
      <w:r w:rsidR="0077767B" w:rsidRPr="00E7110A">
        <w:rPr>
          <w:rFonts w:ascii="Times New Roman" w:hAnsi="Times New Roman" w:cs="Times New Roman"/>
          <w:sz w:val="24"/>
          <w:szCs w:val="24"/>
        </w:rPr>
        <w:t>ые работники</w:t>
      </w:r>
      <w:r w:rsidRPr="00E7110A">
        <w:rPr>
          <w:rFonts w:ascii="Times New Roman" w:hAnsi="Times New Roman" w:cs="Times New Roman"/>
          <w:sz w:val="24"/>
          <w:szCs w:val="24"/>
        </w:rPr>
        <w:t xml:space="preserve"> – в </w:t>
      </w:r>
      <w:r w:rsidR="00EA49DB">
        <w:rPr>
          <w:rFonts w:ascii="Times New Roman" w:hAnsi="Times New Roman" w:cs="Times New Roman"/>
          <w:sz w:val="24"/>
          <w:szCs w:val="24"/>
        </w:rPr>
        <w:t>4</w:t>
      </w:r>
      <w:r w:rsidRPr="00E7110A">
        <w:rPr>
          <w:rFonts w:ascii="Times New Roman" w:hAnsi="Times New Roman" w:cs="Times New Roman"/>
          <w:sz w:val="24"/>
          <w:szCs w:val="24"/>
        </w:rPr>
        <w:t xml:space="preserve">, </w:t>
      </w:r>
      <w:r w:rsidR="00AA450B" w:rsidRPr="00E7110A">
        <w:rPr>
          <w:rFonts w:ascii="Times New Roman" w:hAnsi="Times New Roman" w:cs="Times New Roman"/>
          <w:sz w:val="24"/>
          <w:szCs w:val="24"/>
        </w:rPr>
        <w:t xml:space="preserve">педагоги – в </w:t>
      </w:r>
      <w:r w:rsidR="00216021">
        <w:rPr>
          <w:rFonts w:ascii="Times New Roman" w:hAnsi="Times New Roman" w:cs="Times New Roman"/>
          <w:sz w:val="24"/>
          <w:szCs w:val="24"/>
        </w:rPr>
        <w:t>….</w:t>
      </w:r>
      <w:r w:rsidRPr="00E7110A">
        <w:rPr>
          <w:rFonts w:ascii="Times New Roman" w:hAnsi="Times New Roman" w:cs="Times New Roman"/>
          <w:sz w:val="24"/>
          <w:szCs w:val="24"/>
        </w:rPr>
        <w:t>)</w:t>
      </w:r>
      <w:r w:rsidR="00E7110A">
        <w:rPr>
          <w:rFonts w:ascii="Times New Roman" w:hAnsi="Times New Roman" w:cs="Times New Roman"/>
          <w:sz w:val="24"/>
          <w:szCs w:val="24"/>
        </w:rPr>
        <w:t xml:space="preserve"> и </w:t>
      </w:r>
      <w:r w:rsidR="00AA450B" w:rsidRPr="00E7110A">
        <w:rPr>
          <w:rFonts w:ascii="Times New Roman" w:hAnsi="Times New Roman" w:cs="Times New Roman"/>
          <w:sz w:val="24"/>
          <w:szCs w:val="24"/>
        </w:rPr>
        <w:t xml:space="preserve">в </w:t>
      </w:r>
      <w:r w:rsidR="00EA49DB">
        <w:rPr>
          <w:rFonts w:ascii="Times New Roman" w:hAnsi="Times New Roman" w:cs="Times New Roman"/>
          <w:sz w:val="24"/>
          <w:szCs w:val="24"/>
        </w:rPr>
        <w:t xml:space="preserve">54 </w:t>
      </w:r>
      <w:r w:rsidR="00AA450B" w:rsidRPr="00E7110A">
        <w:rPr>
          <w:rFonts w:ascii="Times New Roman" w:hAnsi="Times New Roman" w:cs="Times New Roman"/>
          <w:sz w:val="24"/>
          <w:szCs w:val="24"/>
        </w:rPr>
        <w:t>статьях  о работе учреждений культуры было сказано другими авторами.</w:t>
      </w:r>
    </w:p>
    <w:p w:rsidR="0077767B" w:rsidRPr="003112BC" w:rsidRDefault="0077767B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103"/>
        <w:gridCol w:w="3701"/>
      </w:tblGrid>
      <w:tr w:rsidR="00E7110A" w:rsidRPr="007A1BF4" w:rsidTr="00E7110A">
        <w:tc>
          <w:tcPr>
            <w:tcW w:w="3085" w:type="dxa"/>
            <w:vMerge w:val="restart"/>
            <w:vAlign w:val="center"/>
          </w:tcPr>
          <w:p w:rsidR="00E7110A" w:rsidRPr="007A1BF4" w:rsidRDefault="00E7110A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Специалисты сферы деятел</w:t>
            </w:r>
            <w:r w:rsidRPr="007A1BF4">
              <w:rPr>
                <w:sz w:val="22"/>
                <w:szCs w:val="22"/>
              </w:rPr>
              <w:t>ь</w:t>
            </w:r>
            <w:r w:rsidRPr="007A1BF4">
              <w:rPr>
                <w:sz w:val="22"/>
                <w:szCs w:val="22"/>
              </w:rPr>
              <w:t xml:space="preserve">ности </w:t>
            </w:r>
            <w:r w:rsidR="001751AD" w:rsidRPr="007A1BF4">
              <w:rPr>
                <w:sz w:val="22"/>
                <w:szCs w:val="22"/>
              </w:rPr>
              <w:t>–</w:t>
            </w:r>
            <w:r w:rsidRPr="007A1BF4">
              <w:rPr>
                <w:sz w:val="22"/>
                <w:szCs w:val="22"/>
              </w:rPr>
              <w:t xml:space="preserve"> о себе</w:t>
            </w:r>
          </w:p>
        </w:tc>
        <w:tc>
          <w:tcPr>
            <w:tcW w:w="6804" w:type="dxa"/>
            <w:gridSpan w:val="2"/>
            <w:vAlign w:val="center"/>
          </w:tcPr>
          <w:p w:rsidR="00E7110A" w:rsidRPr="007A1BF4" w:rsidRDefault="00E7110A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Количество статей</w:t>
            </w:r>
          </w:p>
        </w:tc>
      </w:tr>
      <w:tr w:rsidR="00216021" w:rsidRPr="007A1BF4" w:rsidTr="00E7110A">
        <w:tc>
          <w:tcPr>
            <w:tcW w:w="3085" w:type="dxa"/>
            <w:vMerge/>
            <w:vAlign w:val="center"/>
          </w:tcPr>
          <w:p w:rsidR="00216021" w:rsidRPr="007A1BF4" w:rsidRDefault="00216021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:rsidR="00216021" w:rsidRPr="007A1BF4" w:rsidRDefault="00216021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2014 год</w:t>
            </w:r>
          </w:p>
        </w:tc>
        <w:tc>
          <w:tcPr>
            <w:tcW w:w="3701" w:type="dxa"/>
            <w:vAlign w:val="center"/>
          </w:tcPr>
          <w:p w:rsidR="00216021" w:rsidRPr="007A1BF4" w:rsidRDefault="00216021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 xml:space="preserve"> 2015 год</w:t>
            </w:r>
          </w:p>
        </w:tc>
      </w:tr>
      <w:tr w:rsidR="00216021" w:rsidRPr="007A1BF4" w:rsidTr="00E7110A">
        <w:tc>
          <w:tcPr>
            <w:tcW w:w="3085" w:type="dxa"/>
            <w:vAlign w:val="center"/>
          </w:tcPr>
          <w:p w:rsidR="00216021" w:rsidRPr="007A1BF4" w:rsidRDefault="00216021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3103" w:type="dxa"/>
            <w:vAlign w:val="center"/>
          </w:tcPr>
          <w:p w:rsidR="00216021" w:rsidRPr="007A1BF4" w:rsidRDefault="00216021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18</w:t>
            </w:r>
          </w:p>
        </w:tc>
        <w:tc>
          <w:tcPr>
            <w:tcW w:w="3701" w:type="dxa"/>
            <w:vAlign w:val="center"/>
          </w:tcPr>
          <w:p w:rsidR="00216021" w:rsidRPr="007A1BF4" w:rsidRDefault="00EA49DB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16021" w:rsidRPr="007A1BF4" w:rsidTr="00E7110A">
        <w:tc>
          <w:tcPr>
            <w:tcW w:w="3085" w:type="dxa"/>
            <w:vAlign w:val="center"/>
          </w:tcPr>
          <w:p w:rsidR="00216021" w:rsidRPr="007A1BF4" w:rsidRDefault="00216021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клубники</w:t>
            </w:r>
          </w:p>
        </w:tc>
        <w:tc>
          <w:tcPr>
            <w:tcW w:w="3103" w:type="dxa"/>
            <w:vAlign w:val="center"/>
          </w:tcPr>
          <w:p w:rsidR="00216021" w:rsidRPr="007A1BF4" w:rsidRDefault="00216021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27</w:t>
            </w:r>
          </w:p>
        </w:tc>
        <w:tc>
          <w:tcPr>
            <w:tcW w:w="3701" w:type="dxa"/>
            <w:vAlign w:val="center"/>
          </w:tcPr>
          <w:p w:rsidR="00216021" w:rsidRPr="007A1BF4" w:rsidRDefault="00EA49DB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6021" w:rsidRPr="007A1BF4" w:rsidTr="00E7110A">
        <w:tc>
          <w:tcPr>
            <w:tcW w:w="3085" w:type="dxa"/>
            <w:vAlign w:val="center"/>
          </w:tcPr>
          <w:p w:rsidR="00216021" w:rsidRPr="007A1BF4" w:rsidRDefault="00216021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педагоги</w:t>
            </w:r>
          </w:p>
        </w:tc>
        <w:tc>
          <w:tcPr>
            <w:tcW w:w="3103" w:type="dxa"/>
            <w:vAlign w:val="center"/>
          </w:tcPr>
          <w:p w:rsidR="00216021" w:rsidRPr="007A1BF4" w:rsidRDefault="00216021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:rsidR="00216021" w:rsidRPr="007A1BF4" w:rsidRDefault="00EA49DB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16021" w:rsidRPr="007A1BF4" w:rsidTr="00E7110A">
        <w:tc>
          <w:tcPr>
            <w:tcW w:w="3085" w:type="dxa"/>
            <w:vAlign w:val="center"/>
          </w:tcPr>
          <w:p w:rsidR="00216021" w:rsidRPr="007A1BF4" w:rsidRDefault="00216021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музейные работники</w:t>
            </w:r>
          </w:p>
        </w:tc>
        <w:tc>
          <w:tcPr>
            <w:tcW w:w="3103" w:type="dxa"/>
            <w:vAlign w:val="center"/>
          </w:tcPr>
          <w:p w:rsidR="00216021" w:rsidRPr="007A1BF4" w:rsidRDefault="00216021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-</w:t>
            </w:r>
          </w:p>
        </w:tc>
        <w:tc>
          <w:tcPr>
            <w:tcW w:w="3701" w:type="dxa"/>
            <w:vAlign w:val="center"/>
          </w:tcPr>
          <w:p w:rsidR="00216021" w:rsidRPr="007A1BF4" w:rsidRDefault="00EA49DB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6021" w:rsidRPr="007A1BF4" w:rsidTr="00E7110A">
        <w:trPr>
          <w:trHeight w:val="81"/>
        </w:trPr>
        <w:tc>
          <w:tcPr>
            <w:tcW w:w="3085" w:type="dxa"/>
            <w:vAlign w:val="center"/>
          </w:tcPr>
          <w:p w:rsidR="00216021" w:rsidRPr="007A1BF4" w:rsidRDefault="006A5EB7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216021" w:rsidRPr="007A1BF4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3103" w:type="dxa"/>
            <w:vAlign w:val="center"/>
          </w:tcPr>
          <w:p w:rsidR="00216021" w:rsidRPr="007A1BF4" w:rsidRDefault="00216021" w:rsidP="00C201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BF4">
              <w:rPr>
                <w:sz w:val="22"/>
                <w:szCs w:val="22"/>
              </w:rPr>
              <w:t>53</w:t>
            </w:r>
          </w:p>
        </w:tc>
        <w:tc>
          <w:tcPr>
            <w:tcW w:w="3701" w:type="dxa"/>
            <w:vAlign w:val="center"/>
          </w:tcPr>
          <w:p w:rsidR="00216021" w:rsidRPr="007A1BF4" w:rsidRDefault="00EA49DB" w:rsidP="007A6B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</w:tbl>
    <w:p w:rsidR="00480FCC" w:rsidRPr="008F4825" w:rsidRDefault="001F2080" w:rsidP="00E51BE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F4825">
        <w:rPr>
          <w:rFonts w:ascii="Times New Roman" w:hAnsi="Times New Roman" w:cs="Times New Roman"/>
          <w:sz w:val="24"/>
          <w:szCs w:val="24"/>
        </w:rPr>
        <w:t>Формы представления опыта работы: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591"/>
        <w:gridCol w:w="4030"/>
        <w:gridCol w:w="1988"/>
        <w:gridCol w:w="1988"/>
      </w:tblGrid>
      <w:tr w:rsidR="008F4825" w:rsidTr="001F2080">
        <w:tc>
          <w:tcPr>
            <w:tcW w:w="540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 xml:space="preserve">№ </w:t>
            </w:r>
            <w:proofErr w:type="gramStart"/>
            <w:r w:rsidRPr="008F4825">
              <w:rPr>
                <w:sz w:val="24"/>
                <w:szCs w:val="24"/>
              </w:rPr>
              <w:t>п</w:t>
            </w:r>
            <w:proofErr w:type="gramEnd"/>
            <w:r w:rsidRPr="008F4825">
              <w:rPr>
                <w:sz w:val="24"/>
                <w:szCs w:val="24"/>
              </w:rPr>
              <w:t>/п</w:t>
            </w:r>
          </w:p>
        </w:tc>
        <w:tc>
          <w:tcPr>
            <w:tcW w:w="1269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Форма</w:t>
            </w:r>
          </w:p>
        </w:tc>
        <w:tc>
          <w:tcPr>
            <w:tcW w:w="4274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Тема</w:t>
            </w:r>
          </w:p>
        </w:tc>
        <w:tc>
          <w:tcPr>
            <w:tcW w:w="2027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Автор</w:t>
            </w:r>
          </w:p>
        </w:tc>
        <w:tc>
          <w:tcPr>
            <w:tcW w:w="2027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Место</w:t>
            </w:r>
          </w:p>
        </w:tc>
      </w:tr>
      <w:tr w:rsidR="008F4825" w:rsidTr="001F2080">
        <w:tc>
          <w:tcPr>
            <w:tcW w:w="540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1.</w:t>
            </w:r>
          </w:p>
        </w:tc>
        <w:tc>
          <w:tcPr>
            <w:tcW w:w="1269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Доклад</w:t>
            </w:r>
          </w:p>
        </w:tc>
        <w:tc>
          <w:tcPr>
            <w:tcW w:w="4274" w:type="dxa"/>
          </w:tcPr>
          <w:p w:rsidR="001F2080" w:rsidRDefault="001F2080" w:rsidP="001F2080">
            <w:pPr>
              <w:tabs>
                <w:tab w:val="left" w:pos="3794"/>
              </w:tabs>
              <w:ind w:firstLine="426"/>
              <w:jc w:val="both"/>
              <w:rPr>
                <w:spacing w:val="-1"/>
                <w:sz w:val="24"/>
                <w:szCs w:val="24"/>
              </w:rPr>
            </w:pPr>
            <w:r w:rsidRPr="00760921">
              <w:rPr>
                <w:spacing w:val="-1"/>
                <w:sz w:val="24"/>
                <w:szCs w:val="24"/>
              </w:rPr>
              <w:t>О деятельности учреждений культуры Белозерского района в Год культуры.</w:t>
            </w:r>
          </w:p>
          <w:p w:rsidR="001F2080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7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Курлова М.Ю.</w:t>
            </w:r>
          </w:p>
        </w:tc>
        <w:tc>
          <w:tcPr>
            <w:tcW w:w="2027" w:type="dxa"/>
          </w:tcPr>
          <w:p w:rsidR="001F2080" w:rsidRPr="008F4825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Расширенное заседание колл</w:t>
            </w:r>
            <w:r w:rsidRPr="008F4825">
              <w:rPr>
                <w:sz w:val="24"/>
                <w:szCs w:val="24"/>
              </w:rPr>
              <w:t>е</w:t>
            </w:r>
            <w:r w:rsidRPr="008F4825">
              <w:rPr>
                <w:sz w:val="24"/>
                <w:szCs w:val="24"/>
              </w:rPr>
              <w:t>гии, управления Культуры Ку</w:t>
            </w:r>
            <w:r w:rsidRPr="008F4825">
              <w:rPr>
                <w:sz w:val="24"/>
                <w:szCs w:val="24"/>
              </w:rPr>
              <w:t>р</w:t>
            </w:r>
            <w:r w:rsidRPr="008F4825">
              <w:rPr>
                <w:sz w:val="24"/>
                <w:szCs w:val="24"/>
              </w:rPr>
              <w:t>ганской области</w:t>
            </w:r>
          </w:p>
        </w:tc>
      </w:tr>
      <w:tr w:rsidR="008F4825" w:rsidTr="001F2080">
        <w:tc>
          <w:tcPr>
            <w:tcW w:w="540" w:type="dxa"/>
          </w:tcPr>
          <w:p w:rsidR="00E51BE3" w:rsidRPr="008F4825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2.</w:t>
            </w:r>
          </w:p>
        </w:tc>
        <w:tc>
          <w:tcPr>
            <w:tcW w:w="1269" w:type="dxa"/>
          </w:tcPr>
          <w:p w:rsidR="00E51BE3" w:rsidRPr="008F4825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Доклад</w:t>
            </w:r>
          </w:p>
        </w:tc>
        <w:tc>
          <w:tcPr>
            <w:tcW w:w="4274" w:type="dxa"/>
          </w:tcPr>
          <w:p w:rsidR="00E51BE3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56F14">
              <w:rPr>
                <w:spacing w:val="-1"/>
                <w:sz w:val="24"/>
                <w:szCs w:val="24"/>
              </w:rPr>
              <w:t>Информация по сохранению и ра</w:t>
            </w:r>
            <w:r w:rsidRPr="00656F14">
              <w:rPr>
                <w:spacing w:val="-1"/>
                <w:sz w:val="24"/>
                <w:szCs w:val="24"/>
              </w:rPr>
              <w:t>з</w:t>
            </w:r>
            <w:r w:rsidRPr="00656F14">
              <w:rPr>
                <w:spacing w:val="-1"/>
                <w:sz w:val="24"/>
                <w:szCs w:val="24"/>
              </w:rPr>
              <w:t>витию традиционной народной кул</w:t>
            </w:r>
            <w:r w:rsidRPr="00656F14">
              <w:rPr>
                <w:spacing w:val="-1"/>
                <w:sz w:val="24"/>
                <w:szCs w:val="24"/>
              </w:rPr>
              <w:t>ь</w:t>
            </w:r>
            <w:r w:rsidRPr="00656F14">
              <w:rPr>
                <w:spacing w:val="-1"/>
                <w:sz w:val="24"/>
                <w:szCs w:val="24"/>
              </w:rPr>
              <w:t>туры на территории Белозерского района</w:t>
            </w:r>
          </w:p>
        </w:tc>
        <w:tc>
          <w:tcPr>
            <w:tcW w:w="2027" w:type="dxa"/>
          </w:tcPr>
          <w:p w:rsidR="00E51BE3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F4825">
              <w:rPr>
                <w:sz w:val="24"/>
                <w:szCs w:val="24"/>
              </w:rPr>
              <w:t>Смирнова Н.В.</w:t>
            </w:r>
          </w:p>
        </w:tc>
        <w:tc>
          <w:tcPr>
            <w:tcW w:w="2027" w:type="dxa"/>
            <w:vMerge w:val="restart"/>
          </w:tcPr>
          <w:p w:rsidR="00E51BE3" w:rsidRDefault="00E51BE3" w:rsidP="00E51B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Областной 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минар специал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стов культурно-досуговой сферы</w:t>
            </w:r>
          </w:p>
        </w:tc>
      </w:tr>
      <w:tr w:rsidR="008F4825" w:rsidTr="001F2080">
        <w:tc>
          <w:tcPr>
            <w:tcW w:w="540" w:type="dxa"/>
          </w:tcPr>
          <w:p w:rsidR="00E51BE3" w:rsidRPr="008F4825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3.</w:t>
            </w:r>
          </w:p>
        </w:tc>
        <w:tc>
          <w:tcPr>
            <w:tcW w:w="1269" w:type="dxa"/>
          </w:tcPr>
          <w:p w:rsidR="00E51BE3" w:rsidRPr="008F4825" w:rsidRDefault="008F4825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Доклад</w:t>
            </w:r>
          </w:p>
        </w:tc>
        <w:tc>
          <w:tcPr>
            <w:tcW w:w="4274" w:type="dxa"/>
          </w:tcPr>
          <w:p w:rsidR="00E51BE3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56F14">
              <w:rPr>
                <w:spacing w:val="-1"/>
                <w:sz w:val="24"/>
                <w:szCs w:val="24"/>
              </w:rPr>
              <w:t>Развитие палатных услуг в  Белозе</w:t>
            </w:r>
            <w:r w:rsidRPr="00656F14">
              <w:rPr>
                <w:spacing w:val="-1"/>
                <w:sz w:val="24"/>
                <w:szCs w:val="24"/>
              </w:rPr>
              <w:t>р</w:t>
            </w:r>
            <w:r w:rsidRPr="00656F14">
              <w:rPr>
                <w:spacing w:val="-1"/>
                <w:sz w:val="24"/>
                <w:szCs w:val="24"/>
              </w:rPr>
              <w:t>ском РДК</w:t>
            </w:r>
          </w:p>
        </w:tc>
        <w:tc>
          <w:tcPr>
            <w:tcW w:w="2027" w:type="dxa"/>
          </w:tcPr>
          <w:p w:rsidR="00E51BE3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C19AB">
              <w:rPr>
                <w:spacing w:val="-1"/>
                <w:sz w:val="24"/>
                <w:szCs w:val="24"/>
                <w:u w:val="single"/>
              </w:rPr>
              <w:t>Г.Т.Солонина</w:t>
            </w:r>
            <w:proofErr w:type="spellEnd"/>
          </w:p>
        </w:tc>
        <w:tc>
          <w:tcPr>
            <w:tcW w:w="2027" w:type="dxa"/>
            <w:vMerge/>
          </w:tcPr>
          <w:p w:rsidR="00E51BE3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F4825" w:rsidTr="001F2080">
        <w:tc>
          <w:tcPr>
            <w:tcW w:w="540" w:type="dxa"/>
          </w:tcPr>
          <w:p w:rsidR="001F2080" w:rsidRPr="008F4825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1F2080" w:rsidRPr="008F4825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Выступления</w:t>
            </w:r>
          </w:p>
        </w:tc>
        <w:tc>
          <w:tcPr>
            <w:tcW w:w="4274" w:type="dxa"/>
          </w:tcPr>
          <w:p w:rsidR="001F2080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60921">
              <w:rPr>
                <w:spacing w:val="-1"/>
                <w:sz w:val="24"/>
                <w:szCs w:val="24"/>
              </w:rPr>
              <w:t>О совместной работе первичных в</w:t>
            </w:r>
            <w:r w:rsidRPr="00760921">
              <w:rPr>
                <w:spacing w:val="-1"/>
                <w:sz w:val="24"/>
                <w:szCs w:val="24"/>
              </w:rPr>
              <w:t>е</w:t>
            </w:r>
            <w:r w:rsidRPr="00760921">
              <w:rPr>
                <w:spacing w:val="-1"/>
                <w:sz w:val="24"/>
                <w:szCs w:val="24"/>
              </w:rPr>
              <w:t>теранских организаций и учрежд</w:t>
            </w:r>
            <w:r w:rsidRPr="00760921">
              <w:rPr>
                <w:spacing w:val="-1"/>
                <w:sz w:val="24"/>
                <w:szCs w:val="24"/>
              </w:rPr>
              <w:t>е</w:t>
            </w:r>
            <w:r w:rsidRPr="00760921">
              <w:rPr>
                <w:spacing w:val="-1"/>
                <w:sz w:val="24"/>
                <w:szCs w:val="24"/>
              </w:rPr>
              <w:t>ний культуры Белозерского района по организации досуга людей пож</w:t>
            </w:r>
            <w:r w:rsidRPr="00760921">
              <w:rPr>
                <w:spacing w:val="-1"/>
                <w:sz w:val="24"/>
                <w:szCs w:val="24"/>
              </w:rPr>
              <w:t>и</w:t>
            </w:r>
            <w:r w:rsidRPr="00760921">
              <w:rPr>
                <w:spacing w:val="-1"/>
                <w:sz w:val="24"/>
                <w:szCs w:val="24"/>
              </w:rPr>
              <w:t>лого возраста</w:t>
            </w:r>
            <w:r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2027" w:type="dxa"/>
          </w:tcPr>
          <w:p w:rsidR="00E51BE3" w:rsidRDefault="00E51BE3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Курлова М.Ю.</w:t>
            </w:r>
          </w:p>
          <w:p w:rsidR="001F2080" w:rsidRDefault="00E51BE3" w:rsidP="00E51B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C19AB">
              <w:rPr>
                <w:spacing w:val="-1"/>
                <w:sz w:val="24"/>
                <w:szCs w:val="24"/>
                <w:u w:val="single"/>
              </w:rPr>
              <w:t>Никобадзе</w:t>
            </w:r>
            <w:proofErr w:type="spellEnd"/>
            <w:r w:rsidRPr="002C19AB">
              <w:rPr>
                <w:spacing w:val="-1"/>
                <w:sz w:val="24"/>
                <w:szCs w:val="24"/>
                <w:u w:val="single"/>
              </w:rPr>
              <w:t xml:space="preserve"> Н.М. Щеколова Н.С.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1F2080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пленуме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райо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ного Совета 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теранов</w:t>
            </w:r>
          </w:p>
        </w:tc>
      </w:tr>
      <w:tr w:rsidR="008F4825" w:rsidTr="008F4825">
        <w:trPr>
          <w:trHeight w:val="1630"/>
        </w:trPr>
        <w:tc>
          <w:tcPr>
            <w:tcW w:w="540" w:type="dxa"/>
          </w:tcPr>
          <w:p w:rsidR="001F2080" w:rsidRPr="008F4825" w:rsidRDefault="00E51BE3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1F2080" w:rsidRPr="008F4825" w:rsidRDefault="00E51BE3" w:rsidP="008F48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Семинар</w:t>
            </w:r>
            <w:r w:rsidR="008F4825" w:rsidRPr="008F4825">
              <w:rPr>
                <w:sz w:val="24"/>
                <w:szCs w:val="24"/>
              </w:rPr>
              <w:t xml:space="preserve"> </w:t>
            </w:r>
            <w:proofErr w:type="gramStart"/>
            <w:r w:rsidR="008F4825" w:rsidRPr="008F4825">
              <w:rPr>
                <w:sz w:val="24"/>
                <w:szCs w:val="24"/>
              </w:rPr>
              <w:t>-О</w:t>
            </w:r>
            <w:proofErr w:type="gramEnd"/>
            <w:r w:rsidR="008F4825" w:rsidRPr="008F4825">
              <w:rPr>
                <w:sz w:val="24"/>
                <w:szCs w:val="24"/>
              </w:rPr>
              <w:t>бластной День  дире</w:t>
            </w:r>
            <w:r w:rsidR="008F4825" w:rsidRPr="008F4825">
              <w:rPr>
                <w:sz w:val="24"/>
                <w:szCs w:val="24"/>
              </w:rPr>
              <w:t>к</w:t>
            </w:r>
            <w:r w:rsidR="008F4825" w:rsidRPr="008F4825">
              <w:rPr>
                <w:sz w:val="24"/>
                <w:szCs w:val="24"/>
              </w:rPr>
              <w:t>тора в Бел</w:t>
            </w:r>
            <w:r w:rsidR="008F4825" w:rsidRPr="008F4825">
              <w:rPr>
                <w:sz w:val="24"/>
                <w:szCs w:val="24"/>
              </w:rPr>
              <w:t>о</w:t>
            </w:r>
            <w:r w:rsidR="008F4825" w:rsidRPr="008F4825">
              <w:rPr>
                <w:sz w:val="24"/>
                <w:szCs w:val="24"/>
              </w:rPr>
              <w:t>зерском ра</w:t>
            </w:r>
            <w:r w:rsidR="008F4825" w:rsidRPr="008F4825">
              <w:rPr>
                <w:sz w:val="24"/>
                <w:szCs w:val="24"/>
              </w:rPr>
              <w:t>й</w:t>
            </w:r>
            <w:r w:rsidR="008F4825" w:rsidRPr="008F4825">
              <w:rPr>
                <w:sz w:val="24"/>
                <w:szCs w:val="24"/>
              </w:rPr>
              <w:t>оне</w:t>
            </w:r>
          </w:p>
        </w:tc>
        <w:tc>
          <w:tcPr>
            <w:tcW w:w="4274" w:type="dxa"/>
          </w:tcPr>
          <w:p w:rsidR="001F2080" w:rsidRPr="008F4825" w:rsidRDefault="008F4825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Библиотеки меняются: новые формы работы библиотек местному соо</w:t>
            </w:r>
            <w:r w:rsidRPr="008F4825">
              <w:rPr>
                <w:sz w:val="24"/>
                <w:szCs w:val="24"/>
              </w:rPr>
              <w:t>б</w:t>
            </w:r>
            <w:r w:rsidRPr="008F4825">
              <w:rPr>
                <w:sz w:val="24"/>
                <w:szCs w:val="24"/>
              </w:rPr>
              <w:t>ществу. (</w:t>
            </w:r>
            <w:r w:rsidR="00E51BE3" w:rsidRPr="008F4825">
              <w:rPr>
                <w:sz w:val="24"/>
                <w:szCs w:val="24"/>
              </w:rPr>
              <w:t>Организация библиотечн</w:t>
            </w:r>
            <w:r w:rsidR="00E51BE3" w:rsidRPr="008F4825">
              <w:rPr>
                <w:sz w:val="24"/>
                <w:szCs w:val="24"/>
              </w:rPr>
              <w:t>о</w:t>
            </w:r>
            <w:r w:rsidR="00E51BE3" w:rsidRPr="008F4825">
              <w:rPr>
                <w:sz w:val="24"/>
                <w:szCs w:val="24"/>
              </w:rPr>
              <w:t>го обслуживания жителей Белозе</w:t>
            </w:r>
            <w:r w:rsidR="00E51BE3" w:rsidRPr="008F4825">
              <w:rPr>
                <w:sz w:val="24"/>
                <w:szCs w:val="24"/>
              </w:rPr>
              <w:t>р</w:t>
            </w:r>
            <w:r w:rsidR="00E51BE3" w:rsidRPr="008F4825">
              <w:rPr>
                <w:sz w:val="24"/>
                <w:szCs w:val="24"/>
              </w:rPr>
              <w:t>ского района в меняющемся мире</w:t>
            </w:r>
            <w:r w:rsidRPr="008F4825">
              <w:rPr>
                <w:sz w:val="24"/>
                <w:szCs w:val="24"/>
              </w:rPr>
              <w:t>)</w:t>
            </w:r>
            <w:r w:rsidR="00E51BE3" w:rsidRPr="008F4825">
              <w:rPr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E51BE3" w:rsidRDefault="00E51BE3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Курлова М.Ю.</w:t>
            </w:r>
          </w:p>
          <w:p w:rsidR="00E51BE3" w:rsidRDefault="00E51BE3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Данилова Л.С.</w:t>
            </w:r>
          </w:p>
          <w:p w:rsidR="00E51BE3" w:rsidRDefault="008F4825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proofErr w:type="spellStart"/>
            <w:r>
              <w:rPr>
                <w:spacing w:val="-1"/>
                <w:sz w:val="24"/>
                <w:szCs w:val="24"/>
                <w:u w:val="single"/>
              </w:rPr>
              <w:t>Ф</w:t>
            </w:r>
            <w:r w:rsidR="00E51BE3">
              <w:rPr>
                <w:spacing w:val="-1"/>
                <w:sz w:val="24"/>
                <w:szCs w:val="24"/>
                <w:u w:val="single"/>
              </w:rPr>
              <w:t>илипенок</w:t>
            </w:r>
            <w:proofErr w:type="spellEnd"/>
            <w:r w:rsidR="00E51BE3">
              <w:rPr>
                <w:spacing w:val="-1"/>
                <w:sz w:val="24"/>
                <w:szCs w:val="24"/>
                <w:u w:val="single"/>
              </w:rPr>
              <w:t xml:space="preserve"> Т.</w:t>
            </w:r>
          </w:p>
          <w:p w:rsidR="00E51BE3" w:rsidRDefault="00E51BE3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 w:rsidRPr="008F4825">
              <w:rPr>
                <w:spacing w:val="-1"/>
                <w:sz w:val="24"/>
                <w:szCs w:val="24"/>
                <w:u w:val="single"/>
              </w:rPr>
              <w:t>Сахарова</w:t>
            </w:r>
            <w:r w:rsidR="008F4825">
              <w:rPr>
                <w:spacing w:val="-1"/>
                <w:sz w:val="24"/>
                <w:szCs w:val="24"/>
                <w:u w:val="single"/>
              </w:rPr>
              <w:t xml:space="preserve"> Н.Л.</w:t>
            </w:r>
          </w:p>
          <w:p w:rsidR="00E51BE3" w:rsidRDefault="00E51BE3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 xml:space="preserve">Колодяжная </w:t>
            </w:r>
            <w:r w:rsidR="00E73474">
              <w:rPr>
                <w:spacing w:val="-1"/>
                <w:sz w:val="24"/>
                <w:szCs w:val="24"/>
                <w:u w:val="single"/>
              </w:rPr>
              <w:t>Л.В.</w:t>
            </w:r>
          </w:p>
          <w:p w:rsidR="001F2080" w:rsidRDefault="001F208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27" w:type="dxa"/>
          </w:tcPr>
          <w:p w:rsidR="001F2080" w:rsidRPr="008F4825" w:rsidRDefault="008F4825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825">
              <w:rPr>
                <w:sz w:val="24"/>
                <w:szCs w:val="24"/>
              </w:rPr>
              <w:t>МКУК «Бел</w:t>
            </w:r>
            <w:r w:rsidRPr="008F4825">
              <w:rPr>
                <w:sz w:val="24"/>
                <w:szCs w:val="24"/>
              </w:rPr>
              <w:t>о</w:t>
            </w:r>
            <w:r w:rsidRPr="008F4825">
              <w:rPr>
                <w:sz w:val="24"/>
                <w:szCs w:val="24"/>
              </w:rPr>
              <w:t>зерская МЦБ»,</w:t>
            </w:r>
          </w:p>
          <w:p w:rsidR="008F4825" w:rsidRDefault="008F4825" w:rsidP="008F48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F4825">
              <w:rPr>
                <w:sz w:val="24"/>
                <w:szCs w:val="24"/>
              </w:rPr>
              <w:t xml:space="preserve">С. </w:t>
            </w:r>
            <w:proofErr w:type="spellStart"/>
            <w:r w:rsidRPr="008F4825">
              <w:rPr>
                <w:sz w:val="24"/>
                <w:szCs w:val="24"/>
              </w:rPr>
              <w:t>Першино</w:t>
            </w:r>
            <w:proofErr w:type="spellEnd"/>
            <w:r w:rsidRPr="008F4825">
              <w:rPr>
                <w:sz w:val="24"/>
                <w:szCs w:val="24"/>
              </w:rPr>
              <w:t>, Чимеевская пр</w:t>
            </w:r>
            <w:r w:rsidRPr="008F4825">
              <w:rPr>
                <w:sz w:val="24"/>
                <w:szCs w:val="24"/>
              </w:rPr>
              <w:t>а</w:t>
            </w:r>
            <w:r w:rsidRPr="008F4825">
              <w:rPr>
                <w:sz w:val="24"/>
                <w:szCs w:val="24"/>
              </w:rPr>
              <w:t>вославная и Ягоднинская сельская би</w:t>
            </w:r>
            <w:r w:rsidRPr="008F4825">
              <w:rPr>
                <w:sz w:val="24"/>
                <w:szCs w:val="24"/>
              </w:rPr>
              <w:t>б</w:t>
            </w:r>
            <w:r w:rsidRPr="008F4825">
              <w:rPr>
                <w:sz w:val="24"/>
                <w:szCs w:val="24"/>
              </w:rPr>
              <w:t xml:space="preserve">лиотеки. </w:t>
            </w:r>
          </w:p>
        </w:tc>
      </w:tr>
      <w:tr w:rsidR="008F4825" w:rsidTr="001F2080">
        <w:tc>
          <w:tcPr>
            <w:tcW w:w="540" w:type="dxa"/>
          </w:tcPr>
          <w:p w:rsidR="007762D0" w:rsidRPr="007762D0" w:rsidRDefault="008F4825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62D0">
              <w:rPr>
                <w:sz w:val="24"/>
                <w:szCs w:val="24"/>
              </w:rPr>
              <w:t>6</w:t>
            </w:r>
          </w:p>
          <w:p w:rsidR="00E73474" w:rsidRPr="007762D0" w:rsidRDefault="00E73474" w:rsidP="007762D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E73474" w:rsidRPr="007762D0" w:rsidRDefault="00834751" w:rsidP="00776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62D0">
              <w:rPr>
                <w:sz w:val="24"/>
                <w:szCs w:val="24"/>
              </w:rPr>
              <w:t>Сборник</w:t>
            </w:r>
            <w:r w:rsidR="007762D0" w:rsidRPr="007762D0">
              <w:rPr>
                <w:sz w:val="24"/>
                <w:szCs w:val="24"/>
              </w:rPr>
              <w:t xml:space="preserve"> ч</w:t>
            </w:r>
            <w:r w:rsidR="007762D0" w:rsidRPr="007762D0">
              <w:rPr>
                <w:sz w:val="24"/>
                <w:szCs w:val="24"/>
              </w:rPr>
              <w:t>а</w:t>
            </w:r>
            <w:r w:rsidR="007762D0" w:rsidRPr="007762D0">
              <w:rPr>
                <w:sz w:val="24"/>
                <w:szCs w:val="24"/>
              </w:rPr>
              <w:t xml:space="preserve">стушек </w:t>
            </w:r>
          </w:p>
        </w:tc>
        <w:tc>
          <w:tcPr>
            <w:tcW w:w="4274" w:type="dxa"/>
          </w:tcPr>
          <w:p w:rsidR="00E73474" w:rsidRDefault="007762D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762D0">
              <w:rPr>
                <w:sz w:val="24"/>
                <w:szCs w:val="24"/>
              </w:rPr>
              <w:t>«Бей частушкой по врагу»</w:t>
            </w:r>
          </w:p>
        </w:tc>
        <w:tc>
          <w:tcPr>
            <w:tcW w:w="2027" w:type="dxa"/>
          </w:tcPr>
          <w:p w:rsidR="00E73474" w:rsidRDefault="007762D0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Солонина Г.Т.</w:t>
            </w:r>
          </w:p>
          <w:p w:rsidR="007762D0" w:rsidRDefault="007762D0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Смирнова Н.В.</w:t>
            </w:r>
          </w:p>
          <w:p w:rsidR="007762D0" w:rsidRDefault="007762D0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Федотова Л.Н.</w:t>
            </w:r>
          </w:p>
        </w:tc>
        <w:tc>
          <w:tcPr>
            <w:tcW w:w="2027" w:type="dxa"/>
          </w:tcPr>
          <w:p w:rsidR="00E73474" w:rsidRDefault="007762D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762D0">
              <w:rPr>
                <w:sz w:val="24"/>
                <w:szCs w:val="24"/>
              </w:rPr>
              <w:t>МКУК «Бел</w:t>
            </w:r>
            <w:r w:rsidRPr="007762D0">
              <w:rPr>
                <w:sz w:val="24"/>
                <w:szCs w:val="24"/>
              </w:rPr>
              <w:t>о</w:t>
            </w:r>
            <w:r w:rsidRPr="007762D0">
              <w:rPr>
                <w:sz w:val="24"/>
                <w:szCs w:val="24"/>
              </w:rPr>
              <w:t>зерский РДК»</w:t>
            </w:r>
          </w:p>
        </w:tc>
      </w:tr>
      <w:tr w:rsidR="00834751" w:rsidTr="001F2080">
        <w:tc>
          <w:tcPr>
            <w:tcW w:w="540" w:type="dxa"/>
          </w:tcPr>
          <w:p w:rsidR="00834751" w:rsidRPr="007762D0" w:rsidRDefault="00834751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62D0">
              <w:rPr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834751" w:rsidRPr="007762D0" w:rsidRDefault="00834751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62D0">
              <w:rPr>
                <w:sz w:val="24"/>
                <w:szCs w:val="24"/>
              </w:rPr>
              <w:t>Брошюра</w:t>
            </w:r>
          </w:p>
        </w:tc>
        <w:tc>
          <w:tcPr>
            <w:tcW w:w="4274" w:type="dxa"/>
          </w:tcPr>
          <w:p w:rsidR="00834751" w:rsidRDefault="007762D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 проведению районного фестив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ля народного творчества </w:t>
            </w:r>
            <w:r w:rsidRPr="007762D0">
              <w:rPr>
                <w:sz w:val="24"/>
                <w:szCs w:val="24"/>
              </w:rPr>
              <w:t>«Единство красок, звуков, ликов»</w:t>
            </w:r>
          </w:p>
        </w:tc>
        <w:tc>
          <w:tcPr>
            <w:tcW w:w="2027" w:type="dxa"/>
          </w:tcPr>
          <w:p w:rsidR="00834751" w:rsidRDefault="007762D0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Курлова М.Ю.</w:t>
            </w:r>
          </w:p>
          <w:p w:rsidR="007762D0" w:rsidRDefault="007762D0" w:rsidP="00E51BE3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Фалькова И.В.</w:t>
            </w:r>
          </w:p>
          <w:p w:rsidR="007762D0" w:rsidRDefault="007762D0" w:rsidP="007762D0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Смирнова Н.В.</w:t>
            </w:r>
          </w:p>
        </w:tc>
        <w:tc>
          <w:tcPr>
            <w:tcW w:w="2027" w:type="dxa"/>
          </w:tcPr>
          <w:p w:rsidR="00834751" w:rsidRDefault="007762D0" w:rsidP="00C552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762D0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>,</w:t>
            </w:r>
            <w:r w:rsidRPr="007762D0">
              <w:rPr>
                <w:sz w:val="24"/>
                <w:szCs w:val="24"/>
              </w:rPr>
              <w:t xml:space="preserve"> МКУК «Бел</w:t>
            </w:r>
            <w:r w:rsidRPr="007762D0">
              <w:rPr>
                <w:sz w:val="24"/>
                <w:szCs w:val="24"/>
              </w:rPr>
              <w:t>о</w:t>
            </w:r>
            <w:r w:rsidRPr="007762D0">
              <w:rPr>
                <w:sz w:val="24"/>
                <w:szCs w:val="24"/>
              </w:rPr>
              <w:t>зерский РДК»</w:t>
            </w:r>
          </w:p>
        </w:tc>
      </w:tr>
    </w:tbl>
    <w:p w:rsidR="001F2080" w:rsidRPr="003112BC" w:rsidRDefault="001F2080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49DB" w:rsidRPr="002B4816" w:rsidRDefault="00544699" w:rsidP="00EA49DB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0A">
        <w:rPr>
          <w:rFonts w:ascii="Times New Roman" w:hAnsi="Times New Roman" w:cs="Times New Roman"/>
          <w:sz w:val="24"/>
          <w:szCs w:val="24"/>
        </w:rPr>
        <w:t>Аттестован</w:t>
      </w:r>
      <w:r w:rsidR="00EA49DB">
        <w:rPr>
          <w:rFonts w:ascii="Times New Roman" w:hAnsi="Times New Roman" w:cs="Times New Roman"/>
          <w:sz w:val="24"/>
          <w:szCs w:val="24"/>
        </w:rPr>
        <w:t>о 5 преподавателе</w:t>
      </w:r>
      <w:r w:rsidR="001F2080">
        <w:rPr>
          <w:rFonts w:ascii="Times New Roman" w:hAnsi="Times New Roman" w:cs="Times New Roman"/>
          <w:sz w:val="24"/>
          <w:szCs w:val="24"/>
        </w:rPr>
        <w:t>й</w:t>
      </w:r>
      <w:r w:rsidR="00EA49DB">
        <w:rPr>
          <w:rFonts w:ascii="Times New Roman" w:hAnsi="Times New Roman" w:cs="Times New Roman"/>
          <w:sz w:val="24"/>
          <w:szCs w:val="24"/>
        </w:rPr>
        <w:t xml:space="preserve"> школы искусств: Фёдорова Н.В.(концертмейстер) – первая категория,  </w:t>
      </w:r>
      <w:proofErr w:type="spellStart"/>
      <w:r w:rsidR="00EA49DB"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 w:rsidR="00EA49DB">
        <w:rPr>
          <w:rFonts w:ascii="Times New Roman" w:hAnsi="Times New Roman" w:cs="Times New Roman"/>
          <w:sz w:val="24"/>
          <w:szCs w:val="24"/>
        </w:rPr>
        <w:t xml:space="preserve"> С.А.(преподаватель) </w:t>
      </w:r>
      <w:r w:rsidR="001F2080">
        <w:rPr>
          <w:rFonts w:ascii="Times New Roman" w:hAnsi="Times New Roman" w:cs="Times New Roman"/>
          <w:sz w:val="24"/>
          <w:szCs w:val="24"/>
        </w:rPr>
        <w:t>–</w:t>
      </w:r>
      <w:r w:rsidR="00EA49DB">
        <w:rPr>
          <w:rFonts w:ascii="Times New Roman" w:hAnsi="Times New Roman" w:cs="Times New Roman"/>
          <w:sz w:val="24"/>
          <w:szCs w:val="24"/>
        </w:rPr>
        <w:t xml:space="preserve"> первая</w:t>
      </w:r>
      <w:r w:rsidR="001F2080">
        <w:rPr>
          <w:rFonts w:ascii="Times New Roman" w:hAnsi="Times New Roman" w:cs="Times New Roman"/>
          <w:sz w:val="24"/>
          <w:szCs w:val="24"/>
        </w:rPr>
        <w:t xml:space="preserve"> </w:t>
      </w:r>
      <w:r w:rsidR="00EA49DB">
        <w:rPr>
          <w:rFonts w:ascii="Times New Roman" w:hAnsi="Times New Roman" w:cs="Times New Roman"/>
          <w:sz w:val="24"/>
          <w:szCs w:val="24"/>
        </w:rPr>
        <w:t xml:space="preserve">категория, </w:t>
      </w:r>
      <w:proofErr w:type="spellStart"/>
      <w:r w:rsidR="00EA49DB">
        <w:rPr>
          <w:rFonts w:ascii="Times New Roman" w:hAnsi="Times New Roman" w:cs="Times New Roman"/>
          <w:sz w:val="24"/>
          <w:szCs w:val="24"/>
        </w:rPr>
        <w:t>Зудилова</w:t>
      </w:r>
      <w:proofErr w:type="spellEnd"/>
      <w:r w:rsidR="00EA49DB">
        <w:rPr>
          <w:rFonts w:ascii="Times New Roman" w:hAnsi="Times New Roman" w:cs="Times New Roman"/>
          <w:sz w:val="24"/>
          <w:szCs w:val="24"/>
        </w:rPr>
        <w:t xml:space="preserve"> Е.В..(преподаватель)- первая</w:t>
      </w:r>
      <w:r w:rsidR="001F2080">
        <w:rPr>
          <w:rFonts w:ascii="Times New Roman" w:hAnsi="Times New Roman" w:cs="Times New Roman"/>
          <w:sz w:val="24"/>
          <w:szCs w:val="24"/>
        </w:rPr>
        <w:t xml:space="preserve"> </w:t>
      </w:r>
      <w:r w:rsidR="00EA49DB">
        <w:rPr>
          <w:rFonts w:ascii="Times New Roman" w:hAnsi="Times New Roman" w:cs="Times New Roman"/>
          <w:sz w:val="24"/>
          <w:szCs w:val="24"/>
        </w:rPr>
        <w:t>категория, Солонин А.И.(концертмейстер)- первая</w:t>
      </w:r>
      <w:r w:rsidR="001F2080">
        <w:rPr>
          <w:rFonts w:ascii="Times New Roman" w:hAnsi="Times New Roman" w:cs="Times New Roman"/>
          <w:sz w:val="24"/>
          <w:szCs w:val="24"/>
        </w:rPr>
        <w:t xml:space="preserve"> </w:t>
      </w:r>
      <w:r w:rsidR="00EA49DB">
        <w:rPr>
          <w:rFonts w:ascii="Times New Roman" w:hAnsi="Times New Roman" w:cs="Times New Roman"/>
          <w:sz w:val="24"/>
          <w:szCs w:val="24"/>
        </w:rPr>
        <w:t xml:space="preserve">категория, </w:t>
      </w:r>
      <w:proofErr w:type="spellStart"/>
      <w:r w:rsidR="00EA49DB">
        <w:rPr>
          <w:rFonts w:ascii="Times New Roman" w:hAnsi="Times New Roman" w:cs="Times New Roman"/>
          <w:sz w:val="24"/>
          <w:szCs w:val="24"/>
        </w:rPr>
        <w:t>Тюркина</w:t>
      </w:r>
      <w:proofErr w:type="spellEnd"/>
      <w:r w:rsidR="00EA49DB">
        <w:rPr>
          <w:rFonts w:ascii="Times New Roman" w:hAnsi="Times New Roman" w:cs="Times New Roman"/>
          <w:sz w:val="24"/>
          <w:szCs w:val="24"/>
        </w:rPr>
        <w:t xml:space="preserve"> Н.С..(преподаватель)- первая</w:t>
      </w:r>
      <w:r w:rsidR="001F2080">
        <w:rPr>
          <w:rFonts w:ascii="Times New Roman" w:hAnsi="Times New Roman" w:cs="Times New Roman"/>
          <w:sz w:val="24"/>
          <w:szCs w:val="24"/>
        </w:rPr>
        <w:t xml:space="preserve"> </w:t>
      </w:r>
      <w:r w:rsidR="00EA49DB">
        <w:rPr>
          <w:rFonts w:ascii="Times New Roman" w:hAnsi="Times New Roman" w:cs="Times New Roman"/>
          <w:sz w:val="24"/>
          <w:szCs w:val="24"/>
        </w:rPr>
        <w:t>категория.</w:t>
      </w:r>
    </w:p>
    <w:p w:rsidR="00544699" w:rsidRPr="007762D0" w:rsidRDefault="00544699" w:rsidP="00EA49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A50">
        <w:rPr>
          <w:rFonts w:ascii="Times New Roman" w:hAnsi="Times New Roman" w:cs="Times New Roman"/>
          <w:b/>
          <w:sz w:val="24"/>
          <w:szCs w:val="24"/>
        </w:rPr>
        <w:t>Количество работников культуры, пользующихся социальной поддержкой</w:t>
      </w:r>
      <w:r w:rsidRPr="00883A50">
        <w:rPr>
          <w:rFonts w:ascii="Times New Roman" w:hAnsi="Times New Roman" w:cs="Times New Roman"/>
          <w:sz w:val="24"/>
          <w:szCs w:val="24"/>
        </w:rPr>
        <w:t xml:space="preserve"> согласно з</w:t>
      </w:r>
      <w:r w:rsidRPr="00883A50">
        <w:rPr>
          <w:rFonts w:ascii="Times New Roman" w:hAnsi="Times New Roman" w:cs="Times New Roman"/>
          <w:sz w:val="24"/>
          <w:szCs w:val="24"/>
        </w:rPr>
        <w:t>а</w:t>
      </w:r>
      <w:r w:rsidRPr="00883A50">
        <w:rPr>
          <w:rFonts w:ascii="Times New Roman" w:hAnsi="Times New Roman" w:cs="Times New Roman"/>
          <w:sz w:val="24"/>
          <w:szCs w:val="24"/>
        </w:rPr>
        <w:t xml:space="preserve">кону </w:t>
      </w:r>
      <w:r w:rsidRPr="00D30635">
        <w:rPr>
          <w:rFonts w:ascii="Times New Roman" w:hAnsi="Times New Roman" w:cs="Times New Roman"/>
          <w:sz w:val="24"/>
          <w:szCs w:val="24"/>
        </w:rPr>
        <w:t>Курганской области от 07.09.2005 г. № 75 «О социальной поддержке  лиц, проживающих в сельской местности и в рабочих поселках (поселках городского типа) на территории Курга</w:t>
      </w:r>
      <w:r w:rsidRPr="00D30635">
        <w:rPr>
          <w:rFonts w:ascii="Times New Roman" w:hAnsi="Times New Roman" w:cs="Times New Roman"/>
          <w:sz w:val="24"/>
          <w:szCs w:val="24"/>
        </w:rPr>
        <w:t>н</w:t>
      </w:r>
      <w:r w:rsidRPr="00D30635">
        <w:rPr>
          <w:rFonts w:ascii="Times New Roman" w:hAnsi="Times New Roman" w:cs="Times New Roman"/>
          <w:sz w:val="24"/>
          <w:szCs w:val="24"/>
        </w:rPr>
        <w:t>ской</w:t>
      </w:r>
      <w:r w:rsidRPr="00D30635">
        <w:rPr>
          <w:rFonts w:ascii="Times New Roman" w:hAnsi="Times New Roman" w:cs="Times New Roman"/>
          <w:sz w:val="24"/>
          <w:szCs w:val="24"/>
        </w:rPr>
        <w:tab/>
        <w:t xml:space="preserve"> области» </w:t>
      </w:r>
      <w:r w:rsidRPr="007762D0">
        <w:rPr>
          <w:rFonts w:ascii="Times New Roman" w:hAnsi="Times New Roman" w:cs="Times New Roman"/>
          <w:sz w:val="24"/>
          <w:szCs w:val="24"/>
        </w:rPr>
        <w:t xml:space="preserve">- </w:t>
      </w:r>
      <w:r w:rsidR="007762D0">
        <w:rPr>
          <w:rFonts w:ascii="Times New Roman" w:hAnsi="Times New Roman" w:cs="Times New Roman"/>
          <w:sz w:val="24"/>
          <w:szCs w:val="24"/>
        </w:rPr>
        <w:t>68</w:t>
      </w:r>
      <w:r w:rsidRPr="007762D0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7762D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44699" w:rsidRPr="007762D0" w:rsidRDefault="00D30635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2D0">
        <w:rPr>
          <w:rFonts w:ascii="Times New Roman" w:hAnsi="Times New Roman" w:cs="Times New Roman"/>
          <w:sz w:val="24"/>
          <w:szCs w:val="24"/>
        </w:rPr>
        <w:t xml:space="preserve">Специалисты - </w:t>
      </w:r>
      <w:r w:rsidR="007762D0">
        <w:rPr>
          <w:rFonts w:ascii="Times New Roman" w:hAnsi="Times New Roman" w:cs="Times New Roman"/>
          <w:sz w:val="24"/>
          <w:szCs w:val="24"/>
        </w:rPr>
        <w:t>58</w:t>
      </w:r>
      <w:r w:rsidR="0062438A" w:rsidRPr="007762D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4652C" w:rsidRDefault="00544699" w:rsidP="007A1B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62D0">
        <w:rPr>
          <w:rFonts w:ascii="Times New Roman" w:hAnsi="Times New Roman" w:cs="Times New Roman"/>
          <w:sz w:val="24"/>
          <w:szCs w:val="24"/>
        </w:rPr>
        <w:t xml:space="preserve">Пенсионеры – </w:t>
      </w:r>
      <w:r w:rsidR="0062438A" w:rsidRPr="007762D0">
        <w:rPr>
          <w:rFonts w:ascii="Times New Roman" w:hAnsi="Times New Roman" w:cs="Times New Roman"/>
          <w:sz w:val="24"/>
          <w:szCs w:val="24"/>
        </w:rPr>
        <w:t xml:space="preserve">10 </w:t>
      </w:r>
      <w:r w:rsidRPr="007762D0">
        <w:rPr>
          <w:rFonts w:ascii="Times New Roman" w:hAnsi="Times New Roman" w:cs="Times New Roman"/>
          <w:sz w:val="24"/>
          <w:szCs w:val="24"/>
        </w:rPr>
        <w:t>чел.</w:t>
      </w:r>
    </w:p>
    <w:p w:rsidR="00EA49DB" w:rsidRDefault="00EA49DB" w:rsidP="007A1B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51" w:rsidRDefault="00834751" w:rsidP="00834751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7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Поощрение специалистов отрасли.</w:t>
      </w:r>
    </w:p>
    <w:p w:rsidR="00EA49DB" w:rsidRDefault="007A1BF4" w:rsidP="00E545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BF4">
        <w:rPr>
          <w:rFonts w:ascii="Times New Roman" w:eastAsia="Times New Roman" w:hAnsi="Times New Roman" w:cs="Times New Roman"/>
          <w:b/>
          <w:sz w:val="24"/>
          <w:szCs w:val="24"/>
        </w:rPr>
        <w:t xml:space="preserve">В 2015 году </w:t>
      </w:r>
      <w:r w:rsidR="00492569">
        <w:rPr>
          <w:rFonts w:ascii="Times New Roman" w:eastAsia="Times New Roman" w:hAnsi="Times New Roman" w:cs="Times New Roman"/>
          <w:b/>
          <w:sz w:val="24"/>
          <w:szCs w:val="24"/>
        </w:rPr>
        <w:t>получены награды</w:t>
      </w:r>
      <w:r w:rsidRPr="007A1BF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55904" w:rsidRPr="00755904" w:rsidRDefault="00755904" w:rsidP="00E545B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Областны</w:t>
      </w:r>
      <w:r w:rsidR="008F79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 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наград</w:t>
      </w:r>
      <w:r w:rsidR="008F79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ы получили 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</w:t>
      </w:r>
      <w:r w:rsidR="00E66E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8F79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специалист</w:t>
      </w:r>
      <w:r w:rsidR="00E66E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ов </w:t>
      </w:r>
    </w:p>
    <w:p w:rsidR="007A1BF4" w:rsidRDefault="007A1BF4" w:rsidP="00AB7A5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>Почетной грамотой Курганской областной Думы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B7A5F">
        <w:t xml:space="preserve">1 </w:t>
      </w:r>
      <w:r w:rsidR="00AB7A5F" w:rsidRPr="00AB7A5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1D1F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6F14" w:rsidRPr="00656F14">
        <w:rPr>
          <w:rFonts w:ascii="Times New Roman" w:eastAsia="Times New Roman" w:hAnsi="Times New Roman" w:cs="Times New Roman"/>
          <w:sz w:val="24"/>
          <w:szCs w:val="24"/>
        </w:rPr>
        <w:t>Солонин А.И</w:t>
      </w:r>
      <w:r w:rsidR="00656F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1F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1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1F6" w:rsidRPr="007A1BF4" w:rsidRDefault="00E101F6" w:rsidP="00AB7A5F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F6">
        <w:rPr>
          <w:rFonts w:ascii="Times New Roman" w:eastAsia="Times New Roman" w:hAnsi="Times New Roman" w:cs="Times New Roman"/>
          <w:b/>
          <w:i/>
          <w:sz w:val="24"/>
          <w:szCs w:val="24"/>
        </w:rPr>
        <w:t>- Благодарственным письмом Губернатора Курганской области</w:t>
      </w:r>
      <w:r w:rsidR="00AB7A5F" w:rsidRPr="00AB7A5F">
        <w:rPr>
          <w:rFonts w:ascii="Times New Roman" w:eastAsia="Times New Roman" w:hAnsi="Times New Roman" w:cs="Times New Roman"/>
          <w:sz w:val="24"/>
          <w:szCs w:val="24"/>
        </w:rPr>
        <w:t xml:space="preserve">– 1 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специалист (</w:t>
      </w:r>
      <w:r w:rsidRPr="00E101F6">
        <w:rPr>
          <w:rFonts w:ascii="Times New Roman" w:eastAsia="Times New Roman" w:hAnsi="Times New Roman" w:cs="Times New Roman"/>
          <w:sz w:val="24"/>
          <w:szCs w:val="24"/>
        </w:rPr>
        <w:t>Солон</w:t>
      </w:r>
      <w:r w:rsidRPr="00E101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01F6">
        <w:rPr>
          <w:rFonts w:ascii="Times New Roman" w:eastAsia="Times New Roman" w:hAnsi="Times New Roman" w:cs="Times New Roman"/>
          <w:sz w:val="24"/>
          <w:szCs w:val="24"/>
        </w:rPr>
        <w:t>на Г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01F6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7A1BF4" w:rsidRPr="007A1BF4" w:rsidRDefault="007A1BF4" w:rsidP="00AB7A5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>- Благодарственным письмом Управления культуры Курганской области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 xml:space="preserve">– 2 специалиста </w:t>
      </w:r>
      <w:r w:rsidR="001D1F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Дягилева Л.М.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, Рыжкова Н.О.</w:t>
      </w:r>
      <w:r w:rsidR="001D1F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1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BF4" w:rsidRDefault="007A1BF4" w:rsidP="00AB7A5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>- Благодарственным письмом Курганской областной универсальной научной библиот</w:t>
      </w:r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>ки им. Югова</w:t>
      </w:r>
      <w:r w:rsidRPr="007A1B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66EE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66EE3">
        <w:rPr>
          <w:rFonts w:ascii="Times New Roman" w:hAnsi="Times New Roman" w:cs="Times New Roman"/>
          <w:sz w:val="24"/>
          <w:szCs w:val="24"/>
        </w:rPr>
        <w:t>специалист</w:t>
      </w:r>
      <w:r w:rsidR="00E51BE3">
        <w:rPr>
          <w:rFonts w:ascii="Times New Roman" w:hAnsi="Times New Roman" w:cs="Times New Roman"/>
          <w:sz w:val="24"/>
          <w:szCs w:val="24"/>
        </w:rPr>
        <w:t xml:space="preserve"> </w:t>
      </w:r>
      <w:r w:rsidR="00E66EE3">
        <w:rPr>
          <w:rFonts w:ascii="Times New Roman" w:hAnsi="Times New Roman" w:cs="Times New Roman"/>
          <w:sz w:val="24"/>
          <w:szCs w:val="24"/>
        </w:rPr>
        <w:t>(Данилова Л.С.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1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A5F" w:rsidRDefault="00AB7A5F" w:rsidP="00AB7A5F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7A5F">
        <w:rPr>
          <w:rFonts w:ascii="Times New Roman" w:eastAsia="Times New Roman" w:hAnsi="Times New Roman" w:cs="Times New Roman"/>
          <w:b/>
          <w:i/>
          <w:sz w:val="24"/>
          <w:szCs w:val="24"/>
        </w:rPr>
        <w:t>Диплом Крестово-Ивановской ярмарки</w:t>
      </w:r>
      <w:r w:rsidR="00B04EA6">
        <w:rPr>
          <w:rFonts w:ascii="Times New Roman" w:eastAsia="Times New Roman" w:hAnsi="Times New Roman" w:cs="Times New Roman"/>
          <w:sz w:val="24"/>
          <w:szCs w:val="24"/>
        </w:rPr>
        <w:t>- 2специалиста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AB7A5F">
        <w:rPr>
          <w:rFonts w:ascii="Times New Roman" w:eastAsia="Times New Roman" w:hAnsi="Times New Roman" w:cs="Times New Roman"/>
          <w:sz w:val="24"/>
          <w:szCs w:val="24"/>
        </w:rPr>
        <w:t>Тюркин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AB7A5F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 w:rsidR="00B04EA6">
        <w:rPr>
          <w:rFonts w:ascii="Times New Roman" w:eastAsia="Times New Roman" w:hAnsi="Times New Roman" w:cs="Times New Roman"/>
          <w:sz w:val="24"/>
          <w:szCs w:val="24"/>
        </w:rPr>
        <w:t>, Рухлова Н.Г.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04EA6" w:rsidRDefault="00755904" w:rsidP="00B04EA6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Pr="00755904">
        <w:rPr>
          <w:rFonts w:ascii="Times New Roman" w:hAnsi="Times New Roman" w:cs="Times New Roman"/>
          <w:b/>
          <w:i/>
        </w:rPr>
        <w:t>Дипломом</w:t>
      </w:r>
      <w:r w:rsidR="00E51BE3">
        <w:rPr>
          <w:rFonts w:ascii="Times New Roman" w:hAnsi="Times New Roman" w:cs="Times New Roman"/>
          <w:b/>
          <w:i/>
        </w:rPr>
        <w:t xml:space="preserve"> </w:t>
      </w:r>
      <w:r w:rsidR="00705372">
        <w:rPr>
          <w:rFonts w:ascii="Times New Roman" w:hAnsi="Times New Roman" w:cs="Times New Roman"/>
        </w:rPr>
        <w:t>(</w:t>
      </w:r>
      <w:proofErr w:type="spellStart"/>
      <w:r w:rsidR="00705372">
        <w:rPr>
          <w:rFonts w:ascii="Times New Roman" w:hAnsi="Times New Roman" w:cs="Times New Roman"/>
        </w:rPr>
        <w:t>дистационно</w:t>
      </w:r>
      <w:proofErr w:type="spellEnd"/>
      <w:r w:rsidR="00705372">
        <w:rPr>
          <w:rFonts w:ascii="Times New Roman" w:hAnsi="Times New Roman" w:cs="Times New Roman"/>
        </w:rPr>
        <w:t xml:space="preserve">) </w:t>
      </w:r>
      <w:r w:rsidRPr="00755904">
        <w:rPr>
          <w:rFonts w:ascii="Times New Roman" w:hAnsi="Times New Roman" w:cs="Times New Roman"/>
        </w:rPr>
        <w:t>лауреата Всероссийского творческого конкурса «</w:t>
      </w:r>
      <w:proofErr w:type="spellStart"/>
      <w:r w:rsidRPr="00755904">
        <w:rPr>
          <w:rFonts w:ascii="Times New Roman" w:hAnsi="Times New Roman" w:cs="Times New Roman"/>
        </w:rPr>
        <w:t>Рассударики</w:t>
      </w:r>
      <w:proofErr w:type="spellEnd"/>
      <w:r w:rsidRPr="00755904">
        <w:rPr>
          <w:rFonts w:ascii="Times New Roman" w:hAnsi="Times New Roman" w:cs="Times New Roman"/>
        </w:rPr>
        <w:t>» -</w:t>
      </w:r>
      <w:r>
        <w:rPr>
          <w:rFonts w:ascii="Times New Roman" w:hAnsi="Times New Roman" w:cs="Times New Roman"/>
        </w:rPr>
        <w:t xml:space="preserve"> 1 преподаватель (</w:t>
      </w:r>
      <w:proofErr w:type="spellStart"/>
      <w:r w:rsidRPr="00755904">
        <w:rPr>
          <w:rFonts w:ascii="Times New Roman" w:eastAsia="Calibri" w:hAnsi="Times New Roman" w:cs="Times New Roman"/>
          <w:lang w:eastAsia="en-US"/>
        </w:rPr>
        <w:t>Зудилов</w:t>
      </w:r>
      <w:r>
        <w:rPr>
          <w:rFonts w:ascii="Times New Roman" w:eastAsia="Calibri" w:hAnsi="Times New Roman" w:cs="Times New Roman"/>
          <w:lang w:eastAsia="en-US"/>
        </w:rPr>
        <w:t>а</w:t>
      </w:r>
      <w:proofErr w:type="spellEnd"/>
      <w:r w:rsidRPr="00755904">
        <w:rPr>
          <w:rFonts w:ascii="Times New Roman" w:eastAsia="Calibri" w:hAnsi="Times New Roman" w:cs="Times New Roman"/>
          <w:lang w:eastAsia="en-US"/>
        </w:rPr>
        <w:t xml:space="preserve"> Е.В.</w:t>
      </w:r>
      <w:r>
        <w:rPr>
          <w:rFonts w:ascii="Times New Roman" w:eastAsia="Calibri" w:hAnsi="Times New Roman" w:cs="Times New Roman"/>
          <w:lang w:eastAsia="en-US"/>
        </w:rPr>
        <w:t>).</w:t>
      </w:r>
    </w:p>
    <w:p w:rsidR="00B04EA6" w:rsidRDefault="00B04EA6" w:rsidP="00B04EA6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- </w:t>
      </w:r>
      <w:r w:rsidRPr="00B04EA6">
        <w:rPr>
          <w:rFonts w:ascii="Times New Roman" w:hAnsi="Times New Roman" w:cs="Times New Roman"/>
          <w:b/>
          <w:i/>
          <w:sz w:val="22"/>
          <w:szCs w:val="22"/>
        </w:rPr>
        <w:t>Диплом  Лауреата</w:t>
      </w:r>
      <w:r w:rsidR="00E51BE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8F0664">
        <w:rPr>
          <w:rFonts w:ascii="Times New Roman" w:hAnsi="Times New Roman" w:cs="Times New Roman"/>
          <w:sz w:val="22"/>
          <w:szCs w:val="22"/>
          <w:lang w:val="en-US"/>
        </w:rPr>
        <w:t>XXIII</w:t>
      </w:r>
      <w:r w:rsidRPr="008F0664">
        <w:rPr>
          <w:rFonts w:ascii="Times New Roman" w:hAnsi="Times New Roman" w:cs="Times New Roman"/>
          <w:sz w:val="22"/>
          <w:szCs w:val="22"/>
        </w:rPr>
        <w:t xml:space="preserve"> Всероссийск</w:t>
      </w:r>
      <w:r>
        <w:rPr>
          <w:rFonts w:ascii="Times New Roman" w:hAnsi="Times New Roman" w:cs="Times New Roman"/>
          <w:sz w:val="22"/>
          <w:szCs w:val="22"/>
        </w:rPr>
        <w:t xml:space="preserve">ого </w:t>
      </w:r>
      <w:proofErr w:type="spellStart"/>
      <w:r w:rsidRPr="008F0664">
        <w:rPr>
          <w:rFonts w:ascii="Times New Roman" w:hAnsi="Times New Roman" w:cs="Times New Roman"/>
          <w:sz w:val="22"/>
          <w:szCs w:val="22"/>
        </w:rPr>
        <w:t>Бажовск</w:t>
      </w:r>
      <w:r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Pr="008F0664">
        <w:rPr>
          <w:rFonts w:ascii="Times New Roman" w:hAnsi="Times New Roman" w:cs="Times New Roman"/>
          <w:sz w:val="22"/>
          <w:szCs w:val="22"/>
        </w:rPr>
        <w:t xml:space="preserve"> фестивал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8F0664">
        <w:rPr>
          <w:rFonts w:ascii="Times New Roman" w:hAnsi="Times New Roman" w:cs="Times New Roman"/>
          <w:sz w:val="22"/>
          <w:szCs w:val="22"/>
        </w:rPr>
        <w:t xml:space="preserve"> народного творчества</w:t>
      </w:r>
      <w:r>
        <w:rPr>
          <w:rFonts w:ascii="Times New Roman" w:hAnsi="Times New Roman" w:cs="Times New Roman"/>
          <w:sz w:val="22"/>
          <w:szCs w:val="22"/>
        </w:rPr>
        <w:t xml:space="preserve"> – 1 спец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алист (</w:t>
      </w:r>
      <w:r w:rsidRPr="008F0664">
        <w:rPr>
          <w:rFonts w:ascii="Times New Roman" w:hAnsi="Times New Roman" w:cs="Times New Roman"/>
          <w:sz w:val="22"/>
          <w:szCs w:val="22"/>
        </w:rPr>
        <w:t>Рухлова</w:t>
      </w:r>
      <w:r>
        <w:rPr>
          <w:rFonts w:ascii="Times New Roman" w:hAnsi="Times New Roman" w:cs="Times New Roman"/>
          <w:sz w:val="22"/>
          <w:szCs w:val="22"/>
        </w:rPr>
        <w:t xml:space="preserve"> Н.Г.).</w:t>
      </w:r>
    </w:p>
    <w:p w:rsidR="00755904" w:rsidRDefault="00B04EA6" w:rsidP="00B04EA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</w:rPr>
      </w:pPr>
      <w:r w:rsidRPr="00B04EA6">
        <w:rPr>
          <w:rFonts w:ascii="Times New Roman" w:hAnsi="Times New Roman" w:cs="Times New Roman"/>
          <w:b/>
          <w:i/>
        </w:rPr>
        <w:t xml:space="preserve">  - </w:t>
      </w:r>
      <w:r w:rsidRPr="00B04E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Диплом Лауреата</w:t>
      </w:r>
      <w:r w:rsidR="00E51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04EA6">
        <w:rPr>
          <w:rFonts w:ascii="Times New Roman" w:eastAsia="Calibri" w:hAnsi="Times New Roman" w:cs="Times New Roman"/>
          <w:sz w:val="24"/>
          <w:szCs w:val="24"/>
          <w:lang w:eastAsia="en-US"/>
        </w:rPr>
        <w:t>бластно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B04E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фестивал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B04E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художественной самодеятельности старшего поколения «Победа остаётся молодой»</w:t>
      </w:r>
      <w:r>
        <w:rPr>
          <w:rFonts w:ascii="Times New Roman" w:hAnsi="Times New Roman" w:cs="Times New Roman"/>
        </w:rPr>
        <w:t>-1 специалист (</w:t>
      </w:r>
      <w:proofErr w:type="spellStart"/>
      <w:r>
        <w:rPr>
          <w:rFonts w:ascii="Times New Roman" w:hAnsi="Times New Roman" w:cs="Times New Roman"/>
        </w:rPr>
        <w:t>Петелин</w:t>
      </w:r>
      <w:proofErr w:type="spellEnd"/>
      <w:r>
        <w:rPr>
          <w:rFonts w:ascii="Times New Roman" w:hAnsi="Times New Roman" w:cs="Times New Roman"/>
        </w:rPr>
        <w:t xml:space="preserve"> А.К.).</w:t>
      </w:r>
    </w:p>
    <w:p w:rsidR="00B04EA6" w:rsidRDefault="00B04EA6" w:rsidP="00B04EA6">
      <w:pPr>
        <w:pStyle w:val="a5"/>
        <w:ind w:firstLine="0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       - </w:t>
      </w:r>
      <w:r w:rsidRPr="00B04EA6">
        <w:rPr>
          <w:rFonts w:ascii="Times New Roman" w:hAnsi="Times New Roman" w:cs="Times New Roman"/>
          <w:b/>
          <w:i/>
          <w:sz w:val="22"/>
          <w:szCs w:val="22"/>
        </w:rPr>
        <w:t xml:space="preserve">Диплом </w:t>
      </w:r>
      <w:r w:rsidRPr="00B04EA6">
        <w:rPr>
          <w:rFonts w:ascii="Times New Roman" w:hAnsi="Times New Roman" w:cs="Times New Roman"/>
          <w:b/>
          <w:i/>
          <w:sz w:val="22"/>
          <w:szCs w:val="22"/>
          <w:lang w:val="en-US"/>
        </w:rPr>
        <w:t>III</w:t>
      </w:r>
      <w:r w:rsidRPr="00B04EA6">
        <w:rPr>
          <w:rFonts w:ascii="Times New Roman" w:hAnsi="Times New Roman" w:cs="Times New Roman"/>
          <w:b/>
          <w:i/>
          <w:sz w:val="22"/>
          <w:szCs w:val="22"/>
        </w:rPr>
        <w:t xml:space="preserve"> степени 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23250A">
        <w:rPr>
          <w:rFonts w:ascii="Times New Roman" w:hAnsi="Times New Roman" w:cs="Times New Roman"/>
          <w:sz w:val="22"/>
          <w:szCs w:val="22"/>
        </w:rPr>
        <w:t>бластн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23250A">
        <w:rPr>
          <w:rFonts w:ascii="Times New Roman" w:hAnsi="Times New Roman" w:cs="Times New Roman"/>
          <w:sz w:val="22"/>
          <w:szCs w:val="22"/>
        </w:rPr>
        <w:t xml:space="preserve"> телевизионн</w:t>
      </w:r>
      <w:r>
        <w:rPr>
          <w:rFonts w:ascii="Times New Roman" w:hAnsi="Times New Roman" w:cs="Times New Roman"/>
          <w:sz w:val="22"/>
          <w:szCs w:val="22"/>
        </w:rPr>
        <w:t xml:space="preserve">ого </w:t>
      </w:r>
      <w:r w:rsidRPr="0023250A">
        <w:rPr>
          <w:rFonts w:ascii="Times New Roman" w:hAnsi="Times New Roman" w:cs="Times New Roman"/>
          <w:sz w:val="22"/>
          <w:szCs w:val="22"/>
        </w:rPr>
        <w:t xml:space="preserve"> фестивал</w:t>
      </w:r>
      <w:r>
        <w:rPr>
          <w:rFonts w:ascii="Times New Roman" w:hAnsi="Times New Roman" w:cs="Times New Roman"/>
          <w:sz w:val="22"/>
          <w:szCs w:val="22"/>
        </w:rPr>
        <w:t xml:space="preserve">я  </w:t>
      </w:r>
      <w:r w:rsidRPr="0023250A">
        <w:rPr>
          <w:rFonts w:ascii="Times New Roman" w:hAnsi="Times New Roman" w:cs="Times New Roman"/>
          <w:sz w:val="22"/>
          <w:szCs w:val="22"/>
        </w:rPr>
        <w:t>традиционной культуры и народн</w:t>
      </w:r>
      <w:r w:rsidRPr="0023250A">
        <w:rPr>
          <w:rFonts w:ascii="Times New Roman" w:hAnsi="Times New Roman" w:cs="Times New Roman"/>
          <w:sz w:val="22"/>
          <w:szCs w:val="22"/>
        </w:rPr>
        <w:t>о</w:t>
      </w:r>
      <w:r w:rsidRPr="0023250A">
        <w:rPr>
          <w:rFonts w:ascii="Times New Roman" w:hAnsi="Times New Roman" w:cs="Times New Roman"/>
          <w:sz w:val="22"/>
          <w:szCs w:val="22"/>
        </w:rPr>
        <w:t>го творчества «Мальцевская земля»</w:t>
      </w:r>
      <w:r>
        <w:rPr>
          <w:rFonts w:ascii="Times New Roman" w:hAnsi="Times New Roman" w:cs="Times New Roman"/>
          <w:sz w:val="22"/>
          <w:szCs w:val="22"/>
        </w:rPr>
        <w:t>– 1 специалист (Александрова О.А.).</w:t>
      </w:r>
    </w:p>
    <w:p w:rsidR="00B04EA6" w:rsidRPr="00755904" w:rsidRDefault="00B04EA6" w:rsidP="00B04EA6">
      <w:pPr>
        <w:pStyle w:val="a5"/>
        <w:ind w:firstLine="0"/>
        <w:rPr>
          <w:b/>
          <w:bCs/>
          <w:i/>
          <w:sz w:val="20"/>
          <w:szCs w:val="20"/>
        </w:rPr>
      </w:pPr>
      <w:r w:rsidRPr="00B04EA6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        -  Диплом участника  </w:t>
      </w:r>
      <w:r w:rsidRPr="00B04EA6">
        <w:rPr>
          <w:rFonts w:ascii="Times New Roman" w:eastAsia="Calibri" w:hAnsi="Times New Roman" w:cs="Times New Roman"/>
          <w:szCs w:val="24"/>
          <w:lang w:eastAsia="en-US"/>
        </w:rPr>
        <w:t>I областно</w:t>
      </w:r>
      <w:r>
        <w:rPr>
          <w:rFonts w:ascii="Times New Roman" w:eastAsia="Calibri" w:hAnsi="Times New Roman" w:cs="Times New Roman"/>
          <w:szCs w:val="24"/>
          <w:lang w:eastAsia="en-US"/>
        </w:rPr>
        <w:t>го</w:t>
      </w:r>
      <w:r w:rsidRPr="00B04EA6">
        <w:rPr>
          <w:rFonts w:ascii="Times New Roman" w:eastAsia="Calibri" w:hAnsi="Times New Roman" w:cs="Times New Roman"/>
          <w:szCs w:val="24"/>
          <w:lang w:eastAsia="en-US"/>
        </w:rPr>
        <w:t xml:space="preserve"> конкурс</w:t>
      </w:r>
      <w:r>
        <w:rPr>
          <w:rFonts w:ascii="Times New Roman" w:eastAsia="Calibri" w:hAnsi="Times New Roman" w:cs="Times New Roman"/>
          <w:szCs w:val="24"/>
          <w:lang w:eastAsia="en-US"/>
        </w:rPr>
        <w:t>а</w:t>
      </w:r>
      <w:r w:rsidRPr="00B04EA6">
        <w:rPr>
          <w:rFonts w:ascii="Times New Roman" w:eastAsia="Calibri" w:hAnsi="Times New Roman" w:cs="Times New Roman"/>
          <w:szCs w:val="24"/>
          <w:lang w:eastAsia="en-US"/>
        </w:rPr>
        <w:t xml:space="preserve"> мастеров традиционных народных худож</w:t>
      </w:r>
      <w:r w:rsidRPr="00B04EA6">
        <w:rPr>
          <w:rFonts w:ascii="Times New Roman" w:eastAsia="Calibri" w:hAnsi="Times New Roman" w:cs="Times New Roman"/>
          <w:szCs w:val="24"/>
          <w:lang w:eastAsia="en-US"/>
        </w:rPr>
        <w:t>е</w:t>
      </w:r>
      <w:r w:rsidRPr="00B04EA6">
        <w:rPr>
          <w:rFonts w:ascii="Times New Roman" w:eastAsia="Calibri" w:hAnsi="Times New Roman" w:cs="Times New Roman"/>
          <w:szCs w:val="24"/>
          <w:lang w:eastAsia="en-US"/>
        </w:rPr>
        <w:t>ственных ремесел «Зауралье мастеровое»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-  1 преподаватель (</w:t>
      </w:r>
      <w:proofErr w:type="spellStart"/>
      <w:r>
        <w:rPr>
          <w:rFonts w:ascii="Times New Roman" w:eastAsia="Calibri" w:hAnsi="Times New Roman" w:cs="Times New Roman"/>
          <w:szCs w:val="24"/>
          <w:lang w:eastAsia="en-US"/>
        </w:rPr>
        <w:t>Тюркина</w:t>
      </w:r>
      <w:proofErr w:type="spellEnd"/>
      <w:r>
        <w:rPr>
          <w:rFonts w:ascii="Times New Roman" w:eastAsia="Calibri" w:hAnsi="Times New Roman" w:cs="Times New Roman"/>
          <w:szCs w:val="24"/>
          <w:lang w:eastAsia="en-US"/>
        </w:rPr>
        <w:t xml:space="preserve"> Н.С.).</w:t>
      </w:r>
    </w:p>
    <w:p w:rsidR="00755904" w:rsidRPr="00755904" w:rsidRDefault="00755904" w:rsidP="00755904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 </w:t>
      </w:r>
      <w:r w:rsidRPr="0075590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Благодарственным  письмом</w:t>
      </w:r>
      <w:r w:rsidR="00E51BE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>Кетовского</w:t>
      </w:r>
      <w:proofErr w:type="spellEnd"/>
      <w:r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методического объединения</w:t>
      </w:r>
      <w:r w:rsidR="00E51B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за подготовку л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уреата </w:t>
      </w:r>
      <w:r w:rsidRPr="00755904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Зонально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(межмуниципально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)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«Народная мозаика»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преподаватель 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гилев</w:t>
      </w:r>
      <w:r w:rsidR="00E734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904" w:rsidRDefault="00755904" w:rsidP="00755904">
      <w:pPr>
        <w:autoSpaceDE w:val="0"/>
        <w:autoSpaceDN w:val="0"/>
        <w:adjustRightInd w:val="0"/>
        <w:spacing w:after="0" w:line="2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 </w:t>
      </w:r>
      <w:r w:rsidRPr="0075590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Благодарственным  письмом </w:t>
      </w:r>
      <w:r w:rsidR="007053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архиепископа Курганского и Шадринского </w:t>
      </w:r>
      <w:proofErr w:type="spellStart"/>
      <w:r w:rsidRPr="00755904">
        <w:rPr>
          <w:rFonts w:ascii="Times New Roman" w:eastAsia="Calibri" w:hAnsi="Times New Roman" w:cs="Times New Roman"/>
          <w:sz w:val="24"/>
          <w:szCs w:val="24"/>
          <w:lang w:eastAsia="en-US"/>
        </w:rPr>
        <w:t>епархального</w:t>
      </w:r>
      <w:proofErr w:type="spellEnd"/>
      <w:r w:rsidRPr="00755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этапа Юбилейного Х Международного Патриаршего конкурса детского творчества «Красота Божьего мира» </w:t>
      </w:r>
      <w:r w:rsidR="007053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 </w:t>
      </w:r>
      <w:r w:rsidR="00705372">
        <w:rPr>
          <w:rFonts w:ascii="Times New Roman" w:eastAsia="Times New Roman" w:hAnsi="Times New Roman" w:cs="Times New Roman"/>
          <w:sz w:val="24"/>
          <w:szCs w:val="18"/>
        </w:rPr>
        <w:t>преподаватель (</w:t>
      </w:r>
      <w:proofErr w:type="spellStart"/>
      <w:r w:rsidRPr="00755904">
        <w:rPr>
          <w:rFonts w:ascii="Times New Roman" w:eastAsia="Calibri" w:hAnsi="Times New Roman" w:cs="Times New Roman"/>
          <w:sz w:val="24"/>
          <w:szCs w:val="24"/>
          <w:lang w:eastAsia="en-US"/>
        </w:rPr>
        <w:t>Тюркин</w:t>
      </w:r>
      <w:r w:rsidR="0070537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755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Н.С.</w:t>
      </w:r>
      <w:r w:rsidR="00705372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755904" w:rsidRPr="00755904" w:rsidRDefault="00755904" w:rsidP="00755904">
      <w:pPr>
        <w:autoSpaceDE w:val="0"/>
        <w:autoSpaceDN w:val="0"/>
        <w:adjustRightInd w:val="0"/>
        <w:spacing w:after="0" w:line="2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</w:rPr>
        <w:t xml:space="preserve">- </w:t>
      </w:r>
      <w:r w:rsidRPr="00755904">
        <w:rPr>
          <w:rFonts w:ascii="Times New Roman" w:eastAsia="Times New Roman" w:hAnsi="Times New Roman" w:cs="Times New Roman"/>
          <w:b/>
          <w:i/>
          <w:sz w:val="24"/>
          <w:szCs w:val="18"/>
        </w:rPr>
        <w:t>Благодарность</w:t>
      </w:r>
      <w:r w:rsidR="00E73474">
        <w:rPr>
          <w:rFonts w:ascii="Times New Roman" w:eastAsia="Times New Roman" w:hAnsi="Times New Roman" w:cs="Times New Roman"/>
          <w:b/>
          <w:i/>
          <w:sz w:val="24"/>
          <w:szCs w:val="18"/>
        </w:rPr>
        <w:t xml:space="preserve"> </w:t>
      </w:r>
      <w:proofErr w:type="spellStart"/>
      <w:r w:rsidR="00705372"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>Кетовского</w:t>
      </w:r>
      <w:proofErr w:type="spellEnd"/>
      <w:r w:rsidR="00705372"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методического объединения</w:t>
      </w:r>
      <w:r w:rsidR="00E734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5904">
        <w:rPr>
          <w:rFonts w:ascii="Times New Roman" w:eastAsia="Times New Roman" w:hAnsi="Times New Roman" w:cs="Times New Roman"/>
          <w:sz w:val="24"/>
          <w:szCs w:val="18"/>
        </w:rPr>
        <w:t>за подготовку Дипломанта ко</w:t>
      </w:r>
      <w:r w:rsidRPr="00755904">
        <w:rPr>
          <w:rFonts w:ascii="Times New Roman" w:eastAsia="Times New Roman" w:hAnsi="Times New Roman" w:cs="Times New Roman"/>
          <w:sz w:val="24"/>
          <w:szCs w:val="18"/>
        </w:rPr>
        <w:t>н</w:t>
      </w:r>
      <w:r w:rsidRPr="00755904">
        <w:rPr>
          <w:rFonts w:ascii="Times New Roman" w:eastAsia="Times New Roman" w:hAnsi="Times New Roman" w:cs="Times New Roman"/>
          <w:sz w:val="24"/>
          <w:szCs w:val="18"/>
        </w:rPr>
        <w:t xml:space="preserve">курса «Юные дарования» </w:t>
      </w:r>
      <w:r w:rsidR="00705372">
        <w:rPr>
          <w:rFonts w:ascii="Times New Roman" w:eastAsia="Times New Roman" w:hAnsi="Times New Roman" w:cs="Times New Roman"/>
          <w:sz w:val="24"/>
          <w:szCs w:val="18"/>
        </w:rPr>
        <w:t>- 2 преподавателя (</w:t>
      </w:r>
      <w:proofErr w:type="spellStart"/>
      <w:r w:rsidRPr="00755904">
        <w:rPr>
          <w:rFonts w:ascii="Times New Roman" w:eastAsia="Times New Roman" w:hAnsi="Times New Roman" w:cs="Times New Roman"/>
          <w:sz w:val="24"/>
          <w:szCs w:val="18"/>
        </w:rPr>
        <w:t>Кассин</w:t>
      </w:r>
      <w:r w:rsidR="00705372">
        <w:rPr>
          <w:rFonts w:ascii="Times New Roman" w:eastAsia="Times New Roman" w:hAnsi="Times New Roman" w:cs="Times New Roman"/>
          <w:sz w:val="24"/>
          <w:szCs w:val="18"/>
        </w:rPr>
        <w:t>а</w:t>
      </w:r>
      <w:proofErr w:type="spellEnd"/>
      <w:r w:rsidRPr="00755904">
        <w:rPr>
          <w:rFonts w:ascii="Times New Roman" w:eastAsia="Times New Roman" w:hAnsi="Times New Roman" w:cs="Times New Roman"/>
          <w:sz w:val="24"/>
          <w:szCs w:val="18"/>
        </w:rPr>
        <w:t xml:space="preserve"> Т.А., </w:t>
      </w:r>
      <w:proofErr w:type="spellStart"/>
      <w:r w:rsidRPr="00755904">
        <w:rPr>
          <w:rFonts w:ascii="Times New Roman" w:eastAsia="Times New Roman" w:hAnsi="Times New Roman" w:cs="Times New Roman"/>
          <w:sz w:val="24"/>
          <w:szCs w:val="18"/>
        </w:rPr>
        <w:t>Кондратов</w:t>
      </w:r>
      <w:r w:rsidR="00705372">
        <w:rPr>
          <w:rFonts w:ascii="Times New Roman" w:eastAsia="Times New Roman" w:hAnsi="Times New Roman" w:cs="Times New Roman"/>
          <w:sz w:val="24"/>
          <w:szCs w:val="18"/>
        </w:rPr>
        <w:t>а</w:t>
      </w:r>
      <w:proofErr w:type="spellEnd"/>
      <w:r w:rsidRPr="00755904">
        <w:rPr>
          <w:rFonts w:ascii="Times New Roman" w:eastAsia="Times New Roman" w:hAnsi="Times New Roman" w:cs="Times New Roman"/>
          <w:sz w:val="24"/>
          <w:szCs w:val="18"/>
        </w:rPr>
        <w:t xml:space="preserve"> С.А.</w:t>
      </w:r>
      <w:r w:rsidR="00705372">
        <w:rPr>
          <w:rFonts w:ascii="Times New Roman" w:eastAsia="Times New Roman" w:hAnsi="Times New Roman" w:cs="Times New Roman"/>
          <w:sz w:val="24"/>
          <w:szCs w:val="18"/>
        </w:rPr>
        <w:t>).</w:t>
      </w:r>
    </w:p>
    <w:p w:rsidR="00755904" w:rsidRDefault="00755904" w:rsidP="00755904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7559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Благодарность </w:t>
      </w:r>
      <w:proofErr w:type="spellStart"/>
      <w:r w:rsidR="00705372"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>Кетовского</w:t>
      </w:r>
      <w:proofErr w:type="spellEnd"/>
      <w:r w:rsidR="00705372"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методического </w:t>
      </w:r>
      <w:proofErr w:type="spellStart"/>
      <w:r w:rsidR="00705372" w:rsidRPr="00705372">
        <w:rPr>
          <w:rFonts w:ascii="Times New Roman" w:eastAsia="Times New Roman" w:hAnsi="Times New Roman" w:cs="Times New Roman"/>
          <w:b/>
          <w:i/>
          <w:sz w:val="24"/>
          <w:szCs w:val="24"/>
        </w:rPr>
        <w:t>объединения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подготовку лауреата </w:t>
      </w:r>
      <w:r w:rsidRPr="0075590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ластного фестиваля фортепианной музыки 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– 1 преподаватель (</w:t>
      </w:r>
      <w:proofErr w:type="spellStart"/>
      <w:r w:rsidRPr="00755904">
        <w:rPr>
          <w:rFonts w:ascii="Times New Roman" w:eastAsia="Times New Roman" w:hAnsi="Times New Roman" w:cs="Times New Roman"/>
          <w:sz w:val="24"/>
          <w:szCs w:val="24"/>
        </w:rPr>
        <w:t>Кондратов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755904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3474" w:rsidRDefault="00E73474" w:rsidP="00755904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3474">
        <w:rPr>
          <w:rFonts w:ascii="Times New Roman" w:eastAsia="Times New Roman" w:hAnsi="Times New Roman" w:cs="Times New Roman"/>
          <w:b/>
          <w:i/>
          <w:sz w:val="24"/>
          <w:szCs w:val="24"/>
        </w:rPr>
        <w:t>Благодарственным письмом Курганской областной универсальной библиотеки им. Югова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Данилова Л.С., директор МКУК «Белозерская МЦБ», М.Ю. Курлова, начальник Отд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 культуры за подготовку областного семинара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B04EA6" w:rsidRPr="00755904" w:rsidRDefault="00B04EA6" w:rsidP="00755904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904" w:rsidRPr="00755904" w:rsidRDefault="00755904" w:rsidP="007A1BF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Районны</w:t>
      </w:r>
      <w:r w:rsidR="008F79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 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наград</w:t>
      </w:r>
      <w:r w:rsidR="008F79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ы получили 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 </w:t>
      </w:r>
      <w:r w:rsidR="00C640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74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специалист</w:t>
      </w:r>
      <w:r w:rsidR="00C640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</w:t>
      </w:r>
      <w:r w:rsidR="00E66E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16 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коллектив</w:t>
      </w:r>
      <w:r w:rsidR="00E66E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ов</w:t>
      </w:r>
      <w:r w:rsidRPr="00755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B7A5F" w:rsidRDefault="007A1BF4" w:rsidP="007A1BF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>- Почетной грамотой</w:t>
      </w:r>
      <w:r w:rsidR="00656F1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Белозерского ра</w:t>
      </w:r>
      <w:r w:rsidRPr="007A1BF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656F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A1BF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430531">
        <w:rPr>
          <w:rFonts w:ascii="Times New Roman" w:hAnsi="Times New Roman" w:cs="Times New Roman"/>
          <w:sz w:val="24"/>
          <w:szCs w:val="24"/>
        </w:rPr>
        <w:t xml:space="preserve">- </w:t>
      </w:r>
      <w:r w:rsidR="00C64057">
        <w:rPr>
          <w:rFonts w:ascii="Times New Roman" w:hAnsi="Times New Roman" w:cs="Times New Roman"/>
          <w:sz w:val="24"/>
          <w:szCs w:val="24"/>
        </w:rPr>
        <w:t>23</w:t>
      </w:r>
      <w:r w:rsidR="00AB7A5F" w:rsidRPr="00AB7A5F">
        <w:rPr>
          <w:rFonts w:ascii="Times New Roman" w:hAnsi="Times New Roman" w:cs="Times New Roman"/>
          <w:sz w:val="24"/>
          <w:szCs w:val="24"/>
        </w:rPr>
        <w:t>специалист</w:t>
      </w:r>
      <w:r w:rsidR="00AB7A5F">
        <w:rPr>
          <w:rFonts w:ascii="Times New Roman" w:hAnsi="Times New Roman" w:cs="Times New Roman"/>
          <w:sz w:val="24"/>
          <w:szCs w:val="24"/>
        </w:rPr>
        <w:t>ов (</w:t>
      </w:r>
      <w:proofErr w:type="spellStart"/>
      <w:r w:rsidR="00C64057">
        <w:rPr>
          <w:rFonts w:ascii="Times New Roman" w:hAnsi="Times New Roman" w:cs="Times New Roman"/>
          <w:sz w:val="24"/>
          <w:szCs w:val="24"/>
        </w:rPr>
        <w:t>Тюркина</w:t>
      </w:r>
      <w:proofErr w:type="spellEnd"/>
      <w:r w:rsidR="00C64057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AB7A5F" w:rsidRPr="00AB7A5F">
        <w:rPr>
          <w:rFonts w:ascii="Times New Roman" w:hAnsi="Times New Roman" w:cs="Times New Roman"/>
          <w:sz w:val="24"/>
          <w:szCs w:val="24"/>
        </w:rPr>
        <w:t>Зудилов</w:t>
      </w:r>
      <w:r w:rsidR="00AB7A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7A5F" w:rsidRPr="00AB7A5F">
        <w:rPr>
          <w:rFonts w:ascii="Times New Roman" w:hAnsi="Times New Roman" w:cs="Times New Roman"/>
          <w:sz w:val="24"/>
          <w:szCs w:val="24"/>
        </w:rPr>
        <w:t xml:space="preserve"> Е.В., Бурнаш</w:t>
      </w:r>
      <w:r w:rsidR="00755904">
        <w:rPr>
          <w:rFonts w:ascii="Times New Roman" w:hAnsi="Times New Roman" w:cs="Times New Roman"/>
          <w:sz w:val="24"/>
          <w:szCs w:val="24"/>
        </w:rPr>
        <w:t>е</w:t>
      </w:r>
      <w:r w:rsidR="00AB7A5F" w:rsidRPr="00AB7A5F">
        <w:rPr>
          <w:rFonts w:ascii="Times New Roman" w:hAnsi="Times New Roman" w:cs="Times New Roman"/>
          <w:sz w:val="24"/>
          <w:szCs w:val="24"/>
        </w:rPr>
        <w:t>в</w:t>
      </w:r>
      <w:r w:rsidR="00AB7A5F">
        <w:rPr>
          <w:rFonts w:ascii="Times New Roman" w:hAnsi="Times New Roman" w:cs="Times New Roman"/>
          <w:sz w:val="24"/>
          <w:szCs w:val="24"/>
        </w:rPr>
        <w:t>а</w:t>
      </w:r>
      <w:r w:rsidR="00AB7A5F" w:rsidRPr="00AB7A5F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="00AB7A5F" w:rsidRPr="00AB7A5F">
        <w:rPr>
          <w:rFonts w:ascii="Times New Roman" w:hAnsi="Times New Roman" w:cs="Times New Roman"/>
          <w:sz w:val="24"/>
          <w:szCs w:val="24"/>
        </w:rPr>
        <w:t>Жорник</w:t>
      </w:r>
      <w:proofErr w:type="spellEnd"/>
      <w:r w:rsidR="00AB7A5F" w:rsidRPr="00AB7A5F">
        <w:rPr>
          <w:rFonts w:ascii="Times New Roman" w:hAnsi="Times New Roman" w:cs="Times New Roman"/>
          <w:sz w:val="24"/>
          <w:szCs w:val="24"/>
        </w:rPr>
        <w:t xml:space="preserve"> А.В.</w:t>
      </w:r>
      <w:r w:rsidR="00705372">
        <w:rPr>
          <w:rFonts w:ascii="Times New Roman" w:hAnsi="Times New Roman" w:cs="Times New Roman"/>
          <w:sz w:val="24"/>
          <w:szCs w:val="24"/>
        </w:rPr>
        <w:t>, Макарова Е.Н., Ефремов Г.А.</w:t>
      </w:r>
      <w:r w:rsidR="00E66EE3">
        <w:rPr>
          <w:rFonts w:ascii="Times New Roman" w:hAnsi="Times New Roman" w:cs="Times New Roman"/>
          <w:sz w:val="24"/>
          <w:szCs w:val="24"/>
        </w:rPr>
        <w:t xml:space="preserve">, Семенова  Л.И., Рыжкова Н.О., </w:t>
      </w:r>
      <w:proofErr w:type="spellStart"/>
      <w:r w:rsidR="00E66EE3">
        <w:rPr>
          <w:rFonts w:ascii="Times New Roman" w:hAnsi="Times New Roman" w:cs="Times New Roman"/>
          <w:sz w:val="24"/>
          <w:szCs w:val="24"/>
        </w:rPr>
        <w:t>Шанаурова</w:t>
      </w:r>
      <w:proofErr w:type="spellEnd"/>
      <w:r w:rsidR="00E66EE3">
        <w:rPr>
          <w:rFonts w:ascii="Times New Roman" w:hAnsi="Times New Roman" w:cs="Times New Roman"/>
          <w:sz w:val="24"/>
          <w:szCs w:val="24"/>
        </w:rPr>
        <w:t xml:space="preserve"> В.А., </w:t>
      </w:r>
      <w:r w:rsidR="00C64057">
        <w:rPr>
          <w:rFonts w:ascii="Times New Roman" w:hAnsi="Times New Roman" w:cs="Times New Roman"/>
          <w:sz w:val="24"/>
          <w:szCs w:val="24"/>
        </w:rPr>
        <w:t xml:space="preserve">Кузнецова С.С., Шадрина Н.А., Федотова Л.Н., Рухлова Н.Г., </w:t>
      </w:r>
      <w:r w:rsidR="00E66EE3">
        <w:rPr>
          <w:rFonts w:ascii="Times New Roman" w:hAnsi="Times New Roman" w:cs="Times New Roman"/>
          <w:sz w:val="24"/>
          <w:szCs w:val="24"/>
        </w:rPr>
        <w:t>Устюгова Э.В., Зырянова С.В., Кузнецова Е.Н., Богданова Т.М., Краснощекова Е.Н.</w:t>
      </w:r>
      <w:proofErr w:type="gramEnd"/>
      <w:r w:rsidR="00E66EE3">
        <w:rPr>
          <w:rFonts w:ascii="Times New Roman" w:hAnsi="Times New Roman" w:cs="Times New Roman"/>
          <w:sz w:val="24"/>
          <w:szCs w:val="24"/>
        </w:rPr>
        <w:t>, Боя</w:t>
      </w:r>
      <w:r w:rsidR="00E66EE3">
        <w:rPr>
          <w:rFonts w:ascii="Times New Roman" w:hAnsi="Times New Roman" w:cs="Times New Roman"/>
          <w:sz w:val="24"/>
          <w:szCs w:val="24"/>
        </w:rPr>
        <w:t>р</w:t>
      </w:r>
      <w:r w:rsidR="00E66EE3">
        <w:rPr>
          <w:rFonts w:ascii="Times New Roman" w:hAnsi="Times New Roman" w:cs="Times New Roman"/>
          <w:sz w:val="24"/>
          <w:szCs w:val="24"/>
        </w:rPr>
        <w:t>кина Ж.А., Петрякова С.А.,</w:t>
      </w:r>
      <w:proofErr w:type="spellStart"/>
      <w:r w:rsidR="00E66EE3"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 w:rsidR="00E66EE3">
        <w:rPr>
          <w:rFonts w:ascii="Times New Roman" w:hAnsi="Times New Roman" w:cs="Times New Roman"/>
          <w:sz w:val="24"/>
          <w:szCs w:val="24"/>
        </w:rPr>
        <w:t xml:space="preserve"> Е.Д., Серова Д.А., Семенова Л.И.</w:t>
      </w:r>
      <w:r w:rsidR="00AB7A5F">
        <w:rPr>
          <w:rFonts w:ascii="Times New Roman" w:hAnsi="Times New Roman" w:cs="Times New Roman"/>
          <w:sz w:val="24"/>
          <w:szCs w:val="24"/>
        </w:rPr>
        <w:t>)</w:t>
      </w:r>
      <w:r w:rsidR="00AB7A5F" w:rsidRPr="00AB7A5F">
        <w:rPr>
          <w:rFonts w:ascii="Times New Roman" w:hAnsi="Times New Roman" w:cs="Times New Roman"/>
          <w:sz w:val="24"/>
          <w:szCs w:val="24"/>
        </w:rPr>
        <w:t>.</w:t>
      </w:r>
    </w:p>
    <w:p w:rsidR="007A1BF4" w:rsidRDefault="007A1BF4" w:rsidP="007A1BF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F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Благодарственным письмом </w:t>
      </w:r>
      <w:r w:rsidRPr="007A1BF4">
        <w:rPr>
          <w:rFonts w:ascii="Times New Roman" w:hAnsi="Times New Roman" w:cs="Times New Roman"/>
          <w:b/>
          <w:i/>
          <w:sz w:val="24"/>
          <w:szCs w:val="24"/>
        </w:rPr>
        <w:t>Администрации Белозерского рай</w:t>
      </w:r>
      <w:r w:rsidR="00656F14" w:rsidRPr="007A1BF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A1BF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430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347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430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0531" w:rsidRPr="00430531">
        <w:rPr>
          <w:rFonts w:ascii="Times New Roman" w:hAnsi="Times New Roman" w:cs="Times New Roman"/>
          <w:sz w:val="24"/>
          <w:szCs w:val="24"/>
        </w:rPr>
        <w:t>15</w:t>
      </w:r>
      <w:r w:rsidR="00E73474">
        <w:rPr>
          <w:rFonts w:ascii="Times New Roman" w:hAnsi="Times New Roman" w:cs="Times New Roman"/>
          <w:sz w:val="24"/>
          <w:szCs w:val="24"/>
        </w:rPr>
        <w:t xml:space="preserve"> </w:t>
      </w:r>
      <w:r w:rsidR="00AB7A5F" w:rsidRPr="00AB7A5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66EE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="00E66EE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7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5F">
        <w:rPr>
          <w:rFonts w:ascii="Times New Roman" w:hAnsi="Times New Roman" w:cs="Times New Roman"/>
          <w:sz w:val="24"/>
          <w:szCs w:val="24"/>
        </w:rPr>
        <w:t xml:space="preserve">(Курлова М.Ю., Фалькова И.В., </w:t>
      </w:r>
      <w:proofErr w:type="spellStart"/>
      <w:r w:rsidR="00AB7A5F" w:rsidRPr="00AB7A5F">
        <w:rPr>
          <w:rFonts w:ascii="Times New Roman" w:hAnsi="Times New Roman" w:cs="Times New Roman"/>
          <w:sz w:val="24"/>
          <w:szCs w:val="24"/>
        </w:rPr>
        <w:t>Зудилов</w:t>
      </w:r>
      <w:r w:rsidR="00AB7A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7A5F" w:rsidRPr="00AB7A5F">
        <w:rPr>
          <w:rFonts w:ascii="Times New Roman" w:hAnsi="Times New Roman" w:cs="Times New Roman"/>
          <w:sz w:val="24"/>
          <w:szCs w:val="24"/>
        </w:rPr>
        <w:t xml:space="preserve"> Е.В., Бурнаш</w:t>
      </w:r>
      <w:r w:rsidR="00755904">
        <w:rPr>
          <w:rFonts w:ascii="Times New Roman" w:hAnsi="Times New Roman" w:cs="Times New Roman"/>
          <w:sz w:val="24"/>
          <w:szCs w:val="24"/>
        </w:rPr>
        <w:t>е</w:t>
      </w:r>
      <w:r w:rsidR="00AB7A5F" w:rsidRPr="00AB7A5F">
        <w:rPr>
          <w:rFonts w:ascii="Times New Roman" w:hAnsi="Times New Roman" w:cs="Times New Roman"/>
          <w:sz w:val="24"/>
          <w:szCs w:val="24"/>
        </w:rPr>
        <w:t>в</w:t>
      </w:r>
      <w:r w:rsidR="00AB7A5F">
        <w:rPr>
          <w:rFonts w:ascii="Times New Roman" w:hAnsi="Times New Roman" w:cs="Times New Roman"/>
          <w:sz w:val="24"/>
          <w:szCs w:val="24"/>
        </w:rPr>
        <w:t>а</w:t>
      </w:r>
      <w:r w:rsidR="00AB7A5F" w:rsidRPr="00AB7A5F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="00AB7A5F" w:rsidRPr="00AB7A5F">
        <w:rPr>
          <w:rFonts w:ascii="Times New Roman" w:hAnsi="Times New Roman" w:cs="Times New Roman"/>
          <w:sz w:val="24"/>
          <w:szCs w:val="24"/>
        </w:rPr>
        <w:t>Жорник</w:t>
      </w:r>
      <w:proofErr w:type="spellEnd"/>
      <w:r w:rsidR="00AB7A5F" w:rsidRPr="00AB7A5F">
        <w:rPr>
          <w:rFonts w:ascii="Times New Roman" w:hAnsi="Times New Roman" w:cs="Times New Roman"/>
          <w:sz w:val="24"/>
          <w:szCs w:val="24"/>
        </w:rPr>
        <w:t xml:space="preserve"> А.В.</w:t>
      </w:r>
      <w:r w:rsidR="00AB7A5F">
        <w:rPr>
          <w:rFonts w:ascii="Times New Roman" w:hAnsi="Times New Roman" w:cs="Times New Roman"/>
          <w:sz w:val="24"/>
          <w:szCs w:val="24"/>
        </w:rPr>
        <w:t>,</w:t>
      </w:r>
      <w:r w:rsidR="00430531">
        <w:rPr>
          <w:rFonts w:ascii="Times New Roman" w:hAnsi="Times New Roman" w:cs="Times New Roman"/>
          <w:sz w:val="24"/>
          <w:szCs w:val="24"/>
        </w:rPr>
        <w:t xml:space="preserve"> Семенова Л.И., Рыжкова Н.О., Кузнецова С.С., </w:t>
      </w:r>
      <w:r w:rsidR="00430531">
        <w:rPr>
          <w:rFonts w:ascii="Times New Roman" w:eastAsia="Times New Roman" w:hAnsi="Times New Roman" w:cs="Times New Roman"/>
          <w:sz w:val="24"/>
          <w:szCs w:val="24"/>
        </w:rPr>
        <w:t xml:space="preserve">Шадрина Н.А., Рухлова Н.Г.,  </w:t>
      </w:r>
      <w:proofErr w:type="spellStart"/>
      <w:r w:rsidR="00430531" w:rsidRPr="00755904">
        <w:rPr>
          <w:rFonts w:ascii="Times New Roman" w:eastAsia="Calibri" w:hAnsi="Times New Roman" w:cs="Times New Roman"/>
          <w:sz w:val="24"/>
          <w:szCs w:val="24"/>
          <w:lang w:eastAsia="en-US"/>
        </w:rPr>
        <w:t>Тюркин</w:t>
      </w:r>
      <w:r w:rsidR="0043053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="00430531" w:rsidRPr="00755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Н.С.</w:t>
      </w:r>
      <w:r w:rsidR="00430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Щеколова Н.С., </w:t>
      </w:r>
      <w:proofErr w:type="spellStart"/>
      <w:r w:rsidR="00430531">
        <w:rPr>
          <w:rFonts w:ascii="Times New Roman" w:eastAsia="Calibri" w:hAnsi="Times New Roman" w:cs="Times New Roman"/>
          <w:sz w:val="24"/>
          <w:szCs w:val="24"/>
          <w:lang w:eastAsia="en-US"/>
        </w:rPr>
        <w:t>Петелин</w:t>
      </w:r>
      <w:proofErr w:type="spellEnd"/>
      <w:r w:rsidR="004305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А.К., Черепанова Н.Л., Солонин А.И., </w:t>
      </w:r>
      <w:r w:rsidR="00705372">
        <w:rPr>
          <w:rFonts w:ascii="Times New Roman" w:hAnsi="Times New Roman" w:cs="Times New Roman"/>
          <w:sz w:val="24"/>
          <w:szCs w:val="24"/>
        </w:rPr>
        <w:t>коллективы МКУК «Белозе</w:t>
      </w:r>
      <w:r w:rsidR="00705372">
        <w:rPr>
          <w:rFonts w:ascii="Times New Roman" w:hAnsi="Times New Roman" w:cs="Times New Roman"/>
          <w:sz w:val="24"/>
          <w:szCs w:val="24"/>
        </w:rPr>
        <w:t>р</w:t>
      </w:r>
      <w:r w:rsidR="00705372">
        <w:rPr>
          <w:rFonts w:ascii="Times New Roman" w:hAnsi="Times New Roman" w:cs="Times New Roman"/>
          <w:sz w:val="24"/>
          <w:szCs w:val="24"/>
        </w:rPr>
        <w:t>ская МЦБ», МКУК</w:t>
      </w:r>
      <w:proofErr w:type="gramEnd"/>
      <w:r w:rsidR="0070537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05372">
        <w:rPr>
          <w:rFonts w:ascii="Times New Roman" w:hAnsi="Times New Roman" w:cs="Times New Roman"/>
          <w:sz w:val="24"/>
          <w:szCs w:val="24"/>
        </w:rPr>
        <w:t>Белозерский  РКМ»,  МКУК «Белозерский  РДК», МКОУ ДО «Белозерская ДШИ»</w:t>
      </w:r>
      <w:r w:rsidR="00430531">
        <w:rPr>
          <w:rFonts w:ascii="Times New Roman" w:hAnsi="Times New Roman" w:cs="Times New Roman"/>
          <w:sz w:val="24"/>
          <w:szCs w:val="24"/>
        </w:rPr>
        <w:t>, творческое объединение «</w:t>
      </w:r>
      <w:proofErr w:type="spellStart"/>
      <w:r w:rsidR="00430531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430531">
        <w:rPr>
          <w:rFonts w:ascii="Times New Roman" w:hAnsi="Times New Roman" w:cs="Times New Roman"/>
          <w:sz w:val="24"/>
          <w:szCs w:val="24"/>
        </w:rPr>
        <w:t>»</w:t>
      </w:r>
      <w:r w:rsidR="00AB7A5F">
        <w:rPr>
          <w:rFonts w:ascii="Times New Roman" w:hAnsi="Times New Roman" w:cs="Times New Roman"/>
          <w:sz w:val="24"/>
          <w:szCs w:val="24"/>
        </w:rPr>
        <w:t>)</w:t>
      </w:r>
      <w:r w:rsidR="00AB7A5F" w:rsidRPr="00AB7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6EE3" w:rsidRPr="007A1BF4" w:rsidRDefault="00E66EE3" w:rsidP="007A1BF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b/>
          <w:i/>
          <w:sz w:val="24"/>
          <w:szCs w:val="24"/>
        </w:rPr>
        <w:t>- Почетной грамотой</w:t>
      </w:r>
      <w:r w:rsidR="00E734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1BF4">
        <w:rPr>
          <w:rFonts w:ascii="Times New Roman" w:hAnsi="Times New Roman" w:cs="Times New Roman"/>
          <w:b/>
          <w:i/>
          <w:sz w:val="24"/>
          <w:szCs w:val="24"/>
        </w:rPr>
        <w:t>Отдела культуры Администрации Белозерского района</w:t>
      </w:r>
      <w:r w:rsidRPr="00E66EE3">
        <w:rPr>
          <w:rFonts w:ascii="Times New Roman" w:hAnsi="Times New Roman" w:cs="Times New Roman"/>
          <w:sz w:val="24"/>
          <w:szCs w:val="24"/>
        </w:rPr>
        <w:t>- 7</w:t>
      </w:r>
      <w:r w:rsidRPr="00AB7A5F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ов (Бояркина Ж.А., Серова Д.А., Истомина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Шмакова Л.Е.,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Бизъянова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Сахарова Н.Л.).</w:t>
      </w:r>
    </w:p>
    <w:p w:rsidR="007A1BF4" w:rsidRDefault="007A1BF4" w:rsidP="007A1BF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B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Благодарственным письмом </w:t>
      </w:r>
      <w:r w:rsidRPr="007A1BF4">
        <w:rPr>
          <w:rFonts w:ascii="Times New Roman" w:hAnsi="Times New Roman" w:cs="Times New Roman"/>
          <w:b/>
          <w:i/>
          <w:sz w:val="24"/>
          <w:szCs w:val="24"/>
        </w:rPr>
        <w:t xml:space="preserve">Отдела культуры Администрации Белозерского района - </w:t>
      </w:r>
      <w:r w:rsidR="00E66EE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7A5F" w:rsidRPr="00AB7A5F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66EE3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 xml:space="preserve"> коллектив</w:t>
      </w:r>
      <w:r w:rsidR="00E66EE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7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5F">
        <w:t>(</w:t>
      </w:r>
      <w:proofErr w:type="spellStart"/>
      <w:r w:rsidR="00AB7A5F" w:rsidRPr="00AB7A5F">
        <w:rPr>
          <w:rFonts w:ascii="Times New Roman" w:eastAsia="Times New Roman" w:hAnsi="Times New Roman" w:cs="Times New Roman"/>
          <w:sz w:val="24"/>
          <w:szCs w:val="24"/>
        </w:rPr>
        <w:t>Тюркин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B7A5F" w:rsidRPr="00AB7A5F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 xml:space="preserve">, Шадрина Н.А., </w:t>
      </w:r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 xml:space="preserve">Сергеева Т. </w:t>
      </w:r>
      <w:proofErr w:type="spellStart"/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>Д.,</w:t>
      </w:r>
      <w:r w:rsidR="00430531" w:rsidRPr="00594993">
        <w:rPr>
          <w:rFonts w:ascii="Times New Roman" w:hAnsi="Times New Roman"/>
          <w:sz w:val="24"/>
          <w:szCs w:val="24"/>
        </w:rPr>
        <w:t>Солонина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Г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Т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Мельникова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С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Г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Бессонова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И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>Н</w:t>
      </w:r>
      <w:r w:rsidR="00430531">
        <w:rPr>
          <w:rFonts w:ascii="Times New Roman" w:hAnsi="Times New Roman"/>
          <w:sz w:val="24"/>
          <w:szCs w:val="24"/>
        </w:rPr>
        <w:t>.,</w:t>
      </w:r>
      <w:r w:rsidR="00E73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Монарева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С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Л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Вишнягова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С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А</w:t>
      </w:r>
      <w:r w:rsidR="00430531">
        <w:rPr>
          <w:rFonts w:ascii="Times New Roman" w:hAnsi="Times New Roman"/>
          <w:sz w:val="24"/>
          <w:szCs w:val="24"/>
        </w:rPr>
        <w:t>.,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Жиляева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В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А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Карпова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Г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В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Прокопьева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В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А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Костромина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М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В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Семенова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Т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594993">
        <w:rPr>
          <w:rFonts w:ascii="Times New Roman" w:hAnsi="Times New Roman"/>
          <w:sz w:val="24"/>
          <w:szCs w:val="24"/>
        </w:rPr>
        <w:t>В</w:t>
      </w:r>
      <w:r w:rsidR="00430531">
        <w:rPr>
          <w:rFonts w:ascii="Times New Roman" w:hAnsi="Times New Roman"/>
          <w:sz w:val="24"/>
          <w:szCs w:val="24"/>
        </w:rPr>
        <w:t>.,</w:t>
      </w:r>
      <w:r w:rsidR="00430531" w:rsidRPr="00594993">
        <w:rPr>
          <w:rFonts w:ascii="Times New Roman" w:hAnsi="Times New Roman"/>
          <w:sz w:val="24"/>
          <w:szCs w:val="24"/>
        </w:rPr>
        <w:t>Рыбина</w:t>
      </w:r>
      <w:proofErr w:type="spellEnd"/>
      <w:r w:rsidR="00430531" w:rsidRPr="00594993">
        <w:rPr>
          <w:rFonts w:ascii="Times New Roman" w:hAnsi="Times New Roman"/>
          <w:sz w:val="24"/>
          <w:szCs w:val="24"/>
        </w:rPr>
        <w:t xml:space="preserve"> О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594993">
        <w:rPr>
          <w:rFonts w:ascii="Times New Roman" w:hAnsi="Times New Roman"/>
          <w:sz w:val="24"/>
          <w:szCs w:val="24"/>
        </w:rPr>
        <w:t xml:space="preserve"> В</w:t>
      </w:r>
      <w:r w:rsidR="0043053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430531" w:rsidRPr="00430531">
        <w:rPr>
          <w:rFonts w:ascii="Times New Roman" w:hAnsi="Times New Roman" w:cs="Times New Roman"/>
        </w:rPr>
        <w:t>Распопова</w:t>
      </w:r>
      <w:proofErr w:type="spellEnd"/>
      <w:r w:rsidR="00430531" w:rsidRPr="00430531">
        <w:rPr>
          <w:rFonts w:ascii="Times New Roman" w:hAnsi="Times New Roman" w:cs="Times New Roman"/>
        </w:rPr>
        <w:t xml:space="preserve"> Е. </w:t>
      </w:r>
      <w:proofErr w:type="spellStart"/>
      <w:r w:rsidR="00430531" w:rsidRPr="00430531">
        <w:rPr>
          <w:rFonts w:ascii="Times New Roman" w:hAnsi="Times New Roman" w:cs="Times New Roman"/>
        </w:rPr>
        <w:t>В.,</w:t>
      </w:r>
      <w:r w:rsidR="00430531" w:rsidRPr="00430531">
        <w:rPr>
          <w:rFonts w:ascii="Times New Roman" w:hAnsi="Times New Roman" w:cs="Times New Roman"/>
          <w:sz w:val="24"/>
          <w:szCs w:val="24"/>
        </w:rPr>
        <w:t>Григорьева</w:t>
      </w:r>
      <w:proofErr w:type="spellEnd"/>
      <w:r w:rsidR="00430531" w:rsidRPr="00430531">
        <w:rPr>
          <w:rFonts w:ascii="Times New Roman" w:hAnsi="Times New Roman" w:cs="Times New Roman"/>
          <w:sz w:val="24"/>
          <w:szCs w:val="24"/>
        </w:rPr>
        <w:t xml:space="preserve"> Л. А., Шурыгина</w:t>
      </w:r>
      <w:proofErr w:type="gramEnd"/>
      <w:r w:rsidR="00430531" w:rsidRPr="0043053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430531" w:rsidRPr="00430531">
        <w:rPr>
          <w:rFonts w:ascii="Times New Roman" w:hAnsi="Times New Roman" w:cs="Times New Roman"/>
          <w:sz w:val="24"/>
          <w:szCs w:val="24"/>
        </w:rPr>
        <w:t>В.,</w:t>
      </w:r>
      <w:r w:rsidR="00430531" w:rsidRPr="00067952">
        <w:rPr>
          <w:rFonts w:ascii="Times New Roman" w:hAnsi="Times New Roman"/>
          <w:sz w:val="24"/>
          <w:szCs w:val="24"/>
        </w:rPr>
        <w:t>Серова</w:t>
      </w:r>
      <w:proofErr w:type="spellEnd"/>
      <w:r w:rsidR="00430531" w:rsidRPr="00067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0531" w:rsidRPr="00067952">
        <w:rPr>
          <w:rFonts w:ascii="Times New Roman" w:hAnsi="Times New Roman"/>
          <w:sz w:val="24"/>
          <w:szCs w:val="24"/>
        </w:rPr>
        <w:t>Д</w:t>
      </w:r>
      <w:r w:rsidR="00430531">
        <w:rPr>
          <w:rFonts w:ascii="Times New Roman" w:hAnsi="Times New Roman"/>
          <w:sz w:val="24"/>
          <w:szCs w:val="24"/>
        </w:rPr>
        <w:t>.</w:t>
      </w:r>
      <w:r w:rsidR="00430531" w:rsidRPr="00067952">
        <w:rPr>
          <w:rFonts w:ascii="Times New Roman" w:hAnsi="Times New Roman"/>
          <w:sz w:val="24"/>
          <w:szCs w:val="24"/>
        </w:rPr>
        <w:t>А</w:t>
      </w:r>
      <w:r w:rsidR="00430531">
        <w:rPr>
          <w:rFonts w:ascii="Times New Roman" w:hAnsi="Times New Roman"/>
          <w:sz w:val="24"/>
          <w:szCs w:val="24"/>
        </w:rPr>
        <w:t>.,Истомина</w:t>
      </w:r>
      <w:proofErr w:type="spellEnd"/>
      <w:r w:rsidR="00430531">
        <w:rPr>
          <w:rFonts w:ascii="Times New Roman" w:hAnsi="Times New Roman"/>
          <w:sz w:val="24"/>
          <w:szCs w:val="24"/>
        </w:rPr>
        <w:t xml:space="preserve"> В. Н., </w:t>
      </w:r>
      <w:r w:rsidR="00E66EE3" w:rsidRPr="00E66EE3">
        <w:rPr>
          <w:rFonts w:ascii="Times New Roman" w:hAnsi="Times New Roman"/>
          <w:sz w:val="24"/>
          <w:szCs w:val="24"/>
        </w:rPr>
        <w:t xml:space="preserve">Достовалова С.Н., </w:t>
      </w:r>
      <w:proofErr w:type="spellStart"/>
      <w:r w:rsidR="00E66EE3" w:rsidRPr="00E66EE3">
        <w:rPr>
          <w:rFonts w:ascii="Times New Roman" w:hAnsi="Times New Roman"/>
          <w:sz w:val="24"/>
          <w:szCs w:val="24"/>
        </w:rPr>
        <w:t>Жиляева</w:t>
      </w:r>
      <w:proofErr w:type="spellEnd"/>
      <w:r w:rsidR="00E66EE3" w:rsidRPr="00E66EE3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="00E66EE3" w:rsidRPr="00E66EE3">
        <w:rPr>
          <w:rFonts w:ascii="Times New Roman" w:hAnsi="Times New Roman"/>
          <w:sz w:val="24"/>
          <w:szCs w:val="24"/>
        </w:rPr>
        <w:t>Менщ</w:t>
      </w:r>
      <w:r w:rsidR="00E66EE3" w:rsidRPr="00E66EE3">
        <w:rPr>
          <w:rFonts w:ascii="Times New Roman" w:hAnsi="Times New Roman"/>
          <w:sz w:val="24"/>
          <w:szCs w:val="24"/>
        </w:rPr>
        <w:t>и</w:t>
      </w:r>
      <w:r w:rsidR="00E66EE3" w:rsidRPr="00E66EE3">
        <w:rPr>
          <w:rFonts w:ascii="Times New Roman" w:hAnsi="Times New Roman"/>
          <w:sz w:val="24"/>
          <w:szCs w:val="24"/>
        </w:rPr>
        <w:t>кова</w:t>
      </w:r>
      <w:proofErr w:type="spellEnd"/>
      <w:r w:rsidR="00E66EE3" w:rsidRPr="00E66EE3">
        <w:rPr>
          <w:rFonts w:ascii="Times New Roman" w:hAnsi="Times New Roman"/>
          <w:sz w:val="24"/>
          <w:szCs w:val="24"/>
        </w:rPr>
        <w:t xml:space="preserve"> А.В., Сахарова  </w:t>
      </w:r>
      <w:proofErr w:type="spellStart"/>
      <w:r w:rsidR="00E66EE3" w:rsidRPr="00E66EE3">
        <w:rPr>
          <w:rFonts w:ascii="Times New Roman" w:hAnsi="Times New Roman"/>
          <w:sz w:val="24"/>
          <w:szCs w:val="24"/>
        </w:rPr>
        <w:t>Н.Л.,Зырянова</w:t>
      </w:r>
      <w:proofErr w:type="spellEnd"/>
      <w:r w:rsidR="00E66EE3" w:rsidRPr="00E66EE3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="00E66EE3" w:rsidRPr="00E66EE3">
        <w:rPr>
          <w:rFonts w:ascii="Times New Roman" w:hAnsi="Times New Roman"/>
          <w:sz w:val="24"/>
          <w:szCs w:val="24"/>
        </w:rPr>
        <w:t>Шанаурова</w:t>
      </w:r>
      <w:proofErr w:type="spellEnd"/>
      <w:r w:rsidR="00E66EE3" w:rsidRPr="00E66EE3">
        <w:rPr>
          <w:rFonts w:ascii="Times New Roman" w:hAnsi="Times New Roman"/>
          <w:sz w:val="24"/>
          <w:szCs w:val="24"/>
        </w:rPr>
        <w:t xml:space="preserve"> В.А., Корюкина Л.В., Насо</w:t>
      </w:r>
      <w:r w:rsidR="00E66EE3">
        <w:rPr>
          <w:rFonts w:ascii="Times New Roman" w:hAnsi="Times New Roman"/>
          <w:sz w:val="24"/>
          <w:szCs w:val="24"/>
        </w:rPr>
        <w:t xml:space="preserve">нова С.М., 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>МКУК «Баяракское КДО»</w:t>
      </w:r>
      <w:proofErr w:type="gramStart"/>
      <w:r w:rsidR="007053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372" w:rsidRPr="0070537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05372" w:rsidRPr="00705372">
        <w:rPr>
          <w:rFonts w:ascii="Times New Roman" w:eastAsia="Times New Roman" w:hAnsi="Times New Roman" w:cs="Times New Roman"/>
          <w:sz w:val="24"/>
          <w:szCs w:val="24"/>
        </w:rPr>
        <w:t>КУК «Новодостоваловское КДО», МКУК «Першинское КДО», МКУК «Светлодольское КДО», МКУК «Ягоднинское КДО», МКУК «Памятинское КДО»</w:t>
      </w:r>
      <w:r w:rsidR="00705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5372" w:rsidRPr="00705372">
        <w:rPr>
          <w:rFonts w:ascii="Times New Roman" w:eastAsia="Times New Roman" w:hAnsi="Times New Roman" w:cs="Times New Roman"/>
          <w:sz w:val="24"/>
          <w:szCs w:val="24"/>
        </w:rPr>
        <w:t>МКУК «Речкинское КДО»,МКУК «Боровского КДО»,МКУК «Вагинского КДО»,</w:t>
      </w:r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>МКУК «З</w:t>
      </w:r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>зинского КДО»</w:t>
      </w:r>
      <w:proofErr w:type="gramStart"/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430531" w:rsidRPr="00430531">
        <w:rPr>
          <w:rFonts w:ascii="Times New Roman" w:eastAsia="Times New Roman" w:hAnsi="Times New Roman" w:cs="Times New Roman"/>
          <w:sz w:val="24"/>
          <w:szCs w:val="24"/>
        </w:rPr>
        <w:t>КУ «Боровлянский  КПЦ»,</w:t>
      </w:r>
      <w:r w:rsidR="00AB7A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66EE3" w:rsidRDefault="00E66EE3" w:rsidP="00E66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4100AE">
        <w:rPr>
          <w:rFonts w:ascii="Times New Roman" w:hAnsi="Times New Roman" w:cs="Times New Roman"/>
          <w:b/>
          <w:bCs/>
          <w:i/>
          <w:sz w:val="24"/>
          <w:szCs w:val="24"/>
        </w:rPr>
        <w:t>Благодарственным письмом</w:t>
      </w:r>
      <w:r w:rsidR="00E734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100AE">
        <w:rPr>
          <w:rFonts w:ascii="Times New Roman" w:hAnsi="Times New Roman" w:cs="Times New Roman"/>
          <w:b/>
          <w:bCs/>
          <w:i/>
          <w:sz w:val="24"/>
          <w:szCs w:val="24"/>
        </w:rPr>
        <w:t>сектора молодежной политики спорта и туризма Администрации Белозерского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100AE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специалист (2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Благ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исьма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(Петрякова С.А.).</w:t>
      </w:r>
    </w:p>
    <w:p w:rsidR="00755904" w:rsidRDefault="00E66EE3" w:rsidP="00E66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E66E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Почетной грамотой </w:t>
      </w:r>
      <w:r w:rsidRPr="00BA31E0">
        <w:rPr>
          <w:rFonts w:ascii="Times New Roman" w:hAnsi="Times New Roman" w:cs="Times New Roman"/>
          <w:b/>
          <w:bCs/>
          <w:i/>
          <w:sz w:val="24"/>
          <w:szCs w:val="24"/>
        </w:rPr>
        <w:t>территориальной избирательной комиссией района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BA31E0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E66EE3">
        <w:rPr>
          <w:rFonts w:ascii="Times New Roman" w:hAnsi="Times New Roman" w:cs="Times New Roman"/>
          <w:bCs/>
          <w:sz w:val="24"/>
          <w:szCs w:val="24"/>
        </w:rPr>
        <w:t>специ</w:t>
      </w:r>
      <w:r w:rsidRPr="00E66EE3">
        <w:rPr>
          <w:rFonts w:ascii="Times New Roman" w:hAnsi="Times New Roman" w:cs="Times New Roman"/>
          <w:bCs/>
          <w:sz w:val="24"/>
          <w:szCs w:val="24"/>
        </w:rPr>
        <w:t>а</w:t>
      </w:r>
      <w:r w:rsidRPr="00E66EE3">
        <w:rPr>
          <w:rFonts w:ascii="Times New Roman" w:hAnsi="Times New Roman" w:cs="Times New Roman"/>
          <w:bCs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Менщикова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А.В.).</w:t>
      </w:r>
    </w:p>
    <w:p w:rsidR="00580C83" w:rsidRPr="002B4816" w:rsidRDefault="00580C83" w:rsidP="00BD5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816">
        <w:rPr>
          <w:rFonts w:ascii="Times New Roman" w:hAnsi="Times New Roman" w:cs="Times New Roman"/>
          <w:b/>
          <w:bCs/>
          <w:sz w:val="24"/>
          <w:szCs w:val="24"/>
        </w:rPr>
        <w:t>Межрайонные контакты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98"/>
        <w:gridCol w:w="4949"/>
        <w:gridCol w:w="957"/>
      </w:tblGrid>
      <w:tr w:rsidR="00580C83" w:rsidRPr="007762D0" w:rsidTr="007762D0">
        <w:tc>
          <w:tcPr>
            <w:tcW w:w="263" w:type="pct"/>
          </w:tcPr>
          <w:p w:rsidR="00580C83" w:rsidRPr="007762D0" w:rsidRDefault="00580C8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№</w:t>
            </w:r>
          </w:p>
          <w:p w:rsidR="00580C83" w:rsidRPr="007762D0" w:rsidRDefault="00580C8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762D0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762D0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824" w:type="pct"/>
          </w:tcPr>
          <w:p w:rsidR="00580C83" w:rsidRPr="007762D0" w:rsidRDefault="00580C8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Коллективы, отд. лица</w:t>
            </w:r>
          </w:p>
        </w:tc>
        <w:tc>
          <w:tcPr>
            <w:tcW w:w="2441" w:type="pct"/>
            <w:vAlign w:val="center"/>
          </w:tcPr>
          <w:p w:rsidR="00580C83" w:rsidRPr="007762D0" w:rsidRDefault="00580C83" w:rsidP="002F1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Мероприятие,</w:t>
            </w:r>
          </w:p>
          <w:p w:rsidR="00580C83" w:rsidRPr="007762D0" w:rsidRDefault="0042252C" w:rsidP="002F1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м</w:t>
            </w:r>
            <w:r w:rsidR="00580C83" w:rsidRPr="007762D0">
              <w:rPr>
                <w:rFonts w:ascii="Times New Roman" w:hAnsi="Times New Roman" w:cs="Times New Roman"/>
                <w:bCs/>
              </w:rPr>
              <w:t>есто</w:t>
            </w:r>
            <w:r w:rsidR="00E7110A" w:rsidRPr="007762D0">
              <w:rPr>
                <w:rFonts w:ascii="Times New Roman" w:hAnsi="Times New Roman" w:cs="Times New Roman"/>
                <w:bCs/>
              </w:rPr>
              <w:t xml:space="preserve"> проведения</w:t>
            </w:r>
          </w:p>
        </w:tc>
        <w:tc>
          <w:tcPr>
            <w:tcW w:w="472" w:type="pct"/>
            <w:vAlign w:val="center"/>
          </w:tcPr>
          <w:p w:rsidR="00580C83" w:rsidRPr="007762D0" w:rsidRDefault="00580C83" w:rsidP="002F17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Дата</w:t>
            </w:r>
          </w:p>
        </w:tc>
      </w:tr>
      <w:tr w:rsidR="00656F14" w:rsidRPr="007762D0" w:rsidTr="007762D0">
        <w:tc>
          <w:tcPr>
            <w:tcW w:w="263" w:type="pct"/>
          </w:tcPr>
          <w:p w:rsidR="00656F14" w:rsidRPr="007762D0" w:rsidRDefault="00656F14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24" w:type="pct"/>
          </w:tcPr>
          <w:p w:rsidR="00656F14" w:rsidRPr="007762D0" w:rsidRDefault="00656F14" w:rsidP="00656F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Вокальное трио «</w:t>
            </w:r>
            <w:proofErr w:type="spellStart"/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Горецвет</w:t>
            </w:r>
            <w:proofErr w:type="spellEnd"/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» (</w:t>
            </w:r>
            <w:proofErr w:type="spellStart"/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Юрг</w:t>
            </w: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мышский</w:t>
            </w:r>
            <w:proofErr w:type="spellEnd"/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 xml:space="preserve"> СДК)</w:t>
            </w:r>
          </w:p>
        </w:tc>
        <w:tc>
          <w:tcPr>
            <w:tcW w:w="2441" w:type="pct"/>
          </w:tcPr>
          <w:p w:rsidR="00656F14" w:rsidRPr="007762D0" w:rsidRDefault="00656F14" w:rsidP="00776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 xml:space="preserve">Концертная программа, посвященная Дню России и дню села </w:t>
            </w:r>
            <w:proofErr w:type="gramStart"/>
            <w:r w:rsidRPr="007762D0">
              <w:rPr>
                <w:rFonts w:ascii="Times New Roman" w:hAnsi="Times New Roman" w:cs="Times New Roman"/>
                <w:bCs/>
              </w:rPr>
              <w:t>Белозерское</w:t>
            </w:r>
            <w:proofErr w:type="gramEnd"/>
            <w:r w:rsidRPr="007762D0">
              <w:rPr>
                <w:rFonts w:ascii="Times New Roman" w:hAnsi="Times New Roman" w:cs="Times New Roman"/>
                <w:bCs/>
              </w:rPr>
              <w:t xml:space="preserve">, </w:t>
            </w:r>
            <w:r w:rsidR="007762D0">
              <w:rPr>
                <w:rFonts w:ascii="Times New Roman" w:hAnsi="Times New Roman" w:cs="Times New Roman"/>
                <w:bCs/>
              </w:rPr>
              <w:t xml:space="preserve"> </w:t>
            </w:r>
            <w:r w:rsidRPr="007762D0">
              <w:rPr>
                <w:rFonts w:ascii="Times New Roman" w:hAnsi="Times New Roman" w:cs="Times New Roman"/>
                <w:bCs/>
              </w:rPr>
              <w:t>площадь с.  Белозерское</w:t>
            </w:r>
          </w:p>
        </w:tc>
        <w:tc>
          <w:tcPr>
            <w:tcW w:w="472" w:type="pct"/>
          </w:tcPr>
          <w:p w:rsidR="00656F14" w:rsidRPr="007762D0" w:rsidRDefault="00656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12.06</w:t>
            </w:r>
          </w:p>
        </w:tc>
      </w:tr>
      <w:tr w:rsidR="008F7926" w:rsidRPr="007762D0" w:rsidTr="007762D0">
        <w:trPr>
          <w:trHeight w:val="235"/>
        </w:trPr>
        <w:tc>
          <w:tcPr>
            <w:tcW w:w="263" w:type="pct"/>
          </w:tcPr>
          <w:p w:rsidR="008F7926" w:rsidRPr="007762D0" w:rsidRDefault="008F792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24" w:type="pct"/>
          </w:tcPr>
          <w:p w:rsidR="008F7926" w:rsidRPr="007762D0" w:rsidRDefault="008F7926" w:rsidP="001C45D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 xml:space="preserve">Директор </w:t>
            </w:r>
            <w:r w:rsidR="007762D0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</w:p>
          <w:p w:rsidR="008F7926" w:rsidRPr="007762D0" w:rsidRDefault="008F7926" w:rsidP="001C45D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методист МКУК «Б</w:t>
            </w:r>
            <w:r w:rsidR="007762D0">
              <w:rPr>
                <w:rFonts w:ascii="Times New Roman" w:eastAsiaTheme="minorHAnsi" w:hAnsi="Times New Roman" w:cs="Times New Roman"/>
                <w:lang w:eastAsia="en-US"/>
              </w:rPr>
              <w:t xml:space="preserve">елозерская </w:t>
            </w: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МЦБ»</w:t>
            </w:r>
          </w:p>
        </w:tc>
        <w:tc>
          <w:tcPr>
            <w:tcW w:w="2441" w:type="pct"/>
          </w:tcPr>
          <w:p w:rsidR="008F7926" w:rsidRPr="007762D0" w:rsidRDefault="008F7926" w:rsidP="001C45D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Областной день директора</w:t>
            </w:r>
            <w:r w:rsidR="00E73474" w:rsidRPr="007762D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7762D0">
              <w:rPr>
                <w:rFonts w:ascii="Times New Roman" w:hAnsi="Times New Roman"/>
                <w:shd w:val="clear" w:color="auto" w:fill="FFFFFF"/>
              </w:rPr>
              <w:t>«Библиотеки меняю</w:t>
            </w:r>
            <w:r w:rsidRPr="007762D0">
              <w:rPr>
                <w:rFonts w:ascii="Times New Roman" w:hAnsi="Times New Roman"/>
                <w:shd w:val="clear" w:color="auto" w:fill="FFFFFF"/>
              </w:rPr>
              <w:t>т</w:t>
            </w:r>
            <w:r w:rsidRPr="007762D0">
              <w:rPr>
                <w:rFonts w:ascii="Times New Roman" w:hAnsi="Times New Roman"/>
                <w:shd w:val="clear" w:color="auto" w:fill="FFFFFF"/>
              </w:rPr>
              <w:t>ся: новые формы работы библиотек местному сообществу»</w:t>
            </w:r>
          </w:p>
          <w:p w:rsidR="008F7926" w:rsidRPr="007762D0" w:rsidRDefault="008F7926" w:rsidP="00E734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/>
                <w:shd w:val="clear" w:color="auto" w:fill="FFFFFF"/>
              </w:rPr>
              <w:t>Белозерская центральная библиотека</w:t>
            </w:r>
            <w:r w:rsidR="00E73474" w:rsidRPr="007762D0">
              <w:rPr>
                <w:rFonts w:ascii="Times New Roman" w:hAnsi="Times New Roman"/>
                <w:shd w:val="clear" w:color="auto" w:fill="FFFFFF"/>
              </w:rPr>
              <w:t>,</w:t>
            </w:r>
            <w:r w:rsidRPr="007762D0">
              <w:rPr>
                <w:rFonts w:ascii="Times New Roman" w:hAnsi="Times New Roman"/>
                <w:shd w:val="clear" w:color="auto" w:fill="FFFFFF"/>
              </w:rPr>
              <w:t xml:space="preserve"> Чимеев</w:t>
            </w:r>
            <w:r w:rsidR="00E73474" w:rsidRPr="007762D0">
              <w:rPr>
                <w:rFonts w:ascii="Times New Roman" w:hAnsi="Times New Roman"/>
                <w:shd w:val="clear" w:color="auto" w:fill="FFFFFF"/>
              </w:rPr>
              <w:t>ская православная</w:t>
            </w:r>
            <w:proofErr w:type="gramStart"/>
            <w:r w:rsidR="00E73474" w:rsidRPr="007762D0">
              <w:rPr>
                <w:rFonts w:ascii="Times New Roman" w:hAnsi="Times New Roman"/>
                <w:shd w:val="clear" w:color="auto" w:fill="FFFFFF"/>
              </w:rPr>
              <w:t>,</w:t>
            </w:r>
            <w:r w:rsidRPr="007762D0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gramEnd"/>
            <w:r w:rsidRPr="007762D0">
              <w:rPr>
                <w:rFonts w:ascii="Times New Roman" w:hAnsi="Times New Roman"/>
                <w:shd w:val="clear" w:color="auto" w:fill="FFFFFF"/>
              </w:rPr>
              <w:t>Ягодн</w:t>
            </w:r>
            <w:r w:rsidR="00E73474" w:rsidRPr="007762D0">
              <w:rPr>
                <w:rFonts w:ascii="Times New Roman" w:hAnsi="Times New Roman"/>
                <w:shd w:val="clear" w:color="auto" w:fill="FFFFFF"/>
              </w:rPr>
              <w:t xml:space="preserve">инская сельская библиотеки, с. </w:t>
            </w:r>
            <w:proofErr w:type="spellStart"/>
            <w:r w:rsidR="00E73474" w:rsidRPr="007762D0">
              <w:rPr>
                <w:rFonts w:ascii="Times New Roman" w:hAnsi="Times New Roman"/>
                <w:shd w:val="clear" w:color="auto" w:fill="FFFFFF"/>
              </w:rPr>
              <w:t>Першино</w:t>
            </w:r>
            <w:proofErr w:type="spellEnd"/>
          </w:p>
        </w:tc>
        <w:tc>
          <w:tcPr>
            <w:tcW w:w="472" w:type="pct"/>
          </w:tcPr>
          <w:p w:rsidR="008F7926" w:rsidRPr="007762D0" w:rsidRDefault="008F7926" w:rsidP="001C45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24.06</w:t>
            </w:r>
          </w:p>
        </w:tc>
      </w:tr>
      <w:tr w:rsidR="008F7926" w:rsidRPr="007762D0" w:rsidTr="007762D0">
        <w:tc>
          <w:tcPr>
            <w:tcW w:w="263" w:type="pct"/>
          </w:tcPr>
          <w:p w:rsidR="008F7926" w:rsidRPr="007762D0" w:rsidRDefault="008F7926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24" w:type="pct"/>
          </w:tcPr>
          <w:p w:rsidR="008F7926" w:rsidRPr="007762D0" w:rsidRDefault="008F7926" w:rsidP="001C45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eastAsiaTheme="minorHAnsi" w:hAnsi="Times New Roman" w:cs="Times New Roman"/>
                <w:lang w:eastAsia="en-US"/>
              </w:rPr>
              <w:t>Методист МКУК «Белозерская МЦБ»</w:t>
            </w:r>
            <w:r w:rsidR="008F4825" w:rsidRPr="007762D0">
              <w:rPr>
                <w:rFonts w:ascii="Times New Roman" w:eastAsiaTheme="minorHAnsi" w:hAnsi="Times New Roman" w:cs="Times New Roman"/>
                <w:lang w:eastAsia="en-US"/>
              </w:rPr>
              <w:t>, Начальник отдела</w:t>
            </w:r>
          </w:p>
        </w:tc>
        <w:tc>
          <w:tcPr>
            <w:tcW w:w="2441" w:type="pct"/>
          </w:tcPr>
          <w:p w:rsidR="008F7926" w:rsidRPr="007762D0" w:rsidRDefault="008F7926" w:rsidP="001C45DB">
            <w:pPr>
              <w:pStyle w:val="ae"/>
              <w:jc w:val="both"/>
              <w:rPr>
                <w:rFonts w:ascii="Times New Roman" w:hAnsi="Times New Roman"/>
                <w:bCs/>
              </w:rPr>
            </w:pPr>
            <w:r w:rsidRPr="007762D0">
              <w:rPr>
                <w:rFonts w:ascii="Times New Roman" w:hAnsi="Times New Roman"/>
              </w:rPr>
              <w:t>Торжественное мероприятие, посвященное по</w:t>
            </w:r>
            <w:r w:rsidRPr="007762D0">
              <w:rPr>
                <w:rFonts w:ascii="Times New Roman" w:hAnsi="Times New Roman"/>
              </w:rPr>
              <w:t>д</w:t>
            </w:r>
            <w:r w:rsidRPr="007762D0">
              <w:rPr>
                <w:rFonts w:ascii="Times New Roman" w:hAnsi="Times New Roman"/>
              </w:rPr>
              <w:t>ведению итогов Года литературы в Курганской области</w:t>
            </w:r>
          </w:p>
        </w:tc>
        <w:tc>
          <w:tcPr>
            <w:tcW w:w="472" w:type="pct"/>
          </w:tcPr>
          <w:p w:rsidR="008F7926" w:rsidRPr="007762D0" w:rsidRDefault="008F7926" w:rsidP="001C45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2D0">
              <w:rPr>
                <w:rFonts w:ascii="Times New Roman" w:hAnsi="Times New Roman" w:cs="Times New Roman"/>
                <w:bCs/>
              </w:rPr>
              <w:t>21.12</w:t>
            </w:r>
          </w:p>
        </w:tc>
      </w:tr>
    </w:tbl>
    <w:p w:rsidR="00544699" w:rsidRDefault="00544699" w:rsidP="00BD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E9">
        <w:rPr>
          <w:rFonts w:ascii="Times New Roman" w:hAnsi="Times New Roman" w:cs="Times New Roman"/>
          <w:b/>
          <w:sz w:val="28"/>
          <w:szCs w:val="28"/>
        </w:rPr>
        <w:t>Организация деятельности учреждений культуры</w:t>
      </w:r>
    </w:p>
    <w:p w:rsidR="00544699" w:rsidRPr="001D1FE9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E9">
        <w:rPr>
          <w:rFonts w:ascii="Times New Roman" w:hAnsi="Times New Roman" w:cs="Times New Roman"/>
          <w:b/>
          <w:sz w:val="24"/>
          <w:szCs w:val="24"/>
        </w:rPr>
        <w:t>Основными задачами, которые решались в 201</w:t>
      </w:r>
      <w:r w:rsidR="00216021" w:rsidRPr="001D1FE9">
        <w:rPr>
          <w:rFonts w:ascii="Times New Roman" w:hAnsi="Times New Roman" w:cs="Times New Roman"/>
          <w:b/>
          <w:sz w:val="24"/>
          <w:szCs w:val="24"/>
        </w:rPr>
        <w:t>5</w:t>
      </w:r>
      <w:r w:rsidRPr="001D1FE9">
        <w:rPr>
          <w:rFonts w:ascii="Times New Roman" w:hAnsi="Times New Roman" w:cs="Times New Roman"/>
          <w:b/>
          <w:sz w:val="24"/>
          <w:szCs w:val="24"/>
        </w:rPr>
        <w:t xml:space="preserve"> году, являлись: </w:t>
      </w:r>
    </w:p>
    <w:p w:rsidR="00544699" w:rsidRPr="002B4816" w:rsidRDefault="00CC35F7" w:rsidP="00C552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Нормативно-правовое</w:t>
      </w:r>
      <w:r w:rsidR="00544699" w:rsidRPr="002B4816">
        <w:rPr>
          <w:rFonts w:ascii="Times New Roman" w:hAnsi="Times New Roman" w:cs="Times New Roman"/>
          <w:sz w:val="24"/>
          <w:szCs w:val="24"/>
        </w:rPr>
        <w:t xml:space="preserve"> обеспечение деятельности учреждений культуры района</w:t>
      </w:r>
      <w:r w:rsidR="002F1AF0" w:rsidRPr="002B4816">
        <w:rPr>
          <w:rFonts w:ascii="Times New Roman" w:hAnsi="Times New Roman" w:cs="Times New Roman"/>
          <w:sz w:val="24"/>
          <w:szCs w:val="24"/>
        </w:rPr>
        <w:t xml:space="preserve">, </w:t>
      </w:r>
      <w:r w:rsidR="003112BC">
        <w:rPr>
          <w:rFonts w:ascii="Times New Roman" w:hAnsi="Times New Roman" w:cs="Times New Roman"/>
          <w:sz w:val="24"/>
          <w:szCs w:val="24"/>
        </w:rPr>
        <w:t>О</w:t>
      </w:r>
      <w:r w:rsidR="00AA3B2B">
        <w:rPr>
          <w:rFonts w:ascii="Times New Roman" w:hAnsi="Times New Roman" w:cs="Times New Roman"/>
          <w:sz w:val="24"/>
          <w:szCs w:val="24"/>
        </w:rPr>
        <w:t>тдела культуры</w:t>
      </w:r>
      <w:r w:rsidR="00544699" w:rsidRPr="002B4816">
        <w:rPr>
          <w:rFonts w:ascii="Times New Roman" w:hAnsi="Times New Roman" w:cs="Times New Roman"/>
          <w:sz w:val="24"/>
          <w:szCs w:val="24"/>
        </w:rPr>
        <w:t>.</w:t>
      </w:r>
    </w:p>
    <w:p w:rsidR="00544699" w:rsidRPr="002B4816" w:rsidRDefault="00544699" w:rsidP="00C552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 (</w:t>
      </w:r>
      <w:r w:rsidR="002F1AF0" w:rsidRPr="002B4816">
        <w:rPr>
          <w:rFonts w:ascii="Times New Roman" w:hAnsi="Times New Roman" w:cs="Times New Roman"/>
          <w:sz w:val="24"/>
          <w:szCs w:val="24"/>
        </w:rPr>
        <w:t>оформление док</w:t>
      </w:r>
      <w:r w:rsidR="002F1AF0" w:rsidRPr="002B4816">
        <w:rPr>
          <w:rFonts w:ascii="Times New Roman" w:hAnsi="Times New Roman" w:cs="Times New Roman"/>
          <w:sz w:val="24"/>
          <w:szCs w:val="24"/>
        </w:rPr>
        <w:t>у</w:t>
      </w:r>
      <w:r w:rsidR="002F1AF0" w:rsidRPr="002B4816">
        <w:rPr>
          <w:rFonts w:ascii="Times New Roman" w:hAnsi="Times New Roman" w:cs="Times New Roman"/>
          <w:sz w:val="24"/>
          <w:szCs w:val="24"/>
        </w:rPr>
        <w:t xml:space="preserve">ментов в </w:t>
      </w:r>
      <w:proofErr w:type="spellStart"/>
      <w:r w:rsidR="002F1AF0" w:rsidRPr="002B4816">
        <w:rPr>
          <w:rFonts w:ascii="Times New Roman" w:hAnsi="Times New Roman" w:cs="Times New Roman"/>
          <w:sz w:val="24"/>
          <w:szCs w:val="24"/>
        </w:rPr>
        <w:t>инвестионную</w:t>
      </w:r>
      <w:proofErr w:type="spellEnd"/>
      <w:r w:rsidR="002F1AF0" w:rsidRPr="002B4816">
        <w:rPr>
          <w:rFonts w:ascii="Times New Roman" w:hAnsi="Times New Roman" w:cs="Times New Roman"/>
          <w:sz w:val="24"/>
          <w:szCs w:val="24"/>
        </w:rPr>
        <w:t xml:space="preserve"> программу по реконструкции здания под районную библиотеку, </w:t>
      </w:r>
      <w:r w:rsidRPr="002B4816">
        <w:rPr>
          <w:rFonts w:ascii="Times New Roman" w:hAnsi="Times New Roman" w:cs="Times New Roman"/>
          <w:sz w:val="24"/>
          <w:szCs w:val="24"/>
        </w:rPr>
        <w:t>комплектование книжных фондов, оснащение учреждений компьютерами и совреме</w:t>
      </w:r>
      <w:r w:rsidRPr="002B4816">
        <w:rPr>
          <w:rFonts w:ascii="Times New Roman" w:hAnsi="Times New Roman" w:cs="Times New Roman"/>
          <w:sz w:val="24"/>
          <w:szCs w:val="24"/>
        </w:rPr>
        <w:t>н</w:t>
      </w:r>
      <w:r w:rsidRPr="002B4816">
        <w:rPr>
          <w:rFonts w:ascii="Times New Roman" w:hAnsi="Times New Roman" w:cs="Times New Roman"/>
          <w:sz w:val="24"/>
          <w:szCs w:val="24"/>
        </w:rPr>
        <w:t xml:space="preserve">ными техническими средствами, </w:t>
      </w:r>
      <w:r w:rsidR="002F1AF0" w:rsidRPr="002B4816">
        <w:rPr>
          <w:rFonts w:ascii="Times New Roman" w:hAnsi="Times New Roman" w:cs="Times New Roman"/>
          <w:sz w:val="24"/>
          <w:szCs w:val="24"/>
        </w:rPr>
        <w:t>оргтехникой</w:t>
      </w:r>
      <w:r w:rsidRPr="002B4816">
        <w:rPr>
          <w:rFonts w:ascii="Times New Roman" w:hAnsi="Times New Roman" w:cs="Times New Roman"/>
          <w:sz w:val="24"/>
          <w:szCs w:val="24"/>
        </w:rPr>
        <w:t>).</w:t>
      </w:r>
    </w:p>
    <w:p w:rsidR="00544699" w:rsidRPr="002B4816" w:rsidRDefault="00544699" w:rsidP="00C552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 Содействие созданию безопасных условий функционирования учреждений культуры (</w:t>
      </w:r>
      <w:r w:rsidR="0042252C">
        <w:rPr>
          <w:rFonts w:ascii="Times New Roman" w:hAnsi="Times New Roman" w:cs="Times New Roman"/>
          <w:sz w:val="24"/>
          <w:szCs w:val="24"/>
        </w:rPr>
        <w:t>в</w:t>
      </w:r>
      <w:r w:rsidRPr="002B4816">
        <w:rPr>
          <w:rFonts w:ascii="Times New Roman" w:hAnsi="Times New Roman" w:cs="Times New Roman"/>
          <w:sz w:val="24"/>
          <w:szCs w:val="24"/>
        </w:rPr>
        <w:t>ыполнение требований надзорных органов).</w:t>
      </w:r>
    </w:p>
    <w:p w:rsidR="00544699" w:rsidRDefault="00544699" w:rsidP="00C552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Повышение уровня профессионализма работников отрасли.</w:t>
      </w:r>
    </w:p>
    <w:p w:rsidR="00E73474" w:rsidRPr="002B4816" w:rsidRDefault="00E73474" w:rsidP="00C552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учреждений культуры в рамках Года литературы.</w:t>
      </w:r>
    </w:p>
    <w:p w:rsidR="008522A8" w:rsidRPr="002B4816" w:rsidRDefault="008522A8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99" w:rsidRPr="00D30635" w:rsidRDefault="00544699" w:rsidP="00AA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35">
        <w:rPr>
          <w:rFonts w:ascii="Times New Roman" w:hAnsi="Times New Roman" w:cs="Times New Roman"/>
          <w:b/>
          <w:sz w:val="24"/>
          <w:szCs w:val="24"/>
        </w:rPr>
        <w:t>К достижениям развития отрасли могут быть отнесены следующие результаты:</w:t>
      </w:r>
    </w:p>
    <w:p w:rsidR="005C4CBE" w:rsidRDefault="00605274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3B2B" w:rsidRPr="00D30635">
        <w:rPr>
          <w:rFonts w:ascii="Times New Roman" w:hAnsi="Times New Roman"/>
          <w:sz w:val="24"/>
          <w:szCs w:val="24"/>
        </w:rPr>
        <w:t>П</w:t>
      </w:r>
      <w:r w:rsidR="00544699" w:rsidRPr="00D30635">
        <w:rPr>
          <w:rFonts w:ascii="Times New Roman" w:hAnsi="Times New Roman"/>
          <w:sz w:val="24"/>
          <w:szCs w:val="24"/>
        </w:rPr>
        <w:t xml:space="preserve">роведена </w:t>
      </w:r>
      <w:r w:rsidR="00D30635" w:rsidRPr="00D30635">
        <w:rPr>
          <w:rFonts w:ascii="Times New Roman" w:hAnsi="Times New Roman"/>
          <w:sz w:val="24"/>
          <w:szCs w:val="24"/>
        </w:rPr>
        <w:t xml:space="preserve">определенная работа </w:t>
      </w:r>
      <w:r w:rsidR="008F7926">
        <w:rPr>
          <w:rFonts w:ascii="Times New Roman" w:hAnsi="Times New Roman"/>
          <w:sz w:val="24"/>
          <w:szCs w:val="24"/>
        </w:rPr>
        <w:t>по нормативно</w:t>
      </w:r>
      <w:r w:rsidR="001C4498" w:rsidRPr="00D30635">
        <w:rPr>
          <w:rFonts w:ascii="Times New Roman" w:hAnsi="Times New Roman"/>
          <w:sz w:val="24"/>
          <w:szCs w:val="24"/>
        </w:rPr>
        <w:t>–</w:t>
      </w:r>
      <w:r w:rsidR="00CC35F7" w:rsidRPr="00D30635">
        <w:rPr>
          <w:rFonts w:ascii="Times New Roman" w:hAnsi="Times New Roman"/>
          <w:sz w:val="24"/>
          <w:szCs w:val="24"/>
        </w:rPr>
        <w:t>правовом</w:t>
      </w:r>
      <w:r w:rsidR="008F7926">
        <w:rPr>
          <w:rFonts w:ascii="Times New Roman" w:hAnsi="Times New Roman"/>
          <w:sz w:val="24"/>
          <w:szCs w:val="24"/>
        </w:rPr>
        <w:t xml:space="preserve">у </w:t>
      </w:r>
      <w:r w:rsidR="00853324" w:rsidRPr="00D30635">
        <w:rPr>
          <w:rFonts w:ascii="Times New Roman" w:hAnsi="Times New Roman"/>
          <w:sz w:val="24"/>
          <w:szCs w:val="24"/>
        </w:rPr>
        <w:t>обеспечению</w:t>
      </w:r>
      <w:r w:rsidR="0090427E">
        <w:rPr>
          <w:rFonts w:ascii="Times New Roman" w:hAnsi="Times New Roman"/>
          <w:sz w:val="24"/>
          <w:szCs w:val="24"/>
        </w:rPr>
        <w:t xml:space="preserve"> </w:t>
      </w:r>
      <w:r w:rsidR="00B52FEA" w:rsidRPr="00D30635">
        <w:rPr>
          <w:rFonts w:ascii="Times New Roman" w:hAnsi="Times New Roman"/>
          <w:sz w:val="24"/>
          <w:szCs w:val="24"/>
        </w:rPr>
        <w:t>деятельност</w:t>
      </w:r>
      <w:r w:rsidR="008F7926">
        <w:rPr>
          <w:rFonts w:ascii="Times New Roman" w:hAnsi="Times New Roman"/>
          <w:sz w:val="24"/>
          <w:szCs w:val="24"/>
        </w:rPr>
        <w:t xml:space="preserve">и </w:t>
      </w:r>
      <w:r w:rsidR="00544699" w:rsidRPr="00D30635">
        <w:rPr>
          <w:rFonts w:ascii="Times New Roman" w:hAnsi="Times New Roman"/>
          <w:sz w:val="24"/>
          <w:szCs w:val="24"/>
        </w:rPr>
        <w:t>учреждений культуры:</w:t>
      </w:r>
    </w:p>
    <w:p w:rsidR="005C4CBE" w:rsidRDefault="005C4CBE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7926">
        <w:rPr>
          <w:rFonts w:ascii="Times New Roman" w:hAnsi="Times New Roman"/>
          <w:sz w:val="24"/>
          <w:szCs w:val="24"/>
        </w:rPr>
        <w:t xml:space="preserve">разработан план мероприятий по Году литературы; </w:t>
      </w:r>
    </w:p>
    <w:p w:rsidR="005C4CBE" w:rsidRDefault="005C4CBE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7926">
        <w:rPr>
          <w:rFonts w:ascii="Times New Roman" w:hAnsi="Times New Roman"/>
          <w:sz w:val="24"/>
          <w:szCs w:val="24"/>
        </w:rPr>
        <w:t>внесены изменения в Положение об Отделе культуры Администрации Белозерского рай</w:t>
      </w:r>
      <w:r w:rsidR="008F7926">
        <w:rPr>
          <w:rFonts w:ascii="Times New Roman" w:hAnsi="Times New Roman"/>
          <w:sz w:val="24"/>
          <w:szCs w:val="24"/>
        </w:rPr>
        <w:t>о</w:t>
      </w:r>
      <w:r w:rsidR="008F7926">
        <w:rPr>
          <w:rFonts w:ascii="Times New Roman" w:hAnsi="Times New Roman"/>
          <w:sz w:val="24"/>
          <w:szCs w:val="24"/>
        </w:rPr>
        <w:t xml:space="preserve">на; </w:t>
      </w:r>
    </w:p>
    <w:p w:rsidR="005C4CBE" w:rsidRDefault="005C4CBE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0635" w:rsidRPr="00D30635">
        <w:rPr>
          <w:rFonts w:ascii="Times New Roman" w:hAnsi="Times New Roman"/>
          <w:sz w:val="24"/>
          <w:szCs w:val="24"/>
        </w:rPr>
        <w:t xml:space="preserve">внесены </w:t>
      </w:r>
      <w:r w:rsidR="001D1FE9">
        <w:rPr>
          <w:rFonts w:ascii="Times New Roman" w:hAnsi="Times New Roman"/>
          <w:sz w:val="24"/>
          <w:szCs w:val="24"/>
        </w:rPr>
        <w:t>дополнения</w:t>
      </w:r>
      <w:r w:rsidR="00D30635" w:rsidRPr="00D30635">
        <w:rPr>
          <w:rFonts w:ascii="Times New Roman" w:hAnsi="Times New Roman"/>
          <w:sz w:val="24"/>
          <w:szCs w:val="24"/>
        </w:rPr>
        <w:t xml:space="preserve"> в </w:t>
      </w:r>
      <w:r w:rsidR="00B03AA0" w:rsidRPr="00D30635">
        <w:rPr>
          <w:rFonts w:ascii="Times New Roman" w:hAnsi="Times New Roman" w:cs="Times New Roman"/>
        </w:rPr>
        <w:t>административны</w:t>
      </w:r>
      <w:r w:rsidR="001D1FE9">
        <w:rPr>
          <w:rFonts w:ascii="Times New Roman" w:hAnsi="Times New Roman" w:cs="Times New Roman"/>
        </w:rPr>
        <w:t>е</w:t>
      </w:r>
      <w:r w:rsidR="00B03AA0" w:rsidRPr="00D30635">
        <w:rPr>
          <w:rFonts w:ascii="Times New Roman" w:hAnsi="Times New Roman" w:cs="Times New Roman"/>
        </w:rPr>
        <w:t xml:space="preserve"> регламент</w:t>
      </w:r>
      <w:r w:rsidR="001D1FE9">
        <w:rPr>
          <w:rFonts w:ascii="Times New Roman" w:hAnsi="Times New Roman" w:cs="Times New Roman"/>
        </w:rPr>
        <w:t xml:space="preserve">ы </w:t>
      </w:r>
      <w:r w:rsidR="00B03AA0" w:rsidRPr="00D30635">
        <w:rPr>
          <w:rFonts w:ascii="Times New Roman" w:hAnsi="Times New Roman" w:cs="Times New Roman"/>
        </w:rPr>
        <w:t xml:space="preserve"> предоставлени</w:t>
      </w:r>
      <w:r w:rsidR="001D1FE9">
        <w:rPr>
          <w:rFonts w:ascii="Times New Roman" w:hAnsi="Times New Roman" w:cs="Times New Roman"/>
        </w:rPr>
        <w:t>я</w:t>
      </w:r>
      <w:r w:rsidR="00B03AA0" w:rsidRPr="00D30635">
        <w:rPr>
          <w:rFonts w:ascii="Times New Roman" w:hAnsi="Times New Roman" w:cs="Times New Roman"/>
        </w:rPr>
        <w:t xml:space="preserve"> муниципальной услуги по предоставлению доступа к справочно поисковому аппарату библиотек, базам данных</w:t>
      </w:r>
      <w:r w:rsidR="00D30635">
        <w:rPr>
          <w:rFonts w:ascii="Times New Roman" w:hAnsi="Times New Roman" w:cs="Times New Roman"/>
        </w:rPr>
        <w:t>,</w:t>
      </w:r>
      <w:r w:rsidR="0090427E">
        <w:rPr>
          <w:rFonts w:ascii="Times New Roman" w:hAnsi="Times New Roman" w:cs="Times New Roman"/>
        </w:rPr>
        <w:t xml:space="preserve"> </w:t>
      </w:r>
      <w:r w:rsidR="001D1FE9">
        <w:rPr>
          <w:rFonts w:ascii="Times New Roman" w:hAnsi="Times New Roman"/>
          <w:sz w:val="24"/>
          <w:szCs w:val="24"/>
        </w:rPr>
        <w:t>по предоста</w:t>
      </w:r>
      <w:r w:rsidR="001D1FE9">
        <w:rPr>
          <w:rFonts w:ascii="Times New Roman" w:hAnsi="Times New Roman"/>
          <w:sz w:val="24"/>
          <w:szCs w:val="24"/>
        </w:rPr>
        <w:t>в</w:t>
      </w:r>
      <w:r w:rsidR="001D1FE9">
        <w:rPr>
          <w:rFonts w:ascii="Times New Roman" w:hAnsi="Times New Roman"/>
          <w:sz w:val="24"/>
          <w:szCs w:val="24"/>
        </w:rPr>
        <w:t xml:space="preserve">лению </w:t>
      </w:r>
      <w:r w:rsidR="00C64057">
        <w:rPr>
          <w:rFonts w:ascii="Times New Roman" w:hAnsi="Times New Roman"/>
          <w:sz w:val="24"/>
          <w:szCs w:val="24"/>
        </w:rPr>
        <w:t xml:space="preserve"> информации о времени и месте театральных представлений, киносеансов, филармон</w:t>
      </w:r>
      <w:r w:rsidR="00C64057">
        <w:rPr>
          <w:rFonts w:ascii="Times New Roman" w:hAnsi="Times New Roman"/>
          <w:sz w:val="24"/>
          <w:szCs w:val="24"/>
        </w:rPr>
        <w:t>и</w:t>
      </w:r>
      <w:r w:rsidR="00C64057">
        <w:rPr>
          <w:rFonts w:ascii="Times New Roman" w:hAnsi="Times New Roman"/>
          <w:sz w:val="24"/>
          <w:szCs w:val="24"/>
        </w:rPr>
        <w:t>ческих и эстрадных концертов, гастрольных мероприятий театров, филармоний и анонсы мер</w:t>
      </w:r>
      <w:r w:rsidR="00C64057">
        <w:rPr>
          <w:rFonts w:ascii="Times New Roman" w:hAnsi="Times New Roman"/>
          <w:sz w:val="24"/>
          <w:szCs w:val="24"/>
        </w:rPr>
        <w:t>о</w:t>
      </w:r>
      <w:r w:rsidR="00C64057">
        <w:rPr>
          <w:rFonts w:ascii="Times New Roman" w:hAnsi="Times New Roman"/>
          <w:sz w:val="24"/>
          <w:szCs w:val="24"/>
        </w:rPr>
        <w:t xml:space="preserve">приятий; </w:t>
      </w:r>
    </w:p>
    <w:p w:rsidR="00853324" w:rsidRDefault="005C4CBE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1FE9">
        <w:rPr>
          <w:rFonts w:ascii="Times New Roman" w:hAnsi="Times New Roman"/>
          <w:sz w:val="24"/>
          <w:szCs w:val="24"/>
        </w:rPr>
        <w:t xml:space="preserve">разработана и утверждена </w:t>
      </w:r>
      <w:r w:rsidR="0090427E">
        <w:rPr>
          <w:rFonts w:ascii="Times New Roman" w:hAnsi="Times New Roman"/>
          <w:sz w:val="24"/>
          <w:szCs w:val="24"/>
        </w:rPr>
        <w:t>муниципальная</w:t>
      </w:r>
      <w:r w:rsidR="001D1FE9">
        <w:rPr>
          <w:rFonts w:ascii="Times New Roman" w:hAnsi="Times New Roman"/>
          <w:sz w:val="24"/>
          <w:szCs w:val="24"/>
        </w:rPr>
        <w:t xml:space="preserve"> программа</w:t>
      </w:r>
      <w:r w:rsidR="008F7926">
        <w:rPr>
          <w:rFonts w:ascii="Times New Roman" w:hAnsi="Times New Roman"/>
          <w:sz w:val="24"/>
          <w:szCs w:val="24"/>
        </w:rPr>
        <w:t xml:space="preserve"> </w:t>
      </w:r>
      <w:r w:rsidR="0090427E">
        <w:rPr>
          <w:rFonts w:ascii="Times New Roman" w:hAnsi="Times New Roman"/>
          <w:sz w:val="24"/>
          <w:szCs w:val="24"/>
        </w:rPr>
        <w:t xml:space="preserve">« Сохранение и развитие </w:t>
      </w:r>
      <w:proofErr w:type="spellStart"/>
      <w:r w:rsidR="0090427E">
        <w:rPr>
          <w:rFonts w:ascii="Times New Roman" w:hAnsi="Times New Roman"/>
          <w:sz w:val="24"/>
          <w:szCs w:val="24"/>
        </w:rPr>
        <w:t>культур</w:t>
      </w:r>
      <w:r w:rsidR="0090427E">
        <w:rPr>
          <w:rFonts w:ascii="Times New Roman" w:hAnsi="Times New Roman"/>
          <w:sz w:val="24"/>
          <w:szCs w:val="24"/>
        </w:rPr>
        <w:t>ы</w:t>
      </w:r>
      <w:r w:rsidR="008F7926">
        <w:rPr>
          <w:rFonts w:ascii="Times New Roman" w:hAnsi="Times New Roman"/>
          <w:sz w:val="24"/>
          <w:szCs w:val="24"/>
        </w:rPr>
        <w:t>Белозерского</w:t>
      </w:r>
      <w:proofErr w:type="spellEnd"/>
      <w:r w:rsidR="008F7926">
        <w:rPr>
          <w:rFonts w:ascii="Times New Roman" w:hAnsi="Times New Roman"/>
          <w:sz w:val="24"/>
          <w:szCs w:val="24"/>
        </w:rPr>
        <w:t xml:space="preserve"> района</w:t>
      </w:r>
      <w:r w:rsidR="0090427E">
        <w:rPr>
          <w:rFonts w:ascii="Times New Roman" w:hAnsi="Times New Roman"/>
          <w:sz w:val="24"/>
          <w:szCs w:val="24"/>
        </w:rPr>
        <w:t>»</w:t>
      </w:r>
      <w:r w:rsidR="008F7926">
        <w:rPr>
          <w:rFonts w:ascii="Times New Roman" w:hAnsi="Times New Roman"/>
          <w:sz w:val="24"/>
          <w:szCs w:val="24"/>
        </w:rPr>
        <w:t xml:space="preserve"> </w:t>
      </w:r>
      <w:r w:rsidR="001D1FE9">
        <w:rPr>
          <w:rFonts w:ascii="Times New Roman" w:hAnsi="Times New Roman"/>
          <w:sz w:val="24"/>
          <w:szCs w:val="24"/>
        </w:rPr>
        <w:t>на  2016 – 2020 годы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C4CBE" w:rsidRDefault="005C4CBE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заключен договор с центром занятости населения Белозерского района «О совместной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ятельности по </w:t>
      </w:r>
      <w:r w:rsidR="002B2AEE">
        <w:rPr>
          <w:rFonts w:ascii="Times New Roman" w:hAnsi="Times New Roman"/>
          <w:sz w:val="24"/>
          <w:szCs w:val="24"/>
        </w:rPr>
        <w:t xml:space="preserve">организации временного </w:t>
      </w:r>
      <w:r>
        <w:rPr>
          <w:rFonts w:ascii="Times New Roman" w:hAnsi="Times New Roman"/>
          <w:sz w:val="24"/>
          <w:szCs w:val="24"/>
        </w:rPr>
        <w:t>трудоустройств</w:t>
      </w:r>
      <w:r w:rsidR="002B2AEE">
        <w:rPr>
          <w:rFonts w:ascii="Times New Roman" w:hAnsi="Times New Roman"/>
          <w:sz w:val="24"/>
          <w:szCs w:val="24"/>
        </w:rPr>
        <w:t>а несовершеннолетних граждан в во</w:t>
      </w:r>
      <w:r w:rsidR="002B2AEE">
        <w:rPr>
          <w:rFonts w:ascii="Times New Roman" w:hAnsi="Times New Roman"/>
          <w:sz w:val="24"/>
          <w:szCs w:val="24"/>
        </w:rPr>
        <w:t>з</w:t>
      </w:r>
      <w:r w:rsidR="002B2AEE">
        <w:rPr>
          <w:rFonts w:ascii="Times New Roman" w:hAnsi="Times New Roman"/>
          <w:sz w:val="24"/>
          <w:szCs w:val="24"/>
        </w:rPr>
        <w:t>расте от 14до 18 лет в свободное от свободное от учебы время</w:t>
      </w:r>
      <w:r>
        <w:rPr>
          <w:rFonts w:ascii="Times New Roman" w:hAnsi="Times New Roman"/>
          <w:sz w:val="24"/>
          <w:szCs w:val="24"/>
        </w:rPr>
        <w:t xml:space="preserve"> »</w:t>
      </w:r>
      <w:r w:rsidR="00E93340">
        <w:rPr>
          <w:rFonts w:ascii="Times New Roman" w:hAnsi="Times New Roman"/>
          <w:sz w:val="24"/>
          <w:szCs w:val="24"/>
        </w:rPr>
        <w:t xml:space="preserve"> и, наконец- то создали отряд при РДК.</w:t>
      </w:r>
      <w:r w:rsidR="002B2AEE">
        <w:rPr>
          <w:rFonts w:ascii="Times New Roman" w:hAnsi="Times New Roman"/>
          <w:sz w:val="24"/>
          <w:szCs w:val="24"/>
        </w:rPr>
        <w:t>.</w:t>
      </w:r>
      <w:proofErr w:type="gramEnd"/>
    </w:p>
    <w:p w:rsidR="006A547B" w:rsidRPr="00D30635" w:rsidRDefault="00605274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547B" w:rsidRPr="00D30635">
        <w:rPr>
          <w:rFonts w:ascii="Times New Roman" w:hAnsi="Times New Roman" w:cs="Times New Roman"/>
          <w:sz w:val="24"/>
          <w:szCs w:val="24"/>
        </w:rPr>
        <w:t>Районную молодежную премию получила солистка Новодостоваловского сельского Д</w:t>
      </w:r>
      <w:r w:rsidR="006A547B" w:rsidRPr="00D30635">
        <w:rPr>
          <w:rFonts w:ascii="Times New Roman" w:hAnsi="Times New Roman" w:cs="Times New Roman"/>
          <w:sz w:val="24"/>
          <w:szCs w:val="24"/>
        </w:rPr>
        <w:t>о</w:t>
      </w:r>
      <w:r w:rsidR="006A547B" w:rsidRPr="00D30635">
        <w:rPr>
          <w:rFonts w:ascii="Times New Roman" w:hAnsi="Times New Roman" w:cs="Times New Roman"/>
          <w:sz w:val="24"/>
          <w:szCs w:val="24"/>
        </w:rPr>
        <w:t>ма культуры Виктория Батырева.</w:t>
      </w:r>
    </w:p>
    <w:p w:rsidR="0090427E" w:rsidRDefault="00605274" w:rsidP="007861C1">
      <w:pPr>
        <w:pStyle w:val="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A547B" w:rsidRPr="007C69EE">
        <w:rPr>
          <w:rFonts w:ascii="Times New Roman" w:hAnsi="Times New Roman" w:cs="Times New Roman"/>
          <w:b w:val="0"/>
          <w:szCs w:val="24"/>
        </w:rPr>
        <w:t>Районный краеведческий музей расположился в выделенных помещениях бывшего пр</w:t>
      </w:r>
      <w:r w:rsidR="006A547B" w:rsidRPr="007C69EE">
        <w:rPr>
          <w:rFonts w:ascii="Times New Roman" w:hAnsi="Times New Roman" w:cs="Times New Roman"/>
          <w:b w:val="0"/>
          <w:szCs w:val="24"/>
        </w:rPr>
        <w:t>о</w:t>
      </w:r>
      <w:r w:rsidR="006A547B" w:rsidRPr="007C69EE">
        <w:rPr>
          <w:rFonts w:ascii="Times New Roman" w:hAnsi="Times New Roman" w:cs="Times New Roman"/>
          <w:b w:val="0"/>
          <w:szCs w:val="24"/>
        </w:rPr>
        <w:t xml:space="preserve">фессионального </w:t>
      </w:r>
      <w:r w:rsidRPr="007C69EE">
        <w:rPr>
          <w:rFonts w:ascii="Times New Roman" w:hAnsi="Times New Roman" w:cs="Times New Roman"/>
          <w:b w:val="0"/>
          <w:szCs w:val="24"/>
        </w:rPr>
        <w:t xml:space="preserve">училища, и имеет выставочные залы, где размещены </w:t>
      </w:r>
      <w:r w:rsidR="006A547B" w:rsidRPr="007C69EE">
        <w:rPr>
          <w:rFonts w:ascii="Times New Roman" w:hAnsi="Times New Roman" w:cs="Times New Roman"/>
          <w:b w:val="0"/>
          <w:szCs w:val="24"/>
        </w:rPr>
        <w:t xml:space="preserve">постоянно </w:t>
      </w:r>
      <w:r w:rsidRPr="007C69EE">
        <w:rPr>
          <w:rFonts w:ascii="Times New Roman" w:hAnsi="Times New Roman" w:cs="Times New Roman"/>
          <w:b w:val="0"/>
          <w:szCs w:val="24"/>
        </w:rPr>
        <w:t>действующие экспозиции и выставки экспонатов</w:t>
      </w:r>
      <w:r w:rsidR="006A547B" w:rsidRPr="00605274">
        <w:rPr>
          <w:rFonts w:ascii="Times New Roman" w:hAnsi="Times New Roman" w:cs="Times New Roman"/>
          <w:szCs w:val="24"/>
        </w:rPr>
        <w:t>.</w:t>
      </w:r>
      <w:r w:rsidR="0090427E">
        <w:rPr>
          <w:rFonts w:ascii="Times New Roman" w:hAnsi="Times New Roman" w:cs="Times New Roman"/>
          <w:szCs w:val="24"/>
        </w:rPr>
        <w:t xml:space="preserve"> </w:t>
      </w:r>
    </w:p>
    <w:p w:rsidR="006A547B" w:rsidRDefault="007C69EE" w:rsidP="0090427E">
      <w:pPr>
        <w:pStyle w:val="3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szCs w:val="24"/>
        </w:rPr>
        <w:t>В текущем году п</w:t>
      </w:r>
      <w:r w:rsidRPr="00A70ADC">
        <w:rPr>
          <w:rFonts w:ascii="Times New Roman" w:eastAsiaTheme="minorEastAsia" w:hAnsi="Times New Roman" w:cs="Times New Roman"/>
          <w:b w:val="0"/>
          <w:bCs w:val="0"/>
          <w:szCs w:val="24"/>
        </w:rPr>
        <w:t xml:space="preserve">роведена паспортизация </w:t>
      </w:r>
      <w:r>
        <w:rPr>
          <w:rFonts w:ascii="Times New Roman" w:eastAsiaTheme="minorEastAsia" w:hAnsi="Times New Roman" w:cs="Times New Roman"/>
          <w:b w:val="0"/>
          <w:bCs w:val="0"/>
          <w:szCs w:val="24"/>
        </w:rPr>
        <w:t xml:space="preserve">44 </w:t>
      </w:r>
      <w:r w:rsidRPr="00A70ADC">
        <w:rPr>
          <w:rFonts w:ascii="Times New Roman" w:eastAsiaTheme="minorEastAsia" w:hAnsi="Times New Roman" w:cs="Times New Roman"/>
          <w:b w:val="0"/>
          <w:bCs w:val="0"/>
          <w:szCs w:val="24"/>
        </w:rPr>
        <w:t>объекто</w:t>
      </w:r>
      <w:r>
        <w:rPr>
          <w:rFonts w:ascii="Times New Roman" w:eastAsiaTheme="minorEastAsia" w:hAnsi="Times New Roman" w:cs="Times New Roman"/>
          <w:b w:val="0"/>
          <w:bCs w:val="0"/>
          <w:szCs w:val="24"/>
        </w:rPr>
        <w:t>в</w:t>
      </w:r>
      <w:r w:rsidRPr="00A70ADC">
        <w:rPr>
          <w:rFonts w:ascii="Times New Roman" w:eastAsiaTheme="minorEastAsia" w:hAnsi="Times New Roman" w:cs="Times New Roman"/>
          <w:b w:val="0"/>
          <w:bCs w:val="0"/>
          <w:szCs w:val="24"/>
        </w:rPr>
        <w:t xml:space="preserve"> культурного наследия времен Вел</w:t>
      </w:r>
      <w:r w:rsidRPr="00A70ADC">
        <w:rPr>
          <w:rFonts w:ascii="Times New Roman" w:eastAsiaTheme="minorEastAsia" w:hAnsi="Times New Roman" w:cs="Times New Roman"/>
          <w:b w:val="0"/>
          <w:bCs w:val="0"/>
          <w:szCs w:val="24"/>
        </w:rPr>
        <w:t>и</w:t>
      </w:r>
      <w:r w:rsidRPr="00A70ADC">
        <w:rPr>
          <w:rFonts w:ascii="Times New Roman" w:eastAsiaTheme="minorEastAsia" w:hAnsi="Times New Roman" w:cs="Times New Roman"/>
          <w:b w:val="0"/>
          <w:bCs w:val="0"/>
          <w:szCs w:val="24"/>
        </w:rPr>
        <w:t>кой Отечественной войны.</w:t>
      </w:r>
    </w:p>
    <w:p w:rsidR="00605274" w:rsidRPr="00605274" w:rsidRDefault="00605274" w:rsidP="007861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5274">
        <w:rPr>
          <w:rFonts w:ascii="Times New Roman" w:hAnsi="Times New Roman" w:cs="Times New Roman"/>
          <w:sz w:val="24"/>
          <w:szCs w:val="24"/>
        </w:rPr>
        <w:t>Заработан</w:t>
      </w:r>
      <w:r w:rsidR="0090427E">
        <w:rPr>
          <w:rFonts w:ascii="Times New Roman" w:hAnsi="Times New Roman" w:cs="Times New Roman"/>
          <w:sz w:val="24"/>
          <w:szCs w:val="24"/>
        </w:rPr>
        <w:t>о</w:t>
      </w:r>
      <w:r w:rsidRPr="00605274">
        <w:rPr>
          <w:rFonts w:ascii="Times New Roman" w:hAnsi="Times New Roman" w:cs="Times New Roman"/>
          <w:sz w:val="24"/>
          <w:szCs w:val="24"/>
        </w:rPr>
        <w:t xml:space="preserve"> </w:t>
      </w:r>
      <w:r w:rsidR="0090427E" w:rsidRPr="00605274">
        <w:rPr>
          <w:rFonts w:ascii="Times New Roman" w:hAnsi="Times New Roman" w:cs="Times New Roman"/>
          <w:sz w:val="24"/>
          <w:szCs w:val="24"/>
        </w:rPr>
        <w:t>2 место в обл</w:t>
      </w:r>
      <w:r w:rsidR="0090427E">
        <w:rPr>
          <w:rFonts w:ascii="Times New Roman" w:hAnsi="Times New Roman" w:cs="Times New Roman"/>
          <w:sz w:val="24"/>
          <w:szCs w:val="24"/>
        </w:rPr>
        <w:t xml:space="preserve">астном </w:t>
      </w:r>
      <w:r w:rsidR="0090427E" w:rsidRPr="00605274">
        <w:rPr>
          <w:rFonts w:ascii="Times New Roman" w:hAnsi="Times New Roman" w:cs="Times New Roman"/>
          <w:sz w:val="24"/>
          <w:szCs w:val="24"/>
        </w:rPr>
        <w:t xml:space="preserve">конкурсе «Кино </w:t>
      </w:r>
      <w:r w:rsidR="0090427E">
        <w:rPr>
          <w:rFonts w:ascii="Times New Roman" w:hAnsi="Times New Roman" w:cs="Times New Roman"/>
          <w:sz w:val="24"/>
          <w:szCs w:val="24"/>
        </w:rPr>
        <w:t>–</w:t>
      </w:r>
      <w:r w:rsidR="0090427E" w:rsidRPr="00605274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90427E">
        <w:rPr>
          <w:rFonts w:ascii="Times New Roman" w:hAnsi="Times New Roman" w:cs="Times New Roman"/>
          <w:sz w:val="24"/>
          <w:szCs w:val="24"/>
        </w:rPr>
        <w:t xml:space="preserve"> Зауралья</w:t>
      </w:r>
      <w:r w:rsidR="0090427E" w:rsidRPr="00605274">
        <w:rPr>
          <w:rFonts w:ascii="Times New Roman" w:hAnsi="Times New Roman" w:cs="Times New Roman"/>
          <w:sz w:val="24"/>
          <w:szCs w:val="24"/>
        </w:rPr>
        <w:t>»</w:t>
      </w:r>
      <w:r w:rsidR="0090427E">
        <w:rPr>
          <w:rFonts w:ascii="Times New Roman" w:hAnsi="Times New Roman" w:cs="Times New Roman"/>
          <w:sz w:val="24"/>
          <w:szCs w:val="24"/>
        </w:rPr>
        <w:t xml:space="preserve"> киноустановкой Б</w:t>
      </w:r>
      <w:r w:rsidR="0090427E">
        <w:rPr>
          <w:rFonts w:ascii="Times New Roman" w:hAnsi="Times New Roman" w:cs="Times New Roman"/>
          <w:sz w:val="24"/>
          <w:szCs w:val="24"/>
        </w:rPr>
        <w:t>е</w:t>
      </w:r>
      <w:r w:rsidR="0090427E">
        <w:rPr>
          <w:rFonts w:ascii="Times New Roman" w:hAnsi="Times New Roman" w:cs="Times New Roman"/>
          <w:sz w:val="24"/>
          <w:szCs w:val="24"/>
        </w:rPr>
        <w:t xml:space="preserve">лозерского РДК, </w:t>
      </w:r>
      <w:r w:rsidRPr="00605274">
        <w:rPr>
          <w:rFonts w:ascii="Times New Roman" w:hAnsi="Times New Roman" w:cs="Times New Roman"/>
          <w:sz w:val="24"/>
          <w:szCs w:val="24"/>
        </w:rPr>
        <w:t>средства от показа фильмов и премия  потрачены на приобретение мультим</w:t>
      </w:r>
      <w:r w:rsidRPr="00605274">
        <w:rPr>
          <w:rFonts w:ascii="Times New Roman" w:hAnsi="Times New Roman" w:cs="Times New Roman"/>
          <w:sz w:val="24"/>
          <w:szCs w:val="24"/>
        </w:rPr>
        <w:t>е</w:t>
      </w:r>
      <w:r w:rsidRPr="00605274">
        <w:rPr>
          <w:rFonts w:ascii="Times New Roman" w:hAnsi="Times New Roman" w:cs="Times New Roman"/>
          <w:sz w:val="24"/>
          <w:szCs w:val="24"/>
        </w:rPr>
        <w:t>дийного оборудования, которое передано в Светлодольский СДК.</w:t>
      </w:r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7C69EE" w:rsidRPr="00605274">
        <w:rPr>
          <w:rFonts w:ascii="Times New Roman" w:hAnsi="Times New Roman" w:cs="Times New Roman"/>
          <w:sz w:val="24"/>
          <w:szCs w:val="24"/>
        </w:rPr>
        <w:t>Открыто 2 видеозала.</w:t>
      </w:r>
    </w:p>
    <w:p w:rsidR="001D1FE9" w:rsidRDefault="00D30635" w:rsidP="0078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01D">
        <w:rPr>
          <w:rFonts w:ascii="Times New Roman" w:hAnsi="Times New Roman" w:cs="Times New Roman"/>
          <w:sz w:val="24"/>
          <w:szCs w:val="24"/>
        </w:rPr>
        <w:tab/>
      </w:r>
      <w:r w:rsidR="00544699" w:rsidRPr="00D30635">
        <w:rPr>
          <w:rFonts w:ascii="Times New Roman" w:hAnsi="Times New Roman" w:cs="Times New Roman"/>
          <w:sz w:val="24"/>
          <w:szCs w:val="24"/>
        </w:rPr>
        <w:t xml:space="preserve">Достойно </w:t>
      </w:r>
      <w:r w:rsidR="0090427E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544699" w:rsidRPr="00D30635">
        <w:rPr>
          <w:rFonts w:ascii="Times New Roman" w:hAnsi="Times New Roman" w:cs="Times New Roman"/>
          <w:sz w:val="24"/>
          <w:szCs w:val="24"/>
        </w:rPr>
        <w:t xml:space="preserve">в районе  </w:t>
      </w:r>
      <w:r w:rsidR="000F1953" w:rsidRPr="00D30635">
        <w:rPr>
          <w:rFonts w:ascii="Times New Roman" w:hAnsi="Times New Roman" w:cs="Times New Roman"/>
          <w:sz w:val="24"/>
          <w:szCs w:val="24"/>
        </w:rPr>
        <w:t xml:space="preserve">Год </w:t>
      </w:r>
      <w:r w:rsidRPr="00D30635">
        <w:rPr>
          <w:rFonts w:ascii="Times New Roman" w:hAnsi="Times New Roman" w:cs="Times New Roman"/>
          <w:sz w:val="24"/>
          <w:szCs w:val="24"/>
        </w:rPr>
        <w:t>литературы</w:t>
      </w:r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F62847" w:rsidRPr="00D30635">
        <w:rPr>
          <w:rFonts w:ascii="Times New Roman" w:hAnsi="Times New Roman" w:cs="Times New Roman"/>
          <w:sz w:val="24"/>
          <w:szCs w:val="24"/>
        </w:rPr>
        <w:t>в России</w:t>
      </w:r>
      <w:r w:rsidR="00AA3B2B" w:rsidRPr="00D30635">
        <w:rPr>
          <w:rFonts w:ascii="Times New Roman" w:hAnsi="Times New Roman" w:cs="Times New Roman"/>
          <w:sz w:val="24"/>
          <w:szCs w:val="24"/>
        </w:rPr>
        <w:t xml:space="preserve">, </w:t>
      </w:r>
      <w:r w:rsidR="0090427E" w:rsidRPr="00D30635">
        <w:rPr>
          <w:rFonts w:ascii="Times New Roman" w:hAnsi="Times New Roman" w:cs="Times New Roman"/>
          <w:sz w:val="24"/>
          <w:szCs w:val="24"/>
        </w:rPr>
        <w:t xml:space="preserve">отметили </w:t>
      </w:r>
      <w:r w:rsidR="0074501D">
        <w:rPr>
          <w:rFonts w:ascii="Times New Roman" w:hAnsi="Times New Roman" w:cs="Times New Roman"/>
          <w:sz w:val="24"/>
          <w:szCs w:val="24"/>
        </w:rPr>
        <w:t>70</w:t>
      </w:r>
      <w:r w:rsidR="00AA3B2B" w:rsidRPr="00D30635">
        <w:rPr>
          <w:rFonts w:ascii="Times New Roman" w:hAnsi="Times New Roman" w:cs="Times New Roman"/>
          <w:sz w:val="24"/>
          <w:szCs w:val="24"/>
        </w:rPr>
        <w:t>летие</w:t>
      </w:r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74501D">
        <w:rPr>
          <w:rFonts w:ascii="Times New Roman" w:hAnsi="Times New Roman" w:cs="Times New Roman"/>
          <w:sz w:val="24"/>
          <w:szCs w:val="24"/>
        </w:rPr>
        <w:t>Победы в В</w:t>
      </w:r>
      <w:r w:rsidR="0074501D">
        <w:rPr>
          <w:rFonts w:ascii="Times New Roman" w:hAnsi="Times New Roman" w:cs="Times New Roman"/>
          <w:sz w:val="24"/>
          <w:szCs w:val="24"/>
        </w:rPr>
        <w:t>е</w:t>
      </w:r>
      <w:r w:rsidR="0074501D">
        <w:rPr>
          <w:rFonts w:ascii="Times New Roman" w:hAnsi="Times New Roman" w:cs="Times New Roman"/>
          <w:sz w:val="24"/>
          <w:szCs w:val="24"/>
        </w:rPr>
        <w:t>ликой Отечественной войне</w:t>
      </w:r>
      <w:r w:rsidR="00544699" w:rsidRPr="00D30635">
        <w:rPr>
          <w:rFonts w:ascii="Times New Roman" w:hAnsi="Times New Roman" w:cs="Times New Roman"/>
          <w:sz w:val="24"/>
          <w:szCs w:val="24"/>
        </w:rPr>
        <w:t>: подготовлены и проведены культурно-массовые мероприятия</w:t>
      </w:r>
      <w:r w:rsidR="00AA3B2B" w:rsidRPr="00D306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0933" w:rsidRPr="00D30635">
        <w:rPr>
          <w:rFonts w:ascii="Times New Roman" w:hAnsi="Times New Roman" w:cs="Times New Roman"/>
          <w:sz w:val="24"/>
          <w:szCs w:val="24"/>
        </w:rPr>
        <w:t>с</w:t>
      </w:r>
      <w:r w:rsidR="00AF0933" w:rsidRPr="00D30635">
        <w:rPr>
          <w:rFonts w:ascii="Times New Roman" w:hAnsi="Times New Roman" w:cs="Times New Roman"/>
          <w:sz w:val="24"/>
          <w:szCs w:val="24"/>
        </w:rPr>
        <w:t>о</w:t>
      </w:r>
      <w:r w:rsidR="00AF0933" w:rsidRPr="00D30635">
        <w:rPr>
          <w:rFonts w:ascii="Times New Roman" w:hAnsi="Times New Roman" w:cs="Times New Roman"/>
          <w:sz w:val="24"/>
          <w:szCs w:val="24"/>
        </w:rPr>
        <w:t>гласно</w:t>
      </w:r>
      <w:proofErr w:type="gramEnd"/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C64057">
        <w:rPr>
          <w:rFonts w:ascii="Times New Roman" w:hAnsi="Times New Roman" w:cs="Times New Roman"/>
          <w:sz w:val="24"/>
          <w:szCs w:val="24"/>
        </w:rPr>
        <w:t>состав</w:t>
      </w:r>
      <w:r w:rsidR="00390A52" w:rsidRPr="00D30635">
        <w:rPr>
          <w:rFonts w:ascii="Times New Roman" w:hAnsi="Times New Roman" w:cs="Times New Roman"/>
          <w:sz w:val="24"/>
          <w:szCs w:val="24"/>
        </w:rPr>
        <w:t>ленного</w:t>
      </w:r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3042FD" w:rsidRPr="00D30635">
        <w:rPr>
          <w:rFonts w:ascii="Times New Roman" w:hAnsi="Times New Roman" w:cs="Times New Roman"/>
          <w:sz w:val="24"/>
          <w:szCs w:val="24"/>
        </w:rPr>
        <w:t>плана мероприятий</w:t>
      </w:r>
      <w:r w:rsidR="00AA3B2B" w:rsidRPr="00D30635">
        <w:rPr>
          <w:rFonts w:ascii="Times New Roman" w:hAnsi="Times New Roman" w:cs="Times New Roman"/>
          <w:sz w:val="24"/>
          <w:szCs w:val="24"/>
        </w:rPr>
        <w:t>)</w:t>
      </w:r>
      <w:r w:rsidR="003042FD" w:rsidRPr="00D30635">
        <w:rPr>
          <w:rFonts w:ascii="Times New Roman" w:hAnsi="Times New Roman" w:cs="Times New Roman"/>
          <w:sz w:val="24"/>
          <w:szCs w:val="24"/>
        </w:rPr>
        <w:t xml:space="preserve">, </w:t>
      </w:r>
      <w:r w:rsidR="00544699" w:rsidRPr="00D30635">
        <w:rPr>
          <w:rFonts w:ascii="Times New Roman" w:hAnsi="Times New Roman" w:cs="Times New Roman"/>
          <w:sz w:val="24"/>
          <w:szCs w:val="24"/>
        </w:rPr>
        <w:t xml:space="preserve"> с использование</w:t>
      </w:r>
      <w:r w:rsidR="001C4498" w:rsidRPr="00D30635">
        <w:rPr>
          <w:rFonts w:ascii="Times New Roman" w:hAnsi="Times New Roman" w:cs="Times New Roman"/>
          <w:sz w:val="24"/>
          <w:szCs w:val="24"/>
        </w:rPr>
        <w:t>м</w:t>
      </w:r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853324" w:rsidRPr="00D30635">
        <w:rPr>
          <w:rFonts w:ascii="Times New Roman" w:hAnsi="Times New Roman" w:cs="Times New Roman"/>
          <w:sz w:val="24"/>
          <w:szCs w:val="24"/>
        </w:rPr>
        <w:t>киноматериалов</w:t>
      </w:r>
      <w:r w:rsidR="00544699" w:rsidRPr="00D30635">
        <w:rPr>
          <w:rFonts w:ascii="Times New Roman" w:hAnsi="Times New Roman" w:cs="Times New Roman"/>
          <w:sz w:val="24"/>
          <w:szCs w:val="24"/>
        </w:rPr>
        <w:t xml:space="preserve">. </w:t>
      </w:r>
      <w:r w:rsidR="003042FD" w:rsidRPr="0074501D">
        <w:rPr>
          <w:rFonts w:ascii="Times New Roman" w:hAnsi="Times New Roman" w:cs="Times New Roman"/>
          <w:sz w:val="24"/>
          <w:szCs w:val="24"/>
        </w:rPr>
        <w:t>Проведен ряд районных</w:t>
      </w:r>
      <w:r w:rsidR="00E93340">
        <w:rPr>
          <w:rFonts w:ascii="Times New Roman" w:hAnsi="Times New Roman" w:cs="Times New Roman"/>
          <w:sz w:val="24"/>
          <w:szCs w:val="24"/>
        </w:rPr>
        <w:t xml:space="preserve"> крупных мероприятий</w:t>
      </w:r>
      <w:r w:rsidR="003042FD" w:rsidRPr="0074501D">
        <w:rPr>
          <w:rFonts w:ascii="Times New Roman" w:hAnsi="Times New Roman" w:cs="Times New Roman"/>
          <w:sz w:val="24"/>
          <w:szCs w:val="24"/>
        </w:rPr>
        <w:t>:</w:t>
      </w:r>
      <w:r w:rsidR="00E93340">
        <w:rPr>
          <w:rFonts w:ascii="Times New Roman" w:hAnsi="Times New Roman" w:cs="Times New Roman"/>
          <w:sz w:val="24"/>
          <w:szCs w:val="24"/>
        </w:rPr>
        <w:t xml:space="preserve"> </w:t>
      </w:r>
      <w:r w:rsidR="00E93340" w:rsidRPr="0074501D">
        <w:rPr>
          <w:rFonts w:ascii="Times New Roman" w:hAnsi="Times New Roman" w:cs="Times New Roman"/>
          <w:sz w:val="24"/>
          <w:szCs w:val="24"/>
        </w:rPr>
        <w:t>конкурс</w:t>
      </w:r>
      <w:r w:rsidR="00E93340" w:rsidRPr="007450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847" w:rsidRPr="0074501D">
        <w:rPr>
          <w:rFonts w:ascii="Times New Roman" w:hAnsi="Times New Roman" w:cs="Times New Roman"/>
          <w:bCs/>
          <w:sz w:val="24"/>
          <w:szCs w:val="24"/>
        </w:rPr>
        <w:t>«Лучшее учреждение культуры»</w:t>
      </w:r>
      <w:r w:rsidR="00F62847" w:rsidRPr="0074501D">
        <w:rPr>
          <w:rFonts w:ascii="Times New Roman" w:hAnsi="Times New Roman" w:cs="Times New Roman"/>
          <w:sz w:val="24"/>
          <w:szCs w:val="24"/>
        </w:rPr>
        <w:t>,</w:t>
      </w:r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r w:rsidR="00E9334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62847" w:rsidRPr="0074501D">
        <w:rPr>
          <w:rFonts w:ascii="Times New Roman" w:hAnsi="Times New Roman" w:cs="Times New Roman"/>
          <w:sz w:val="24"/>
          <w:szCs w:val="24"/>
        </w:rPr>
        <w:t>гражда</w:t>
      </w:r>
      <w:r w:rsidR="00F62847" w:rsidRPr="0074501D">
        <w:rPr>
          <w:rFonts w:ascii="Times New Roman" w:hAnsi="Times New Roman" w:cs="Times New Roman"/>
          <w:sz w:val="24"/>
          <w:szCs w:val="24"/>
        </w:rPr>
        <w:t>н</w:t>
      </w:r>
      <w:r w:rsidR="00F62847" w:rsidRPr="0074501D">
        <w:rPr>
          <w:rFonts w:ascii="Times New Roman" w:hAnsi="Times New Roman" w:cs="Times New Roman"/>
          <w:sz w:val="24"/>
          <w:szCs w:val="24"/>
        </w:rPr>
        <w:t xml:space="preserve">ской и патриотической песни «Песня собирает </w:t>
      </w:r>
      <w:proofErr w:type="spellStart"/>
      <w:r w:rsidR="00F62847" w:rsidRPr="0074501D">
        <w:rPr>
          <w:rFonts w:ascii="Times New Roman" w:hAnsi="Times New Roman" w:cs="Times New Roman"/>
          <w:sz w:val="24"/>
          <w:szCs w:val="24"/>
        </w:rPr>
        <w:t>друзей»</w:t>
      </w:r>
      <w:proofErr w:type="gramStart"/>
      <w:r w:rsidR="00F62847" w:rsidRPr="0074501D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F62847" w:rsidRPr="0074501D">
        <w:rPr>
          <w:rFonts w:ascii="Times New Roman" w:hAnsi="Times New Roman" w:cs="Times New Roman"/>
          <w:sz w:val="24"/>
          <w:szCs w:val="24"/>
        </w:rPr>
        <w:t>естиваль</w:t>
      </w:r>
      <w:proofErr w:type="spellEnd"/>
      <w:r w:rsidR="00F62847" w:rsidRPr="0074501D">
        <w:rPr>
          <w:rFonts w:ascii="Times New Roman" w:hAnsi="Times New Roman" w:cs="Times New Roman"/>
          <w:sz w:val="24"/>
          <w:szCs w:val="24"/>
        </w:rPr>
        <w:t xml:space="preserve"> народного творчества «Поёт село родное», </w:t>
      </w:r>
      <w:r w:rsidR="0074501D">
        <w:rPr>
          <w:rFonts w:ascii="Times New Roman" w:hAnsi="Times New Roman" w:cs="Times New Roman"/>
          <w:sz w:val="24"/>
          <w:szCs w:val="24"/>
        </w:rPr>
        <w:t xml:space="preserve">районный </w:t>
      </w:r>
      <w:proofErr w:type="spellStart"/>
      <w:r w:rsidR="0074501D">
        <w:rPr>
          <w:rFonts w:ascii="Times New Roman" w:hAnsi="Times New Roman" w:cs="Times New Roman"/>
          <w:sz w:val="24"/>
          <w:szCs w:val="24"/>
        </w:rPr>
        <w:t>агитпробег</w:t>
      </w:r>
      <w:proofErr w:type="spellEnd"/>
      <w:r w:rsidR="0074501D">
        <w:rPr>
          <w:rFonts w:ascii="Times New Roman" w:hAnsi="Times New Roman" w:cs="Times New Roman"/>
          <w:sz w:val="24"/>
          <w:szCs w:val="24"/>
        </w:rPr>
        <w:t xml:space="preserve"> «Навстречу Победе!», </w:t>
      </w:r>
      <w:r w:rsidR="00AE40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93340" w:rsidRPr="00E93340">
        <w:rPr>
          <w:rFonts w:ascii="Times New Roman" w:hAnsi="Times New Roman" w:cs="Times New Roman"/>
          <w:sz w:val="24"/>
          <w:szCs w:val="24"/>
        </w:rPr>
        <w:t xml:space="preserve"> </w:t>
      </w:r>
      <w:r w:rsidR="00E93340">
        <w:rPr>
          <w:rFonts w:ascii="Times New Roman" w:hAnsi="Times New Roman" w:cs="Times New Roman"/>
          <w:sz w:val="24"/>
          <w:szCs w:val="24"/>
        </w:rPr>
        <w:t>районный конкурс художественн</w:t>
      </w:r>
      <w:r w:rsidR="00E93340">
        <w:rPr>
          <w:rFonts w:ascii="Times New Roman" w:hAnsi="Times New Roman" w:cs="Times New Roman"/>
          <w:sz w:val="24"/>
          <w:szCs w:val="24"/>
        </w:rPr>
        <w:t>о</w:t>
      </w:r>
      <w:r w:rsidR="00E93340">
        <w:rPr>
          <w:rFonts w:ascii="Times New Roman" w:hAnsi="Times New Roman" w:cs="Times New Roman"/>
          <w:sz w:val="24"/>
          <w:szCs w:val="24"/>
        </w:rPr>
        <w:t xml:space="preserve">го творчества - </w:t>
      </w:r>
      <w:r w:rsidR="00F62847" w:rsidRPr="0074501D">
        <w:rPr>
          <w:rFonts w:ascii="Times New Roman" w:hAnsi="Times New Roman" w:cs="Times New Roman"/>
          <w:sz w:val="24"/>
          <w:szCs w:val="24"/>
        </w:rPr>
        <w:t xml:space="preserve">детского рисунка «Яркие краски детства», </w:t>
      </w:r>
      <w:r w:rsidR="00E933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93340" w:rsidRPr="00E93340">
        <w:rPr>
          <w:rFonts w:ascii="Times New Roman" w:hAnsi="Times New Roman" w:cs="Times New Roman"/>
          <w:sz w:val="24"/>
          <w:szCs w:val="24"/>
        </w:rPr>
        <w:t xml:space="preserve"> </w:t>
      </w:r>
      <w:r w:rsidR="00E93340">
        <w:rPr>
          <w:rFonts w:ascii="Times New Roman" w:hAnsi="Times New Roman" w:cs="Times New Roman"/>
          <w:sz w:val="24"/>
          <w:szCs w:val="24"/>
        </w:rPr>
        <w:t>районный фестиваль любительских</w:t>
      </w:r>
      <w:r w:rsidR="00E93340" w:rsidRPr="00E93340">
        <w:rPr>
          <w:rFonts w:ascii="Times New Roman" w:hAnsi="Times New Roman" w:cs="Times New Roman"/>
          <w:sz w:val="24"/>
          <w:szCs w:val="24"/>
        </w:rPr>
        <w:t xml:space="preserve"> </w:t>
      </w:r>
      <w:r w:rsidR="00F62847" w:rsidRPr="0074501D">
        <w:rPr>
          <w:rFonts w:ascii="Times New Roman" w:hAnsi="Times New Roman" w:cs="Times New Roman"/>
          <w:sz w:val="24"/>
          <w:szCs w:val="24"/>
        </w:rPr>
        <w:t>танцевальных команд «Стартин мания» и др.</w:t>
      </w:r>
    </w:p>
    <w:p w:rsidR="008377D7" w:rsidRDefault="008377D7" w:rsidP="0078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427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ореографический коллектив детской школы искусств «Млада»  (рук.</w:t>
      </w:r>
      <w:proofErr w:type="gramEnd"/>
      <w:r w:rsidR="0090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="0069717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Жорник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)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твердил звание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Образцовый».Анса</w:t>
      </w:r>
      <w:r w:rsidR="00C6405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народных инструментов «Баян плюс» </w:t>
      </w:r>
      <w:r w:rsidRPr="00C64057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 xml:space="preserve"> звание «Образцовый»</w:t>
      </w:r>
      <w:r w:rsidR="00697176" w:rsidRPr="006971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7176" w:rsidRPr="0069717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697176" w:rsidRPr="0069717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97176" w:rsidRPr="00697176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697176" w:rsidRPr="00697176">
        <w:rPr>
          <w:rFonts w:ascii="Times New Roman" w:hAnsi="Times New Roman" w:cs="Times New Roman"/>
          <w:sz w:val="24"/>
          <w:szCs w:val="24"/>
        </w:rPr>
        <w:t>. Дягилева).</w:t>
      </w:r>
    </w:p>
    <w:p w:rsidR="0090427E" w:rsidRDefault="0090427E" w:rsidP="0078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Детская библиотека, структурное подразделение МКУК «Белозерская МЦБ», получила звание «Лучшее учреждение культуры в сельской местности», получила денежное вознагра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дение 100 тыс. руб.</w:t>
      </w:r>
    </w:p>
    <w:p w:rsidR="0090427E" w:rsidRDefault="0090427E" w:rsidP="0078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Большая работа проведена по преумножению культурного наследия: </w:t>
      </w:r>
      <w:r w:rsidR="00FC50A6">
        <w:rPr>
          <w:rFonts w:ascii="Times New Roman" w:hAnsi="Times New Roman" w:cs="Times New Roman"/>
          <w:sz w:val="24"/>
          <w:szCs w:val="24"/>
        </w:rPr>
        <w:t>капитально отр</w:t>
      </w:r>
      <w:r w:rsidR="00FC50A6">
        <w:rPr>
          <w:rFonts w:ascii="Times New Roman" w:hAnsi="Times New Roman" w:cs="Times New Roman"/>
          <w:sz w:val="24"/>
          <w:szCs w:val="24"/>
        </w:rPr>
        <w:t>е</w:t>
      </w:r>
      <w:r w:rsidR="00FC50A6">
        <w:rPr>
          <w:rFonts w:ascii="Times New Roman" w:hAnsi="Times New Roman" w:cs="Times New Roman"/>
          <w:sz w:val="24"/>
          <w:szCs w:val="24"/>
        </w:rPr>
        <w:t>монтирован и реконструирован памятник «</w:t>
      </w:r>
      <w:proofErr w:type="spellStart"/>
      <w:r w:rsidR="00FC50A6">
        <w:rPr>
          <w:rFonts w:ascii="Times New Roman" w:hAnsi="Times New Roman" w:cs="Times New Roman"/>
          <w:sz w:val="24"/>
          <w:szCs w:val="24"/>
        </w:rPr>
        <w:t>Белозерцам</w:t>
      </w:r>
      <w:proofErr w:type="spellEnd"/>
      <w:r w:rsidR="00FC50A6">
        <w:rPr>
          <w:rFonts w:ascii="Times New Roman" w:hAnsi="Times New Roman" w:cs="Times New Roman"/>
          <w:sz w:val="24"/>
          <w:szCs w:val="24"/>
        </w:rPr>
        <w:t xml:space="preserve"> – участникам Великой Отечественной войны» благодаря успешной реализации проекта, разработанного Отделом культуры при уч</w:t>
      </w:r>
      <w:r w:rsidR="00FC50A6">
        <w:rPr>
          <w:rFonts w:ascii="Times New Roman" w:hAnsi="Times New Roman" w:cs="Times New Roman"/>
          <w:sz w:val="24"/>
          <w:szCs w:val="24"/>
        </w:rPr>
        <w:t>а</w:t>
      </w:r>
      <w:r w:rsidR="00FC50A6">
        <w:rPr>
          <w:rFonts w:ascii="Times New Roman" w:hAnsi="Times New Roman" w:cs="Times New Roman"/>
          <w:sz w:val="24"/>
          <w:szCs w:val="24"/>
        </w:rPr>
        <w:t xml:space="preserve">стии редакции газеты «Боевое слово», выигравшего грант в 26 тыс. руб. конкурса областной Думы «Депутат </w:t>
      </w:r>
      <w:proofErr w:type="gramStart"/>
      <w:r w:rsidR="00FC50A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FC50A6">
        <w:rPr>
          <w:rFonts w:ascii="Times New Roman" w:hAnsi="Times New Roman" w:cs="Times New Roman"/>
          <w:sz w:val="24"/>
          <w:szCs w:val="24"/>
        </w:rPr>
        <w:t xml:space="preserve">аселение - средства массовой информации. Грани взаимодействия», который продуктивно реализовали подрядчик – </w:t>
      </w:r>
      <w:proofErr w:type="gramStart"/>
      <w:r w:rsidR="00FC50A6">
        <w:rPr>
          <w:rFonts w:ascii="Times New Roman" w:hAnsi="Times New Roman" w:cs="Times New Roman"/>
          <w:sz w:val="24"/>
          <w:szCs w:val="24"/>
        </w:rPr>
        <w:t>Белозерское</w:t>
      </w:r>
      <w:proofErr w:type="gramEnd"/>
      <w:r w:rsidR="00FC50A6">
        <w:rPr>
          <w:rFonts w:ascii="Times New Roman" w:hAnsi="Times New Roman" w:cs="Times New Roman"/>
          <w:sz w:val="24"/>
          <w:szCs w:val="24"/>
        </w:rPr>
        <w:t xml:space="preserve"> ДРСУ и Газовый участок на дополнител</w:t>
      </w:r>
      <w:r w:rsidR="00FC50A6">
        <w:rPr>
          <w:rFonts w:ascii="Times New Roman" w:hAnsi="Times New Roman" w:cs="Times New Roman"/>
          <w:sz w:val="24"/>
          <w:szCs w:val="24"/>
        </w:rPr>
        <w:t>ь</w:t>
      </w:r>
      <w:r w:rsidR="00FC50A6">
        <w:rPr>
          <w:rFonts w:ascii="Times New Roman" w:hAnsi="Times New Roman" w:cs="Times New Roman"/>
          <w:sz w:val="24"/>
          <w:szCs w:val="24"/>
        </w:rPr>
        <w:t>ные средства «Дорожного фонда» Белозерского сельсовета и Администрации Белозерского района. В</w:t>
      </w:r>
      <w:r w:rsidR="00E97987">
        <w:rPr>
          <w:rFonts w:ascii="Times New Roman" w:hAnsi="Times New Roman" w:cs="Times New Roman"/>
          <w:sz w:val="24"/>
          <w:szCs w:val="24"/>
        </w:rPr>
        <w:t>осстановлен обелиск на братской могиле</w:t>
      </w:r>
      <w:r w:rsidR="00AE40C5">
        <w:rPr>
          <w:rFonts w:ascii="Times New Roman" w:hAnsi="Times New Roman" w:cs="Times New Roman"/>
          <w:sz w:val="24"/>
          <w:szCs w:val="24"/>
        </w:rPr>
        <w:t xml:space="preserve"> времен Гражданской войны </w:t>
      </w:r>
      <w:proofErr w:type="gramStart"/>
      <w:r w:rsidR="00AE40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40C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E40C5">
        <w:rPr>
          <w:rFonts w:ascii="Times New Roman" w:hAnsi="Times New Roman" w:cs="Times New Roman"/>
          <w:sz w:val="24"/>
          <w:szCs w:val="24"/>
        </w:rPr>
        <w:t>Першино</w:t>
      </w:r>
      <w:proofErr w:type="spellEnd"/>
      <w:r w:rsidR="00AE40C5">
        <w:rPr>
          <w:rFonts w:ascii="Times New Roman" w:hAnsi="Times New Roman" w:cs="Times New Roman"/>
          <w:sz w:val="24"/>
          <w:szCs w:val="24"/>
        </w:rPr>
        <w:t xml:space="preserve"> на средства сельсовета. Построен новый памятник в д. </w:t>
      </w:r>
      <w:proofErr w:type="spellStart"/>
      <w:r w:rsidR="00AE40C5">
        <w:rPr>
          <w:rFonts w:ascii="Times New Roman" w:hAnsi="Times New Roman" w:cs="Times New Roman"/>
          <w:sz w:val="24"/>
          <w:szCs w:val="24"/>
        </w:rPr>
        <w:t>Мясниково</w:t>
      </w:r>
      <w:proofErr w:type="spellEnd"/>
      <w:r w:rsidR="00AE40C5">
        <w:rPr>
          <w:rFonts w:ascii="Times New Roman" w:hAnsi="Times New Roman" w:cs="Times New Roman"/>
          <w:sz w:val="24"/>
          <w:szCs w:val="24"/>
        </w:rPr>
        <w:t xml:space="preserve"> на средства Н.М. Арефьева. С</w:t>
      </w:r>
      <w:r w:rsidR="00AE40C5">
        <w:rPr>
          <w:rFonts w:ascii="Times New Roman" w:hAnsi="Times New Roman" w:cs="Times New Roman"/>
          <w:sz w:val="24"/>
          <w:szCs w:val="24"/>
        </w:rPr>
        <w:t>о</w:t>
      </w:r>
      <w:r w:rsidR="00AE40C5">
        <w:rPr>
          <w:rFonts w:ascii="Times New Roman" w:hAnsi="Times New Roman" w:cs="Times New Roman"/>
          <w:sz w:val="24"/>
          <w:szCs w:val="24"/>
        </w:rPr>
        <w:t xml:space="preserve">оружены памятные мемориальные доски: Герою Советского Союза </w:t>
      </w:r>
      <w:proofErr w:type="spellStart"/>
      <w:r w:rsidR="00AE40C5">
        <w:rPr>
          <w:rFonts w:ascii="Times New Roman" w:hAnsi="Times New Roman" w:cs="Times New Roman"/>
          <w:sz w:val="24"/>
          <w:szCs w:val="24"/>
        </w:rPr>
        <w:t>Мойзыху</w:t>
      </w:r>
      <w:proofErr w:type="spellEnd"/>
      <w:r w:rsidR="00AE40C5">
        <w:rPr>
          <w:rFonts w:ascii="Times New Roman" w:hAnsi="Times New Roman" w:cs="Times New Roman"/>
          <w:sz w:val="24"/>
          <w:szCs w:val="24"/>
        </w:rPr>
        <w:t xml:space="preserve"> Е.А.  по иници</w:t>
      </w:r>
      <w:r w:rsidR="00AE40C5">
        <w:rPr>
          <w:rFonts w:ascii="Times New Roman" w:hAnsi="Times New Roman" w:cs="Times New Roman"/>
          <w:sz w:val="24"/>
          <w:szCs w:val="24"/>
        </w:rPr>
        <w:t>а</w:t>
      </w:r>
      <w:r w:rsidR="00AE40C5">
        <w:rPr>
          <w:rFonts w:ascii="Times New Roman" w:hAnsi="Times New Roman" w:cs="Times New Roman"/>
          <w:sz w:val="24"/>
          <w:szCs w:val="24"/>
        </w:rPr>
        <w:t xml:space="preserve">тиве и на средства Белозерского районного суда, участнику Великой Отечественной войны </w:t>
      </w:r>
      <w:proofErr w:type="spellStart"/>
      <w:r w:rsidR="00AE40C5">
        <w:rPr>
          <w:rFonts w:ascii="Times New Roman" w:hAnsi="Times New Roman" w:cs="Times New Roman"/>
          <w:sz w:val="24"/>
          <w:szCs w:val="24"/>
        </w:rPr>
        <w:t>Речкину</w:t>
      </w:r>
      <w:proofErr w:type="spellEnd"/>
      <w:r w:rsidR="00AE40C5">
        <w:rPr>
          <w:rFonts w:ascii="Times New Roman" w:hAnsi="Times New Roman" w:cs="Times New Roman"/>
          <w:sz w:val="24"/>
          <w:szCs w:val="24"/>
        </w:rPr>
        <w:t xml:space="preserve"> Ф.Е. по инициативе ветеранской организации Памятинского сельсовета на средства Администрации района,   Герою Советского Союза </w:t>
      </w:r>
      <w:proofErr w:type="spellStart"/>
      <w:r w:rsidR="00AE40C5" w:rsidRPr="007762D0">
        <w:rPr>
          <w:rFonts w:ascii="Times New Roman" w:hAnsi="Times New Roman" w:cs="Times New Roman"/>
          <w:sz w:val="24"/>
          <w:szCs w:val="24"/>
        </w:rPr>
        <w:t>Налимову</w:t>
      </w:r>
      <w:proofErr w:type="spellEnd"/>
      <w:r w:rsidR="00AE40C5" w:rsidRPr="007762D0">
        <w:rPr>
          <w:rFonts w:ascii="Times New Roman" w:hAnsi="Times New Roman" w:cs="Times New Roman"/>
          <w:sz w:val="24"/>
          <w:szCs w:val="24"/>
        </w:rPr>
        <w:t xml:space="preserve"> Г.</w:t>
      </w:r>
      <w:r w:rsidR="007762D0" w:rsidRPr="007762D0">
        <w:rPr>
          <w:rFonts w:ascii="Times New Roman" w:hAnsi="Times New Roman" w:cs="Times New Roman"/>
          <w:sz w:val="24"/>
          <w:szCs w:val="24"/>
        </w:rPr>
        <w:t>С</w:t>
      </w:r>
      <w:r w:rsidR="007762D0">
        <w:rPr>
          <w:rFonts w:ascii="Times New Roman" w:hAnsi="Times New Roman" w:cs="Times New Roman"/>
          <w:sz w:val="24"/>
          <w:szCs w:val="24"/>
        </w:rPr>
        <w:t>.</w:t>
      </w:r>
    </w:p>
    <w:p w:rsidR="00A34CE1" w:rsidRDefault="00AE40C5" w:rsidP="007861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699" w:rsidRPr="0074501D">
        <w:rPr>
          <w:rFonts w:ascii="Times New Roman" w:hAnsi="Times New Roman"/>
          <w:sz w:val="24"/>
          <w:szCs w:val="24"/>
        </w:rPr>
        <w:t xml:space="preserve">Результативным было участие </w:t>
      </w:r>
      <w:r w:rsidR="006E7322" w:rsidRPr="0074501D">
        <w:rPr>
          <w:rFonts w:ascii="Times New Roman" w:hAnsi="Times New Roman"/>
          <w:sz w:val="24"/>
          <w:szCs w:val="24"/>
        </w:rPr>
        <w:t>коллективов</w:t>
      </w:r>
      <w:r w:rsidR="00544699" w:rsidRPr="0074501D">
        <w:rPr>
          <w:rFonts w:ascii="Times New Roman" w:hAnsi="Times New Roman"/>
          <w:sz w:val="24"/>
          <w:szCs w:val="24"/>
        </w:rPr>
        <w:t>, отдельных исполнителей, специалистов о</w:t>
      </w:r>
      <w:r w:rsidR="00544699" w:rsidRPr="0074501D">
        <w:rPr>
          <w:rFonts w:ascii="Times New Roman" w:hAnsi="Times New Roman"/>
          <w:sz w:val="24"/>
          <w:szCs w:val="24"/>
        </w:rPr>
        <w:t>т</w:t>
      </w:r>
      <w:r w:rsidR="00544699" w:rsidRPr="0074501D">
        <w:rPr>
          <w:rFonts w:ascii="Times New Roman" w:hAnsi="Times New Roman"/>
          <w:sz w:val="24"/>
          <w:szCs w:val="24"/>
        </w:rPr>
        <w:t>расли  на зональных, областных, региональных</w:t>
      </w:r>
      <w:r w:rsidR="004D32F6" w:rsidRPr="0074501D">
        <w:rPr>
          <w:rFonts w:ascii="Times New Roman" w:hAnsi="Times New Roman"/>
          <w:sz w:val="24"/>
          <w:szCs w:val="24"/>
        </w:rPr>
        <w:t xml:space="preserve"> и международных </w:t>
      </w:r>
      <w:r w:rsidR="00544699" w:rsidRPr="0074501D">
        <w:rPr>
          <w:rFonts w:ascii="Times New Roman" w:hAnsi="Times New Roman"/>
          <w:sz w:val="24"/>
          <w:szCs w:val="24"/>
        </w:rPr>
        <w:t>фестивалях, конкурсах</w:t>
      </w:r>
      <w:r w:rsidR="00A74542" w:rsidRPr="0074501D">
        <w:rPr>
          <w:rFonts w:ascii="Times New Roman" w:hAnsi="Times New Roman"/>
          <w:sz w:val="24"/>
          <w:szCs w:val="24"/>
        </w:rPr>
        <w:t>.</w:t>
      </w:r>
      <w:r w:rsidR="00E93340">
        <w:rPr>
          <w:rFonts w:ascii="Times New Roman" w:hAnsi="Times New Roman"/>
          <w:sz w:val="24"/>
          <w:szCs w:val="24"/>
        </w:rPr>
        <w:t xml:space="preserve"> </w:t>
      </w:r>
      <w:r w:rsidR="00A74542" w:rsidRPr="0074501D">
        <w:rPr>
          <w:rFonts w:ascii="Times New Roman" w:hAnsi="Times New Roman"/>
          <w:sz w:val="24"/>
          <w:szCs w:val="24"/>
        </w:rPr>
        <w:t>Пр</w:t>
      </w:r>
      <w:r w:rsidR="00A74542" w:rsidRPr="0074501D">
        <w:rPr>
          <w:rFonts w:ascii="Times New Roman" w:hAnsi="Times New Roman"/>
          <w:sz w:val="24"/>
          <w:szCs w:val="24"/>
        </w:rPr>
        <w:t>и</w:t>
      </w:r>
      <w:r w:rsidR="00A74542" w:rsidRPr="0074501D">
        <w:rPr>
          <w:rFonts w:ascii="Times New Roman" w:hAnsi="Times New Roman"/>
          <w:sz w:val="24"/>
          <w:szCs w:val="24"/>
        </w:rPr>
        <w:t>нято</w:t>
      </w:r>
      <w:r w:rsidR="00544699" w:rsidRPr="0074501D">
        <w:rPr>
          <w:rFonts w:ascii="Times New Roman" w:hAnsi="Times New Roman"/>
          <w:sz w:val="24"/>
          <w:szCs w:val="24"/>
        </w:rPr>
        <w:t xml:space="preserve"> участие в </w:t>
      </w:r>
      <w:r w:rsidR="00896BBD">
        <w:rPr>
          <w:rFonts w:ascii="Times New Roman" w:hAnsi="Times New Roman"/>
          <w:sz w:val="24"/>
          <w:szCs w:val="24"/>
        </w:rPr>
        <w:t>46 (</w:t>
      </w:r>
      <w:r w:rsidR="004D32F6" w:rsidRPr="0074501D">
        <w:rPr>
          <w:rFonts w:ascii="Times New Roman" w:hAnsi="Times New Roman"/>
          <w:sz w:val="24"/>
          <w:szCs w:val="24"/>
        </w:rPr>
        <w:t>в 201</w:t>
      </w:r>
      <w:r w:rsidR="0074501D" w:rsidRPr="0074501D">
        <w:rPr>
          <w:rFonts w:ascii="Times New Roman" w:hAnsi="Times New Roman"/>
          <w:sz w:val="24"/>
          <w:szCs w:val="24"/>
        </w:rPr>
        <w:t>4</w:t>
      </w:r>
      <w:r w:rsidR="004D32F6" w:rsidRPr="0074501D">
        <w:rPr>
          <w:rFonts w:ascii="Times New Roman" w:hAnsi="Times New Roman"/>
          <w:sz w:val="24"/>
          <w:szCs w:val="24"/>
        </w:rPr>
        <w:t xml:space="preserve"> г</w:t>
      </w:r>
      <w:r w:rsidR="00AA3B2B" w:rsidRPr="0074501D">
        <w:rPr>
          <w:rFonts w:ascii="Times New Roman" w:hAnsi="Times New Roman"/>
          <w:sz w:val="24"/>
          <w:szCs w:val="24"/>
        </w:rPr>
        <w:t xml:space="preserve">. </w:t>
      </w:r>
      <w:r w:rsidR="001751AD" w:rsidRPr="0074501D">
        <w:rPr>
          <w:rFonts w:ascii="Times New Roman" w:hAnsi="Times New Roman"/>
          <w:sz w:val="24"/>
          <w:szCs w:val="24"/>
        </w:rPr>
        <w:t>–</w:t>
      </w:r>
      <w:r w:rsidR="00AA3B2B" w:rsidRPr="0074501D">
        <w:rPr>
          <w:rFonts w:ascii="Times New Roman" w:hAnsi="Times New Roman"/>
          <w:sz w:val="24"/>
          <w:szCs w:val="24"/>
        </w:rPr>
        <w:t xml:space="preserve"> 37</w:t>
      </w:r>
      <w:r w:rsidR="004D32F6" w:rsidRPr="0074501D">
        <w:rPr>
          <w:rFonts w:ascii="Times New Roman" w:hAnsi="Times New Roman"/>
          <w:sz w:val="24"/>
          <w:szCs w:val="24"/>
        </w:rPr>
        <w:t>)</w:t>
      </w:r>
      <w:r w:rsidR="00A74542" w:rsidRPr="0074501D">
        <w:rPr>
          <w:rFonts w:ascii="Times New Roman" w:hAnsi="Times New Roman"/>
          <w:sz w:val="24"/>
          <w:szCs w:val="24"/>
        </w:rPr>
        <w:t xml:space="preserve">различных </w:t>
      </w:r>
      <w:r w:rsidR="00AA3B2B" w:rsidRPr="0074501D">
        <w:rPr>
          <w:rFonts w:ascii="Times New Roman" w:hAnsi="Times New Roman"/>
          <w:sz w:val="24"/>
          <w:szCs w:val="24"/>
        </w:rPr>
        <w:t>конкурсах</w:t>
      </w:r>
      <w:r w:rsidR="00B03AA0" w:rsidRPr="0074501D">
        <w:rPr>
          <w:rFonts w:ascii="Times New Roman" w:hAnsi="Times New Roman"/>
          <w:sz w:val="24"/>
          <w:szCs w:val="24"/>
        </w:rPr>
        <w:t>. П</w:t>
      </w:r>
      <w:r w:rsidR="00A74542" w:rsidRPr="0074501D">
        <w:rPr>
          <w:rFonts w:ascii="Times New Roman" w:hAnsi="Times New Roman"/>
          <w:sz w:val="24"/>
          <w:szCs w:val="24"/>
        </w:rPr>
        <w:t xml:space="preserve">олучены </w:t>
      </w:r>
      <w:r w:rsidR="00544699" w:rsidRPr="0074501D">
        <w:rPr>
          <w:rFonts w:ascii="Times New Roman" w:hAnsi="Times New Roman"/>
          <w:sz w:val="24"/>
          <w:szCs w:val="24"/>
        </w:rPr>
        <w:t xml:space="preserve"> награды: </w:t>
      </w:r>
      <w:r w:rsidR="00A34CE1" w:rsidRPr="00A34CE1">
        <w:rPr>
          <w:rFonts w:ascii="Times New Roman" w:hAnsi="Times New Roman"/>
          <w:sz w:val="24"/>
          <w:szCs w:val="24"/>
        </w:rPr>
        <w:t>7</w:t>
      </w:r>
      <w:r w:rsidR="00E93340">
        <w:rPr>
          <w:rFonts w:ascii="Times New Roman" w:hAnsi="Times New Roman"/>
          <w:sz w:val="24"/>
          <w:szCs w:val="24"/>
        </w:rPr>
        <w:t xml:space="preserve"> </w:t>
      </w:r>
      <w:r w:rsidR="00390A52" w:rsidRPr="00A34CE1">
        <w:rPr>
          <w:rFonts w:ascii="Times New Roman" w:hAnsi="Times New Roman"/>
          <w:sz w:val="24"/>
          <w:szCs w:val="24"/>
        </w:rPr>
        <w:t>Д</w:t>
      </w:r>
      <w:r w:rsidR="00544699" w:rsidRPr="00A34CE1">
        <w:rPr>
          <w:rFonts w:ascii="Times New Roman" w:hAnsi="Times New Roman"/>
          <w:sz w:val="24"/>
          <w:szCs w:val="24"/>
        </w:rPr>
        <w:t>иплом</w:t>
      </w:r>
      <w:r w:rsidR="00B3004E" w:rsidRPr="00A34CE1">
        <w:rPr>
          <w:rFonts w:ascii="Times New Roman" w:hAnsi="Times New Roman"/>
          <w:sz w:val="24"/>
          <w:szCs w:val="24"/>
        </w:rPr>
        <w:t>ов</w:t>
      </w:r>
      <w:r w:rsidR="00544699" w:rsidRPr="00A34CE1">
        <w:rPr>
          <w:rFonts w:ascii="Times New Roman" w:hAnsi="Times New Roman"/>
          <w:sz w:val="24"/>
          <w:szCs w:val="24"/>
        </w:rPr>
        <w:t xml:space="preserve"> Лаур</w:t>
      </w:r>
      <w:r w:rsidR="00544699" w:rsidRPr="00A34CE1">
        <w:rPr>
          <w:rFonts w:ascii="Times New Roman" w:hAnsi="Times New Roman"/>
          <w:sz w:val="24"/>
          <w:szCs w:val="24"/>
        </w:rPr>
        <w:t>е</w:t>
      </w:r>
      <w:r w:rsidR="00544699" w:rsidRPr="00A34CE1">
        <w:rPr>
          <w:rFonts w:ascii="Times New Roman" w:hAnsi="Times New Roman"/>
          <w:sz w:val="24"/>
          <w:szCs w:val="24"/>
        </w:rPr>
        <w:t>ата</w:t>
      </w:r>
      <w:r w:rsidR="00A34CE1">
        <w:rPr>
          <w:rFonts w:ascii="Times New Roman" w:hAnsi="Times New Roman"/>
          <w:sz w:val="24"/>
          <w:szCs w:val="24"/>
        </w:rPr>
        <w:t xml:space="preserve">, 1 специальный Диплом,  </w:t>
      </w:r>
      <w:r w:rsidR="00896BBD">
        <w:rPr>
          <w:rFonts w:ascii="Times New Roman" w:hAnsi="Times New Roman"/>
          <w:sz w:val="24"/>
          <w:szCs w:val="24"/>
        </w:rPr>
        <w:t>4</w:t>
      </w:r>
      <w:r w:rsidR="00A34CE1">
        <w:rPr>
          <w:rFonts w:ascii="Times New Roman" w:hAnsi="Times New Roman"/>
          <w:sz w:val="24"/>
          <w:szCs w:val="24"/>
        </w:rPr>
        <w:t xml:space="preserve"> Диплома Лауреата </w:t>
      </w:r>
      <w:r w:rsidR="00A34CE1">
        <w:rPr>
          <w:rFonts w:ascii="Times New Roman" w:hAnsi="Times New Roman"/>
          <w:sz w:val="24"/>
          <w:szCs w:val="24"/>
          <w:lang w:val="en-US"/>
        </w:rPr>
        <w:t>I</w:t>
      </w:r>
      <w:r w:rsidR="00A34CE1">
        <w:rPr>
          <w:rFonts w:ascii="Times New Roman" w:hAnsi="Times New Roman"/>
          <w:sz w:val="24"/>
          <w:szCs w:val="24"/>
        </w:rPr>
        <w:t xml:space="preserve"> степени, 3 Диплома Лауреата </w:t>
      </w:r>
      <w:r w:rsidR="00A34CE1">
        <w:rPr>
          <w:rFonts w:ascii="Times New Roman" w:hAnsi="Times New Roman"/>
          <w:sz w:val="24"/>
          <w:szCs w:val="24"/>
          <w:lang w:val="en-US"/>
        </w:rPr>
        <w:t>II</w:t>
      </w:r>
      <w:r w:rsidR="00A34CE1">
        <w:rPr>
          <w:rFonts w:ascii="Times New Roman" w:hAnsi="Times New Roman"/>
          <w:sz w:val="24"/>
          <w:szCs w:val="24"/>
        </w:rPr>
        <w:t xml:space="preserve"> степени,  </w:t>
      </w:r>
      <w:r w:rsidR="00896BBD">
        <w:rPr>
          <w:rFonts w:ascii="Times New Roman" w:hAnsi="Times New Roman"/>
          <w:sz w:val="24"/>
          <w:szCs w:val="24"/>
        </w:rPr>
        <w:t xml:space="preserve">5 </w:t>
      </w:r>
      <w:r w:rsidR="00A34CE1">
        <w:rPr>
          <w:rFonts w:ascii="Times New Roman" w:hAnsi="Times New Roman"/>
          <w:sz w:val="24"/>
          <w:szCs w:val="24"/>
        </w:rPr>
        <w:t xml:space="preserve"> Дипломов Лауреатов </w:t>
      </w:r>
      <w:proofErr w:type="gramStart"/>
      <w:r w:rsidR="00A34CE1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="00A34CE1">
        <w:rPr>
          <w:rFonts w:ascii="Times New Roman" w:hAnsi="Times New Roman"/>
          <w:sz w:val="24"/>
          <w:szCs w:val="24"/>
        </w:rPr>
        <w:t>степ</w:t>
      </w:r>
      <w:r w:rsidR="00896BBD">
        <w:rPr>
          <w:rFonts w:ascii="Times New Roman" w:hAnsi="Times New Roman"/>
          <w:sz w:val="24"/>
          <w:szCs w:val="24"/>
        </w:rPr>
        <w:t>е</w:t>
      </w:r>
      <w:r w:rsidR="00A34CE1">
        <w:rPr>
          <w:rFonts w:ascii="Times New Roman" w:hAnsi="Times New Roman"/>
          <w:sz w:val="24"/>
          <w:szCs w:val="24"/>
        </w:rPr>
        <w:t>ни,</w:t>
      </w:r>
      <w:r w:rsidR="00896BBD">
        <w:rPr>
          <w:rFonts w:ascii="Times New Roman" w:hAnsi="Times New Roman"/>
          <w:sz w:val="24"/>
          <w:szCs w:val="24"/>
        </w:rPr>
        <w:t xml:space="preserve">8  </w:t>
      </w:r>
      <w:r w:rsidR="00390A52" w:rsidRPr="00A34CE1">
        <w:rPr>
          <w:rFonts w:ascii="Times New Roman" w:hAnsi="Times New Roman"/>
          <w:sz w:val="24"/>
          <w:szCs w:val="24"/>
        </w:rPr>
        <w:t>Д</w:t>
      </w:r>
      <w:r w:rsidR="00544699" w:rsidRPr="00A34CE1">
        <w:rPr>
          <w:rFonts w:ascii="Times New Roman" w:hAnsi="Times New Roman"/>
          <w:sz w:val="24"/>
          <w:szCs w:val="24"/>
        </w:rPr>
        <w:t>иплом</w:t>
      </w:r>
      <w:r w:rsidR="00A74542" w:rsidRPr="00A34CE1">
        <w:rPr>
          <w:rFonts w:ascii="Times New Roman" w:hAnsi="Times New Roman"/>
          <w:sz w:val="24"/>
          <w:szCs w:val="24"/>
        </w:rPr>
        <w:t xml:space="preserve">ов </w:t>
      </w:r>
      <w:r w:rsidR="00544699" w:rsidRPr="00A34CE1">
        <w:rPr>
          <w:rFonts w:ascii="Times New Roman" w:hAnsi="Times New Roman"/>
          <w:sz w:val="24"/>
          <w:szCs w:val="24"/>
        </w:rPr>
        <w:t xml:space="preserve">III степени, </w:t>
      </w:r>
      <w:r w:rsidR="00896BBD">
        <w:rPr>
          <w:rFonts w:ascii="Times New Roman" w:hAnsi="Times New Roman"/>
          <w:sz w:val="24"/>
          <w:szCs w:val="24"/>
        </w:rPr>
        <w:t>10</w:t>
      </w:r>
      <w:r w:rsidR="00544699" w:rsidRPr="00A34CE1">
        <w:rPr>
          <w:rFonts w:ascii="Times New Roman" w:hAnsi="Times New Roman"/>
          <w:sz w:val="24"/>
          <w:szCs w:val="24"/>
        </w:rPr>
        <w:t xml:space="preserve"> – II степени, </w:t>
      </w:r>
      <w:r w:rsidR="00896BBD">
        <w:rPr>
          <w:rFonts w:ascii="Times New Roman" w:hAnsi="Times New Roman"/>
          <w:sz w:val="24"/>
          <w:szCs w:val="24"/>
        </w:rPr>
        <w:t>4</w:t>
      </w:r>
      <w:r w:rsidR="00544699" w:rsidRPr="00A34CE1">
        <w:rPr>
          <w:rFonts w:ascii="Times New Roman" w:hAnsi="Times New Roman"/>
          <w:sz w:val="24"/>
          <w:szCs w:val="24"/>
        </w:rPr>
        <w:t xml:space="preserve"> – I степени, </w:t>
      </w:r>
      <w:r w:rsidR="00E93340">
        <w:rPr>
          <w:rFonts w:ascii="Times New Roman" w:hAnsi="Times New Roman"/>
          <w:sz w:val="24"/>
          <w:szCs w:val="24"/>
        </w:rPr>
        <w:t xml:space="preserve">4 –диплома  Дипломанта, </w:t>
      </w:r>
      <w:r w:rsidR="00A34CE1" w:rsidRPr="00A34CE1">
        <w:rPr>
          <w:rFonts w:ascii="Times New Roman" w:hAnsi="Times New Roman"/>
          <w:sz w:val="24"/>
          <w:szCs w:val="24"/>
        </w:rPr>
        <w:t>1</w:t>
      </w:r>
      <w:r w:rsidR="00896BBD">
        <w:rPr>
          <w:rFonts w:ascii="Times New Roman" w:hAnsi="Times New Roman"/>
          <w:sz w:val="24"/>
          <w:szCs w:val="24"/>
        </w:rPr>
        <w:t>7</w:t>
      </w:r>
      <w:r w:rsidR="00390A52" w:rsidRPr="00A34CE1">
        <w:rPr>
          <w:rFonts w:ascii="Times New Roman" w:hAnsi="Times New Roman"/>
          <w:sz w:val="24"/>
          <w:szCs w:val="24"/>
        </w:rPr>
        <w:t xml:space="preserve"> Д</w:t>
      </w:r>
      <w:r w:rsidR="00544699" w:rsidRPr="00A34CE1">
        <w:rPr>
          <w:rFonts w:ascii="Times New Roman" w:hAnsi="Times New Roman"/>
          <w:sz w:val="24"/>
          <w:szCs w:val="24"/>
        </w:rPr>
        <w:t>иплом</w:t>
      </w:r>
      <w:r w:rsidR="00A34CE1" w:rsidRPr="00A34CE1">
        <w:rPr>
          <w:rFonts w:ascii="Times New Roman" w:hAnsi="Times New Roman"/>
          <w:sz w:val="24"/>
          <w:szCs w:val="24"/>
        </w:rPr>
        <w:t xml:space="preserve">ов </w:t>
      </w:r>
      <w:r w:rsidR="00544699" w:rsidRPr="00A34CE1">
        <w:rPr>
          <w:rFonts w:ascii="Times New Roman" w:hAnsi="Times New Roman"/>
          <w:sz w:val="24"/>
          <w:szCs w:val="24"/>
        </w:rPr>
        <w:t xml:space="preserve"> участник</w:t>
      </w:r>
      <w:r w:rsidR="00A74542" w:rsidRPr="00A34CE1">
        <w:rPr>
          <w:rFonts w:ascii="Times New Roman" w:hAnsi="Times New Roman"/>
          <w:sz w:val="24"/>
          <w:szCs w:val="24"/>
        </w:rPr>
        <w:t>ов</w:t>
      </w:r>
      <w:r w:rsidR="00544699" w:rsidRPr="00A34CE1">
        <w:rPr>
          <w:rFonts w:ascii="Times New Roman" w:hAnsi="Times New Roman"/>
          <w:sz w:val="24"/>
          <w:szCs w:val="24"/>
        </w:rPr>
        <w:t xml:space="preserve">, </w:t>
      </w:r>
      <w:r w:rsidR="00896BBD">
        <w:rPr>
          <w:rFonts w:ascii="Times New Roman" w:hAnsi="Times New Roman"/>
          <w:sz w:val="24"/>
          <w:szCs w:val="24"/>
        </w:rPr>
        <w:t>4</w:t>
      </w:r>
      <w:r w:rsidR="00390A52" w:rsidRPr="00A34CE1">
        <w:rPr>
          <w:rFonts w:ascii="Times New Roman" w:hAnsi="Times New Roman"/>
          <w:sz w:val="24"/>
          <w:szCs w:val="24"/>
        </w:rPr>
        <w:t xml:space="preserve"> Б</w:t>
      </w:r>
      <w:r w:rsidR="00544699" w:rsidRPr="00A34CE1">
        <w:rPr>
          <w:rFonts w:ascii="Times New Roman" w:hAnsi="Times New Roman"/>
          <w:sz w:val="24"/>
          <w:szCs w:val="24"/>
        </w:rPr>
        <w:t>лагодарственн</w:t>
      </w:r>
      <w:r w:rsidR="00A34CE1" w:rsidRPr="00A34CE1">
        <w:rPr>
          <w:rFonts w:ascii="Times New Roman" w:hAnsi="Times New Roman"/>
          <w:sz w:val="24"/>
          <w:szCs w:val="24"/>
        </w:rPr>
        <w:t xml:space="preserve">ых </w:t>
      </w:r>
      <w:r w:rsidR="00544699" w:rsidRPr="00A34CE1">
        <w:rPr>
          <w:rFonts w:ascii="Times New Roman" w:hAnsi="Times New Roman"/>
          <w:sz w:val="24"/>
          <w:szCs w:val="24"/>
        </w:rPr>
        <w:t>письм</w:t>
      </w:r>
      <w:r w:rsidR="006E177E" w:rsidRPr="00A34CE1">
        <w:rPr>
          <w:rFonts w:ascii="Times New Roman" w:hAnsi="Times New Roman"/>
          <w:sz w:val="24"/>
          <w:szCs w:val="24"/>
        </w:rPr>
        <w:t>а</w:t>
      </w:r>
      <w:r w:rsidR="0082184F" w:rsidRPr="00501DFE">
        <w:rPr>
          <w:rFonts w:ascii="Times New Roman" w:hAnsi="Times New Roman"/>
          <w:sz w:val="24"/>
          <w:szCs w:val="24"/>
        </w:rPr>
        <w:t xml:space="preserve">, </w:t>
      </w:r>
    </w:p>
    <w:p w:rsidR="002B5D59" w:rsidRPr="00A34CE1" w:rsidRDefault="00A34CE1" w:rsidP="007861C1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90A52" w:rsidRPr="0074501D">
        <w:rPr>
          <w:rFonts w:ascii="Times New Roman" w:hAnsi="Times New Roman"/>
          <w:sz w:val="24"/>
          <w:szCs w:val="24"/>
        </w:rPr>
        <w:t xml:space="preserve">Диплом за участие во </w:t>
      </w:r>
      <w:r w:rsidR="00390A52" w:rsidRPr="00A34CE1">
        <w:rPr>
          <w:rFonts w:ascii="Times New Roman" w:hAnsi="Times New Roman"/>
          <w:sz w:val="24"/>
          <w:szCs w:val="24"/>
        </w:rPr>
        <w:t>Всероссийском конкурсе «Лучшее муниципальное учреждение культуры, находящегося на территории сельского поселения» (</w:t>
      </w:r>
      <w:r w:rsidR="0074501D" w:rsidRPr="00A34CE1">
        <w:rPr>
          <w:rFonts w:ascii="Times New Roman" w:hAnsi="Times New Roman"/>
          <w:sz w:val="24"/>
          <w:szCs w:val="24"/>
        </w:rPr>
        <w:t>Детская би</w:t>
      </w:r>
      <w:r w:rsidR="007861C1">
        <w:rPr>
          <w:rFonts w:ascii="Times New Roman" w:hAnsi="Times New Roman"/>
          <w:sz w:val="24"/>
          <w:szCs w:val="24"/>
        </w:rPr>
        <w:t>б</w:t>
      </w:r>
      <w:r w:rsidR="0074501D" w:rsidRPr="00A34CE1">
        <w:rPr>
          <w:rFonts w:ascii="Times New Roman" w:hAnsi="Times New Roman"/>
          <w:sz w:val="24"/>
          <w:szCs w:val="24"/>
        </w:rPr>
        <w:t>лиотека</w:t>
      </w:r>
      <w:r w:rsidR="007861C1">
        <w:rPr>
          <w:rFonts w:ascii="Times New Roman" w:hAnsi="Times New Roman"/>
          <w:sz w:val="24"/>
          <w:szCs w:val="24"/>
        </w:rPr>
        <w:t xml:space="preserve"> -</w:t>
      </w:r>
      <w:r w:rsidR="0074501D" w:rsidRPr="00A34CE1">
        <w:rPr>
          <w:rFonts w:ascii="Times New Roman" w:hAnsi="Times New Roman"/>
          <w:sz w:val="24"/>
          <w:szCs w:val="24"/>
        </w:rPr>
        <w:t xml:space="preserve"> структу</w:t>
      </w:r>
      <w:r w:rsidR="0074501D" w:rsidRPr="00A34CE1">
        <w:rPr>
          <w:rFonts w:ascii="Times New Roman" w:hAnsi="Times New Roman"/>
          <w:sz w:val="24"/>
          <w:szCs w:val="24"/>
        </w:rPr>
        <w:t>р</w:t>
      </w:r>
      <w:r w:rsidR="0074501D" w:rsidRPr="00A34CE1">
        <w:rPr>
          <w:rFonts w:ascii="Times New Roman" w:hAnsi="Times New Roman"/>
          <w:sz w:val="24"/>
          <w:szCs w:val="24"/>
        </w:rPr>
        <w:t>ное подразделение МКУК «Белозерская МЦБ»</w:t>
      </w:r>
      <w:r w:rsidR="00390A52" w:rsidRPr="00A34CE1">
        <w:rPr>
          <w:rFonts w:ascii="Times New Roman" w:hAnsi="Times New Roman"/>
          <w:sz w:val="24"/>
          <w:szCs w:val="24"/>
        </w:rPr>
        <w:t>) и преми</w:t>
      </w:r>
      <w:r w:rsidR="007861C1">
        <w:rPr>
          <w:rFonts w:ascii="Times New Roman" w:hAnsi="Times New Roman"/>
          <w:sz w:val="24"/>
          <w:szCs w:val="24"/>
        </w:rPr>
        <w:t xml:space="preserve">ю  </w:t>
      </w:r>
      <w:r w:rsidR="00390A52" w:rsidRPr="00A34CE1">
        <w:rPr>
          <w:rFonts w:ascii="Times New Roman" w:hAnsi="Times New Roman"/>
          <w:sz w:val="24"/>
          <w:szCs w:val="24"/>
        </w:rPr>
        <w:t>вразмере</w:t>
      </w:r>
      <w:r w:rsidR="0074501D" w:rsidRPr="00A34CE1">
        <w:rPr>
          <w:rFonts w:ascii="Times New Roman" w:hAnsi="Times New Roman"/>
          <w:sz w:val="24"/>
          <w:szCs w:val="24"/>
        </w:rPr>
        <w:t>100 000 руб.</w:t>
      </w:r>
      <w:r w:rsidR="00E93340">
        <w:rPr>
          <w:rFonts w:ascii="Times New Roman" w:hAnsi="Times New Roman"/>
          <w:sz w:val="24"/>
          <w:szCs w:val="24"/>
        </w:rPr>
        <w:t xml:space="preserve"> </w:t>
      </w:r>
      <w:r w:rsidR="0082184F" w:rsidRPr="00A34CE1">
        <w:rPr>
          <w:rFonts w:ascii="Times New Roman" w:hAnsi="Times New Roman"/>
          <w:sz w:val="24"/>
          <w:szCs w:val="24"/>
        </w:rPr>
        <w:t>Отдел киноо</w:t>
      </w:r>
      <w:r w:rsidR="0082184F" w:rsidRPr="00A34CE1">
        <w:rPr>
          <w:rFonts w:ascii="Times New Roman" w:hAnsi="Times New Roman"/>
          <w:sz w:val="24"/>
          <w:szCs w:val="24"/>
        </w:rPr>
        <w:t>б</w:t>
      </w:r>
      <w:r w:rsidR="0082184F" w:rsidRPr="00A34CE1">
        <w:rPr>
          <w:rFonts w:ascii="Times New Roman" w:hAnsi="Times New Roman"/>
          <w:sz w:val="24"/>
          <w:szCs w:val="24"/>
        </w:rPr>
        <w:t xml:space="preserve">служивания районного Дома культуры </w:t>
      </w:r>
      <w:r w:rsidR="00FC50A6">
        <w:rPr>
          <w:rFonts w:ascii="Times New Roman" w:hAnsi="Times New Roman"/>
          <w:sz w:val="24"/>
          <w:szCs w:val="24"/>
        </w:rPr>
        <w:t xml:space="preserve">занял </w:t>
      </w:r>
      <w:r w:rsidR="00FC50A6">
        <w:rPr>
          <w:rFonts w:ascii="Times New Roman" w:hAnsi="Times New Roman"/>
          <w:sz w:val="24"/>
          <w:szCs w:val="24"/>
          <w:lang w:val="en-US"/>
        </w:rPr>
        <w:t>II</w:t>
      </w:r>
      <w:r w:rsidR="00FC50A6">
        <w:rPr>
          <w:rFonts w:ascii="Times New Roman" w:hAnsi="Times New Roman"/>
          <w:sz w:val="24"/>
          <w:szCs w:val="24"/>
        </w:rPr>
        <w:t xml:space="preserve"> место за </w:t>
      </w:r>
      <w:r w:rsidR="0082184F" w:rsidRPr="00A34CE1">
        <w:rPr>
          <w:rFonts w:ascii="Times New Roman" w:hAnsi="Times New Roman"/>
          <w:sz w:val="24"/>
          <w:szCs w:val="24"/>
        </w:rPr>
        <w:t xml:space="preserve">  участие в </w:t>
      </w:r>
      <w:r w:rsidR="0082184F" w:rsidRPr="00A34CE1">
        <w:rPr>
          <w:rFonts w:ascii="Times New Roman" w:hAnsi="Times New Roman" w:cs="Times New Roman"/>
          <w:sz w:val="24"/>
          <w:szCs w:val="24"/>
        </w:rPr>
        <w:t xml:space="preserve">областном смотре </w:t>
      </w:r>
      <w:r w:rsidR="001751AD" w:rsidRPr="00A34CE1">
        <w:rPr>
          <w:rFonts w:ascii="Times New Roman" w:hAnsi="Times New Roman" w:cs="Times New Roman"/>
          <w:sz w:val="24"/>
          <w:szCs w:val="24"/>
        </w:rPr>
        <w:t>–</w:t>
      </w:r>
      <w:r w:rsidR="0082184F" w:rsidRPr="00A34CE1">
        <w:rPr>
          <w:rFonts w:ascii="Times New Roman" w:hAnsi="Times New Roman" w:cs="Times New Roman"/>
          <w:sz w:val="24"/>
          <w:szCs w:val="24"/>
        </w:rPr>
        <w:t xml:space="preserve"> конку</w:t>
      </w:r>
      <w:r w:rsidR="0082184F" w:rsidRPr="00A34CE1">
        <w:rPr>
          <w:rFonts w:ascii="Times New Roman" w:hAnsi="Times New Roman" w:cs="Times New Roman"/>
          <w:sz w:val="24"/>
          <w:szCs w:val="24"/>
        </w:rPr>
        <w:t>р</w:t>
      </w:r>
      <w:r w:rsidR="0082184F" w:rsidRPr="00A34CE1">
        <w:rPr>
          <w:rFonts w:ascii="Times New Roman" w:hAnsi="Times New Roman" w:cs="Times New Roman"/>
          <w:sz w:val="24"/>
          <w:szCs w:val="24"/>
        </w:rPr>
        <w:t>се «Кино – детям Зауралья» и получил грант в размере 8 тыс. руб</w:t>
      </w:r>
      <w:r w:rsidR="006A547B">
        <w:rPr>
          <w:rFonts w:ascii="Times New Roman" w:hAnsi="Times New Roman" w:cs="Times New Roman"/>
          <w:sz w:val="24"/>
          <w:szCs w:val="24"/>
        </w:rPr>
        <w:t xml:space="preserve">. </w:t>
      </w:r>
      <w:r w:rsidR="002B5D59" w:rsidRPr="00A34CE1">
        <w:rPr>
          <w:rFonts w:ascii="Times New Roman" w:hAnsi="Times New Roman" w:cs="Times New Roman"/>
          <w:sz w:val="24"/>
          <w:szCs w:val="24"/>
        </w:rPr>
        <w:t>По Гранту областной Думы за участие в конкурсе</w:t>
      </w:r>
      <w:proofErr w:type="gramEnd"/>
      <w:r w:rsidR="002B5D59" w:rsidRPr="00A34CE1">
        <w:rPr>
          <w:rFonts w:ascii="Times New Roman" w:hAnsi="Times New Roman" w:cs="Times New Roman"/>
          <w:sz w:val="24"/>
          <w:szCs w:val="24"/>
        </w:rPr>
        <w:t xml:space="preserve"> «Депутат – СМ</w:t>
      </w:r>
      <w:proofErr w:type="gramStart"/>
      <w:r w:rsidR="002B5D59" w:rsidRPr="00A34CE1">
        <w:rPr>
          <w:rFonts w:ascii="Times New Roman" w:hAnsi="Times New Roman" w:cs="Times New Roman"/>
          <w:sz w:val="24"/>
          <w:szCs w:val="24"/>
        </w:rPr>
        <w:t>И</w:t>
      </w:r>
      <w:r w:rsidR="001751AD" w:rsidRPr="00A34CE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2B5D59" w:rsidRPr="00A34CE1">
        <w:rPr>
          <w:rFonts w:ascii="Times New Roman" w:hAnsi="Times New Roman" w:cs="Times New Roman"/>
          <w:sz w:val="24"/>
          <w:szCs w:val="24"/>
        </w:rPr>
        <w:t xml:space="preserve"> население: грани взаимодействия» для реализации проекта – </w:t>
      </w:r>
      <w:r w:rsidR="0074501D" w:rsidRPr="00A34CE1">
        <w:rPr>
          <w:rFonts w:ascii="Times New Roman" w:hAnsi="Times New Roman" w:cs="Times New Roman"/>
          <w:sz w:val="24"/>
          <w:szCs w:val="24"/>
        </w:rPr>
        <w:t xml:space="preserve">ремонт памятника воинам – </w:t>
      </w:r>
      <w:proofErr w:type="spellStart"/>
      <w:r w:rsidR="0074501D" w:rsidRPr="00A34CE1">
        <w:rPr>
          <w:rFonts w:ascii="Times New Roman" w:hAnsi="Times New Roman" w:cs="Times New Roman"/>
          <w:sz w:val="24"/>
          <w:szCs w:val="24"/>
        </w:rPr>
        <w:t>белозерцам</w:t>
      </w:r>
      <w:proofErr w:type="spellEnd"/>
      <w:r w:rsidR="0074501D" w:rsidRPr="00A34CE1">
        <w:rPr>
          <w:rFonts w:ascii="Times New Roman" w:hAnsi="Times New Roman" w:cs="Times New Roman"/>
          <w:sz w:val="24"/>
          <w:szCs w:val="24"/>
        </w:rPr>
        <w:t>, павшим в годы Великой Отечественной во</w:t>
      </w:r>
      <w:r w:rsidR="0074501D" w:rsidRPr="00A34CE1">
        <w:rPr>
          <w:rFonts w:ascii="Times New Roman" w:hAnsi="Times New Roman" w:cs="Times New Roman"/>
          <w:sz w:val="24"/>
          <w:szCs w:val="24"/>
        </w:rPr>
        <w:t>й</w:t>
      </w:r>
      <w:r w:rsidR="0074501D" w:rsidRPr="00A34CE1">
        <w:rPr>
          <w:rFonts w:ascii="Times New Roman" w:hAnsi="Times New Roman" w:cs="Times New Roman"/>
          <w:sz w:val="24"/>
          <w:szCs w:val="24"/>
        </w:rPr>
        <w:t xml:space="preserve">ны </w:t>
      </w:r>
      <w:r w:rsidR="002B5D59" w:rsidRPr="00A34CE1">
        <w:rPr>
          <w:rFonts w:ascii="Times New Roman" w:hAnsi="Times New Roman" w:cs="Times New Roman"/>
          <w:sz w:val="24"/>
          <w:szCs w:val="24"/>
        </w:rPr>
        <w:t xml:space="preserve"> получено </w:t>
      </w:r>
      <w:r w:rsidR="00501DFE" w:rsidRPr="00501DFE">
        <w:rPr>
          <w:rFonts w:ascii="Times New Roman" w:hAnsi="Times New Roman" w:cs="Times New Roman"/>
          <w:sz w:val="24"/>
          <w:szCs w:val="24"/>
        </w:rPr>
        <w:t>26,9</w:t>
      </w:r>
      <w:r w:rsidR="002B5D59" w:rsidRPr="00A34CE1">
        <w:rPr>
          <w:rFonts w:ascii="Times New Roman" w:hAnsi="Times New Roman" w:cs="Times New Roman"/>
          <w:sz w:val="24"/>
          <w:szCs w:val="24"/>
        </w:rPr>
        <w:t>тыс. руб.</w:t>
      </w:r>
    </w:p>
    <w:p w:rsidR="00E93340" w:rsidRPr="00697176" w:rsidRDefault="007861C1" w:rsidP="00E93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Достойные</w:t>
      </w:r>
      <w:r w:rsidR="00544699" w:rsidRPr="00A34CE1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r w:rsidRPr="007861C1">
        <w:rPr>
          <w:rFonts w:ascii="Times New Roman" w:hAnsi="Times New Roman" w:cs="Times New Roman"/>
          <w:sz w:val="24"/>
          <w:szCs w:val="24"/>
        </w:rPr>
        <w:t>1,25</w:t>
      </w:r>
      <w:r w:rsidR="00FD656F" w:rsidRPr="00A34CE1">
        <w:rPr>
          <w:rFonts w:ascii="Times New Roman" w:hAnsi="Times New Roman" w:cs="Times New Roman"/>
          <w:sz w:val="24"/>
          <w:szCs w:val="24"/>
        </w:rPr>
        <w:t>млн.</w:t>
      </w:r>
      <w:r w:rsidR="00F659F5" w:rsidRPr="00A34CE1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="003E41BD" w:rsidRPr="00A34CE1">
        <w:rPr>
          <w:rFonts w:ascii="Times New Roman" w:hAnsi="Times New Roman" w:cs="Times New Roman"/>
          <w:sz w:val="24"/>
          <w:szCs w:val="24"/>
        </w:rPr>
        <w:t>.</w:t>
      </w:r>
      <w:r w:rsidR="00544699" w:rsidRPr="00A34CE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9F5" w:rsidRPr="00A34CE1">
        <w:rPr>
          <w:rFonts w:ascii="Times New Roman" w:hAnsi="Times New Roman" w:cs="Times New Roman"/>
          <w:sz w:val="24"/>
          <w:szCs w:val="24"/>
        </w:rPr>
        <w:t xml:space="preserve">в </w:t>
      </w:r>
      <w:r w:rsidR="00A87243" w:rsidRPr="00A34CE1">
        <w:rPr>
          <w:rFonts w:ascii="Times New Roman" w:hAnsi="Times New Roman" w:cs="Times New Roman"/>
          <w:sz w:val="24"/>
          <w:szCs w:val="24"/>
        </w:rPr>
        <w:t>201</w:t>
      </w:r>
      <w:r w:rsidR="0074501D" w:rsidRPr="00A34CE1">
        <w:rPr>
          <w:rFonts w:ascii="Times New Roman" w:hAnsi="Times New Roman" w:cs="Times New Roman"/>
          <w:sz w:val="24"/>
          <w:szCs w:val="24"/>
        </w:rPr>
        <w:t>4</w:t>
      </w:r>
      <w:r w:rsidR="00F659F5" w:rsidRPr="00A34CE1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="0074501D" w:rsidRPr="00A34CE1">
        <w:rPr>
          <w:rFonts w:ascii="Times New Roman" w:hAnsi="Times New Roman" w:cs="Times New Roman"/>
          <w:sz w:val="24"/>
          <w:szCs w:val="24"/>
        </w:rPr>
        <w:t>2,56</w:t>
      </w:r>
      <w:r w:rsidR="002B5D59" w:rsidRPr="00A34CE1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1D5278" w:rsidRPr="00A34CE1">
        <w:rPr>
          <w:rFonts w:ascii="Times New Roman" w:hAnsi="Times New Roman" w:cs="Times New Roman"/>
          <w:sz w:val="24"/>
          <w:szCs w:val="24"/>
        </w:rPr>
        <w:t>.</w:t>
      </w:r>
      <w:r w:rsidR="00544699" w:rsidRPr="00A34CE1">
        <w:rPr>
          <w:rFonts w:ascii="Times New Roman" w:hAnsi="Times New Roman" w:cs="Times New Roman"/>
          <w:sz w:val="24"/>
          <w:szCs w:val="24"/>
        </w:rPr>
        <w:t>)потрачены на улучшение материально-технической базы учреждений</w:t>
      </w:r>
      <w:r w:rsidR="00FD656F" w:rsidRPr="00A34CE1">
        <w:rPr>
          <w:rFonts w:ascii="Times New Roman" w:hAnsi="Times New Roman" w:cs="Times New Roman"/>
          <w:sz w:val="24"/>
          <w:szCs w:val="24"/>
        </w:rPr>
        <w:t>.</w:t>
      </w:r>
      <w:r w:rsidR="00E93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278" w:rsidRPr="00A34CE1">
        <w:rPr>
          <w:rFonts w:ascii="Times New Roman" w:hAnsi="Times New Roman" w:cs="Times New Roman"/>
          <w:sz w:val="24"/>
          <w:szCs w:val="24"/>
        </w:rPr>
        <w:t>В</w:t>
      </w:r>
      <w:r w:rsidR="00544699" w:rsidRPr="00A34CE1">
        <w:rPr>
          <w:rFonts w:ascii="Times New Roman" w:hAnsi="Times New Roman" w:cs="Times New Roman"/>
          <w:sz w:val="24"/>
          <w:szCs w:val="24"/>
        </w:rPr>
        <w:t xml:space="preserve">ыделены средства из районного </w:t>
      </w:r>
      <w:r w:rsidR="001D5278" w:rsidRPr="00A34CE1">
        <w:rPr>
          <w:rFonts w:ascii="Times New Roman" w:hAnsi="Times New Roman" w:cs="Times New Roman"/>
          <w:sz w:val="24"/>
          <w:szCs w:val="24"/>
        </w:rPr>
        <w:t>и местн</w:t>
      </w:r>
      <w:r w:rsidR="00E93340">
        <w:rPr>
          <w:rFonts w:ascii="Times New Roman" w:hAnsi="Times New Roman" w:cs="Times New Roman"/>
          <w:sz w:val="24"/>
          <w:szCs w:val="24"/>
        </w:rPr>
        <w:t>ых</w:t>
      </w:r>
      <w:r w:rsidR="001D5278" w:rsidRPr="00A34CE1">
        <w:rPr>
          <w:rFonts w:ascii="Times New Roman" w:hAnsi="Times New Roman" w:cs="Times New Roman"/>
          <w:sz w:val="24"/>
          <w:szCs w:val="24"/>
        </w:rPr>
        <w:t xml:space="preserve"> </w:t>
      </w:r>
      <w:r w:rsidR="00544699" w:rsidRPr="00A34CE1">
        <w:rPr>
          <w:rFonts w:ascii="Times New Roman" w:hAnsi="Times New Roman" w:cs="Times New Roman"/>
          <w:sz w:val="24"/>
          <w:szCs w:val="24"/>
        </w:rPr>
        <w:t>бюджет</w:t>
      </w:r>
      <w:r w:rsidR="001D5278" w:rsidRPr="00A34CE1">
        <w:rPr>
          <w:rFonts w:ascii="Times New Roman" w:hAnsi="Times New Roman" w:cs="Times New Roman"/>
          <w:sz w:val="24"/>
          <w:szCs w:val="24"/>
        </w:rPr>
        <w:t>ов</w:t>
      </w:r>
      <w:r w:rsidR="00544699" w:rsidRPr="00A34CE1">
        <w:rPr>
          <w:rFonts w:ascii="Times New Roman" w:hAnsi="Times New Roman" w:cs="Times New Roman"/>
          <w:sz w:val="24"/>
          <w:szCs w:val="24"/>
        </w:rPr>
        <w:t xml:space="preserve"> на комплектование книжных фондов и подписку на периодические издания для библиотек, приобретение технических средств</w:t>
      </w:r>
      <w:r w:rsidR="005559A6" w:rsidRPr="00A34CE1">
        <w:rPr>
          <w:rFonts w:ascii="Times New Roman" w:hAnsi="Times New Roman" w:cs="Times New Roman"/>
          <w:sz w:val="24"/>
          <w:szCs w:val="24"/>
        </w:rPr>
        <w:t>, на</w:t>
      </w:r>
      <w:r w:rsidR="002B5D59" w:rsidRPr="00A34CE1">
        <w:rPr>
          <w:rFonts w:ascii="Times New Roman" w:hAnsi="Times New Roman" w:cs="Times New Roman"/>
          <w:sz w:val="24"/>
          <w:szCs w:val="24"/>
        </w:rPr>
        <w:t xml:space="preserve"> косметический ремонт </w:t>
      </w:r>
      <w:r w:rsidR="00D232C4" w:rsidRPr="00A34CE1">
        <w:rPr>
          <w:rFonts w:ascii="Times New Roman" w:hAnsi="Times New Roman" w:cs="Times New Roman"/>
          <w:sz w:val="24"/>
          <w:szCs w:val="24"/>
        </w:rPr>
        <w:t>учрежде</w:t>
      </w:r>
      <w:r w:rsidR="002B5D59" w:rsidRPr="00A34CE1">
        <w:rPr>
          <w:rFonts w:ascii="Times New Roman" w:hAnsi="Times New Roman" w:cs="Times New Roman"/>
          <w:sz w:val="24"/>
          <w:szCs w:val="24"/>
        </w:rPr>
        <w:t>ний.</w:t>
      </w:r>
      <w:proofErr w:type="gramEnd"/>
      <w:r w:rsidR="002B5D59" w:rsidRPr="00A34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1629B" w:rsidRPr="00A34CE1">
        <w:rPr>
          <w:rFonts w:ascii="Times New Roman" w:hAnsi="Times New Roman" w:cs="Times New Roman"/>
          <w:sz w:val="24"/>
          <w:szCs w:val="24"/>
        </w:rPr>
        <w:t>о</w:t>
      </w:r>
      <w:r w:rsidR="0051629B" w:rsidRPr="00A34CE1">
        <w:rPr>
          <w:rFonts w:ascii="Times New Roman" w:hAnsi="Times New Roman" w:cs="Times New Roman"/>
          <w:sz w:val="24"/>
          <w:szCs w:val="24"/>
        </w:rPr>
        <w:t>лидно пополнилась материально-техническая база МКУК «</w:t>
      </w:r>
      <w:proofErr w:type="spellStart"/>
      <w:r w:rsidR="0051629B" w:rsidRPr="00A34CE1">
        <w:rPr>
          <w:rFonts w:ascii="Times New Roman" w:hAnsi="Times New Roman" w:cs="Times New Roman"/>
          <w:sz w:val="24"/>
          <w:szCs w:val="24"/>
        </w:rPr>
        <w:t>Белозерск</w:t>
      </w:r>
      <w:r w:rsidR="0074501D" w:rsidRPr="00A34CE1">
        <w:rPr>
          <w:rFonts w:ascii="Times New Roman" w:hAnsi="Times New Roman" w:cs="Times New Roman"/>
          <w:sz w:val="24"/>
          <w:szCs w:val="24"/>
        </w:rPr>
        <w:t>а</w:t>
      </w:r>
      <w:r w:rsidR="002B5D59" w:rsidRPr="00A34CE1">
        <w:rPr>
          <w:rFonts w:ascii="Times New Roman" w:hAnsi="Times New Roman" w:cs="Times New Roman"/>
          <w:sz w:val="24"/>
          <w:szCs w:val="24"/>
        </w:rPr>
        <w:t>яМЦБ</w:t>
      </w:r>
      <w:proofErr w:type="spellEnd"/>
      <w:r w:rsidR="0051629B" w:rsidRPr="00A34CE1">
        <w:rPr>
          <w:rFonts w:ascii="Times New Roman" w:hAnsi="Times New Roman" w:cs="Times New Roman"/>
          <w:sz w:val="24"/>
          <w:szCs w:val="24"/>
        </w:rPr>
        <w:t>»</w:t>
      </w:r>
      <w:r w:rsidR="00E93340">
        <w:rPr>
          <w:rFonts w:ascii="Times New Roman" w:hAnsi="Times New Roman" w:cs="Times New Roman"/>
          <w:sz w:val="24"/>
          <w:szCs w:val="24"/>
        </w:rPr>
        <w:t xml:space="preserve">, </w:t>
      </w:r>
      <w:r w:rsidR="0051629B" w:rsidRPr="00A34CE1">
        <w:rPr>
          <w:rFonts w:ascii="Times New Roman" w:hAnsi="Times New Roman" w:cs="Times New Roman"/>
          <w:sz w:val="24"/>
          <w:szCs w:val="24"/>
        </w:rPr>
        <w:t>за счёт средств областного</w:t>
      </w:r>
      <w:r w:rsidR="002B5D59" w:rsidRPr="00A34CE1">
        <w:rPr>
          <w:rFonts w:ascii="Times New Roman" w:hAnsi="Times New Roman" w:cs="Times New Roman"/>
          <w:sz w:val="24"/>
          <w:szCs w:val="24"/>
        </w:rPr>
        <w:t xml:space="preserve"> бюджета приобретена новая мебель</w:t>
      </w:r>
      <w:r w:rsidR="0074501D" w:rsidRPr="00A34CE1">
        <w:rPr>
          <w:rFonts w:ascii="Times New Roman" w:hAnsi="Times New Roman" w:cs="Times New Roman"/>
          <w:sz w:val="24"/>
          <w:szCs w:val="24"/>
        </w:rPr>
        <w:t xml:space="preserve"> для Детской библиотеки</w:t>
      </w:r>
      <w:r w:rsidR="006A4C94" w:rsidRPr="00A34CE1">
        <w:rPr>
          <w:rFonts w:ascii="Times New Roman" w:hAnsi="Times New Roman" w:cs="Times New Roman"/>
          <w:sz w:val="24"/>
          <w:szCs w:val="24"/>
        </w:rPr>
        <w:t xml:space="preserve">. </w:t>
      </w:r>
      <w:r w:rsidR="002B5D59" w:rsidRPr="00A34CE1">
        <w:rPr>
          <w:rFonts w:ascii="Times New Roman" w:hAnsi="Times New Roman" w:cs="Times New Roman"/>
          <w:sz w:val="24"/>
          <w:szCs w:val="24"/>
        </w:rPr>
        <w:t>МКОУ ДОД «Бел</w:t>
      </w:r>
      <w:r w:rsidR="002B5D59" w:rsidRPr="00A34CE1">
        <w:rPr>
          <w:rFonts w:ascii="Times New Roman" w:hAnsi="Times New Roman" w:cs="Times New Roman"/>
          <w:sz w:val="24"/>
          <w:szCs w:val="24"/>
        </w:rPr>
        <w:t>о</w:t>
      </w:r>
      <w:r w:rsidR="002B5D59" w:rsidRPr="00A34CE1">
        <w:rPr>
          <w:rFonts w:ascii="Times New Roman" w:hAnsi="Times New Roman" w:cs="Times New Roman"/>
          <w:sz w:val="24"/>
          <w:szCs w:val="24"/>
        </w:rPr>
        <w:t xml:space="preserve">зерская ДШИ»  </w:t>
      </w:r>
      <w:r w:rsidR="006A4C94" w:rsidRPr="00A34CE1">
        <w:rPr>
          <w:rFonts w:ascii="Times New Roman" w:hAnsi="Times New Roman" w:cs="Times New Roman"/>
          <w:sz w:val="24"/>
          <w:szCs w:val="24"/>
        </w:rPr>
        <w:t>укрепило МТ базу за счёт средст</w:t>
      </w:r>
      <w:r w:rsidR="002B5D59" w:rsidRPr="00A34CE1">
        <w:rPr>
          <w:rFonts w:ascii="Times New Roman" w:hAnsi="Times New Roman" w:cs="Times New Roman"/>
          <w:sz w:val="24"/>
          <w:szCs w:val="24"/>
        </w:rPr>
        <w:t>в</w:t>
      </w:r>
      <w:r w:rsidR="006A4C94" w:rsidRPr="00A34CE1">
        <w:rPr>
          <w:rFonts w:ascii="Times New Roman" w:hAnsi="Times New Roman" w:cs="Times New Roman"/>
          <w:sz w:val="24"/>
          <w:szCs w:val="24"/>
        </w:rPr>
        <w:t xml:space="preserve">, полученных в результате </w:t>
      </w:r>
      <w:r w:rsidR="0074501D" w:rsidRPr="00A34CE1">
        <w:rPr>
          <w:rFonts w:ascii="Times New Roman" w:hAnsi="Times New Roman" w:cs="Times New Roman"/>
          <w:sz w:val="24"/>
          <w:szCs w:val="24"/>
        </w:rPr>
        <w:t>участия в програ</w:t>
      </w:r>
      <w:r w:rsidR="0074501D" w:rsidRPr="00A34CE1">
        <w:rPr>
          <w:rFonts w:ascii="Times New Roman" w:hAnsi="Times New Roman" w:cs="Times New Roman"/>
          <w:sz w:val="24"/>
          <w:szCs w:val="24"/>
        </w:rPr>
        <w:t>м</w:t>
      </w:r>
      <w:r w:rsidR="0074501D" w:rsidRPr="00A34CE1">
        <w:rPr>
          <w:rFonts w:ascii="Times New Roman" w:hAnsi="Times New Roman" w:cs="Times New Roman"/>
          <w:sz w:val="24"/>
          <w:szCs w:val="24"/>
        </w:rPr>
        <w:t xml:space="preserve">ме </w:t>
      </w:r>
      <w:r w:rsidRPr="00A34CE1">
        <w:rPr>
          <w:rFonts w:ascii="Times New Roman" w:hAnsi="Times New Roman" w:cs="Times New Roman"/>
          <w:sz w:val="24"/>
          <w:szCs w:val="24"/>
        </w:rPr>
        <w:t>со финансирования</w:t>
      </w:r>
      <w:r w:rsidR="002B5D59" w:rsidRPr="00A34CE1">
        <w:rPr>
          <w:rFonts w:ascii="Times New Roman" w:hAnsi="Times New Roman" w:cs="Times New Roman"/>
          <w:sz w:val="24"/>
          <w:szCs w:val="24"/>
        </w:rPr>
        <w:t>–</w:t>
      </w:r>
      <w:r w:rsidR="002B5D59" w:rsidRPr="00344194">
        <w:rPr>
          <w:rFonts w:ascii="Times New Roman" w:hAnsi="Times New Roman" w:cs="Times New Roman"/>
          <w:sz w:val="24"/>
          <w:szCs w:val="24"/>
        </w:rPr>
        <w:t>вставлены стеклопакеты</w:t>
      </w:r>
      <w:r w:rsidR="00344194" w:rsidRPr="00344194">
        <w:rPr>
          <w:rFonts w:ascii="Times New Roman" w:hAnsi="Times New Roman" w:cs="Times New Roman"/>
          <w:sz w:val="24"/>
          <w:szCs w:val="24"/>
        </w:rPr>
        <w:t>, построено новое железное ограждение здания школы.</w:t>
      </w:r>
      <w:r w:rsidR="00E93340" w:rsidRPr="00E93340">
        <w:rPr>
          <w:rFonts w:ascii="Times New Roman" w:hAnsi="Times New Roman" w:cs="Times New Roman"/>
          <w:sz w:val="24"/>
          <w:szCs w:val="24"/>
        </w:rPr>
        <w:t xml:space="preserve"> </w:t>
      </w:r>
      <w:r w:rsidR="00E93340">
        <w:rPr>
          <w:rFonts w:ascii="Times New Roman" w:hAnsi="Times New Roman" w:cs="Times New Roman"/>
          <w:sz w:val="24"/>
          <w:szCs w:val="24"/>
        </w:rPr>
        <w:t>При поддержке спонсоров отремонтирован парадный вход и запасный выход.</w:t>
      </w:r>
    </w:p>
    <w:p w:rsidR="002B5D59" w:rsidRPr="00344194" w:rsidRDefault="002B5D59" w:rsidP="007861C1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1651" w:rsidRPr="006A547B" w:rsidRDefault="00544699" w:rsidP="00786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1D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функционирования учреждений культуры</w:t>
      </w:r>
      <w:r w:rsidR="00155680" w:rsidRPr="0074501D">
        <w:rPr>
          <w:rFonts w:ascii="Times New Roman" w:hAnsi="Times New Roman" w:cs="Times New Roman"/>
          <w:sz w:val="24"/>
          <w:szCs w:val="24"/>
        </w:rPr>
        <w:t>, охраны труда</w:t>
      </w:r>
      <w:r w:rsidRPr="0074501D">
        <w:rPr>
          <w:rFonts w:ascii="Times New Roman" w:hAnsi="Times New Roman" w:cs="Times New Roman"/>
          <w:sz w:val="24"/>
          <w:szCs w:val="24"/>
        </w:rPr>
        <w:t xml:space="preserve"> проведена работа на всех уровнях. На выполнение противопожарных меропри</w:t>
      </w:r>
      <w:r w:rsidRPr="0074501D">
        <w:rPr>
          <w:rFonts w:ascii="Times New Roman" w:hAnsi="Times New Roman" w:cs="Times New Roman"/>
          <w:sz w:val="24"/>
          <w:szCs w:val="24"/>
        </w:rPr>
        <w:t>я</w:t>
      </w:r>
      <w:r w:rsidRPr="0074501D">
        <w:rPr>
          <w:rFonts w:ascii="Times New Roman" w:hAnsi="Times New Roman" w:cs="Times New Roman"/>
          <w:sz w:val="24"/>
          <w:szCs w:val="24"/>
        </w:rPr>
        <w:t>тий</w:t>
      </w:r>
      <w:r w:rsidR="00B214FC">
        <w:rPr>
          <w:rFonts w:ascii="Times New Roman" w:hAnsi="Times New Roman" w:cs="Times New Roman"/>
          <w:sz w:val="24"/>
          <w:szCs w:val="24"/>
        </w:rPr>
        <w:t>,</w:t>
      </w:r>
      <w:r w:rsidRPr="0074501D">
        <w:rPr>
          <w:rFonts w:ascii="Times New Roman" w:hAnsi="Times New Roman" w:cs="Times New Roman"/>
          <w:sz w:val="24"/>
          <w:szCs w:val="24"/>
        </w:rPr>
        <w:t xml:space="preserve"> охрану труда </w:t>
      </w:r>
      <w:r w:rsidR="00B214FC" w:rsidRPr="0074501D">
        <w:rPr>
          <w:rFonts w:ascii="Times New Roman" w:hAnsi="Times New Roman" w:cs="Times New Roman"/>
          <w:sz w:val="24"/>
          <w:szCs w:val="24"/>
        </w:rPr>
        <w:t>и</w:t>
      </w:r>
      <w:r w:rsidR="00B214FC">
        <w:rPr>
          <w:rFonts w:ascii="Times New Roman" w:hAnsi="Times New Roman" w:cs="Times New Roman"/>
          <w:sz w:val="24"/>
          <w:szCs w:val="24"/>
        </w:rPr>
        <w:t xml:space="preserve"> антитеррористическую защищенность </w:t>
      </w:r>
      <w:r w:rsidR="00B214FC" w:rsidRPr="0074501D">
        <w:rPr>
          <w:rFonts w:ascii="Times New Roman" w:hAnsi="Times New Roman" w:cs="Times New Roman"/>
          <w:sz w:val="24"/>
          <w:szCs w:val="24"/>
        </w:rPr>
        <w:t xml:space="preserve"> </w:t>
      </w:r>
      <w:r w:rsidR="001C2F8D" w:rsidRPr="0074501D">
        <w:rPr>
          <w:rFonts w:ascii="Times New Roman" w:hAnsi="Times New Roman" w:cs="Times New Roman"/>
          <w:sz w:val="24"/>
          <w:szCs w:val="24"/>
        </w:rPr>
        <w:t>учреждени</w:t>
      </w:r>
      <w:r w:rsidR="00B214FC">
        <w:rPr>
          <w:rFonts w:ascii="Times New Roman" w:hAnsi="Times New Roman" w:cs="Times New Roman"/>
          <w:sz w:val="24"/>
          <w:szCs w:val="24"/>
        </w:rPr>
        <w:t>й</w:t>
      </w:r>
      <w:r w:rsidR="001C2F8D" w:rsidRPr="0074501D">
        <w:rPr>
          <w:rFonts w:ascii="Times New Roman" w:hAnsi="Times New Roman" w:cs="Times New Roman"/>
          <w:sz w:val="24"/>
          <w:szCs w:val="24"/>
        </w:rPr>
        <w:t xml:space="preserve"> культуры района </w:t>
      </w:r>
      <w:r w:rsidRPr="0074501D">
        <w:rPr>
          <w:rFonts w:ascii="Times New Roman" w:hAnsi="Times New Roman" w:cs="Times New Roman"/>
          <w:sz w:val="24"/>
          <w:szCs w:val="24"/>
        </w:rPr>
        <w:t>затр</w:t>
      </w:r>
      <w:r w:rsidRPr="0074501D">
        <w:rPr>
          <w:rFonts w:ascii="Times New Roman" w:hAnsi="Times New Roman" w:cs="Times New Roman"/>
          <w:sz w:val="24"/>
          <w:szCs w:val="24"/>
        </w:rPr>
        <w:t>а</w:t>
      </w:r>
      <w:r w:rsidRPr="0074501D">
        <w:rPr>
          <w:rFonts w:ascii="Times New Roman" w:hAnsi="Times New Roman" w:cs="Times New Roman"/>
          <w:sz w:val="24"/>
          <w:szCs w:val="24"/>
        </w:rPr>
        <w:t>чено</w:t>
      </w:r>
      <w:r w:rsidR="00B214FC">
        <w:rPr>
          <w:rFonts w:ascii="Times New Roman" w:hAnsi="Times New Roman" w:cs="Times New Roman"/>
          <w:sz w:val="24"/>
          <w:szCs w:val="24"/>
        </w:rPr>
        <w:t xml:space="preserve"> 160,6 </w:t>
      </w:r>
      <w:r w:rsidR="0010023F" w:rsidRPr="006A547B">
        <w:rPr>
          <w:rFonts w:ascii="Times New Roman" w:hAnsi="Times New Roman" w:cs="Times New Roman"/>
          <w:sz w:val="24"/>
          <w:szCs w:val="24"/>
        </w:rPr>
        <w:t>(</w:t>
      </w:r>
      <w:r w:rsidR="00A87243" w:rsidRPr="006A547B">
        <w:rPr>
          <w:rFonts w:ascii="Times New Roman" w:hAnsi="Times New Roman" w:cs="Times New Roman"/>
          <w:sz w:val="24"/>
          <w:szCs w:val="24"/>
        </w:rPr>
        <w:t>в</w:t>
      </w:r>
      <w:r w:rsidR="0010023F" w:rsidRPr="006A547B">
        <w:rPr>
          <w:rFonts w:ascii="Times New Roman" w:hAnsi="Times New Roman" w:cs="Times New Roman"/>
          <w:sz w:val="24"/>
          <w:szCs w:val="24"/>
        </w:rPr>
        <w:t>201</w:t>
      </w:r>
      <w:r w:rsidR="0074501D" w:rsidRPr="006A547B">
        <w:rPr>
          <w:rFonts w:ascii="Times New Roman" w:hAnsi="Times New Roman" w:cs="Times New Roman"/>
          <w:sz w:val="24"/>
          <w:szCs w:val="24"/>
        </w:rPr>
        <w:t xml:space="preserve">4 г </w:t>
      </w:r>
      <w:r w:rsidR="006A547B" w:rsidRPr="006A547B">
        <w:rPr>
          <w:rFonts w:ascii="Times New Roman" w:hAnsi="Times New Roman" w:cs="Times New Roman"/>
          <w:sz w:val="24"/>
          <w:szCs w:val="24"/>
        </w:rPr>
        <w:t>–193,3</w:t>
      </w:r>
      <w:r w:rsidR="00096F77" w:rsidRPr="006A547B">
        <w:rPr>
          <w:rFonts w:ascii="Times New Roman" w:hAnsi="Times New Roman" w:cs="Times New Roman"/>
          <w:sz w:val="24"/>
          <w:szCs w:val="24"/>
        </w:rPr>
        <w:t>)</w:t>
      </w:r>
      <w:r w:rsidR="00B214FC">
        <w:rPr>
          <w:rFonts w:ascii="Times New Roman" w:hAnsi="Times New Roman" w:cs="Times New Roman"/>
          <w:sz w:val="24"/>
          <w:szCs w:val="24"/>
        </w:rPr>
        <w:t xml:space="preserve"> </w:t>
      </w:r>
      <w:r w:rsidRPr="006A547B">
        <w:rPr>
          <w:rFonts w:ascii="Times New Roman" w:hAnsi="Times New Roman" w:cs="Times New Roman"/>
          <w:sz w:val="24"/>
          <w:szCs w:val="24"/>
        </w:rPr>
        <w:t>тыс</w:t>
      </w:r>
      <w:r w:rsidR="0074501D" w:rsidRPr="006A547B">
        <w:rPr>
          <w:rFonts w:ascii="Times New Roman" w:hAnsi="Times New Roman" w:cs="Times New Roman"/>
          <w:sz w:val="24"/>
          <w:szCs w:val="24"/>
        </w:rPr>
        <w:t>.</w:t>
      </w:r>
      <w:r w:rsidRPr="006A547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97176" w:rsidRPr="00697176" w:rsidRDefault="00697176" w:rsidP="007861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97176">
        <w:rPr>
          <w:rFonts w:ascii="Times New Roman" w:hAnsi="Times New Roman" w:cs="Times New Roman"/>
          <w:sz w:val="24"/>
          <w:szCs w:val="24"/>
        </w:rPr>
        <w:t xml:space="preserve">В 2015 году Отделом культуры выдано 3 </w:t>
      </w:r>
      <w:proofErr w:type="gramStart"/>
      <w:r w:rsidRPr="00697176">
        <w:rPr>
          <w:rFonts w:ascii="Times New Roman" w:hAnsi="Times New Roman" w:cs="Times New Roman"/>
          <w:sz w:val="24"/>
          <w:szCs w:val="24"/>
        </w:rPr>
        <w:t>целевых</w:t>
      </w:r>
      <w:proofErr w:type="gramEnd"/>
      <w:r w:rsidRPr="00697176">
        <w:rPr>
          <w:rFonts w:ascii="Times New Roman" w:hAnsi="Times New Roman" w:cs="Times New Roman"/>
          <w:sz w:val="24"/>
          <w:szCs w:val="24"/>
        </w:rPr>
        <w:t xml:space="preserve"> направления: 2 в Курганский колледж культуры, 1</w:t>
      </w:r>
      <w:r w:rsidR="007861C1">
        <w:rPr>
          <w:rFonts w:ascii="Times New Roman" w:hAnsi="Times New Roman" w:cs="Times New Roman"/>
          <w:sz w:val="24"/>
          <w:szCs w:val="24"/>
        </w:rPr>
        <w:t>-</w:t>
      </w:r>
      <w:r w:rsidRPr="00697176">
        <w:rPr>
          <w:rFonts w:ascii="Times New Roman" w:hAnsi="Times New Roman" w:cs="Times New Roman"/>
          <w:sz w:val="24"/>
          <w:szCs w:val="24"/>
        </w:rPr>
        <w:t xml:space="preserve"> в Тюменский государственный институт культуры и искусства. </w:t>
      </w:r>
    </w:p>
    <w:p w:rsidR="00B61651" w:rsidRPr="00ED6AD7" w:rsidRDefault="00544699" w:rsidP="007861C1">
      <w:pPr>
        <w:spacing w:after="0" w:line="240" w:lineRule="auto"/>
        <w:ind w:firstLine="567"/>
        <w:jc w:val="both"/>
        <w:rPr>
          <w:color w:val="000000"/>
          <w:sz w:val="18"/>
          <w:szCs w:val="18"/>
        </w:rPr>
      </w:pPr>
      <w:r w:rsidRPr="00ED6AD7">
        <w:rPr>
          <w:rFonts w:ascii="Times New Roman" w:hAnsi="Times New Roman"/>
          <w:sz w:val="24"/>
          <w:szCs w:val="24"/>
        </w:rPr>
        <w:t>Большое внимание было уделено пов</w:t>
      </w:r>
      <w:r w:rsidR="00153D33" w:rsidRPr="00ED6AD7">
        <w:rPr>
          <w:rFonts w:ascii="Times New Roman" w:hAnsi="Times New Roman"/>
          <w:sz w:val="24"/>
          <w:szCs w:val="24"/>
        </w:rPr>
        <w:t>ышению профессионального уровня</w:t>
      </w:r>
      <w:r w:rsidR="00FC50A6">
        <w:rPr>
          <w:rFonts w:ascii="Times New Roman" w:hAnsi="Times New Roman"/>
          <w:sz w:val="24"/>
          <w:szCs w:val="24"/>
        </w:rPr>
        <w:t xml:space="preserve"> </w:t>
      </w:r>
      <w:r w:rsidRPr="00ED6AD7">
        <w:rPr>
          <w:rFonts w:ascii="Times New Roman" w:hAnsi="Times New Roman"/>
          <w:sz w:val="24"/>
          <w:szCs w:val="24"/>
        </w:rPr>
        <w:t>работников о</w:t>
      </w:r>
      <w:r w:rsidRPr="00ED6AD7">
        <w:rPr>
          <w:rFonts w:ascii="Times New Roman" w:hAnsi="Times New Roman"/>
          <w:sz w:val="24"/>
          <w:szCs w:val="24"/>
        </w:rPr>
        <w:t>т</w:t>
      </w:r>
      <w:r w:rsidRPr="00ED6AD7">
        <w:rPr>
          <w:rFonts w:ascii="Times New Roman" w:hAnsi="Times New Roman"/>
          <w:sz w:val="24"/>
          <w:szCs w:val="24"/>
        </w:rPr>
        <w:t>расли</w:t>
      </w:r>
      <w:r w:rsidR="00A5239F">
        <w:rPr>
          <w:rFonts w:ascii="Times New Roman" w:hAnsi="Times New Roman"/>
          <w:sz w:val="24"/>
          <w:szCs w:val="24"/>
        </w:rPr>
        <w:t xml:space="preserve"> (25 чел.)</w:t>
      </w:r>
      <w:r w:rsidRPr="00ED6AD7">
        <w:rPr>
          <w:rFonts w:ascii="Times New Roman" w:hAnsi="Times New Roman"/>
          <w:sz w:val="24"/>
          <w:szCs w:val="24"/>
        </w:rPr>
        <w:t xml:space="preserve">: </w:t>
      </w:r>
      <w:r w:rsidR="00B61651" w:rsidRPr="00ED6AD7">
        <w:rPr>
          <w:rFonts w:ascii="Times New Roman" w:hAnsi="Times New Roman" w:cs="Times New Roman"/>
          <w:sz w:val="24"/>
          <w:szCs w:val="24"/>
        </w:rPr>
        <w:t xml:space="preserve">повысили </w:t>
      </w:r>
      <w:r w:rsidR="00B61651" w:rsidRPr="00A5239F">
        <w:rPr>
          <w:rFonts w:ascii="Times New Roman" w:hAnsi="Times New Roman" w:cs="Times New Roman"/>
          <w:sz w:val="24"/>
          <w:szCs w:val="24"/>
        </w:rPr>
        <w:t>квалификацию</w:t>
      </w:r>
      <w:r w:rsidR="00A5239F" w:rsidRPr="00A5239F">
        <w:rPr>
          <w:rFonts w:ascii="Times New Roman" w:hAnsi="Times New Roman" w:cs="Times New Roman"/>
          <w:sz w:val="24"/>
          <w:szCs w:val="24"/>
        </w:rPr>
        <w:t xml:space="preserve"> 9 </w:t>
      </w:r>
      <w:r w:rsidR="00B61651" w:rsidRPr="00A5239F">
        <w:rPr>
          <w:rFonts w:ascii="Times New Roman" w:hAnsi="Times New Roman" w:cs="Times New Roman"/>
          <w:sz w:val="24"/>
          <w:szCs w:val="24"/>
        </w:rPr>
        <w:t>человек,</w:t>
      </w:r>
      <w:r w:rsidR="00566802" w:rsidRPr="00A5239F">
        <w:rPr>
          <w:rFonts w:ascii="Times New Roman" w:hAnsi="Times New Roman" w:cs="Times New Roman"/>
          <w:sz w:val="24"/>
          <w:szCs w:val="24"/>
        </w:rPr>
        <w:t>1</w:t>
      </w:r>
      <w:r w:rsidR="00A5239F" w:rsidRPr="00A5239F">
        <w:rPr>
          <w:rFonts w:ascii="Times New Roman" w:hAnsi="Times New Roman" w:cs="Times New Roman"/>
          <w:sz w:val="24"/>
          <w:szCs w:val="24"/>
        </w:rPr>
        <w:t>6</w:t>
      </w:r>
      <w:r w:rsidR="00F64FF7">
        <w:rPr>
          <w:rFonts w:ascii="Times New Roman" w:hAnsi="Times New Roman" w:cs="Times New Roman"/>
          <w:sz w:val="24"/>
          <w:szCs w:val="24"/>
        </w:rPr>
        <w:t xml:space="preserve"> </w:t>
      </w:r>
      <w:r w:rsidR="00B61651" w:rsidRPr="00ED6AD7">
        <w:rPr>
          <w:rFonts w:ascii="Times New Roman" w:hAnsi="Times New Roman" w:cs="Times New Roman"/>
          <w:sz w:val="24"/>
          <w:szCs w:val="24"/>
        </w:rPr>
        <w:t>посетили семинары</w:t>
      </w:r>
      <w:r w:rsidR="00FC50A6">
        <w:rPr>
          <w:rFonts w:ascii="Times New Roman" w:hAnsi="Times New Roman" w:cs="Times New Roman"/>
          <w:sz w:val="24"/>
          <w:szCs w:val="24"/>
        </w:rPr>
        <w:t xml:space="preserve"> </w:t>
      </w:r>
      <w:r w:rsidRPr="00ED6AD7">
        <w:rPr>
          <w:rFonts w:ascii="Times New Roman" w:hAnsi="Times New Roman"/>
          <w:sz w:val="24"/>
          <w:szCs w:val="24"/>
        </w:rPr>
        <w:t>в различных учр</w:t>
      </w:r>
      <w:r w:rsidRPr="00ED6AD7">
        <w:rPr>
          <w:rFonts w:ascii="Times New Roman" w:hAnsi="Times New Roman"/>
          <w:sz w:val="24"/>
          <w:szCs w:val="24"/>
        </w:rPr>
        <w:t>е</w:t>
      </w:r>
      <w:r w:rsidRPr="00ED6AD7">
        <w:rPr>
          <w:rFonts w:ascii="Times New Roman" w:hAnsi="Times New Roman"/>
          <w:sz w:val="24"/>
          <w:szCs w:val="24"/>
        </w:rPr>
        <w:t>ждениях образования</w:t>
      </w:r>
      <w:r w:rsidR="00566802" w:rsidRPr="00ED6AD7">
        <w:rPr>
          <w:rFonts w:ascii="Times New Roman" w:hAnsi="Times New Roman"/>
          <w:sz w:val="24"/>
          <w:szCs w:val="24"/>
        </w:rPr>
        <w:t xml:space="preserve"> (в 2014 г. -24)</w:t>
      </w:r>
      <w:r w:rsidRPr="00ED6AD7">
        <w:rPr>
          <w:rFonts w:ascii="Times New Roman" w:hAnsi="Times New Roman"/>
          <w:sz w:val="24"/>
          <w:szCs w:val="24"/>
        </w:rPr>
        <w:t>. Организация методической помощи носила в большей ст</w:t>
      </w:r>
      <w:r w:rsidRPr="00ED6AD7">
        <w:rPr>
          <w:rFonts w:ascii="Times New Roman" w:hAnsi="Times New Roman"/>
          <w:sz w:val="24"/>
          <w:szCs w:val="24"/>
        </w:rPr>
        <w:t>е</w:t>
      </w:r>
      <w:r w:rsidRPr="00ED6AD7">
        <w:rPr>
          <w:rFonts w:ascii="Times New Roman" w:hAnsi="Times New Roman"/>
          <w:sz w:val="24"/>
          <w:szCs w:val="24"/>
        </w:rPr>
        <w:t>пени адресный характер. Для начинающих специалистов были организованы занятия в «шк</w:t>
      </w:r>
      <w:r w:rsidRPr="00ED6AD7">
        <w:rPr>
          <w:rFonts w:ascii="Times New Roman" w:hAnsi="Times New Roman"/>
          <w:sz w:val="24"/>
          <w:szCs w:val="24"/>
        </w:rPr>
        <w:t>о</w:t>
      </w:r>
      <w:r w:rsidRPr="00ED6AD7">
        <w:rPr>
          <w:rFonts w:ascii="Times New Roman" w:hAnsi="Times New Roman"/>
          <w:sz w:val="24"/>
          <w:szCs w:val="24"/>
        </w:rPr>
        <w:t>лах» молодых специалистов. Для желающих получить навыки работы на компьютере предлаг</w:t>
      </w:r>
      <w:r w:rsidRPr="00ED6AD7">
        <w:rPr>
          <w:rFonts w:ascii="Times New Roman" w:hAnsi="Times New Roman"/>
          <w:sz w:val="24"/>
          <w:szCs w:val="24"/>
        </w:rPr>
        <w:t>а</w:t>
      </w:r>
      <w:r w:rsidRPr="00ED6AD7">
        <w:rPr>
          <w:rFonts w:ascii="Times New Roman" w:hAnsi="Times New Roman"/>
          <w:sz w:val="24"/>
          <w:szCs w:val="24"/>
        </w:rPr>
        <w:t xml:space="preserve">лись индивидуальные консультации. </w:t>
      </w:r>
    </w:p>
    <w:p w:rsidR="00B61651" w:rsidRPr="00ED6AD7" w:rsidRDefault="00CA59A4" w:rsidP="007861C1">
      <w:pPr>
        <w:spacing w:after="0"/>
        <w:ind w:firstLine="567"/>
        <w:jc w:val="both"/>
        <w:rPr>
          <w:color w:val="000000"/>
          <w:sz w:val="18"/>
          <w:szCs w:val="18"/>
        </w:rPr>
      </w:pPr>
      <w:r w:rsidRPr="00ED6AD7">
        <w:rPr>
          <w:rFonts w:ascii="Times New Roman" w:eastAsiaTheme="minorHAnsi" w:hAnsi="Times New Roman"/>
          <w:sz w:val="24"/>
          <w:szCs w:val="24"/>
          <w:lang w:eastAsia="en-US"/>
        </w:rPr>
        <w:t>Отделом культуры и районными учреждениями культуры  в течение года оказывалась практическая и методическая помощь работникам сельских учреждений культуры. Проведены районные семинары</w:t>
      </w:r>
      <w:r w:rsidR="006A4C94" w:rsidRPr="00ED6AD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ED6AD7">
        <w:rPr>
          <w:rFonts w:ascii="Times New Roman" w:eastAsiaTheme="minorHAnsi" w:hAnsi="Times New Roman"/>
          <w:sz w:val="24"/>
          <w:szCs w:val="24"/>
          <w:lang w:eastAsia="en-US"/>
        </w:rPr>
        <w:t xml:space="preserve"> семинар</w:t>
      </w:r>
      <w:r w:rsidR="006A4C94" w:rsidRPr="00ED6AD7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ED6AD7">
        <w:rPr>
          <w:rFonts w:ascii="Times New Roman" w:eastAsiaTheme="minorHAnsi" w:hAnsi="Times New Roman"/>
          <w:sz w:val="24"/>
          <w:szCs w:val="24"/>
          <w:lang w:eastAsia="en-US"/>
        </w:rPr>
        <w:t xml:space="preserve"> – практикум</w:t>
      </w:r>
      <w:r w:rsidR="006A4C94" w:rsidRPr="00ED6AD7">
        <w:rPr>
          <w:rFonts w:ascii="Times New Roman" w:eastAsiaTheme="minorHAnsi" w:hAnsi="Times New Roman"/>
          <w:sz w:val="24"/>
          <w:szCs w:val="24"/>
          <w:lang w:eastAsia="en-US"/>
        </w:rPr>
        <w:t xml:space="preserve">ы,  </w:t>
      </w:r>
      <w:r w:rsidR="001E2F67" w:rsidRPr="00ED6AD7">
        <w:rPr>
          <w:rFonts w:ascii="Times New Roman" w:eastAsiaTheme="minorHAnsi" w:hAnsi="Times New Roman"/>
          <w:sz w:val="24"/>
          <w:szCs w:val="24"/>
          <w:lang w:eastAsia="en-US"/>
        </w:rPr>
        <w:t xml:space="preserve">мастер классы, </w:t>
      </w:r>
      <w:r w:rsidRPr="00ED6AD7">
        <w:rPr>
          <w:rFonts w:ascii="Times New Roman" w:eastAsiaTheme="minorHAnsi" w:hAnsi="Times New Roman"/>
          <w:sz w:val="24"/>
          <w:szCs w:val="24"/>
          <w:lang w:eastAsia="en-US"/>
        </w:rPr>
        <w:t xml:space="preserve"> консультации </w:t>
      </w:r>
      <w:r w:rsidR="001E2F67" w:rsidRPr="00ED6AD7">
        <w:rPr>
          <w:rFonts w:ascii="Times New Roman" w:eastAsiaTheme="minorHAnsi" w:hAnsi="Times New Roman"/>
          <w:sz w:val="24"/>
          <w:szCs w:val="24"/>
          <w:lang w:eastAsia="en-US"/>
        </w:rPr>
        <w:t>по различным в</w:t>
      </w:r>
      <w:r w:rsidR="001E2F67" w:rsidRPr="00ED6AD7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1E2F67" w:rsidRPr="00ED6AD7">
        <w:rPr>
          <w:rFonts w:ascii="Times New Roman" w:eastAsiaTheme="minorHAnsi" w:hAnsi="Times New Roman"/>
          <w:sz w:val="24"/>
          <w:szCs w:val="24"/>
          <w:lang w:eastAsia="en-US"/>
        </w:rPr>
        <w:t>просам организации деятельности учреждений</w:t>
      </w:r>
      <w:r w:rsidR="00153D33" w:rsidRPr="00ED6AD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A59A4" w:rsidRPr="00A5239F" w:rsidRDefault="00B61651" w:rsidP="00FC50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Распространены </w:t>
      </w:r>
      <w:r w:rsidR="00CA59A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методические рекомендации:</w:t>
      </w:r>
      <w:r w:rsidR="00FC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«Организация профилактики безнадзорн</w:t>
      </w:r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и правонарушений несовершеннолетних на территории Курганской области»;</w:t>
      </w:r>
      <w:r w:rsidR="00B214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«Методич</w:t>
      </w:r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ское обеспечение по организации летнего отдыха </w:t>
      </w:r>
      <w:proofErr w:type="spellStart"/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детей»</w:t>
      </w:r>
      <w:proofErr w:type="gramStart"/>
      <w:r w:rsidR="00CA59A4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spellEnd"/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проведению в условиях учрежд</w:t>
      </w:r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ний образования и культуры познавательной викторины «Мои права и ответственность»</w:t>
      </w:r>
      <w:r w:rsid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«Пе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спективные направления работы на 201</w:t>
      </w:r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год»;</w:t>
      </w:r>
      <w:r w:rsidR="00FC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239F" w:rsidRPr="00A5239F">
        <w:rPr>
          <w:rFonts w:ascii="Times New Roman" w:eastAsia="Times New Roman" w:hAnsi="Times New Roman" w:cs="Times New Roman"/>
          <w:sz w:val="24"/>
          <w:szCs w:val="24"/>
        </w:rPr>
        <w:t>по реализации приоритетных структурных пр</w:t>
      </w:r>
      <w:r w:rsidR="00A5239F" w:rsidRPr="00A523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5239F" w:rsidRPr="00A5239F">
        <w:rPr>
          <w:rFonts w:ascii="Times New Roman" w:eastAsia="Times New Roman" w:hAnsi="Times New Roman" w:cs="Times New Roman"/>
          <w:sz w:val="24"/>
          <w:szCs w:val="24"/>
        </w:rPr>
        <w:t>образований в отрасли культуры</w:t>
      </w:r>
      <w:r w:rsidR="00A5239F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 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«Современные формы массовой работы библиотек»;</w:t>
      </w:r>
      <w:r w:rsidR="00FC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«Анализ контрольных показателей»;</w:t>
      </w:r>
      <w:r w:rsidR="00153D33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ланирование и отчётность (справочно-библиографический аппарат библиотеки);</w:t>
      </w:r>
      <w:r w:rsidR="00153D33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чёт и ведение документации о поступлении, списании литературы;</w:t>
      </w:r>
      <w:r w:rsidR="00153D33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рганизация обслуживания детского читателя;</w:t>
      </w:r>
      <w:r w:rsidR="00153D33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="00CA59A4" w:rsidRP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>о организации и созданию любительск</w:t>
      </w:r>
      <w:r w:rsidR="00A52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объединения (клуба, кружка); </w:t>
      </w:r>
      <w:r w:rsidR="00A5239F" w:rsidRPr="00A5239F">
        <w:rPr>
          <w:rFonts w:ascii="Times New Roman" w:eastAsia="Calibri" w:hAnsi="Times New Roman" w:cs="Times New Roman"/>
          <w:sz w:val="24"/>
          <w:szCs w:val="24"/>
          <w:lang w:eastAsia="en-US"/>
        </w:rPr>
        <w:t>опыт работы Курганской областной юношеской библиотеки</w:t>
      </w:r>
      <w:r w:rsidR="00FC50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239F" w:rsidRPr="00A5239F">
        <w:rPr>
          <w:rFonts w:ascii="Times New Roman" w:eastAsia="Calibri" w:hAnsi="Times New Roman" w:cs="Times New Roman"/>
          <w:sz w:val="24"/>
          <w:szCs w:val="24"/>
          <w:lang w:eastAsia="en-US"/>
        </w:rPr>
        <w:t>по профилактике безнадзорности и правонарушений среди несовершеннолетних, с детьми, находящимися в с</w:t>
      </w:r>
      <w:r w:rsidR="00A5239F" w:rsidRPr="00A5239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A5239F" w:rsidRPr="00A5239F">
        <w:rPr>
          <w:rFonts w:ascii="Times New Roman" w:eastAsia="Calibri" w:hAnsi="Times New Roman" w:cs="Times New Roman"/>
          <w:sz w:val="24"/>
          <w:szCs w:val="24"/>
          <w:lang w:eastAsia="en-US"/>
        </w:rPr>
        <w:t>циально опасном положении и трудной жизненной ситуации</w:t>
      </w:r>
      <w:r w:rsidR="00D12D98">
        <w:rPr>
          <w:rFonts w:ascii="Times New Roman" w:eastAsia="Calibri" w:hAnsi="Times New Roman" w:cs="Times New Roman"/>
          <w:sz w:val="24"/>
          <w:szCs w:val="24"/>
          <w:lang w:eastAsia="en-US"/>
        </w:rPr>
        <w:t>; по вопросам организации и пр</w:t>
      </w:r>
      <w:r w:rsidR="00D12D9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D12D98">
        <w:rPr>
          <w:rFonts w:ascii="Times New Roman" w:eastAsia="Calibri" w:hAnsi="Times New Roman" w:cs="Times New Roman"/>
          <w:sz w:val="24"/>
          <w:szCs w:val="24"/>
          <w:lang w:eastAsia="en-US"/>
        </w:rPr>
        <w:t>ведения в субъектах РФ мероприятий, связанных с празднованием 70-летия Победы в ВОВ 1941-1945 гг.</w:t>
      </w:r>
    </w:p>
    <w:p w:rsidR="00CA59A4" w:rsidRPr="00A34CE1" w:rsidRDefault="00CA59A4" w:rsidP="00A34CE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базе центральной библиотеки </w:t>
      </w:r>
      <w:r w:rsidR="006A54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традиционно </w:t>
      </w:r>
      <w:r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</w:t>
      </w:r>
      <w:r w:rsidR="00153D33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="001E2F67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FC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2F67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Школа передового опыта</w:t>
      </w:r>
      <w:r w:rsidR="001E2F67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» и</w:t>
      </w:r>
      <w:r w:rsidR="00FC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2F67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Школа начинающего библиотекаря</w:t>
      </w:r>
      <w:r w:rsidR="001E2F67"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34C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1E2F67" w:rsidRPr="00216021" w:rsidRDefault="001E2F67" w:rsidP="00A34CE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Продолжалась практика оперативной методической помощи и анализа ситуации при</w:t>
      </w:r>
      <w:r w:rsidR="00FC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сещении специалистами районного звена  сельских учреждений в рамках проведения ко</w:t>
      </w: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плексных выездов Администрации района и мобильной социальной службы, </w:t>
      </w:r>
      <w:r w:rsidRPr="00ED6AD7">
        <w:rPr>
          <w:rFonts w:ascii="Times New Roman" w:hAnsi="Times New Roman" w:cs="Times New Roman"/>
          <w:sz w:val="24"/>
          <w:szCs w:val="24"/>
        </w:rPr>
        <w:t>в период предв</w:t>
      </w:r>
      <w:r w:rsidRPr="00ED6AD7">
        <w:rPr>
          <w:rFonts w:ascii="Times New Roman" w:hAnsi="Times New Roman" w:cs="Times New Roman"/>
          <w:sz w:val="24"/>
          <w:szCs w:val="24"/>
        </w:rPr>
        <w:t>ы</w:t>
      </w:r>
      <w:r w:rsidRPr="00ED6AD7">
        <w:rPr>
          <w:rFonts w:ascii="Times New Roman" w:hAnsi="Times New Roman" w:cs="Times New Roman"/>
          <w:sz w:val="24"/>
          <w:szCs w:val="24"/>
        </w:rPr>
        <w:t>борной кампании и выборов, мероприятий, посвящённых празднованию Дня села и т.д</w:t>
      </w:r>
      <w:r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ED6AD7">
        <w:rPr>
          <w:rFonts w:ascii="Times New Roman" w:hAnsi="Times New Roman" w:cs="Times New Roman"/>
          <w:sz w:val="24"/>
          <w:szCs w:val="24"/>
        </w:rPr>
        <w:t>В р</w:t>
      </w:r>
      <w:r w:rsidRPr="00ED6AD7">
        <w:rPr>
          <w:rFonts w:ascii="Times New Roman" w:hAnsi="Times New Roman" w:cs="Times New Roman"/>
          <w:sz w:val="24"/>
          <w:szCs w:val="24"/>
        </w:rPr>
        <w:t>е</w:t>
      </w:r>
      <w:r w:rsidRPr="00ED6AD7">
        <w:rPr>
          <w:rFonts w:ascii="Times New Roman" w:hAnsi="Times New Roman" w:cs="Times New Roman"/>
          <w:sz w:val="24"/>
          <w:szCs w:val="24"/>
        </w:rPr>
        <w:t>зультате проведено изучение деятельности</w:t>
      </w:r>
      <w:r w:rsidR="00E545B2">
        <w:rPr>
          <w:rFonts w:ascii="Times New Roman" w:hAnsi="Times New Roman" w:cs="Times New Roman"/>
          <w:sz w:val="24"/>
          <w:szCs w:val="24"/>
        </w:rPr>
        <w:t xml:space="preserve"> </w:t>
      </w:r>
      <w:r w:rsidR="008A1B62">
        <w:rPr>
          <w:rFonts w:ascii="Times New Roman" w:hAnsi="Times New Roman" w:cs="Times New Roman"/>
          <w:sz w:val="24"/>
          <w:szCs w:val="24"/>
        </w:rPr>
        <w:t xml:space="preserve">56 </w:t>
      </w:r>
      <w:r w:rsidR="006A547B">
        <w:rPr>
          <w:rFonts w:ascii="Times New Roman" w:hAnsi="Times New Roman" w:cs="Times New Roman"/>
          <w:sz w:val="24"/>
          <w:szCs w:val="24"/>
        </w:rPr>
        <w:t xml:space="preserve">(в 2014 г. - 50) </w:t>
      </w:r>
      <w:r w:rsidRPr="00ED6AD7">
        <w:rPr>
          <w:rFonts w:ascii="Times New Roman" w:hAnsi="Times New Roman" w:cs="Times New Roman"/>
          <w:sz w:val="24"/>
          <w:szCs w:val="24"/>
        </w:rPr>
        <w:t>структурных подразделени</w:t>
      </w:r>
      <w:r w:rsidR="00FC50A6">
        <w:rPr>
          <w:rFonts w:ascii="Times New Roman" w:hAnsi="Times New Roman" w:cs="Times New Roman"/>
          <w:sz w:val="24"/>
          <w:szCs w:val="24"/>
        </w:rPr>
        <w:t>й</w:t>
      </w:r>
      <w:r w:rsidRPr="00ED6AD7">
        <w:rPr>
          <w:rFonts w:ascii="Times New Roman" w:hAnsi="Times New Roman" w:cs="Times New Roman"/>
          <w:sz w:val="24"/>
          <w:szCs w:val="24"/>
        </w:rPr>
        <w:t xml:space="preserve"> учр</w:t>
      </w:r>
      <w:r w:rsidRPr="00ED6AD7">
        <w:rPr>
          <w:rFonts w:ascii="Times New Roman" w:hAnsi="Times New Roman" w:cs="Times New Roman"/>
          <w:sz w:val="24"/>
          <w:szCs w:val="24"/>
        </w:rPr>
        <w:t>е</w:t>
      </w:r>
      <w:r w:rsidRPr="00ED6AD7">
        <w:rPr>
          <w:rFonts w:ascii="Times New Roman" w:hAnsi="Times New Roman" w:cs="Times New Roman"/>
          <w:sz w:val="24"/>
          <w:szCs w:val="24"/>
        </w:rPr>
        <w:t xml:space="preserve">ждений, специалистами районного звена сделано </w:t>
      </w:r>
      <w:r w:rsidR="00834751">
        <w:rPr>
          <w:rFonts w:ascii="Times New Roman" w:hAnsi="Times New Roman" w:cs="Times New Roman"/>
          <w:sz w:val="24"/>
          <w:szCs w:val="24"/>
        </w:rPr>
        <w:t xml:space="preserve"> </w:t>
      </w:r>
      <w:r w:rsidRPr="00ED6AD7">
        <w:rPr>
          <w:rFonts w:ascii="Times New Roman" w:hAnsi="Times New Roman" w:cs="Times New Roman"/>
          <w:sz w:val="24"/>
          <w:szCs w:val="24"/>
        </w:rPr>
        <w:t>выездов</w:t>
      </w:r>
      <w:r w:rsidR="00834751">
        <w:rPr>
          <w:rFonts w:ascii="Times New Roman" w:hAnsi="Times New Roman" w:cs="Times New Roman"/>
          <w:sz w:val="24"/>
          <w:szCs w:val="24"/>
        </w:rPr>
        <w:t xml:space="preserve"> </w:t>
      </w:r>
      <w:r w:rsidRPr="00ED6AD7">
        <w:rPr>
          <w:rFonts w:ascii="Times New Roman" w:hAnsi="Times New Roman" w:cs="Times New Roman"/>
          <w:sz w:val="24"/>
          <w:szCs w:val="24"/>
        </w:rPr>
        <w:t xml:space="preserve">(начальником отдела </w:t>
      </w:r>
      <w:r w:rsidR="008A1B62">
        <w:rPr>
          <w:rFonts w:ascii="Times New Roman" w:hAnsi="Times New Roman" w:cs="Times New Roman"/>
          <w:sz w:val="24"/>
          <w:szCs w:val="24"/>
        </w:rPr>
        <w:t>–</w:t>
      </w:r>
      <w:r w:rsidR="00834751">
        <w:rPr>
          <w:rFonts w:ascii="Times New Roman" w:hAnsi="Times New Roman" w:cs="Times New Roman"/>
          <w:sz w:val="24"/>
          <w:szCs w:val="24"/>
        </w:rPr>
        <w:t xml:space="preserve"> </w:t>
      </w:r>
      <w:r w:rsidR="00834751" w:rsidRPr="00834751">
        <w:rPr>
          <w:rFonts w:ascii="Times New Roman" w:hAnsi="Times New Roman" w:cs="Times New Roman"/>
          <w:sz w:val="24"/>
          <w:szCs w:val="24"/>
        </w:rPr>
        <w:t>1</w:t>
      </w:r>
      <w:r w:rsidR="00834751">
        <w:rPr>
          <w:rFonts w:ascii="Times New Roman" w:hAnsi="Times New Roman" w:cs="Times New Roman"/>
          <w:sz w:val="24"/>
          <w:szCs w:val="24"/>
        </w:rPr>
        <w:t>9</w:t>
      </w:r>
      <w:r w:rsidR="008A1B62">
        <w:rPr>
          <w:rFonts w:ascii="Times New Roman" w:hAnsi="Times New Roman" w:cs="Times New Roman"/>
          <w:sz w:val="24"/>
          <w:szCs w:val="24"/>
        </w:rPr>
        <w:t xml:space="preserve">, </w:t>
      </w:r>
      <w:r w:rsidRPr="00E545B2">
        <w:rPr>
          <w:rFonts w:ascii="Times New Roman" w:hAnsi="Times New Roman" w:cs="Times New Roman"/>
          <w:sz w:val="24"/>
          <w:szCs w:val="24"/>
        </w:rPr>
        <w:t>,</w:t>
      </w:r>
      <w:r w:rsidRPr="002B2AEE">
        <w:rPr>
          <w:rFonts w:ascii="Times New Roman" w:hAnsi="Times New Roman" w:cs="Times New Roman"/>
          <w:sz w:val="24"/>
          <w:szCs w:val="24"/>
        </w:rPr>
        <w:t>специалистом от</w:t>
      </w:r>
      <w:r w:rsidR="00566802" w:rsidRPr="002B2AEE">
        <w:rPr>
          <w:rFonts w:ascii="Times New Roman" w:hAnsi="Times New Roman" w:cs="Times New Roman"/>
          <w:sz w:val="24"/>
          <w:szCs w:val="24"/>
        </w:rPr>
        <w:t>дела</w:t>
      </w:r>
      <w:r w:rsidR="002B2AEE" w:rsidRPr="002B2AEE">
        <w:rPr>
          <w:rFonts w:ascii="Times New Roman" w:hAnsi="Times New Roman" w:cs="Times New Roman"/>
          <w:sz w:val="24"/>
          <w:szCs w:val="24"/>
        </w:rPr>
        <w:t xml:space="preserve"> - 23</w:t>
      </w:r>
      <w:r w:rsidRPr="002B2AEE">
        <w:rPr>
          <w:rFonts w:ascii="Times New Roman" w:hAnsi="Times New Roman" w:cs="Times New Roman"/>
          <w:sz w:val="24"/>
          <w:szCs w:val="24"/>
        </w:rPr>
        <w:t xml:space="preserve">, районной библиотеки </w:t>
      </w:r>
      <w:r w:rsidR="00623290" w:rsidRPr="002B2AEE">
        <w:rPr>
          <w:rFonts w:ascii="Times New Roman" w:hAnsi="Times New Roman" w:cs="Times New Roman"/>
          <w:sz w:val="24"/>
          <w:szCs w:val="24"/>
        </w:rPr>
        <w:t>-8</w:t>
      </w:r>
      <w:r w:rsidR="00623290" w:rsidRPr="00E545B2">
        <w:rPr>
          <w:rFonts w:ascii="Times New Roman" w:hAnsi="Times New Roman" w:cs="Times New Roman"/>
          <w:sz w:val="24"/>
          <w:szCs w:val="24"/>
        </w:rPr>
        <w:t xml:space="preserve">, </w:t>
      </w:r>
      <w:r w:rsidRPr="00E545B2">
        <w:rPr>
          <w:rFonts w:ascii="Times New Roman" w:hAnsi="Times New Roman" w:cs="Times New Roman"/>
          <w:sz w:val="24"/>
          <w:szCs w:val="24"/>
        </w:rPr>
        <w:t xml:space="preserve"> Р</w:t>
      </w:r>
      <w:r w:rsidRPr="002B334E">
        <w:rPr>
          <w:rFonts w:ascii="Times New Roman" w:hAnsi="Times New Roman" w:cs="Times New Roman"/>
          <w:sz w:val="24"/>
          <w:szCs w:val="24"/>
        </w:rPr>
        <w:t xml:space="preserve">ДК </w:t>
      </w:r>
      <w:r w:rsidR="008A1B62">
        <w:rPr>
          <w:rFonts w:ascii="Times New Roman" w:hAnsi="Times New Roman" w:cs="Times New Roman"/>
          <w:sz w:val="24"/>
          <w:szCs w:val="24"/>
        </w:rPr>
        <w:t>–</w:t>
      </w:r>
      <w:r w:rsidRPr="002B334E">
        <w:rPr>
          <w:rFonts w:ascii="Times New Roman" w:hAnsi="Times New Roman" w:cs="Times New Roman"/>
          <w:sz w:val="24"/>
          <w:szCs w:val="24"/>
        </w:rPr>
        <w:t xml:space="preserve"> </w:t>
      </w:r>
      <w:r w:rsidR="002B334E" w:rsidRPr="002B334E">
        <w:rPr>
          <w:rFonts w:ascii="Times New Roman" w:hAnsi="Times New Roman" w:cs="Times New Roman"/>
          <w:sz w:val="24"/>
          <w:szCs w:val="24"/>
        </w:rPr>
        <w:t>6</w:t>
      </w:r>
      <w:r w:rsidR="008A1B62">
        <w:rPr>
          <w:rFonts w:ascii="Times New Roman" w:hAnsi="Times New Roman" w:cs="Times New Roman"/>
          <w:sz w:val="24"/>
          <w:szCs w:val="24"/>
        </w:rPr>
        <w:t>)</w:t>
      </w:r>
      <w:r w:rsidRPr="002B334E">
        <w:rPr>
          <w:rFonts w:ascii="Times New Roman" w:hAnsi="Times New Roman" w:cs="Times New Roman"/>
          <w:sz w:val="24"/>
          <w:szCs w:val="24"/>
        </w:rPr>
        <w:t>.</w:t>
      </w:r>
    </w:p>
    <w:p w:rsidR="006914D4" w:rsidRPr="00ED6AD7" w:rsidRDefault="00A34CE1" w:rsidP="00C55225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Большая работа проводи</w:t>
      </w:r>
      <w:r w:rsidR="001E2F67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ла</w:t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E2F67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воспитанию патриотизма, ориентации общества на нравственные идеалы и ценн</w:t>
      </w:r>
      <w:r w:rsidR="00A87243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ости национальных культур: это </w:t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комплекс </w:t>
      </w:r>
      <w:r w:rsidR="001E2F67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традиционных </w:t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</w:t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6914D4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приятий </w:t>
      </w:r>
      <w:r w:rsidR="001E2F67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отработка новых.</w:t>
      </w:r>
    </w:p>
    <w:p w:rsidR="001E2F67" w:rsidRPr="007C69EE" w:rsidRDefault="00A34CE1" w:rsidP="00D232C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Районны</w:t>
      </w:r>
      <w:r w:rsidR="00FA7E4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Домом культуры продолжена реализация проект</w:t>
      </w:r>
      <w:r w:rsidR="002B3A51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6914D4" w:rsidRPr="00E545B2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Аллея Памяти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» по зап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чатлению в памяти земляков – участников Великой Отечественной войны времён войны (ск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914D4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нирование и обработка фотографий из семейного альбома)</w:t>
      </w:r>
      <w:r w:rsidR="002B3A51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выездных киномероприятий, ко</w:t>
      </w:r>
      <w:r w:rsidR="002B3A51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2B3A51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>цертов.</w:t>
      </w:r>
      <w:r w:rsidR="002B3A51" w:rsidRPr="007C69E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04AC8" w:rsidRPr="00ED6AD7" w:rsidRDefault="00A34CE1" w:rsidP="00D232C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E2F67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Районным краеведческим музеем </w:t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проведён комплекс выездных выставок</w:t>
      </w:r>
      <w:r w:rsidR="00B61651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акций. Завяз</w:t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тесная связь с поисковыми отрядами.</w:t>
      </w:r>
    </w:p>
    <w:p w:rsidR="00B61651" w:rsidRPr="00216021" w:rsidRDefault="00A34CE1" w:rsidP="00B6165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Большое внимание было уделено работе с детьми, в отношении которых ведётся проф</w:t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504AC8" w:rsidRPr="00ED6AD7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лактическая работа</w:t>
      </w:r>
      <w:r w:rsidR="007371DB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proofErr w:type="gramStart"/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Доля детей (СОП), охваченных культурно – досуговой деятельностью составила </w:t>
      </w:r>
      <w:r w:rsidR="00E545B2" w:rsidRPr="00E545B2">
        <w:rPr>
          <w:rFonts w:ascii="Times New Roman" w:eastAsiaTheme="minorHAnsi" w:hAnsi="Times New Roman" w:cs="Times New Roman"/>
          <w:sz w:val="24"/>
          <w:szCs w:val="24"/>
          <w:lang w:eastAsia="en-US"/>
        </w:rPr>
        <w:t>60,4</w:t>
      </w:r>
      <w:r w:rsidR="00633D26" w:rsidRPr="00E54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 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(в 201</w:t>
      </w:r>
      <w:r w:rsidR="00AC027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677558">
        <w:rPr>
          <w:rFonts w:ascii="Times New Roman" w:eastAsiaTheme="minorHAnsi" w:hAnsi="Times New Roman" w:cs="Times New Roman"/>
          <w:sz w:val="24"/>
          <w:szCs w:val="24"/>
          <w:lang w:eastAsia="en-US"/>
        </w:rPr>
        <w:t>74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%.) Доля детей (КДН и ЗП</w:t>
      </w:r>
      <w:r w:rsidR="00677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ОВД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, охваченных культурно – дос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говой деятельностью составила </w:t>
      </w:r>
      <w:r w:rsidR="00677558" w:rsidRPr="00677558">
        <w:rPr>
          <w:rFonts w:ascii="Times New Roman" w:eastAsiaTheme="minorHAnsi" w:hAnsi="Times New Roman" w:cs="Times New Roman"/>
          <w:sz w:val="24"/>
          <w:szCs w:val="24"/>
          <w:lang w:eastAsia="en-US"/>
        </w:rPr>
        <w:t>83,3</w:t>
      </w:r>
      <w:r w:rsidR="00633D26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%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201</w:t>
      </w:r>
      <w:r w:rsid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1751AD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7558">
        <w:rPr>
          <w:rFonts w:ascii="Times New Roman" w:eastAsiaTheme="minorHAnsi" w:hAnsi="Times New Roman" w:cs="Times New Roman"/>
          <w:sz w:val="24"/>
          <w:szCs w:val="24"/>
          <w:lang w:eastAsia="en-US"/>
        </w:rPr>
        <w:t>80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%).</w:t>
      </w:r>
      <w:proofErr w:type="gramEnd"/>
    </w:p>
    <w:p w:rsidR="007371DB" w:rsidRPr="00AC0271" w:rsidRDefault="00AC0271" w:rsidP="00B6165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371DB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Активно велась рекламно </w:t>
      </w:r>
      <w:r w:rsidR="001751AD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7371DB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информационная деятельность учреждений культуры, ос</w:t>
      </w:r>
      <w:r w:rsidR="007371DB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371DB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бенно через СМИ</w:t>
      </w:r>
      <w:r w:rsidR="00B6165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, официальный сайт Администрации Белозерского района.</w:t>
      </w:r>
    </w:p>
    <w:p w:rsidR="00544699" w:rsidRPr="00AC0271" w:rsidRDefault="00A34CE1" w:rsidP="00AC0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44699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истекший год проведено </w:t>
      </w:r>
      <w:r w:rsidR="001A1D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47 (в 2014 - 49) </w:t>
      </w:r>
      <w:r w:rsidR="00544699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аппаратных совещаний при </w:t>
      </w:r>
      <w:r w:rsidR="00623290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44699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тделе культуры</w:t>
      </w:r>
      <w:r w:rsidR="006914D4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A1D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 (в 2014 г. - 7) </w:t>
      </w:r>
      <w:r w:rsidR="00544699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выезд</w:t>
      </w:r>
      <w:r w:rsidR="003C6347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580C83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рамках проведения </w:t>
      </w:r>
      <w:r w:rsidR="007674C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дн</w:t>
      </w:r>
      <w:r w:rsidR="00580C83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="00544699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  <w:r w:rsidR="007674C1" w:rsidRPr="00AC0271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сельсоветов.</w:t>
      </w:r>
    </w:p>
    <w:p w:rsidR="00544699" w:rsidRDefault="00A34CE1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699" w:rsidRPr="00AC0271">
        <w:rPr>
          <w:rFonts w:ascii="Times New Roman" w:hAnsi="Times New Roman" w:cs="Times New Roman"/>
          <w:sz w:val="24"/>
          <w:szCs w:val="24"/>
        </w:rPr>
        <w:t>В течение 201</w:t>
      </w:r>
      <w:r w:rsidR="00AC0271" w:rsidRPr="00AC0271">
        <w:rPr>
          <w:rFonts w:ascii="Times New Roman" w:hAnsi="Times New Roman" w:cs="Times New Roman"/>
          <w:sz w:val="24"/>
          <w:szCs w:val="24"/>
        </w:rPr>
        <w:t>5</w:t>
      </w:r>
      <w:r w:rsidR="00544699" w:rsidRPr="00AC0271">
        <w:rPr>
          <w:rFonts w:ascii="Times New Roman" w:hAnsi="Times New Roman" w:cs="Times New Roman"/>
          <w:sz w:val="24"/>
          <w:szCs w:val="24"/>
        </w:rPr>
        <w:t xml:space="preserve"> года вопросы деятельности учреждений культуры были рассмотрены  на заседаниях районной  Думы </w:t>
      </w:r>
      <w:r w:rsidR="008A1B62">
        <w:rPr>
          <w:rFonts w:ascii="Times New Roman" w:hAnsi="Times New Roman" w:cs="Times New Roman"/>
          <w:sz w:val="24"/>
          <w:szCs w:val="24"/>
        </w:rPr>
        <w:t xml:space="preserve">6 </w:t>
      </w:r>
      <w:r w:rsidR="00544699" w:rsidRPr="00E545B2">
        <w:rPr>
          <w:rFonts w:ascii="Times New Roman" w:hAnsi="Times New Roman" w:cs="Times New Roman"/>
          <w:sz w:val="24"/>
          <w:szCs w:val="24"/>
        </w:rPr>
        <w:t xml:space="preserve">раз, </w:t>
      </w:r>
      <w:r w:rsidR="000D576F" w:rsidRPr="00AC0271">
        <w:rPr>
          <w:rFonts w:ascii="Times New Roman" w:hAnsi="Times New Roman" w:cs="Times New Roman"/>
          <w:sz w:val="24"/>
          <w:szCs w:val="24"/>
        </w:rPr>
        <w:t xml:space="preserve">на совещаниях с главами сельсоветов </w:t>
      </w:r>
      <w:r w:rsidR="007C4B44">
        <w:rPr>
          <w:rFonts w:ascii="Times New Roman" w:hAnsi="Times New Roman" w:cs="Times New Roman"/>
          <w:sz w:val="24"/>
          <w:szCs w:val="24"/>
        </w:rPr>
        <w:t xml:space="preserve">– 3 </w:t>
      </w:r>
      <w:r w:rsidR="000D576F" w:rsidRPr="00E545B2">
        <w:rPr>
          <w:rFonts w:ascii="Times New Roman" w:hAnsi="Times New Roman" w:cs="Times New Roman"/>
          <w:sz w:val="24"/>
          <w:szCs w:val="24"/>
        </w:rPr>
        <w:t xml:space="preserve">раза, </w:t>
      </w:r>
      <w:r w:rsidR="000D576F" w:rsidRPr="00AC0271">
        <w:rPr>
          <w:rFonts w:ascii="Times New Roman" w:hAnsi="Times New Roman" w:cs="Times New Roman"/>
          <w:sz w:val="24"/>
          <w:szCs w:val="24"/>
        </w:rPr>
        <w:t xml:space="preserve">на аппаратных совещаниях у </w:t>
      </w:r>
      <w:r w:rsidR="00623290" w:rsidRPr="00AC0271">
        <w:rPr>
          <w:rFonts w:ascii="Times New Roman" w:hAnsi="Times New Roman" w:cs="Times New Roman"/>
          <w:sz w:val="24"/>
          <w:szCs w:val="24"/>
        </w:rPr>
        <w:t>Г</w:t>
      </w:r>
      <w:r w:rsidR="00544699" w:rsidRPr="00AC0271">
        <w:rPr>
          <w:rFonts w:ascii="Times New Roman" w:hAnsi="Times New Roman" w:cs="Times New Roman"/>
          <w:sz w:val="24"/>
          <w:szCs w:val="24"/>
        </w:rPr>
        <w:t xml:space="preserve">лавы района </w:t>
      </w:r>
      <w:r w:rsidR="00B61651" w:rsidRPr="001A1DB8">
        <w:rPr>
          <w:rFonts w:ascii="Times New Roman" w:hAnsi="Times New Roman" w:cs="Times New Roman"/>
          <w:sz w:val="24"/>
          <w:szCs w:val="24"/>
        </w:rPr>
        <w:t>-</w:t>
      </w:r>
      <w:r w:rsidR="001A1DB8" w:rsidRPr="001A1DB8">
        <w:rPr>
          <w:rFonts w:ascii="Times New Roman" w:hAnsi="Times New Roman" w:cs="Times New Roman"/>
          <w:sz w:val="24"/>
          <w:szCs w:val="24"/>
        </w:rPr>
        <w:t>4</w:t>
      </w:r>
      <w:r w:rsidR="00544699" w:rsidRPr="001A1DB8">
        <w:rPr>
          <w:rFonts w:ascii="Times New Roman" w:hAnsi="Times New Roman" w:cs="Times New Roman"/>
          <w:sz w:val="24"/>
          <w:szCs w:val="24"/>
        </w:rPr>
        <w:t xml:space="preserve">  раз</w:t>
      </w:r>
      <w:r w:rsidR="00623290" w:rsidRPr="001A1DB8">
        <w:rPr>
          <w:rFonts w:ascii="Times New Roman" w:hAnsi="Times New Roman" w:cs="Times New Roman"/>
          <w:sz w:val="24"/>
          <w:szCs w:val="24"/>
        </w:rPr>
        <w:t>а</w:t>
      </w:r>
      <w:r w:rsidR="001A1DB8">
        <w:rPr>
          <w:rFonts w:ascii="Times New Roman" w:hAnsi="Times New Roman" w:cs="Times New Roman"/>
          <w:sz w:val="24"/>
          <w:szCs w:val="24"/>
        </w:rPr>
        <w:t xml:space="preserve"> (в 2014 г. -3)</w:t>
      </w:r>
      <w:r w:rsidR="00544699" w:rsidRPr="001A1DB8">
        <w:rPr>
          <w:rFonts w:ascii="Times New Roman" w:hAnsi="Times New Roman" w:cs="Times New Roman"/>
          <w:sz w:val="24"/>
          <w:szCs w:val="24"/>
        </w:rPr>
        <w:t>.</w:t>
      </w:r>
    </w:p>
    <w:p w:rsidR="00A34CE1" w:rsidRDefault="00580C83" w:rsidP="00C5522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79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2D0B5B" w:rsidRPr="00A74E79">
        <w:rPr>
          <w:rFonts w:ascii="Times New Roman" w:hAnsi="Times New Roman" w:cs="Times New Roman"/>
          <w:b/>
          <w:sz w:val="24"/>
          <w:szCs w:val="24"/>
        </w:rPr>
        <w:t>о деятельности Отдела культуры</w:t>
      </w:r>
    </w:p>
    <w:p w:rsidR="00580C83" w:rsidRPr="00A74E79" w:rsidRDefault="002D0B5B" w:rsidP="00C5522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79">
        <w:rPr>
          <w:rFonts w:ascii="Times New Roman" w:hAnsi="Times New Roman" w:cs="Times New Roman"/>
          <w:b/>
          <w:sz w:val="24"/>
          <w:szCs w:val="24"/>
        </w:rPr>
        <w:t>и подведомственных учреждений</w:t>
      </w:r>
      <w:r w:rsidR="00A74E79">
        <w:rPr>
          <w:rFonts w:ascii="Times New Roman" w:hAnsi="Times New Roman" w:cs="Times New Roman"/>
          <w:b/>
          <w:sz w:val="24"/>
          <w:szCs w:val="24"/>
        </w:rPr>
        <w:t xml:space="preserve"> заслушивался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985"/>
        <w:gridCol w:w="2396"/>
        <w:gridCol w:w="1206"/>
      </w:tblGrid>
      <w:tr w:rsidR="006466E8" w:rsidRPr="002B4816" w:rsidTr="00556370">
        <w:tc>
          <w:tcPr>
            <w:tcW w:w="271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№</w:t>
            </w:r>
          </w:p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4816">
              <w:rPr>
                <w:rFonts w:ascii="Times New Roman" w:hAnsi="Times New Roman" w:cs="Times New Roman"/>
              </w:rPr>
              <w:t>п</w:t>
            </w:r>
            <w:proofErr w:type="gramEnd"/>
            <w:r w:rsidRPr="002B48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2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Тема рассматриваемого вопроса</w:t>
            </w:r>
          </w:p>
        </w:tc>
        <w:tc>
          <w:tcPr>
            <w:tcW w:w="1182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Название совещател</w:t>
            </w:r>
            <w:r w:rsidRPr="002B4816">
              <w:rPr>
                <w:rFonts w:ascii="Times New Roman" w:hAnsi="Times New Roman" w:cs="Times New Roman"/>
              </w:rPr>
              <w:t>ь</w:t>
            </w:r>
            <w:r w:rsidRPr="002B4816">
              <w:rPr>
                <w:rFonts w:ascii="Times New Roman" w:hAnsi="Times New Roman" w:cs="Times New Roman"/>
              </w:rPr>
              <w:t>ного органа</w:t>
            </w:r>
          </w:p>
        </w:tc>
        <w:tc>
          <w:tcPr>
            <w:tcW w:w="595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Дата</w:t>
            </w:r>
          </w:p>
        </w:tc>
      </w:tr>
      <w:tr w:rsidR="006466E8" w:rsidRPr="002B4816" w:rsidTr="00556370">
        <w:trPr>
          <w:trHeight w:val="525"/>
        </w:trPr>
        <w:tc>
          <w:tcPr>
            <w:tcW w:w="271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2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pct"/>
          </w:tcPr>
          <w:p w:rsidR="006466E8" w:rsidRPr="002B4816" w:rsidRDefault="006466E8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4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 w:val="restart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2" w:type="pct"/>
            <w:vMerge w:val="restart"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Промежуточные итоги работы с семьями, имеющими детей, в отношении которых ведётся профилактическая работа</w:t>
            </w:r>
          </w:p>
        </w:tc>
        <w:tc>
          <w:tcPr>
            <w:tcW w:w="1182" w:type="pct"/>
            <w:vMerge w:val="restart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4816">
              <w:rPr>
                <w:rFonts w:ascii="Times New Roman" w:hAnsi="Times New Roman" w:cs="Times New Roman"/>
              </w:rPr>
              <w:t>Комиссия по делам несовершеннолетних защите их прав при Администрации Бел</w:t>
            </w:r>
            <w:r w:rsidRPr="002B4816">
              <w:rPr>
                <w:rFonts w:ascii="Times New Roman" w:hAnsi="Times New Roman" w:cs="Times New Roman"/>
              </w:rPr>
              <w:t>о</w:t>
            </w:r>
            <w:r w:rsidRPr="002B4816">
              <w:rPr>
                <w:rFonts w:ascii="Times New Roman" w:hAnsi="Times New Roman" w:cs="Times New Roman"/>
              </w:rPr>
              <w:t>зерского района</w:t>
            </w:r>
          </w:p>
        </w:tc>
        <w:tc>
          <w:tcPr>
            <w:tcW w:w="595" w:type="pct"/>
          </w:tcPr>
          <w:p w:rsidR="006D7780" w:rsidRPr="00C41B5B" w:rsidRDefault="006D7780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1B5B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842133" w:rsidRDefault="006D7780" w:rsidP="005E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Default="006D7780" w:rsidP="005E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.03.15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BA37CF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72071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5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5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5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A5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C41B5B" w:rsidRDefault="006D7780" w:rsidP="00CA5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09.12.15</w:t>
            </w:r>
          </w:p>
        </w:tc>
      </w:tr>
      <w:tr w:rsidR="006D7780" w:rsidRPr="002B4816" w:rsidTr="00556370">
        <w:trPr>
          <w:trHeight w:val="292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  <w:vAlign w:val="center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2B4816" w:rsidRDefault="006D7780" w:rsidP="00C4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23.12.15</w:t>
            </w:r>
          </w:p>
        </w:tc>
      </w:tr>
      <w:tr w:rsidR="006D7780" w:rsidRPr="002B4816" w:rsidTr="00556370">
        <w:trPr>
          <w:trHeight w:val="459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6D7780" w:rsidRPr="008E44F4" w:rsidRDefault="006D7780" w:rsidP="005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разработке и внедрении в практику работы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организаций Белозерского района программ и методик, направленных на формирование законопослушного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несовершеннолетних, а также организации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учреждениях общедоступных спортивных секций, технических  и иных кружков, детских и молодежных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единений и привлечении к участию в них несовершенноле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них, в том числе, состоящих на учете в ПДН ОП «Белозе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ское», в семьях, находящихся в социально </w:t>
            </w:r>
            <w:proofErr w:type="spellStart"/>
            <w:r>
              <w:rPr>
                <w:rFonts w:ascii="Times New Roman" w:hAnsi="Times New Roman" w:cs="Times New Roman"/>
              </w:rPr>
              <w:t>опасномполож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трудной жизненной ситуации.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25.02.2015</w:t>
            </w:r>
          </w:p>
        </w:tc>
      </w:tr>
      <w:tr w:rsidR="006D7780" w:rsidRPr="002B4816" w:rsidTr="00556370">
        <w:trPr>
          <w:trHeight w:val="459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6D7780" w:rsidRDefault="006D7780" w:rsidP="00E37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профилактике безнадзорности, правонарушений среди несовершеннолетних и защите их прав на территории  муниципального образования «Светл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дольский сельсовет»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11.03.15</w:t>
            </w:r>
          </w:p>
        </w:tc>
      </w:tr>
      <w:tr w:rsidR="006D7780" w:rsidRPr="002B4816" w:rsidTr="00556370">
        <w:trPr>
          <w:trHeight w:val="459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6D7780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принимаемых мерах по профилактике экстремистских проявлений, конфликтов на межнациональной почве среди несовершеннолетних, формировании их законопослушного толерантного  поведения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13.05.15</w:t>
            </w:r>
          </w:p>
        </w:tc>
      </w:tr>
      <w:tr w:rsidR="006D7780" w:rsidRPr="002B4816" w:rsidTr="00556370">
        <w:trPr>
          <w:trHeight w:val="459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6D7780" w:rsidRPr="00556F00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реализации семейной политики в Белозерском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в 2015 году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21.05.15</w:t>
            </w:r>
          </w:p>
        </w:tc>
      </w:tr>
      <w:tr w:rsidR="006D7780" w:rsidRPr="002B4816" w:rsidTr="003455C6">
        <w:trPr>
          <w:trHeight w:val="459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Align w:val="center"/>
          </w:tcPr>
          <w:p w:rsidR="006D7780" w:rsidRPr="002B4816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профилактике безнадзорности, правонарушений среди несовершеннолетних и защите их прав на территории  муниципального образования «Пам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тинский  сельсовет»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 w:val="restart"/>
          </w:tcPr>
          <w:p w:rsidR="006D7780" w:rsidRPr="002B4816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B7">
              <w:rPr>
                <w:rFonts w:ascii="Times New Roman" w:hAnsi="Times New Roman" w:cs="Times New Roman"/>
              </w:rPr>
              <w:t>27.05.15</w:t>
            </w:r>
          </w:p>
        </w:tc>
      </w:tr>
      <w:tr w:rsidR="006D7780" w:rsidRPr="002B4816" w:rsidTr="003455C6">
        <w:trPr>
          <w:trHeight w:val="459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Align w:val="center"/>
          </w:tcPr>
          <w:p w:rsidR="006D7780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деятельности органов системы профилактики Белозерск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по пропаганде ЗОЖ, предотвращению алкоголи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ма, наркомании  и правонарушений несовершеннолетних, выявление незаконного оборота наркотических средства и психотропных веще</w:t>
            </w:r>
            <w:proofErr w:type="gramStart"/>
            <w:r>
              <w:rPr>
                <w:rFonts w:ascii="Times New Roman" w:hAnsi="Times New Roman" w:cs="Times New Roman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</w:rPr>
              <w:t>еди несовершеннолетних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</w:tcPr>
          <w:p w:rsidR="006D7780" w:rsidRPr="00B025B7" w:rsidRDefault="006D7780" w:rsidP="0034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780" w:rsidRPr="002B4816" w:rsidTr="00556370">
        <w:trPr>
          <w:trHeight w:val="523"/>
        </w:trPr>
        <w:tc>
          <w:tcPr>
            <w:tcW w:w="271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6D7780" w:rsidRPr="00D03C4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56F00">
              <w:rPr>
                <w:rFonts w:ascii="Times New Roman" w:hAnsi="Times New Roman" w:cs="Times New Roman"/>
              </w:rPr>
              <w:t>О мерах, принимаемых право</w:t>
            </w:r>
            <w:r>
              <w:rPr>
                <w:rFonts w:ascii="Times New Roman" w:hAnsi="Times New Roman" w:cs="Times New Roman"/>
              </w:rPr>
              <w:t>о</w:t>
            </w:r>
            <w:r w:rsidRPr="00556F00">
              <w:rPr>
                <w:rFonts w:ascii="Times New Roman" w:hAnsi="Times New Roman" w:cs="Times New Roman"/>
              </w:rPr>
              <w:t xml:space="preserve">хранительными органами и иными субъектами профилактики по предупреждению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ступлений и правонарушений, совершаемых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летними повторно, и  эффективности проведения 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альной профилактической работы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10.06.15</w:t>
            </w:r>
          </w:p>
        </w:tc>
      </w:tr>
      <w:tr w:rsidR="006D7780" w:rsidRPr="002B4816" w:rsidTr="00556370">
        <w:trPr>
          <w:trHeight w:val="523"/>
        </w:trPr>
        <w:tc>
          <w:tcPr>
            <w:tcW w:w="271" w:type="pct"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6D7780" w:rsidRPr="00556F00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органов системы профилактики  в организации летнего отдыха, досуга и занятости несовершеннолетних (проведение межведомственной профилактической опер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«Подросток -2015»)</w:t>
            </w:r>
          </w:p>
        </w:tc>
        <w:tc>
          <w:tcPr>
            <w:tcW w:w="1182" w:type="pct"/>
            <w:vMerge/>
          </w:tcPr>
          <w:p w:rsidR="006D7780" w:rsidRPr="002B481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6D7780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23.09.15</w:t>
            </w:r>
          </w:p>
        </w:tc>
      </w:tr>
      <w:tr w:rsidR="00C05FA1" w:rsidRPr="002B4816" w:rsidTr="00C05FA1">
        <w:trPr>
          <w:trHeight w:val="1481"/>
        </w:trPr>
        <w:tc>
          <w:tcPr>
            <w:tcW w:w="271" w:type="pct"/>
            <w:vMerge w:val="restar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DE63E9" w:rsidRDefault="00C05FA1" w:rsidP="00C05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3191">
              <w:rPr>
                <w:rFonts w:ascii="Times New Roman" w:hAnsi="Times New Roman" w:cs="Times New Roman"/>
              </w:rPr>
              <w:t xml:space="preserve">Об организации территориальных </w:t>
            </w:r>
            <w:proofErr w:type="spellStart"/>
            <w:r w:rsidRPr="00093191">
              <w:rPr>
                <w:rFonts w:ascii="Times New Roman" w:hAnsi="Times New Roman" w:cs="Times New Roman"/>
              </w:rPr>
              <w:t>органов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едеральных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ганов </w:t>
            </w:r>
            <w:r w:rsidRPr="00093191">
              <w:rPr>
                <w:rFonts w:ascii="Times New Roman" w:hAnsi="Times New Roman" w:cs="Times New Roman"/>
              </w:rPr>
              <w:t>исполнительной власти</w:t>
            </w:r>
            <w:r>
              <w:rPr>
                <w:rFonts w:ascii="Times New Roman" w:hAnsi="Times New Roman" w:cs="Times New Roman"/>
              </w:rPr>
              <w:t>, о</w:t>
            </w:r>
            <w:r w:rsidRPr="00093191">
              <w:rPr>
                <w:rFonts w:ascii="Times New Roman" w:hAnsi="Times New Roman" w:cs="Times New Roman"/>
              </w:rPr>
              <w:t>рганов местного самоупра</w:t>
            </w:r>
            <w:r w:rsidRPr="00093191">
              <w:rPr>
                <w:rFonts w:ascii="Times New Roman" w:hAnsi="Times New Roman" w:cs="Times New Roman"/>
              </w:rPr>
              <w:t>в</w:t>
            </w:r>
            <w:r w:rsidRPr="00093191">
              <w:rPr>
                <w:rFonts w:ascii="Times New Roman" w:hAnsi="Times New Roman" w:cs="Times New Roman"/>
              </w:rPr>
              <w:t>ления и организаций Белозерского района</w:t>
            </w:r>
            <w:r>
              <w:rPr>
                <w:rFonts w:ascii="Times New Roman" w:hAnsi="Times New Roman" w:cs="Times New Roman"/>
              </w:rPr>
              <w:t xml:space="preserve"> по обеспечению безопасности в период подготовки и проведения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тий, посвященных Празднику Весны и Труда и 70-й годо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щине Победы в ВОВ</w:t>
            </w:r>
          </w:p>
        </w:tc>
        <w:tc>
          <w:tcPr>
            <w:tcW w:w="1182" w:type="pct"/>
            <w:vMerge w:val="restart"/>
          </w:tcPr>
          <w:p w:rsidR="00C05FA1" w:rsidRPr="00DE63E9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2D98">
              <w:rPr>
                <w:rFonts w:ascii="Times New Roman" w:hAnsi="Times New Roman" w:cs="Times New Roman"/>
              </w:rPr>
              <w:t>Антитеррористическая комиссия</w:t>
            </w:r>
          </w:p>
        </w:tc>
        <w:tc>
          <w:tcPr>
            <w:tcW w:w="595" w:type="pct"/>
          </w:tcPr>
          <w:p w:rsidR="00C05FA1" w:rsidRPr="00DE63E9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14.04.15</w:t>
            </w:r>
          </w:p>
        </w:tc>
      </w:tr>
      <w:tr w:rsidR="00093191" w:rsidRPr="002B4816" w:rsidTr="00CB5EA2">
        <w:trPr>
          <w:trHeight w:val="1518"/>
        </w:trPr>
        <w:tc>
          <w:tcPr>
            <w:tcW w:w="271" w:type="pct"/>
            <w:vMerge/>
          </w:tcPr>
          <w:p w:rsidR="00093191" w:rsidRPr="002B4816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093191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93191">
              <w:rPr>
                <w:rFonts w:ascii="Times New Roman" w:hAnsi="Times New Roman" w:cs="Times New Roman"/>
              </w:rPr>
              <w:t>о исполнению плана работы  межведомственной комиссии по профилактике правонарушений  на территории Белозе</w:t>
            </w:r>
            <w:r w:rsidRPr="00093191">
              <w:rPr>
                <w:rFonts w:ascii="Times New Roman" w:hAnsi="Times New Roman" w:cs="Times New Roman"/>
              </w:rPr>
              <w:t>р</w:t>
            </w:r>
            <w:r w:rsidRPr="00093191">
              <w:rPr>
                <w:rFonts w:ascii="Times New Roman" w:hAnsi="Times New Roman" w:cs="Times New Roman"/>
              </w:rPr>
              <w:t>ского района на 2015 год «О деятельности сети детских и молодежных клубных формирований в учреждениях кул</w:t>
            </w:r>
            <w:r w:rsidRPr="00093191">
              <w:rPr>
                <w:rFonts w:ascii="Times New Roman" w:hAnsi="Times New Roman" w:cs="Times New Roman"/>
              </w:rPr>
              <w:t>ь</w:t>
            </w:r>
            <w:r w:rsidRPr="00093191">
              <w:rPr>
                <w:rFonts w:ascii="Times New Roman" w:hAnsi="Times New Roman" w:cs="Times New Roman"/>
              </w:rPr>
              <w:t>туры в целях профилактики правонарушений  и формиров</w:t>
            </w:r>
            <w:r w:rsidRPr="00093191">
              <w:rPr>
                <w:rFonts w:ascii="Times New Roman" w:hAnsi="Times New Roman" w:cs="Times New Roman"/>
              </w:rPr>
              <w:t>а</w:t>
            </w:r>
            <w:r w:rsidRPr="00093191">
              <w:rPr>
                <w:rFonts w:ascii="Times New Roman" w:hAnsi="Times New Roman" w:cs="Times New Roman"/>
              </w:rPr>
              <w:t>нии здорового образа жизни»</w:t>
            </w:r>
          </w:p>
        </w:tc>
        <w:tc>
          <w:tcPr>
            <w:tcW w:w="1182" w:type="pct"/>
            <w:vMerge/>
          </w:tcPr>
          <w:p w:rsidR="00093191" w:rsidRPr="00ED1090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093191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27.04.15</w:t>
            </w:r>
          </w:p>
        </w:tc>
      </w:tr>
      <w:tr w:rsidR="00D065CA" w:rsidRPr="002B4816" w:rsidTr="00C05FA1">
        <w:trPr>
          <w:trHeight w:val="701"/>
        </w:trPr>
        <w:tc>
          <w:tcPr>
            <w:tcW w:w="271" w:type="pct"/>
            <w:vMerge/>
          </w:tcPr>
          <w:p w:rsidR="00D065CA" w:rsidRPr="002B4816" w:rsidRDefault="00D065C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D065CA" w:rsidRDefault="00D065CA" w:rsidP="00D0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Муниципальной целевой программы «Профилактика правонарушений в </w:t>
            </w:r>
            <w:r w:rsidRPr="00093191">
              <w:rPr>
                <w:rFonts w:ascii="Times New Roman" w:hAnsi="Times New Roman" w:cs="Times New Roman"/>
              </w:rPr>
              <w:t>Белозерско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09319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 2014-2018 гг.»</w:t>
            </w:r>
          </w:p>
        </w:tc>
        <w:tc>
          <w:tcPr>
            <w:tcW w:w="1182" w:type="pct"/>
            <w:vMerge/>
          </w:tcPr>
          <w:p w:rsidR="00D065CA" w:rsidRPr="00ED1090" w:rsidRDefault="00D065C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D065CA" w:rsidRDefault="00D065CA" w:rsidP="00D0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21.05.15</w:t>
            </w:r>
          </w:p>
        </w:tc>
      </w:tr>
      <w:tr w:rsidR="00093191" w:rsidRPr="002B4816" w:rsidTr="00556370">
        <w:trPr>
          <w:trHeight w:val="491"/>
        </w:trPr>
        <w:tc>
          <w:tcPr>
            <w:tcW w:w="271" w:type="pct"/>
            <w:vMerge/>
          </w:tcPr>
          <w:p w:rsidR="00093191" w:rsidRPr="002B4816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093191" w:rsidRPr="00093191" w:rsidRDefault="00093191" w:rsidP="00166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19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мероприятиях, посвященных Дню с</w:t>
            </w:r>
            <w:r w:rsidRPr="00093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191">
              <w:rPr>
                <w:rFonts w:ascii="Times New Roman" w:hAnsi="Times New Roman" w:cs="Times New Roman"/>
                <w:sz w:val="24"/>
                <w:szCs w:val="24"/>
              </w:rPr>
              <w:t>лидарности в борьбе с терроризмом (3 сентября).</w:t>
            </w:r>
          </w:p>
        </w:tc>
        <w:tc>
          <w:tcPr>
            <w:tcW w:w="1182" w:type="pct"/>
            <w:vMerge/>
          </w:tcPr>
          <w:p w:rsidR="00093191" w:rsidRPr="00B61651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</w:tcPr>
          <w:p w:rsidR="00093191" w:rsidRPr="00B61651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10.09.15</w:t>
            </w:r>
          </w:p>
        </w:tc>
      </w:tr>
      <w:tr w:rsidR="00D065CA" w:rsidRPr="002B4816" w:rsidTr="00556370">
        <w:trPr>
          <w:trHeight w:val="491"/>
        </w:trPr>
        <w:tc>
          <w:tcPr>
            <w:tcW w:w="271" w:type="pct"/>
            <w:vMerge/>
          </w:tcPr>
          <w:p w:rsidR="00D065CA" w:rsidRPr="002B4816" w:rsidRDefault="00D065C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D065CA" w:rsidRDefault="00D065CA" w:rsidP="00D0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91">
              <w:rPr>
                <w:rFonts w:ascii="Times New Roman" w:hAnsi="Times New Roman" w:cs="Times New Roman"/>
              </w:rPr>
              <w:t>Об организации территориальных органов исполнительной власти</w:t>
            </w:r>
            <w:r>
              <w:rPr>
                <w:rFonts w:ascii="Times New Roman" w:hAnsi="Times New Roman" w:cs="Times New Roman"/>
              </w:rPr>
              <w:t xml:space="preserve"> и о</w:t>
            </w:r>
            <w:r w:rsidRPr="00093191">
              <w:rPr>
                <w:rFonts w:ascii="Times New Roman" w:hAnsi="Times New Roman" w:cs="Times New Roman"/>
              </w:rPr>
              <w:t xml:space="preserve">рганов местного самоуправления </w:t>
            </w:r>
            <w:r w:rsidRPr="00D065CA">
              <w:rPr>
                <w:rFonts w:ascii="Times New Roman" w:hAnsi="Times New Roman" w:cs="Times New Roman"/>
              </w:rPr>
              <w:t xml:space="preserve">Белозерского района </w:t>
            </w:r>
            <w:r>
              <w:rPr>
                <w:rFonts w:ascii="Times New Roman" w:hAnsi="Times New Roman" w:cs="Times New Roman"/>
              </w:rPr>
              <w:t>п</w:t>
            </w:r>
            <w:r w:rsidRPr="00093191">
              <w:rPr>
                <w:rFonts w:ascii="Times New Roman" w:hAnsi="Times New Roman" w:cs="Times New Roman"/>
              </w:rPr>
              <w:t>о предотвращению террористических угроз при подготовке и проведении Новогодних и Рождественских праздников</w:t>
            </w:r>
          </w:p>
        </w:tc>
        <w:tc>
          <w:tcPr>
            <w:tcW w:w="1182" w:type="pct"/>
            <w:vMerge/>
          </w:tcPr>
          <w:p w:rsidR="00D065CA" w:rsidRPr="00B61651" w:rsidRDefault="00D065C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</w:tcPr>
          <w:p w:rsidR="00D065CA" w:rsidRDefault="00D065C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09.12.15</w:t>
            </w:r>
          </w:p>
        </w:tc>
      </w:tr>
      <w:tr w:rsidR="003455C6" w:rsidRPr="002B4816" w:rsidTr="00A93E76">
        <w:trPr>
          <w:trHeight w:val="349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72071B" w:rsidRDefault="00A93E76" w:rsidP="00A9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3E76">
              <w:rPr>
                <w:rFonts w:ascii="Times New Roman" w:hAnsi="Times New Roman" w:cs="Times New Roman"/>
              </w:rPr>
              <w:t xml:space="preserve">О выполнении плана мероприятий </w:t>
            </w:r>
            <w:r>
              <w:rPr>
                <w:rFonts w:ascii="Times New Roman" w:hAnsi="Times New Roman" w:cs="Times New Roman"/>
              </w:rPr>
              <w:t>по патриотическому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питанию населения и допризывной подготовке молодежи Белозерского района на 2011- 2015 годы в 2014 году </w:t>
            </w:r>
          </w:p>
        </w:tc>
        <w:tc>
          <w:tcPr>
            <w:tcW w:w="1182" w:type="pct"/>
            <w:vMerge w:val="restart"/>
          </w:tcPr>
          <w:p w:rsidR="003455C6" w:rsidRPr="00D12D98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D98">
              <w:rPr>
                <w:rFonts w:ascii="Times New Roman" w:hAnsi="Times New Roman" w:cs="Times New Roman"/>
              </w:rPr>
              <w:t>Комиссия по проф</w:t>
            </w:r>
            <w:r w:rsidRPr="00D12D98">
              <w:rPr>
                <w:rFonts w:ascii="Times New Roman" w:hAnsi="Times New Roman" w:cs="Times New Roman"/>
              </w:rPr>
              <w:t>и</w:t>
            </w:r>
            <w:r w:rsidRPr="00D12D98">
              <w:rPr>
                <w:rFonts w:ascii="Times New Roman" w:hAnsi="Times New Roman" w:cs="Times New Roman"/>
              </w:rPr>
              <w:t>лактике наркотич</w:t>
            </w:r>
            <w:r w:rsidRPr="00D12D98">
              <w:rPr>
                <w:rFonts w:ascii="Times New Roman" w:hAnsi="Times New Roman" w:cs="Times New Roman"/>
              </w:rPr>
              <w:t>е</w:t>
            </w:r>
            <w:r w:rsidRPr="00D12D98">
              <w:rPr>
                <w:rFonts w:ascii="Times New Roman" w:hAnsi="Times New Roman" w:cs="Times New Roman"/>
              </w:rPr>
              <w:t>ских средств</w:t>
            </w:r>
          </w:p>
        </w:tc>
        <w:tc>
          <w:tcPr>
            <w:tcW w:w="595" w:type="pct"/>
          </w:tcPr>
          <w:p w:rsidR="003455C6" w:rsidRPr="002B4816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A93E76" w:rsidRPr="002B4816" w:rsidTr="00A93E76">
        <w:trPr>
          <w:trHeight w:val="349"/>
        </w:trPr>
        <w:tc>
          <w:tcPr>
            <w:tcW w:w="271" w:type="pct"/>
          </w:tcPr>
          <w:p w:rsidR="00A93E76" w:rsidRPr="002B4816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A93E76" w:rsidRPr="00A93E76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E76">
              <w:rPr>
                <w:rFonts w:ascii="Times New Roman" w:hAnsi="Times New Roman" w:cs="Times New Roman"/>
              </w:rPr>
              <w:t xml:space="preserve">О подготовке </w:t>
            </w:r>
            <w:r>
              <w:rPr>
                <w:rFonts w:ascii="Times New Roman" w:hAnsi="Times New Roman" w:cs="Times New Roman"/>
              </w:rPr>
              <w:t>празднования Дня Победы советского народа в Великой Отечественной войне</w:t>
            </w:r>
          </w:p>
        </w:tc>
        <w:tc>
          <w:tcPr>
            <w:tcW w:w="1182" w:type="pct"/>
            <w:vMerge/>
          </w:tcPr>
          <w:p w:rsidR="00A93E76" w:rsidRPr="00D12D98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A93E76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09.04.15</w:t>
            </w:r>
          </w:p>
        </w:tc>
      </w:tr>
      <w:tr w:rsidR="003455C6" w:rsidRPr="002B4816" w:rsidTr="00A93E76">
        <w:trPr>
          <w:trHeight w:val="73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72071B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3E76">
              <w:rPr>
                <w:rFonts w:ascii="Times New Roman" w:hAnsi="Times New Roman" w:cs="Times New Roman"/>
              </w:rPr>
              <w:t xml:space="preserve">О работе с допризывной молодежью на территории </w:t>
            </w:r>
            <w:r>
              <w:rPr>
                <w:rFonts w:ascii="Times New Roman" w:hAnsi="Times New Roman" w:cs="Times New Roman"/>
              </w:rPr>
              <w:t>Белозе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1182" w:type="pct"/>
            <w:vMerge/>
          </w:tcPr>
          <w:p w:rsidR="003455C6" w:rsidRPr="00D12D98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3455C6" w:rsidRPr="002B4816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455C6" w:rsidRPr="002B4816" w:rsidTr="00A93E76">
        <w:trPr>
          <w:trHeight w:val="276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72071B" w:rsidRDefault="00A93E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3E76">
              <w:rPr>
                <w:rFonts w:ascii="Times New Roman" w:hAnsi="Times New Roman" w:cs="Times New Roman"/>
              </w:rPr>
              <w:t>О реализации комплексного плана мероприя</w:t>
            </w:r>
            <w:r>
              <w:rPr>
                <w:rFonts w:ascii="Times New Roman" w:hAnsi="Times New Roman" w:cs="Times New Roman"/>
              </w:rPr>
              <w:t>тий, посвяще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70-летию Победы в </w:t>
            </w:r>
            <w:r w:rsidRPr="00A93E76">
              <w:rPr>
                <w:rFonts w:ascii="Times New Roman" w:hAnsi="Times New Roman" w:cs="Times New Roman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</w:rPr>
              <w:t xml:space="preserve"> 1941-1945 годов</w:t>
            </w:r>
          </w:p>
        </w:tc>
        <w:tc>
          <w:tcPr>
            <w:tcW w:w="1182" w:type="pct"/>
            <w:vMerge/>
          </w:tcPr>
          <w:p w:rsidR="003455C6" w:rsidRPr="00D12D98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04.12.15</w:t>
            </w:r>
          </w:p>
        </w:tc>
      </w:tr>
      <w:tr w:rsidR="003455C6" w:rsidRPr="002B4816" w:rsidTr="00556370">
        <w:trPr>
          <w:trHeight w:val="502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093191" w:rsidRPr="00093191" w:rsidRDefault="00C05FA1" w:rsidP="0009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3191" w:rsidRPr="00093191">
              <w:rPr>
                <w:rFonts w:ascii="Times New Roman" w:hAnsi="Times New Roman" w:cs="Times New Roman"/>
              </w:rPr>
              <w:t xml:space="preserve"> реализации Концепции демографического развития на территории Белозерского района</w:t>
            </w:r>
          </w:p>
          <w:p w:rsidR="003455C6" w:rsidRPr="00793E9A" w:rsidRDefault="00093191" w:rsidP="0009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319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82" w:type="pct"/>
            <w:vMerge w:val="restart"/>
          </w:tcPr>
          <w:p w:rsidR="003455C6" w:rsidRPr="00D12D98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D98">
              <w:rPr>
                <w:rFonts w:ascii="Times New Roman" w:hAnsi="Times New Roman" w:cs="Times New Roman"/>
              </w:rPr>
              <w:t>Комиссия по вопросам демографии</w:t>
            </w:r>
          </w:p>
        </w:tc>
        <w:tc>
          <w:tcPr>
            <w:tcW w:w="595" w:type="pct"/>
          </w:tcPr>
          <w:p w:rsidR="003455C6" w:rsidRPr="002B4816" w:rsidRDefault="0009319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29.01.15</w:t>
            </w:r>
          </w:p>
        </w:tc>
      </w:tr>
      <w:tr w:rsidR="003455C6" w:rsidRPr="002B4816" w:rsidTr="00556370">
        <w:trPr>
          <w:trHeight w:val="502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в областной акции «Семья без насилия».</w:t>
            </w:r>
          </w:p>
          <w:p w:rsidR="006D7780" w:rsidRPr="00793E9A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реализации семейной политики в учреждениях культуры Белозерского района</w:t>
            </w:r>
          </w:p>
        </w:tc>
        <w:tc>
          <w:tcPr>
            <w:tcW w:w="1182" w:type="pct"/>
            <w:vMerge/>
          </w:tcPr>
          <w:p w:rsidR="003455C6" w:rsidRPr="00793E9A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3455C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21.05.15</w:t>
            </w:r>
          </w:p>
        </w:tc>
      </w:tr>
      <w:tr w:rsidR="003455C6" w:rsidRPr="002B4816" w:rsidTr="00556370">
        <w:trPr>
          <w:trHeight w:val="253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8A1B62" w:rsidRDefault="00596BB7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62">
              <w:rPr>
                <w:rFonts w:ascii="Times New Roman" w:eastAsia="Times New Roman" w:hAnsi="Times New Roman" w:cs="Times New Roman"/>
                <w:spacing w:val="-1"/>
              </w:rPr>
              <w:t>О выполнении плана мероприятий по проведению в Белозе</w:t>
            </w:r>
            <w:r w:rsidRPr="008A1B6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8A1B62">
              <w:rPr>
                <w:rFonts w:ascii="Times New Roman" w:eastAsia="Times New Roman" w:hAnsi="Times New Roman" w:cs="Times New Roman"/>
                <w:spacing w:val="-1"/>
              </w:rPr>
              <w:t>ском районе Года культуры</w:t>
            </w:r>
          </w:p>
        </w:tc>
        <w:tc>
          <w:tcPr>
            <w:tcW w:w="1182" w:type="pct"/>
            <w:vMerge w:val="restart"/>
          </w:tcPr>
          <w:p w:rsidR="003455C6" w:rsidRPr="00793E9A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E9A">
              <w:rPr>
                <w:rFonts w:ascii="Times New Roman" w:hAnsi="Times New Roman" w:cs="Times New Roman"/>
              </w:rPr>
              <w:t>Белозерская районная Дума</w:t>
            </w:r>
          </w:p>
        </w:tc>
        <w:tc>
          <w:tcPr>
            <w:tcW w:w="595" w:type="pct"/>
            <w:vMerge w:val="restart"/>
          </w:tcPr>
          <w:p w:rsidR="003455C6" w:rsidRPr="003112BC" w:rsidRDefault="003455C6" w:rsidP="008A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B6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.02.15</w:t>
            </w:r>
          </w:p>
        </w:tc>
      </w:tr>
      <w:tr w:rsidR="003455C6" w:rsidRPr="002B4816" w:rsidTr="00556370">
        <w:trPr>
          <w:trHeight w:val="73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8A1B62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62">
              <w:rPr>
                <w:rFonts w:ascii="Times New Roman" w:eastAsia="Times New Roman" w:hAnsi="Times New Roman" w:cs="Times New Roman"/>
                <w:spacing w:val="-1"/>
              </w:rPr>
              <w:t>О выполнении плана мероприятий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90-летию Белозерского района</w:t>
            </w:r>
          </w:p>
        </w:tc>
        <w:tc>
          <w:tcPr>
            <w:tcW w:w="1182" w:type="pct"/>
            <w:vMerge/>
          </w:tcPr>
          <w:p w:rsidR="003455C6" w:rsidRPr="00793E9A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</w:tcPr>
          <w:p w:rsidR="003455C6" w:rsidRPr="003112BC" w:rsidRDefault="003455C6" w:rsidP="00744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62" w:rsidRPr="002B4816" w:rsidTr="008A1B62">
        <w:trPr>
          <w:trHeight w:val="289"/>
        </w:trPr>
        <w:tc>
          <w:tcPr>
            <w:tcW w:w="271" w:type="pct"/>
          </w:tcPr>
          <w:p w:rsidR="008A1B62" w:rsidRPr="002B4816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8A1B62" w:rsidRPr="008A1B62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Программы СЭР за 2014 год</w:t>
            </w:r>
          </w:p>
        </w:tc>
        <w:tc>
          <w:tcPr>
            <w:tcW w:w="1182" w:type="pct"/>
            <w:vMerge/>
          </w:tcPr>
          <w:p w:rsidR="008A1B62" w:rsidRPr="00793E9A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 w:val="restart"/>
          </w:tcPr>
          <w:p w:rsidR="008A1B62" w:rsidRPr="002B4816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27.03.15</w:t>
            </w:r>
          </w:p>
        </w:tc>
      </w:tr>
      <w:tr w:rsidR="008A1B62" w:rsidRPr="002B4816" w:rsidTr="008A1B62">
        <w:trPr>
          <w:trHeight w:val="289"/>
        </w:trPr>
        <w:tc>
          <w:tcPr>
            <w:tcW w:w="271" w:type="pct"/>
          </w:tcPr>
          <w:p w:rsidR="008A1B62" w:rsidRPr="002B4816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8A1B62" w:rsidRDefault="008A1B62" w:rsidP="008A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Главе Белозерского района о результатах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в 2014 году </w:t>
            </w:r>
          </w:p>
        </w:tc>
        <w:tc>
          <w:tcPr>
            <w:tcW w:w="1182" w:type="pct"/>
            <w:vMerge/>
          </w:tcPr>
          <w:p w:rsidR="008A1B62" w:rsidRPr="00793E9A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</w:tcPr>
          <w:p w:rsidR="008A1B62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5C6" w:rsidRPr="002B4816" w:rsidTr="00556370">
        <w:trPr>
          <w:trHeight w:val="311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8A1B62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62">
              <w:rPr>
                <w:rFonts w:ascii="Times New Roman" w:hAnsi="Times New Roman" w:cs="Times New Roman"/>
              </w:rPr>
              <w:t>О состоянии музейного дела в Белозерском районе</w:t>
            </w:r>
          </w:p>
        </w:tc>
        <w:tc>
          <w:tcPr>
            <w:tcW w:w="1182" w:type="pct"/>
            <w:vMerge/>
          </w:tcPr>
          <w:p w:rsidR="003455C6" w:rsidRPr="00793E9A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3455C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17.04.15</w:t>
            </w:r>
          </w:p>
        </w:tc>
      </w:tr>
      <w:tr w:rsidR="003455C6" w:rsidRPr="002B4816" w:rsidTr="00556370">
        <w:trPr>
          <w:trHeight w:val="311"/>
        </w:trPr>
        <w:tc>
          <w:tcPr>
            <w:tcW w:w="271" w:type="pct"/>
          </w:tcPr>
          <w:p w:rsidR="003455C6" w:rsidRPr="002B481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3455C6" w:rsidRPr="00793E9A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</w:t>
            </w:r>
            <w:proofErr w:type="spellStart"/>
            <w:r>
              <w:rPr>
                <w:rFonts w:ascii="Times New Roman" w:hAnsi="Times New Roman" w:cs="Times New Roman"/>
              </w:rPr>
              <w:t>Прогаммы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СЭР </w:t>
            </w:r>
            <w:proofErr w:type="spellStart"/>
            <w:r>
              <w:rPr>
                <w:rFonts w:ascii="Times New Roman" w:hAnsi="Times New Roman" w:cs="Times New Roman"/>
              </w:rPr>
              <w:t>белозерского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2016 год и среднесрочную перспективу до 2020 года</w:t>
            </w:r>
          </w:p>
        </w:tc>
        <w:tc>
          <w:tcPr>
            <w:tcW w:w="1182" w:type="pct"/>
            <w:vMerge/>
          </w:tcPr>
          <w:p w:rsidR="003455C6" w:rsidRPr="00793E9A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3455C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23.10.15</w:t>
            </w:r>
          </w:p>
          <w:p w:rsidR="003455C6" w:rsidRDefault="003455C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FA1" w:rsidRPr="002B4816" w:rsidTr="00556370">
        <w:trPr>
          <w:trHeight w:val="311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793E9A" w:rsidRDefault="00C05FA1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E9A">
              <w:rPr>
                <w:rFonts w:ascii="Times New Roman" w:hAnsi="Times New Roman" w:cs="Times New Roman"/>
              </w:rPr>
              <w:t>Подготовка учреждений культуры районного звена к работе в зимних условиях</w:t>
            </w:r>
          </w:p>
        </w:tc>
        <w:tc>
          <w:tcPr>
            <w:tcW w:w="1182" w:type="pct"/>
          </w:tcPr>
          <w:p w:rsidR="00C05FA1" w:rsidRPr="00D12D98" w:rsidRDefault="00C05FA1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D98">
              <w:rPr>
                <w:rFonts w:ascii="Times New Roman" w:hAnsi="Times New Roman" w:cs="Times New Roman"/>
              </w:rPr>
              <w:t>Комиссия по подг</w:t>
            </w:r>
            <w:r w:rsidRPr="00D12D98">
              <w:rPr>
                <w:rFonts w:ascii="Times New Roman" w:hAnsi="Times New Roman" w:cs="Times New Roman"/>
              </w:rPr>
              <w:t>о</w:t>
            </w:r>
            <w:r w:rsidRPr="00D12D98">
              <w:rPr>
                <w:rFonts w:ascii="Times New Roman" w:hAnsi="Times New Roman" w:cs="Times New Roman"/>
              </w:rPr>
              <w:t>товке к  работе в зи</w:t>
            </w:r>
            <w:r w:rsidRPr="00D12D98">
              <w:rPr>
                <w:rFonts w:ascii="Times New Roman" w:hAnsi="Times New Roman" w:cs="Times New Roman"/>
              </w:rPr>
              <w:t>м</w:t>
            </w:r>
            <w:r w:rsidRPr="00D12D98">
              <w:rPr>
                <w:rFonts w:ascii="Times New Roman" w:hAnsi="Times New Roman" w:cs="Times New Roman"/>
              </w:rPr>
              <w:t>них условиях</w:t>
            </w:r>
          </w:p>
        </w:tc>
        <w:tc>
          <w:tcPr>
            <w:tcW w:w="595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05FA1" w:rsidRPr="002B4816" w:rsidTr="00556370">
        <w:trPr>
          <w:trHeight w:val="468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793E9A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E9A">
              <w:rPr>
                <w:rFonts w:ascii="Times New Roman" w:hAnsi="Times New Roman" w:cs="Times New Roman"/>
                <w:color w:val="3B2D36"/>
                <w:shd w:val="clear" w:color="auto" w:fill="FFFFFF"/>
              </w:rPr>
              <w:t>О выполнении Плана мероприятий, посвященных Году культуры, на территории Белозерского района</w:t>
            </w:r>
          </w:p>
        </w:tc>
        <w:tc>
          <w:tcPr>
            <w:tcW w:w="1182" w:type="pct"/>
          </w:tcPr>
          <w:p w:rsidR="00C05FA1" w:rsidRPr="00D12D98" w:rsidRDefault="00C05FA1" w:rsidP="004C7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2D98">
              <w:rPr>
                <w:rFonts w:ascii="Times New Roman" w:hAnsi="Times New Roman" w:cs="Times New Roman"/>
              </w:rPr>
              <w:t>Аппаратное совещ</w:t>
            </w:r>
            <w:r w:rsidRPr="00D12D98">
              <w:rPr>
                <w:rFonts w:ascii="Times New Roman" w:hAnsi="Times New Roman" w:cs="Times New Roman"/>
              </w:rPr>
              <w:t>а</w:t>
            </w:r>
            <w:r w:rsidRPr="00D12D98">
              <w:rPr>
                <w:rFonts w:ascii="Times New Roman" w:hAnsi="Times New Roman" w:cs="Times New Roman"/>
              </w:rPr>
              <w:t>ние Главы района</w:t>
            </w:r>
          </w:p>
        </w:tc>
        <w:tc>
          <w:tcPr>
            <w:tcW w:w="595" w:type="pct"/>
          </w:tcPr>
          <w:p w:rsidR="00C05FA1" w:rsidRPr="004C7BD1" w:rsidRDefault="00C05FA1" w:rsidP="0084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7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7B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FA1" w:rsidRPr="002B4816" w:rsidTr="003D0EA5">
        <w:trPr>
          <w:trHeight w:val="239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793E9A" w:rsidRDefault="008A1B62" w:rsidP="008A1B62">
            <w:pPr>
              <w:pStyle w:val="ad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О плане мероприятий по подготовке к 70-летию Победы в Великой Отечественной войне</w:t>
            </w:r>
          </w:p>
        </w:tc>
        <w:tc>
          <w:tcPr>
            <w:tcW w:w="1182" w:type="pct"/>
            <w:vMerge w:val="restart"/>
          </w:tcPr>
          <w:p w:rsidR="00C05FA1" w:rsidRPr="00D12D98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D98">
              <w:rPr>
                <w:rFonts w:ascii="Times New Roman" w:hAnsi="Times New Roman" w:cs="Times New Roman"/>
              </w:rPr>
              <w:t>Совещание с Главами сельсоветов</w:t>
            </w:r>
          </w:p>
        </w:tc>
        <w:tc>
          <w:tcPr>
            <w:tcW w:w="595" w:type="pct"/>
          </w:tcPr>
          <w:p w:rsidR="00C05FA1" w:rsidRPr="002B4816" w:rsidRDefault="008A1B62" w:rsidP="008A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23.12.14</w:t>
            </w:r>
          </w:p>
        </w:tc>
      </w:tr>
      <w:tr w:rsidR="008A1B62" w:rsidRPr="002B4816" w:rsidTr="003D0EA5">
        <w:trPr>
          <w:trHeight w:val="239"/>
        </w:trPr>
        <w:tc>
          <w:tcPr>
            <w:tcW w:w="271" w:type="pct"/>
          </w:tcPr>
          <w:p w:rsidR="008A1B62" w:rsidRPr="002B4816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8A1B62" w:rsidRPr="008A1B62" w:rsidRDefault="008A1B62" w:rsidP="008A1B62">
            <w:pPr>
              <w:pStyle w:val="ad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О паспортизации мемориальных объектов военно-исторического наследия</w:t>
            </w:r>
          </w:p>
        </w:tc>
        <w:tc>
          <w:tcPr>
            <w:tcW w:w="1182" w:type="pct"/>
            <w:vMerge/>
          </w:tcPr>
          <w:p w:rsidR="008A1B62" w:rsidRPr="00D12D98" w:rsidRDefault="008A1B62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8A1B62" w:rsidRDefault="008A1B62" w:rsidP="008A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23.03.15</w:t>
            </w:r>
          </w:p>
        </w:tc>
      </w:tr>
      <w:tr w:rsidR="00C05FA1" w:rsidRPr="002B4816" w:rsidTr="003D0EA5">
        <w:trPr>
          <w:trHeight w:val="235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8A1B62" w:rsidRDefault="008A1B62" w:rsidP="008A1B62">
            <w:pPr>
              <w:pStyle w:val="ad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Пути совершенствования библиотечного обслуживания населения в муниципальных образованиях Белозерского рай</w:t>
            </w:r>
            <w:r>
              <w:rPr>
                <w:rFonts w:ascii="Times New Roman" w:hAnsi="Times New Roman"/>
              </w:rPr>
              <w:t>она</w:t>
            </w:r>
          </w:p>
        </w:tc>
        <w:tc>
          <w:tcPr>
            <w:tcW w:w="1182" w:type="pct"/>
            <w:vMerge/>
          </w:tcPr>
          <w:p w:rsidR="00C05FA1" w:rsidRPr="00D12D98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8A1B62" w:rsidP="008A1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29.06.15</w:t>
            </w:r>
          </w:p>
        </w:tc>
      </w:tr>
      <w:tr w:rsidR="00C05FA1" w:rsidRPr="002B4816" w:rsidTr="00556370">
        <w:trPr>
          <w:trHeight w:val="534"/>
        </w:trPr>
        <w:tc>
          <w:tcPr>
            <w:tcW w:w="271" w:type="pct"/>
            <w:vMerge w:val="restar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9E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2B4816">
              <w:rPr>
                <w:rFonts w:ascii="Times New Roman" w:hAnsi="Times New Roman" w:cs="Times New Roman"/>
              </w:rPr>
              <w:t>б</w:t>
            </w:r>
            <w:r w:rsidRPr="002B4816">
              <w:rPr>
                <w:rFonts w:ascii="Times New Roman" w:hAnsi="Times New Roman" w:cs="Times New Roman"/>
              </w:rPr>
              <w:t>служивании жителей</w:t>
            </w:r>
            <w:r w:rsidR="00FC50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Речкинского</w:t>
            </w:r>
            <w:proofErr w:type="spellEnd"/>
            <w:r w:rsidRPr="002B4816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82" w:type="pct"/>
            <w:vMerge w:val="restart"/>
          </w:tcPr>
          <w:p w:rsidR="00C05FA1" w:rsidRPr="00D12D98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D98">
              <w:rPr>
                <w:rFonts w:ascii="Times New Roman" w:hAnsi="Times New Roman" w:cs="Times New Roman"/>
              </w:rPr>
              <w:t>День Администрации Белозерского района</w:t>
            </w:r>
          </w:p>
          <w:p w:rsidR="00C05FA1" w:rsidRPr="00D12D98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C05FA1" w:rsidP="009E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17.02.15</w:t>
            </w:r>
          </w:p>
        </w:tc>
      </w:tr>
      <w:tr w:rsidR="00C05FA1" w:rsidRPr="002B4816" w:rsidTr="00556370">
        <w:tc>
          <w:tcPr>
            <w:tcW w:w="271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72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2B4816">
              <w:rPr>
                <w:rFonts w:ascii="Times New Roman" w:hAnsi="Times New Roman" w:cs="Times New Roman"/>
              </w:rPr>
              <w:t>б</w:t>
            </w:r>
            <w:r w:rsidRPr="002B4816">
              <w:rPr>
                <w:rFonts w:ascii="Times New Roman" w:hAnsi="Times New Roman" w:cs="Times New Roman"/>
              </w:rPr>
              <w:t>служивании жителей</w:t>
            </w:r>
            <w:r>
              <w:rPr>
                <w:rFonts w:ascii="Times New Roman" w:hAnsi="Times New Roman" w:cs="Times New Roman"/>
              </w:rPr>
              <w:t xml:space="preserve"> Ягоднинского </w:t>
            </w:r>
            <w:r w:rsidRPr="002B4816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17.03.15</w:t>
            </w:r>
          </w:p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25.06.15</w:t>
            </w:r>
          </w:p>
        </w:tc>
      </w:tr>
      <w:tr w:rsidR="00C05FA1" w:rsidRPr="002B4816" w:rsidTr="00556370">
        <w:tc>
          <w:tcPr>
            <w:tcW w:w="271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F9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7CA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F937CA">
              <w:rPr>
                <w:rFonts w:ascii="Times New Roman" w:hAnsi="Times New Roman" w:cs="Times New Roman"/>
              </w:rPr>
              <w:t>б</w:t>
            </w:r>
            <w:r w:rsidRPr="00F937CA">
              <w:rPr>
                <w:rFonts w:ascii="Times New Roman" w:hAnsi="Times New Roman" w:cs="Times New Roman"/>
              </w:rPr>
              <w:t xml:space="preserve">служивании жителей </w:t>
            </w:r>
            <w:r>
              <w:rPr>
                <w:rFonts w:ascii="Times New Roman" w:hAnsi="Times New Roman" w:cs="Times New Roman"/>
              </w:rPr>
              <w:t>Боровского</w:t>
            </w:r>
            <w:r w:rsidRPr="00F937C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26.05.15</w:t>
            </w:r>
          </w:p>
        </w:tc>
      </w:tr>
      <w:tr w:rsidR="00C05FA1" w:rsidRPr="002B4816" w:rsidTr="00556370">
        <w:tc>
          <w:tcPr>
            <w:tcW w:w="271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3D0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7CA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F937CA">
              <w:rPr>
                <w:rFonts w:ascii="Times New Roman" w:hAnsi="Times New Roman" w:cs="Times New Roman"/>
              </w:rPr>
              <w:t>б</w:t>
            </w:r>
            <w:r w:rsidRPr="00F937CA">
              <w:rPr>
                <w:rFonts w:ascii="Times New Roman" w:hAnsi="Times New Roman" w:cs="Times New Roman"/>
              </w:rPr>
              <w:t xml:space="preserve">служивании жителей </w:t>
            </w:r>
            <w:r>
              <w:rPr>
                <w:rFonts w:ascii="Times New Roman" w:hAnsi="Times New Roman" w:cs="Times New Roman"/>
              </w:rPr>
              <w:t xml:space="preserve">Белозерского </w:t>
            </w:r>
            <w:r w:rsidRPr="00F937C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20.08.15</w:t>
            </w:r>
          </w:p>
        </w:tc>
      </w:tr>
      <w:tr w:rsidR="00C05FA1" w:rsidRPr="002B4816" w:rsidTr="00556370">
        <w:tc>
          <w:tcPr>
            <w:tcW w:w="271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3D0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7CA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F937CA">
              <w:rPr>
                <w:rFonts w:ascii="Times New Roman" w:hAnsi="Times New Roman" w:cs="Times New Roman"/>
              </w:rPr>
              <w:t>б</w:t>
            </w:r>
            <w:r w:rsidRPr="00F937CA">
              <w:rPr>
                <w:rFonts w:ascii="Times New Roman" w:hAnsi="Times New Roman" w:cs="Times New Roman"/>
              </w:rPr>
              <w:t xml:space="preserve">служивании жителей </w:t>
            </w:r>
            <w:proofErr w:type="spellStart"/>
            <w:r>
              <w:rPr>
                <w:rFonts w:ascii="Times New Roman" w:hAnsi="Times New Roman" w:cs="Times New Roman"/>
              </w:rPr>
              <w:t>Зарослинского</w:t>
            </w:r>
            <w:proofErr w:type="spellEnd"/>
            <w:r w:rsidRPr="00F937C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22.09.15</w:t>
            </w:r>
          </w:p>
        </w:tc>
      </w:tr>
      <w:tr w:rsidR="00C05FA1" w:rsidRPr="002B4816" w:rsidTr="00556370">
        <w:tc>
          <w:tcPr>
            <w:tcW w:w="271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34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37CA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F937CA">
              <w:rPr>
                <w:rFonts w:ascii="Times New Roman" w:hAnsi="Times New Roman" w:cs="Times New Roman"/>
              </w:rPr>
              <w:t>б</w:t>
            </w:r>
            <w:r w:rsidRPr="00F937CA">
              <w:rPr>
                <w:rFonts w:ascii="Times New Roman" w:hAnsi="Times New Roman" w:cs="Times New Roman"/>
              </w:rPr>
              <w:t xml:space="preserve">служивании жителей </w:t>
            </w:r>
            <w:r>
              <w:rPr>
                <w:rFonts w:ascii="Times New Roman" w:hAnsi="Times New Roman" w:cs="Times New Roman"/>
              </w:rPr>
              <w:t xml:space="preserve">Новодостоваловского   </w:t>
            </w:r>
            <w:r w:rsidRPr="00F937C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34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194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344194">
              <w:rPr>
                <w:rFonts w:ascii="Times New Roman" w:hAnsi="Times New Roman" w:cs="Times New Roman"/>
              </w:rPr>
              <w:t>б</w:t>
            </w:r>
            <w:r w:rsidRPr="00344194">
              <w:rPr>
                <w:rFonts w:ascii="Times New Roman" w:hAnsi="Times New Roman" w:cs="Times New Roman"/>
              </w:rPr>
              <w:t xml:space="preserve">служивании жителей </w:t>
            </w:r>
            <w:proofErr w:type="spellStart"/>
            <w:r>
              <w:rPr>
                <w:rFonts w:ascii="Times New Roman" w:hAnsi="Times New Roman" w:cs="Times New Roman"/>
              </w:rPr>
              <w:t>Светлодольского</w:t>
            </w:r>
            <w:proofErr w:type="spellEnd"/>
            <w:r w:rsidRPr="00344194">
              <w:rPr>
                <w:rFonts w:ascii="Times New Roman" w:hAnsi="Times New Roman" w:cs="Times New Roman"/>
              </w:rPr>
              <w:t xml:space="preserve">   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344194" w:rsidRDefault="00C05FA1" w:rsidP="00EB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194">
              <w:rPr>
                <w:rFonts w:ascii="Times New Roman" w:hAnsi="Times New Roman" w:cs="Times New Roman"/>
              </w:rPr>
              <w:t>О состоянии культурно – досугового и библиотечного  о</w:t>
            </w:r>
            <w:r w:rsidRPr="00344194">
              <w:rPr>
                <w:rFonts w:ascii="Times New Roman" w:hAnsi="Times New Roman" w:cs="Times New Roman"/>
              </w:rPr>
              <w:t>б</w:t>
            </w:r>
            <w:r w:rsidRPr="00344194">
              <w:rPr>
                <w:rFonts w:ascii="Times New Roman" w:hAnsi="Times New Roman" w:cs="Times New Roman"/>
              </w:rPr>
              <w:t xml:space="preserve">служивании жителей </w:t>
            </w:r>
            <w:r>
              <w:rPr>
                <w:rFonts w:ascii="Times New Roman" w:hAnsi="Times New Roman" w:cs="Times New Roman"/>
              </w:rPr>
              <w:t xml:space="preserve">Скатинского </w:t>
            </w:r>
            <w:r w:rsidRPr="00344194">
              <w:rPr>
                <w:rFonts w:ascii="Times New Roman" w:hAnsi="Times New Roman" w:cs="Times New Roman"/>
              </w:rPr>
              <w:t xml:space="preserve">    сельсовета</w:t>
            </w:r>
          </w:p>
        </w:tc>
        <w:tc>
          <w:tcPr>
            <w:tcW w:w="1182" w:type="pct"/>
            <w:vMerge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2B4816" w:rsidRDefault="00C05FA1" w:rsidP="00F9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56370">
              <w:rPr>
                <w:rFonts w:ascii="Times New Roman" w:hAnsi="Times New Roman" w:cs="Times New Roman"/>
              </w:rPr>
              <w:t>Об итогах раб</w:t>
            </w:r>
            <w:r>
              <w:rPr>
                <w:rFonts w:ascii="Times New Roman" w:hAnsi="Times New Roman" w:cs="Times New Roman"/>
              </w:rPr>
              <w:t>оты Отдела культуры в 2014 году»</w:t>
            </w:r>
          </w:p>
        </w:tc>
        <w:tc>
          <w:tcPr>
            <w:tcW w:w="1182" w:type="pct"/>
            <w:vMerge w:val="restart"/>
          </w:tcPr>
          <w:p w:rsidR="00C05FA1" w:rsidRPr="002B4816" w:rsidRDefault="00C05FA1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Расширенное </w:t>
            </w:r>
            <w:r w:rsidR="00FC50A6">
              <w:rPr>
                <w:rFonts w:ascii="Times New Roman" w:hAnsi="Times New Roman" w:cs="Times New Roman"/>
              </w:rPr>
              <w:t>аппара</w:t>
            </w:r>
            <w:r w:rsidR="00FC50A6">
              <w:rPr>
                <w:rFonts w:ascii="Times New Roman" w:hAnsi="Times New Roman" w:cs="Times New Roman"/>
              </w:rPr>
              <w:t>т</w:t>
            </w:r>
            <w:r w:rsidR="00FC50A6">
              <w:rPr>
                <w:rFonts w:ascii="Times New Roman" w:hAnsi="Times New Roman" w:cs="Times New Roman"/>
              </w:rPr>
              <w:t xml:space="preserve">ное </w:t>
            </w:r>
            <w:r>
              <w:rPr>
                <w:rFonts w:ascii="Times New Roman" w:hAnsi="Times New Roman" w:cs="Times New Roman"/>
              </w:rPr>
              <w:t>совещание Главы Белозерского района</w:t>
            </w:r>
          </w:p>
        </w:tc>
        <w:tc>
          <w:tcPr>
            <w:tcW w:w="595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Default="00C05FA1" w:rsidP="00F9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EA5">
              <w:rPr>
                <w:rFonts w:ascii="Times New Roman" w:hAnsi="Times New Roman" w:cs="Times New Roman"/>
              </w:rPr>
              <w:t>О ходе реализации плана мероприятий, посвященных Году литературы, на территории Белозерского района</w:t>
            </w:r>
          </w:p>
        </w:tc>
        <w:tc>
          <w:tcPr>
            <w:tcW w:w="1182" w:type="pct"/>
            <w:vMerge/>
          </w:tcPr>
          <w:p w:rsidR="00C05FA1" w:rsidRDefault="00C05FA1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3D0EA5" w:rsidRDefault="00C05FA1" w:rsidP="00F9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194">
              <w:rPr>
                <w:rFonts w:ascii="Times New Roman" w:hAnsi="Times New Roman" w:cs="Times New Roman"/>
              </w:rPr>
              <w:t>Об исполнении пункта 2 поручения Президента РФ от 8 июля 2010 года № Пр-2483 о необходимости обеспечить оснащение муниципальных  библиотек необходимым ко</w:t>
            </w:r>
            <w:r w:rsidRPr="00344194">
              <w:rPr>
                <w:rFonts w:ascii="Times New Roman" w:hAnsi="Times New Roman" w:cs="Times New Roman"/>
              </w:rPr>
              <w:t>м</w:t>
            </w:r>
            <w:r w:rsidRPr="00344194">
              <w:rPr>
                <w:rFonts w:ascii="Times New Roman" w:hAnsi="Times New Roman" w:cs="Times New Roman"/>
              </w:rPr>
              <w:t>пьютерным оборудованием и программным обеспечением, широкополосным подключением  их к сети Интернет, в том числе для доступа к национальному библиотечному ресурсу</w:t>
            </w:r>
          </w:p>
        </w:tc>
        <w:tc>
          <w:tcPr>
            <w:tcW w:w="1182" w:type="pct"/>
            <w:vMerge/>
          </w:tcPr>
          <w:p w:rsidR="00C05FA1" w:rsidRDefault="00C05FA1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344194" w:rsidRDefault="00C05FA1" w:rsidP="00F9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4CE8">
              <w:rPr>
                <w:rFonts w:ascii="Times New Roman" w:hAnsi="Times New Roman" w:cs="Times New Roman"/>
              </w:rPr>
              <w:t>О реализации муниципальной программы «Культура Бел</w:t>
            </w:r>
            <w:r w:rsidRPr="00EB4CE8">
              <w:rPr>
                <w:rFonts w:ascii="Times New Roman" w:hAnsi="Times New Roman" w:cs="Times New Roman"/>
              </w:rPr>
              <w:t>о</w:t>
            </w:r>
            <w:r w:rsidRPr="00EB4CE8">
              <w:rPr>
                <w:rFonts w:ascii="Times New Roman" w:hAnsi="Times New Roman" w:cs="Times New Roman"/>
              </w:rPr>
              <w:t>зерского района» на 2011-2015 годы.</w:t>
            </w:r>
          </w:p>
        </w:tc>
        <w:tc>
          <w:tcPr>
            <w:tcW w:w="1182" w:type="pct"/>
            <w:vMerge/>
          </w:tcPr>
          <w:p w:rsidR="00C05FA1" w:rsidRDefault="00C05FA1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25.12.15</w:t>
            </w:r>
          </w:p>
        </w:tc>
      </w:tr>
      <w:tr w:rsidR="00C05FA1" w:rsidRPr="002B4816" w:rsidTr="00556370">
        <w:trPr>
          <w:trHeight w:val="833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ED1090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090">
              <w:rPr>
                <w:rFonts w:ascii="Times New Roman" w:hAnsi="Times New Roman" w:cs="Times New Roman"/>
              </w:rPr>
              <w:t>О развитии волонтёрского движения в учреждениях культ</w:t>
            </w:r>
            <w:r w:rsidRPr="00ED1090">
              <w:rPr>
                <w:rFonts w:ascii="Times New Roman" w:hAnsi="Times New Roman" w:cs="Times New Roman"/>
              </w:rPr>
              <w:t>у</w:t>
            </w:r>
            <w:r w:rsidRPr="00ED1090">
              <w:rPr>
                <w:rFonts w:ascii="Times New Roman" w:hAnsi="Times New Roman" w:cs="Times New Roman"/>
              </w:rPr>
              <w:t>ры Белозерского района «Поколение непокоренных»</w:t>
            </w:r>
          </w:p>
        </w:tc>
        <w:tc>
          <w:tcPr>
            <w:tcW w:w="1182" w:type="pct"/>
          </w:tcPr>
          <w:p w:rsidR="00C05FA1" w:rsidRPr="00ED1090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090">
              <w:rPr>
                <w:rFonts w:ascii="Times New Roman" w:hAnsi="Times New Roman" w:cs="Times New Roman"/>
              </w:rPr>
              <w:t>Координационный Совет районного шт</w:t>
            </w:r>
            <w:r w:rsidRPr="00ED1090">
              <w:rPr>
                <w:rFonts w:ascii="Times New Roman" w:hAnsi="Times New Roman" w:cs="Times New Roman"/>
              </w:rPr>
              <w:t>а</w:t>
            </w:r>
            <w:r w:rsidRPr="00ED1090">
              <w:rPr>
                <w:rFonts w:ascii="Times New Roman" w:hAnsi="Times New Roman" w:cs="Times New Roman"/>
              </w:rPr>
              <w:t>ба волонтёров</w:t>
            </w:r>
          </w:p>
        </w:tc>
        <w:tc>
          <w:tcPr>
            <w:tcW w:w="595" w:type="pct"/>
          </w:tcPr>
          <w:p w:rsidR="00C05FA1" w:rsidRPr="00ED1090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FA1" w:rsidRPr="002B4816" w:rsidTr="00556370">
        <w:trPr>
          <w:trHeight w:val="833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ED1090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F0F">
              <w:rPr>
                <w:rFonts w:ascii="Times New Roman" w:hAnsi="Times New Roman" w:cs="Times New Roman"/>
              </w:rPr>
              <w:t xml:space="preserve"> реализации социально-значимых проектов с участием м</w:t>
            </w:r>
            <w:r w:rsidRPr="009D2F0F">
              <w:rPr>
                <w:rFonts w:ascii="Times New Roman" w:hAnsi="Times New Roman" w:cs="Times New Roman"/>
              </w:rPr>
              <w:t>о</w:t>
            </w:r>
            <w:r w:rsidRPr="009D2F0F">
              <w:rPr>
                <w:rFonts w:ascii="Times New Roman" w:hAnsi="Times New Roman" w:cs="Times New Roman"/>
              </w:rPr>
              <w:t>лодых семей и о публикации информации о деятельности клубов молодой семьи в средствах массовой информации.</w:t>
            </w:r>
          </w:p>
        </w:tc>
        <w:tc>
          <w:tcPr>
            <w:tcW w:w="1182" w:type="pct"/>
            <w:vMerge w:val="restart"/>
          </w:tcPr>
          <w:p w:rsidR="00C05FA1" w:rsidRPr="00ED1090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D2F0F">
              <w:rPr>
                <w:rFonts w:ascii="Times New Roman" w:hAnsi="Times New Roman" w:cs="Times New Roman"/>
              </w:rPr>
              <w:t>оординационный совет районного клуба молодой семьи «Ко</w:t>
            </w:r>
            <w:r w:rsidRPr="009D2F0F">
              <w:rPr>
                <w:rFonts w:ascii="Times New Roman" w:hAnsi="Times New Roman" w:cs="Times New Roman"/>
              </w:rPr>
              <w:t>в</w:t>
            </w:r>
            <w:r w:rsidRPr="009D2F0F">
              <w:rPr>
                <w:rFonts w:ascii="Times New Roman" w:hAnsi="Times New Roman" w:cs="Times New Roman"/>
              </w:rPr>
              <w:t>чег»</w:t>
            </w:r>
          </w:p>
        </w:tc>
        <w:tc>
          <w:tcPr>
            <w:tcW w:w="595" w:type="pct"/>
            <w:vMerge w:val="restart"/>
          </w:tcPr>
          <w:p w:rsidR="00C05FA1" w:rsidRPr="00ED1090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22.01.15</w:t>
            </w:r>
          </w:p>
        </w:tc>
      </w:tr>
      <w:tr w:rsidR="00C05FA1" w:rsidRPr="002B4816" w:rsidTr="00556370">
        <w:trPr>
          <w:trHeight w:val="833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сотрудничестве учрежденческих клубов молодой семьи с ГБУ «Комплексный центр социального обслуживания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по Белозерскому району» по взаимодействию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жденческих клубов  молодой семьи с центральной районной больницей (клуб «От сердца к сердцу» Белозерского РДК, клуб «Верность» Памятинского СДК, Боровского СДК) </w:t>
            </w:r>
          </w:p>
        </w:tc>
        <w:tc>
          <w:tcPr>
            <w:tcW w:w="1182" w:type="pct"/>
            <w:vMerge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3A2066" w:rsidRDefault="00C05FA1" w:rsidP="00C05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E63E9">
              <w:rPr>
                <w:rFonts w:ascii="Times New Roman" w:hAnsi="Times New Roman" w:cs="Times New Roman"/>
              </w:rPr>
              <w:t>По выполнению плана мероприятий по патриотическому воспитанию населения и допризывной подготовке молодежи в Белозерском районе на 2011-2015 годы в 201</w:t>
            </w:r>
            <w:r>
              <w:rPr>
                <w:rFonts w:ascii="Times New Roman" w:hAnsi="Times New Roman" w:cs="Times New Roman"/>
              </w:rPr>
              <w:t>5</w:t>
            </w:r>
            <w:r w:rsidRPr="00DE63E9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82" w:type="pct"/>
            <w:vMerge w:val="restart"/>
          </w:tcPr>
          <w:p w:rsidR="00C05FA1" w:rsidRPr="003A206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2D98">
              <w:rPr>
                <w:rFonts w:ascii="Times New Roman" w:hAnsi="Times New Roman" w:cs="Times New Roman"/>
              </w:rPr>
              <w:t>Координационный совет по патриотич</w:t>
            </w:r>
            <w:r w:rsidRPr="00D12D98">
              <w:rPr>
                <w:rFonts w:ascii="Times New Roman" w:hAnsi="Times New Roman" w:cs="Times New Roman"/>
              </w:rPr>
              <w:t>е</w:t>
            </w:r>
            <w:r w:rsidRPr="00D12D98">
              <w:rPr>
                <w:rFonts w:ascii="Times New Roman" w:hAnsi="Times New Roman" w:cs="Times New Roman"/>
              </w:rPr>
              <w:t>скому воспитанию населения</w:t>
            </w:r>
          </w:p>
        </w:tc>
        <w:tc>
          <w:tcPr>
            <w:tcW w:w="595" w:type="pct"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5FA1">
              <w:rPr>
                <w:rFonts w:ascii="Times New Roman" w:hAnsi="Times New Roman" w:cs="Times New Roman"/>
              </w:rPr>
              <w:t>Январь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D065CA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Итоги реализации Комплексного плана мероприятий по па</w:t>
            </w:r>
            <w:r w:rsidRPr="00D065CA">
              <w:rPr>
                <w:rFonts w:ascii="Times New Roman" w:hAnsi="Times New Roman" w:cs="Times New Roman"/>
              </w:rPr>
              <w:t>т</w:t>
            </w:r>
            <w:r w:rsidRPr="00D065CA">
              <w:rPr>
                <w:rFonts w:ascii="Times New Roman" w:hAnsi="Times New Roman" w:cs="Times New Roman"/>
              </w:rPr>
              <w:t>риотическому воспитанию населения и допризывной подг</w:t>
            </w:r>
            <w:r w:rsidRPr="00D065CA">
              <w:rPr>
                <w:rFonts w:ascii="Times New Roman" w:hAnsi="Times New Roman" w:cs="Times New Roman"/>
              </w:rPr>
              <w:t>о</w:t>
            </w:r>
            <w:r w:rsidRPr="00D065CA">
              <w:rPr>
                <w:rFonts w:ascii="Times New Roman" w:hAnsi="Times New Roman" w:cs="Times New Roman"/>
              </w:rPr>
              <w:t>товке молодежи в прошедшем  2014 году.</w:t>
            </w:r>
          </w:p>
        </w:tc>
        <w:tc>
          <w:tcPr>
            <w:tcW w:w="1182" w:type="pct"/>
            <w:vMerge/>
          </w:tcPr>
          <w:p w:rsidR="00C05FA1" w:rsidRPr="00D065CA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2071B">
              <w:rPr>
                <w:rFonts w:ascii="Times New Roman" w:hAnsi="Times New Roman" w:cs="Times New Roman"/>
              </w:rPr>
              <w:t>16.04.15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D065CA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к празднованию Дня Победы советского нар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в Великой Отечественной войне 1941-1945 гг.</w:t>
            </w:r>
          </w:p>
        </w:tc>
        <w:tc>
          <w:tcPr>
            <w:tcW w:w="1182" w:type="pct"/>
            <w:vMerge/>
          </w:tcPr>
          <w:p w:rsidR="00C05FA1" w:rsidRPr="00773FF5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Pr="0072071B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72071B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65CA">
              <w:rPr>
                <w:rFonts w:ascii="Times New Roman" w:hAnsi="Times New Roman" w:cs="Times New Roman"/>
              </w:rPr>
              <w:t>О наиболее значимых мероприятиях по патриотическому воспитанию</w:t>
            </w:r>
          </w:p>
        </w:tc>
        <w:tc>
          <w:tcPr>
            <w:tcW w:w="1182" w:type="pct"/>
            <w:vMerge/>
          </w:tcPr>
          <w:p w:rsidR="00C05FA1" w:rsidRPr="00773FF5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 w:val="restart"/>
          </w:tcPr>
          <w:p w:rsidR="00C05FA1" w:rsidRDefault="00C05FA1" w:rsidP="00851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E76">
              <w:rPr>
                <w:rFonts w:ascii="Times New Roman" w:hAnsi="Times New Roman" w:cs="Times New Roman"/>
              </w:rPr>
              <w:t xml:space="preserve">О проведении </w:t>
            </w:r>
            <w:r>
              <w:rPr>
                <w:rFonts w:ascii="Times New Roman" w:hAnsi="Times New Roman" w:cs="Times New Roman"/>
              </w:rPr>
              <w:t>мероприятий, посвященных Международному Дню толерантности, учрежденному Указом Президента РФ (16.11.2015 г.), Дню народного единства</w:t>
            </w:r>
          </w:p>
        </w:tc>
        <w:tc>
          <w:tcPr>
            <w:tcW w:w="1182" w:type="pct"/>
            <w:vMerge w:val="restart"/>
          </w:tcPr>
          <w:p w:rsidR="00C05FA1" w:rsidRPr="00773FF5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 по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действию экстремизму и его профилактике при Главе Белозерск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595" w:type="pct"/>
            <w:vMerge w:val="restart"/>
          </w:tcPr>
          <w:p w:rsidR="00C05FA1" w:rsidRPr="00ED1090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</w:tcPr>
          <w:p w:rsidR="00C05FA1" w:rsidRPr="006D7780" w:rsidRDefault="00C05FA1" w:rsidP="00851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  <w:vMerge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  <w:vMerge/>
          </w:tcPr>
          <w:p w:rsidR="00C05FA1" w:rsidRPr="00556370" w:rsidRDefault="00C05FA1" w:rsidP="00851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2" w:type="pct"/>
            <w:vMerge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Merge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556370" w:rsidRDefault="00596BB7" w:rsidP="00596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BB7">
              <w:rPr>
                <w:rFonts w:ascii="Times New Roman" w:hAnsi="Times New Roman" w:cs="Times New Roman"/>
              </w:rPr>
              <w:t xml:space="preserve">О планах организации каникулярного досуга в учреждениях культуры </w:t>
            </w:r>
            <w:proofErr w:type="spellStart"/>
            <w:r w:rsidRPr="00596BB7">
              <w:rPr>
                <w:rFonts w:ascii="Times New Roman" w:hAnsi="Times New Roman" w:cs="Times New Roman"/>
              </w:rPr>
              <w:t>Белозреского</w:t>
            </w:r>
            <w:proofErr w:type="spellEnd"/>
            <w:r w:rsidRPr="00596BB7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182" w:type="pct"/>
            <w:vMerge w:val="restar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71B">
              <w:rPr>
                <w:rFonts w:ascii="Times New Roman" w:hAnsi="Times New Roman" w:cs="Times New Roman"/>
              </w:rPr>
              <w:t>Заседание межведо</w:t>
            </w:r>
            <w:r w:rsidRPr="0072071B">
              <w:rPr>
                <w:rFonts w:ascii="Times New Roman" w:hAnsi="Times New Roman" w:cs="Times New Roman"/>
              </w:rPr>
              <w:t>м</w:t>
            </w:r>
            <w:r w:rsidRPr="0072071B">
              <w:rPr>
                <w:rFonts w:ascii="Times New Roman" w:hAnsi="Times New Roman" w:cs="Times New Roman"/>
              </w:rPr>
              <w:t>ственной комиссии по организации летнего отдыха, оздоровления и занятости детей.</w:t>
            </w:r>
          </w:p>
        </w:tc>
        <w:tc>
          <w:tcPr>
            <w:tcW w:w="595" w:type="pct"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A93E76" w:rsidRDefault="00596BB7" w:rsidP="00851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работы учреждений культуры по летнему отдыху детей и молодежи.</w:t>
            </w:r>
          </w:p>
        </w:tc>
        <w:tc>
          <w:tcPr>
            <w:tcW w:w="1182" w:type="pct"/>
            <w:vMerge/>
          </w:tcPr>
          <w:p w:rsidR="00C05FA1" w:rsidRPr="0072071B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596BB7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15</w:t>
            </w:r>
          </w:p>
        </w:tc>
      </w:tr>
      <w:tr w:rsidR="007C4B44" w:rsidRPr="002B4816" w:rsidTr="007C4B44">
        <w:trPr>
          <w:trHeight w:val="468"/>
        </w:trPr>
        <w:tc>
          <w:tcPr>
            <w:tcW w:w="271" w:type="pct"/>
          </w:tcPr>
          <w:p w:rsidR="007C4B44" w:rsidRPr="002B4816" w:rsidRDefault="007C4B4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7C4B44" w:rsidRPr="00556370" w:rsidRDefault="007C4B44" w:rsidP="00596BB7">
            <w:pPr>
              <w:tabs>
                <w:tab w:val="left" w:pos="39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организации празднования 350-летия села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Белозе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(12.10.15 г.)</w:t>
            </w:r>
          </w:p>
        </w:tc>
        <w:tc>
          <w:tcPr>
            <w:tcW w:w="1182" w:type="pct"/>
            <w:vMerge w:val="restart"/>
          </w:tcPr>
          <w:p w:rsidR="007C4B44" w:rsidRDefault="007C4B4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обществе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палаты</w:t>
            </w:r>
          </w:p>
        </w:tc>
        <w:tc>
          <w:tcPr>
            <w:tcW w:w="595" w:type="pct"/>
          </w:tcPr>
          <w:p w:rsidR="007C4B44" w:rsidRDefault="007C4B44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556370" w:rsidRDefault="00C05FA1" w:rsidP="00851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B334E">
              <w:rPr>
                <w:rFonts w:ascii="Times New Roman" w:hAnsi="Times New Roman" w:cs="Times New Roman"/>
              </w:rPr>
              <w:t>О проведении Года литературы в Белозерском районе</w:t>
            </w:r>
          </w:p>
        </w:tc>
        <w:tc>
          <w:tcPr>
            <w:tcW w:w="1182" w:type="pct"/>
            <w:vMerge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21.12.15</w:t>
            </w:r>
          </w:p>
        </w:tc>
      </w:tr>
      <w:tr w:rsidR="00C05FA1" w:rsidRPr="002B4816" w:rsidTr="00556370">
        <w:trPr>
          <w:trHeight w:val="416"/>
        </w:trPr>
        <w:tc>
          <w:tcPr>
            <w:tcW w:w="271" w:type="pct"/>
          </w:tcPr>
          <w:p w:rsidR="00C05FA1" w:rsidRPr="002B4816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pct"/>
          </w:tcPr>
          <w:p w:rsidR="00C05FA1" w:rsidRPr="00556370" w:rsidRDefault="00C05FA1" w:rsidP="00851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 организации культурно-досугового обслуживания жит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Белозерского района на избирательных участках в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ный день голосования</w:t>
            </w:r>
          </w:p>
        </w:tc>
        <w:tc>
          <w:tcPr>
            <w:tcW w:w="1182" w:type="pct"/>
          </w:tcPr>
          <w:p w:rsidR="00C05FA1" w:rsidRDefault="00C05FA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EA5">
              <w:rPr>
                <w:rFonts w:ascii="Times New Roman" w:hAnsi="Times New Roman" w:cs="Times New Roman"/>
              </w:rPr>
              <w:t>Заседание рабочей группы по подготовке и проведению выборов 13 сентября 2015 года.</w:t>
            </w:r>
          </w:p>
        </w:tc>
        <w:tc>
          <w:tcPr>
            <w:tcW w:w="595" w:type="pct"/>
          </w:tcPr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06.07.15</w:t>
            </w:r>
          </w:p>
          <w:p w:rsidR="00C05FA1" w:rsidRDefault="00C05FA1" w:rsidP="00BC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27.07.15</w:t>
            </w:r>
          </w:p>
          <w:p w:rsidR="00C05FA1" w:rsidRDefault="00C05FA1" w:rsidP="003D0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10.08.15</w:t>
            </w:r>
          </w:p>
          <w:p w:rsidR="00C05FA1" w:rsidRDefault="00C05FA1" w:rsidP="00344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24.08.15</w:t>
            </w:r>
          </w:p>
          <w:p w:rsidR="00C05FA1" w:rsidRDefault="00C05FA1" w:rsidP="00FE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07.09.15</w:t>
            </w:r>
          </w:p>
        </w:tc>
      </w:tr>
    </w:tbl>
    <w:p w:rsidR="004C3AD0" w:rsidRPr="002B4816" w:rsidRDefault="004C3AD0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0271" w:rsidRDefault="00544699" w:rsidP="00C5522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В течение 201</w:t>
      </w:r>
      <w:r w:rsidR="00216021">
        <w:rPr>
          <w:rFonts w:ascii="Times New Roman" w:hAnsi="Times New Roman" w:cs="Times New Roman"/>
          <w:b/>
          <w:sz w:val="24"/>
          <w:szCs w:val="24"/>
        </w:rPr>
        <w:t>5</w:t>
      </w:r>
      <w:r w:rsidRPr="002B4816">
        <w:rPr>
          <w:rFonts w:ascii="Times New Roman" w:hAnsi="Times New Roman" w:cs="Times New Roman"/>
          <w:b/>
          <w:sz w:val="24"/>
          <w:szCs w:val="24"/>
        </w:rPr>
        <w:t xml:space="preserve"> года  </w:t>
      </w:r>
      <w:r w:rsidR="00F47C52" w:rsidRPr="002B4816">
        <w:rPr>
          <w:rFonts w:ascii="Times New Roman" w:hAnsi="Times New Roman" w:cs="Times New Roman"/>
          <w:b/>
          <w:sz w:val="24"/>
          <w:szCs w:val="24"/>
        </w:rPr>
        <w:t>действовали</w:t>
      </w:r>
    </w:p>
    <w:p w:rsidR="003334AC" w:rsidRPr="002B4816" w:rsidRDefault="00544699" w:rsidP="00A34CE1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районные  целевые программы по вопросам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889"/>
        <w:gridCol w:w="1097"/>
        <w:gridCol w:w="2579"/>
        <w:gridCol w:w="1910"/>
      </w:tblGrid>
      <w:tr w:rsidR="00544699" w:rsidRPr="00216021" w:rsidTr="00DE63E9">
        <w:tc>
          <w:tcPr>
            <w:tcW w:w="327" w:type="pct"/>
          </w:tcPr>
          <w:p w:rsidR="00544699" w:rsidRPr="00A34CE1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4CE1">
              <w:rPr>
                <w:rFonts w:ascii="Times New Roman" w:hAnsi="Times New Roman" w:cs="Times New Roman"/>
              </w:rPr>
              <w:t>п</w:t>
            </w:r>
            <w:proofErr w:type="gramEnd"/>
            <w:r w:rsidRPr="00A34C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8" w:type="pct"/>
          </w:tcPr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Наименование Программы, сроки ре</w:t>
            </w:r>
            <w:r w:rsidRPr="00A34CE1">
              <w:rPr>
                <w:rFonts w:ascii="Times New Roman" w:hAnsi="Times New Roman" w:cs="Times New Roman"/>
              </w:rPr>
              <w:t>а</w:t>
            </w:r>
            <w:r w:rsidRPr="00A34CE1">
              <w:rPr>
                <w:rFonts w:ascii="Times New Roman" w:hAnsi="Times New Roman" w:cs="Times New Roman"/>
              </w:rPr>
              <w:t>лизации</w:t>
            </w:r>
          </w:p>
        </w:tc>
        <w:tc>
          <w:tcPr>
            <w:tcW w:w="541" w:type="pct"/>
          </w:tcPr>
          <w:p w:rsidR="00544699" w:rsidRPr="00A34CE1" w:rsidRDefault="004B57C5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Д</w:t>
            </w:r>
            <w:r w:rsidR="00544699" w:rsidRPr="00A34CE1">
              <w:rPr>
                <w:rFonts w:ascii="Times New Roman" w:hAnsi="Times New Roman" w:cs="Times New Roman"/>
              </w:rPr>
              <w:t>ата принятия</w:t>
            </w:r>
          </w:p>
        </w:tc>
        <w:tc>
          <w:tcPr>
            <w:tcW w:w="1272" w:type="pct"/>
          </w:tcPr>
          <w:p w:rsidR="00544699" w:rsidRPr="00A34CE1" w:rsidRDefault="004B57C5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О</w:t>
            </w:r>
            <w:r w:rsidR="00544699" w:rsidRPr="00A34CE1">
              <w:rPr>
                <w:rFonts w:ascii="Times New Roman" w:hAnsi="Times New Roman" w:cs="Times New Roman"/>
              </w:rPr>
              <w:t>бщая сумма средств, предусмотренных на ее реализацию</w:t>
            </w:r>
            <w:r w:rsidR="007C4B44">
              <w:rPr>
                <w:rFonts w:ascii="Times New Roman" w:hAnsi="Times New Roman" w:cs="Times New Roman"/>
              </w:rPr>
              <w:t xml:space="preserve"> </w:t>
            </w:r>
            <w:r w:rsidR="00833CE2" w:rsidRPr="00A34CE1">
              <w:rPr>
                <w:rFonts w:ascii="Times New Roman" w:hAnsi="Times New Roman" w:cs="Times New Roman"/>
              </w:rPr>
              <w:t>(тыс.</w:t>
            </w:r>
            <w:r w:rsidR="00B214FC">
              <w:rPr>
                <w:rFonts w:ascii="Times New Roman" w:hAnsi="Times New Roman" w:cs="Times New Roman"/>
              </w:rPr>
              <w:t xml:space="preserve"> </w:t>
            </w:r>
            <w:r w:rsidR="00833CE2" w:rsidRPr="00A34CE1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42" w:type="pct"/>
          </w:tcPr>
          <w:p w:rsidR="00544699" w:rsidRPr="00A34CE1" w:rsidRDefault="004B57C5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И</w:t>
            </w:r>
            <w:r w:rsidR="00544699" w:rsidRPr="00A34CE1">
              <w:rPr>
                <w:rFonts w:ascii="Times New Roman" w:hAnsi="Times New Roman" w:cs="Times New Roman"/>
              </w:rPr>
              <w:t>з них исполн</w:t>
            </w:r>
            <w:r w:rsidR="00544699" w:rsidRPr="00A34CE1">
              <w:rPr>
                <w:rFonts w:ascii="Times New Roman" w:hAnsi="Times New Roman" w:cs="Times New Roman"/>
              </w:rPr>
              <w:t>е</w:t>
            </w:r>
            <w:r w:rsidR="00544699" w:rsidRPr="00A34CE1">
              <w:rPr>
                <w:rFonts w:ascii="Times New Roman" w:hAnsi="Times New Roman" w:cs="Times New Roman"/>
              </w:rPr>
              <w:t>но в 201</w:t>
            </w:r>
            <w:r w:rsidR="0033384D">
              <w:rPr>
                <w:rFonts w:ascii="Times New Roman" w:hAnsi="Times New Roman" w:cs="Times New Roman"/>
              </w:rPr>
              <w:t>5</w:t>
            </w:r>
            <w:r w:rsidR="00544699" w:rsidRPr="00A34CE1">
              <w:rPr>
                <w:rFonts w:ascii="Times New Roman" w:hAnsi="Times New Roman" w:cs="Times New Roman"/>
              </w:rPr>
              <w:t xml:space="preserve"> году</w:t>
            </w:r>
          </w:p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(тыс. руб</w:t>
            </w:r>
            <w:r w:rsidR="009A70DC" w:rsidRPr="00A34CE1">
              <w:rPr>
                <w:rFonts w:ascii="Times New Roman" w:hAnsi="Times New Roman" w:cs="Times New Roman"/>
              </w:rPr>
              <w:t>.</w:t>
            </w:r>
            <w:r w:rsidRPr="00A34CE1">
              <w:rPr>
                <w:rFonts w:ascii="Times New Roman" w:hAnsi="Times New Roman" w:cs="Times New Roman"/>
              </w:rPr>
              <w:t>)</w:t>
            </w:r>
          </w:p>
        </w:tc>
      </w:tr>
      <w:tr w:rsidR="00544699" w:rsidRPr="00216021" w:rsidTr="00DE63E9">
        <w:tc>
          <w:tcPr>
            <w:tcW w:w="327" w:type="pct"/>
            <w:vAlign w:val="center"/>
          </w:tcPr>
          <w:p w:rsidR="00544699" w:rsidRPr="00A34CE1" w:rsidRDefault="00544699" w:rsidP="0083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pct"/>
            <w:vAlign w:val="center"/>
          </w:tcPr>
          <w:p w:rsidR="00544699" w:rsidRPr="00A34CE1" w:rsidRDefault="00544699" w:rsidP="0083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pct"/>
            <w:vAlign w:val="center"/>
          </w:tcPr>
          <w:p w:rsidR="00544699" w:rsidRPr="00A34CE1" w:rsidRDefault="00544699" w:rsidP="0083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pct"/>
            <w:vAlign w:val="center"/>
          </w:tcPr>
          <w:p w:rsidR="00544699" w:rsidRPr="00A34CE1" w:rsidRDefault="00544699" w:rsidP="0083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pct"/>
            <w:vAlign w:val="center"/>
          </w:tcPr>
          <w:p w:rsidR="00544699" w:rsidRPr="00A34CE1" w:rsidRDefault="00544699" w:rsidP="0083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5</w:t>
            </w:r>
          </w:p>
        </w:tc>
      </w:tr>
      <w:tr w:rsidR="00AC0271" w:rsidRPr="00216021" w:rsidTr="00DE63E9">
        <w:tc>
          <w:tcPr>
            <w:tcW w:w="327" w:type="pct"/>
          </w:tcPr>
          <w:p w:rsidR="00AC0271" w:rsidRPr="00A34CE1" w:rsidRDefault="00AC027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pct"/>
          </w:tcPr>
          <w:p w:rsidR="00AC0271" w:rsidRPr="00A34CE1" w:rsidRDefault="00AC0271" w:rsidP="00A34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Комплексная программа Белозерского района в сфере культуры на 2013-2015 годы</w:t>
            </w:r>
          </w:p>
        </w:tc>
        <w:tc>
          <w:tcPr>
            <w:tcW w:w="541" w:type="pct"/>
          </w:tcPr>
          <w:p w:rsidR="00AC0271" w:rsidRPr="00A34CE1" w:rsidRDefault="00AC0271" w:rsidP="008E0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29.12.12</w:t>
            </w:r>
          </w:p>
        </w:tc>
        <w:tc>
          <w:tcPr>
            <w:tcW w:w="1272" w:type="pct"/>
          </w:tcPr>
          <w:p w:rsidR="00AC0271" w:rsidRPr="00A34CE1" w:rsidRDefault="003F6BB7" w:rsidP="003F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107838,8</w:t>
            </w:r>
          </w:p>
        </w:tc>
        <w:tc>
          <w:tcPr>
            <w:tcW w:w="942" w:type="pct"/>
          </w:tcPr>
          <w:p w:rsidR="00AC0271" w:rsidRPr="00A34CE1" w:rsidRDefault="003F6BB7" w:rsidP="003F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B7">
              <w:rPr>
                <w:rFonts w:ascii="Times New Roman" w:hAnsi="Times New Roman" w:cs="Times New Roman"/>
              </w:rPr>
              <w:t>107 899,87</w:t>
            </w:r>
          </w:p>
        </w:tc>
      </w:tr>
      <w:tr w:rsidR="00596BB7" w:rsidRPr="00216021" w:rsidTr="00DE63E9">
        <w:tc>
          <w:tcPr>
            <w:tcW w:w="327" w:type="pct"/>
          </w:tcPr>
          <w:p w:rsidR="00596BB7" w:rsidRPr="00A34CE1" w:rsidRDefault="00596BB7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8" w:type="pct"/>
          </w:tcPr>
          <w:p w:rsidR="00596BB7" w:rsidRPr="00A34CE1" w:rsidRDefault="00596BB7" w:rsidP="00A34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и развитие культуры Белозерского района» на 2016 – 2020 годы.</w:t>
            </w:r>
          </w:p>
        </w:tc>
        <w:tc>
          <w:tcPr>
            <w:tcW w:w="541" w:type="pct"/>
          </w:tcPr>
          <w:p w:rsidR="00596BB7" w:rsidRPr="00A34CE1" w:rsidRDefault="00596BB7" w:rsidP="008E0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pct"/>
          </w:tcPr>
          <w:p w:rsidR="00596BB7" w:rsidRPr="00A34CE1" w:rsidRDefault="003F6BB7" w:rsidP="003F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76576,0</w:t>
            </w:r>
          </w:p>
        </w:tc>
        <w:tc>
          <w:tcPr>
            <w:tcW w:w="942" w:type="pct"/>
          </w:tcPr>
          <w:p w:rsidR="00596BB7" w:rsidRPr="00A34CE1" w:rsidRDefault="00596BB7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84D" w:rsidRPr="00216021" w:rsidTr="00DE63E9">
        <w:tc>
          <w:tcPr>
            <w:tcW w:w="327" w:type="pct"/>
          </w:tcPr>
          <w:p w:rsidR="0033384D" w:rsidRPr="007C4B44" w:rsidRDefault="0033384D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8" w:type="pct"/>
          </w:tcPr>
          <w:p w:rsidR="0033384D" w:rsidRDefault="007C4B44" w:rsidP="00A34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летнего отдыха </w:t>
            </w:r>
            <w:r w:rsidR="003F6BB7">
              <w:rPr>
                <w:rFonts w:ascii="Times New Roman" w:hAnsi="Times New Roman" w:cs="Times New Roman"/>
              </w:rPr>
              <w:t>и занят</w:t>
            </w:r>
            <w:r w:rsidR="003F6BB7">
              <w:rPr>
                <w:rFonts w:ascii="Times New Roman" w:hAnsi="Times New Roman" w:cs="Times New Roman"/>
              </w:rPr>
              <w:t>о</w:t>
            </w:r>
            <w:r w:rsidR="003F6BB7">
              <w:rPr>
                <w:rFonts w:ascii="Times New Roman" w:hAnsi="Times New Roman" w:cs="Times New Roman"/>
              </w:rPr>
              <w:t xml:space="preserve">сти </w:t>
            </w:r>
            <w:r>
              <w:rPr>
                <w:rFonts w:ascii="Times New Roman" w:hAnsi="Times New Roman" w:cs="Times New Roman"/>
              </w:rPr>
              <w:t>детей «</w:t>
            </w:r>
            <w:r w:rsidR="003F6BB7">
              <w:rPr>
                <w:rFonts w:ascii="Times New Roman" w:hAnsi="Times New Roman" w:cs="Times New Roman"/>
              </w:rPr>
              <w:t>Долгожданно</w:t>
            </w:r>
            <w:r w:rsidR="0033384D" w:rsidRPr="007C4B44">
              <w:rPr>
                <w:rFonts w:ascii="Times New Roman" w:hAnsi="Times New Roman" w:cs="Times New Roman"/>
              </w:rPr>
              <w:t>е лето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1" w:type="pct"/>
          </w:tcPr>
          <w:p w:rsidR="0033384D" w:rsidRPr="00A34CE1" w:rsidRDefault="0033384D" w:rsidP="008E0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pct"/>
          </w:tcPr>
          <w:p w:rsidR="0033384D" w:rsidRPr="00A34CE1" w:rsidRDefault="0033384D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33384D" w:rsidRPr="00A34CE1" w:rsidRDefault="0033384D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2F8C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>В 201</w:t>
      </w:r>
      <w:r w:rsidR="00216021">
        <w:rPr>
          <w:rFonts w:ascii="Times New Roman" w:hAnsi="Times New Roman" w:cs="Times New Roman"/>
          <w:sz w:val="24"/>
          <w:szCs w:val="24"/>
        </w:rPr>
        <w:t>5</w:t>
      </w:r>
      <w:r w:rsidRPr="002B4816">
        <w:rPr>
          <w:rFonts w:ascii="Times New Roman" w:hAnsi="Times New Roman" w:cs="Times New Roman"/>
          <w:sz w:val="24"/>
          <w:szCs w:val="24"/>
        </w:rPr>
        <w:t xml:space="preserve"> году учреждения культуры  </w:t>
      </w:r>
      <w:r w:rsidRPr="00697176">
        <w:rPr>
          <w:rFonts w:ascii="Times New Roman" w:hAnsi="Times New Roman" w:cs="Times New Roman"/>
          <w:sz w:val="24"/>
          <w:szCs w:val="24"/>
        </w:rPr>
        <w:t>принимали участие</w:t>
      </w:r>
      <w:r w:rsidR="00596BB7">
        <w:rPr>
          <w:rFonts w:ascii="Times New Roman" w:hAnsi="Times New Roman" w:cs="Times New Roman"/>
          <w:sz w:val="24"/>
          <w:szCs w:val="24"/>
        </w:rPr>
        <w:t xml:space="preserve"> </w:t>
      </w:r>
      <w:r w:rsidRPr="00697176">
        <w:rPr>
          <w:rFonts w:ascii="Times New Roman" w:hAnsi="Times New Roman" w:cs="Times New Roman"/>
          <w:sz w:val="24"/>
          <w:szCs w:val="24"/>
        </w:rPr>
        <w:t>в</w:t>
      </w:r>
      <w:r w:rsidR="00596BB7">
        <w:rPr>
          <w:rFonts w:ascii="Times New Roman" w:hAnsi="Times New Roman" w:cs="Times New Roman"/>
          <w:sz w:val="24"/>
          <w:szCs w:val="24"/>
        </w:rPr>
        <w:t xml:space="preserve"> </w:t>
      </w:r>
      <w:r w:rsidRPr="00042903">
        <w:rPr>
          <w:rFonts w:ascii="Times New Roman" w:hAnsi="Times New Roman" w:cs="Times New Roman"/>
          <w:sz w:val="24"/>
          <w:szCs w:val="24"/>
        </w:rPr>
        <w:t>реализации следующих районных целевых программ и межведомственных планов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582"/>
        <w:gridCol w:w="1442"/>
        <w:gridCol w:w="1600"/>
      </w:tblGrid>
      <w:tr w:rsidR="00544699" w:rsidRPr="007C4B44" w:rsidTr="00AC0271">
        <w:tc>
          <w:tcPr>
            <w:tcW w:w="253" w:type="pct"/>
          </w:tcPr>
          <w:p w:rsidR="00544699" w:rsidRPr="007C4B44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4B44">
              <w:rPr>
                <w:rFonts w:ascii="Times New Roman" w:hAnsi="Times New Roman" w:cs="Times New Roman"/>
              </w:rPr>
              <w:t>п</w:t>
            </w:r>
            <w:proofErr w:type="gramEnd"/>
            <w:r w:rsidRPr="007C4B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47" w:type="pct"/>
          </w:tcPr>
          <w:p w:rsidR="00544699" w:rsidRPr="007C4B44" w:rsidRDefault="00544699" w:rsidP="007C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Наименование Программы, сроки реализации</w:t>
            </w:r>
          </w:p>
        </w:tc>
        <w:tc>
          <w:tcPr>
            <w:tcW w:w="711" w:type="pct"/>
          </w:tcPr>
          <w:p w:rsidR="00544699" w:rsidRPr="007C4B44" w:rsidRDefault="007E7E1D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Д</w:t>
            </w:r>
            <w:r w:rsidR="00544699" w:rsidRPr="007C4B44">
              <w:rPr>
                <w:rFonts w:ascii="Times New Roman" w:hAnsi="Times New Roman" w:cs="Times New Roman"/>
              </w:rPr>
              <w:t>ата прин</w:t>
            </w:r>
            <w:r w:rsidR="00544699" w:rsidRPr="007C4B44">
              <w:rPr>
                <w:rFonts w:ascii="Times New Roman" w:hAnsi="Times New Roman" w:cs="Times New Roman"/>
              </w:rPr>
              <w:t>я</w:t>
            </w:r>
            <w:r w:rsidR="00544699" w:rsidRPr="007C4B4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89" w:type="pct"/>
          </w:tcPr>
          <w:p w:rsidR="00697176" w:rsidRPr="007C4B44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C4B44">
              <w:rPr>
                <w:rFonts w:ascii="Times New Roman" w:hAnsi="Times New Roman" w:cs="Times New Roman"/>
              </w:rPr>
              <w:t>Ассигнования, выделенные отрасли кул</w:t>
            </w:r>
            <w:r w:rsidRPr="007C4B44">
              <w:rPr>
                <w:rFonts w:ascii="Times New Roman" w:hAnsi="Times New Roman" w:cs="Times New Roman"/>
              </w:rPr>
              <w:t>ь</w:t>
            </w:r>
            <w:r w:rsidRPr="007C4B44">
              <w:rPr>
                <w:rFonts w:ascii="Times New Roman" w:hAnsi="Times New Roman" w:cs="Times New Roman"/>
              </w:rPr>
              <w:t>тур</w:t>
            </w:r>
            <w:r w:rsidR="00D12D98" w:rsidRPr="007C4B44">
              <w:rPr>
                <w:rFonts w:ascii="Times New Roman" w:hAnsi="Times New Roman" w:cs="Times New Roman"/>
              </w:rPr>
              <w:t>а</w:t>
            </w:r>
          </w:p>
          <w:p w:rsidR="00544699" w:rsidRPr="007C4B44" w:rsidRDefault="00697176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44699" w:rsidRPr="007C4B44" w:rsidTr="00AC0271">
        <w:tc>
          <w:tcPr>
            <w:tcW w:w="253" w:type="pct"/>
          </w:tcPr>
          <w:p w:rsidR="00544699" w:rsidRPr="007C4B44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7" w:type="pct"/>
          </w:tcPr>
          <w:p w:rsidR="00544699" w:rsidRPr="007C4B44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</w:tcPr>
          <w:p w:rsidR="00544699" w:rsidRPr="007C4B44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pct"/>
          </w:tcPr>
          <w:p w:rsidR="00544699" w:rsidRPr="007C4B44" w:rsidRDefault="00544699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4</w:t>
            </w:r>
          </w:p>
        </w:tc>
      </w:tr>
      <w:tr w:rsidR="00697176" w:rsidRPr="007C4B44" w:rsidTr="00AC0271">
        <w:tc>
          <w:tcPr>
            <w:tcW w:w="253" w:type="pct"/>
          </w:tcPr>
          <w:p w:rsidR="00697176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7" w:type="pct"/>
          </w:tcPr>
          <w:p w:rsidR="00697176" w:rsidRPr="007C4B44" w:rsidRDefault="00697176" w:rsidP="00697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Комплексная  программа  Белозерского района в сфере культуры за 2013 - 2015 годы</w:t>
            </w:r>
          </w:p>
        </w:tc>
        <w:tc>
          <w:tcPr>
            <w:tcW w:w="711" w:type="pct"/>
          </w:tcPr>
          <w:p w:rsidR="00697176" w:rsidRPr="007C4B44" w:rsidRDefault="00697176" w:rsidP="0053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789" w:type="pct"/>
          </w:tcPr>
          <w:p w:rsidR="00697176" w:rsidRPr="007C4B44" w:rsidRDefault="00697176" w:rsidP="00D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107</w:t>
            </w:r>
            <w:r w:rsidR="00D12D98" w:rsidRPr="007C4B44">
              <w:rPr>
                <w:rFonts w:ascii="Times New Roman" w:hAnsi="Times New Roman" w:cs="Times New Roman"/>
              </w:rPr>
              <w:t>,9</w:t>
            </w:r>
          </w:p>
        </w:tc>
      </w:tr>
      <w:tr w:rsidR="00905C3A" w:rsidRPr="007C4B44" w:rsidTr="00AC0271">
        <w:tc>
          <w:tcPr>
            <w:tcW w:w="253" w:type="pct"/>
          </w:tcPr>
          <w:p w:rsidR="00905C3A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7" w:type="pct"/>
          </w:tcPr>
          <w:p w:rsidR="00905C3A" w:rsidRPr="007C4B44" w:rsidRDefault="00905C3A" w:rsidP="00697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Муниципальная программа Белозерского района «Противоде</w:t>
            </w:r>
            <w:r w:rsidRPr="007C4B44">
              <w:rPr>
                <w:rFonts w:ascii="Times New Roman" w:hAnsi="Times New Roman" w:cs="Times New Roman"/>
              </w:rPr>
              <w:t>й</w:t>
            </w:r>
            <w:r w:rsidRPr="007C4B44">
              <w:rPr>
                <w:rFonts w:ascii="Times New Roman" w:hAnsi="Times New Roman" w:cs="Times New Roman"/>
              </w:rPr>
              <w:t>ствие незаконному обороту наркотиков на 2015-2019 годы»</w:t>
            </w:r>
          </w:p>
        </w:tc>
        <w:tc>
          <w:tcPr>
            <w:tcW w:w="711" w:type="pct"/>
          </w:tcPr>
          <w:p w:rsidR="00905C3A" w:rsidRPr="007C4B44" w:rsidRDefault="00905C3A" w:rsidP="0053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789" w:type="pct"/>
          </w:tcPr>
          <w:p w:rsidR="00905C3A" w:rsidRPr="007C4B44" w:rsidRDefault="00905C3A" w:rsidP="00D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A84" w:rsidRPr="007C4B44" w:rsidTr="00AC0271">
        <w:tc>
          <w:tcPr>
            <w:tcW w:w="253" w:type="pct"/>
          </w:tcPr>
          <w:p w:rsidR="00070A84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7" w:type="pct"/>
          </w:tcPr>
          <w:p w:rsidR="00070A84" w:rsidRPr="007C4B44" w:rsidRDefault="00FC49CF" w:rsidP="00532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П</w:t>
            </w:r>
            <w:r w:rsidR="00DE63E9" w:rsidRPr="007C4B44">
              <w:rPr>
                <w:rFonts w:ascii="Times New Roman" w:hAnsi="Times New Roman" w:cs="Times New Roman"/>
              </w:rPr>
              <w:t>р</w:t>
            </w:r>
            <w:r w:rsidRPr="007C4B44">
              <w:rPr>
                <w:rFonts w:ascii="Times New Roman" w:hAnsi="Times New Roman" w:cs="Times New Roman"/>
              </w:rPr>
              <w:t xml:space="preserve">ограмма </w:t>
            </w:r>
            <w:r w:rsidR="00EC4D21" w:rsidRPr="007C4B44">
              <w:rPr>
                <w:rFonts w:ascii="Times New Roman" w:hAnsi="Times New Roman" w:cs="Times New Roman"/>
              </w:rPr>
              <w:t xml:space="preserve">комплексного </w:t>
            </w:r>
            <w:r w:rsidRPr="007C4B44">
              <w:rPr>
                <w:rFonts w:ascii="Times New Roman" w:hAnsi="Times New Roman" w:cs="Times New Roman"/>
              </w:rPr>
              <w:t>с</w:t>
            </w:r>
            <w:r w:rsidR="00070A84" w:rsidRPr="007C4B44">
              <w:rPr>
                <w:rFonts w:ascii="Times New Roman" w:hAnsi="Times New Roman" w:cs="Times New Roman"/>
              </w:rPr>
              <w:t>оциально-экономическо</w:t>
            </w:r>
            <w:r w:rsidRPr="007C4B44">
              <w:rPr>
                <w:rFonts w:ascii="Times New Roman" w:hAnsi="Times New Roman" w:cs="Times New Roman"/>
              </w:rPr>
              <w:t>го</w:t>
            </w:r>
            <w:r w:rsidR="00070A84" w:rsidRPr="007C4B44">
              <w:rPr>
                <w:rFonts w:ascii="Times New Roman" w:hAnsi="Times New Roman" w:cs="Times New Roman"/>
              </w:rPr>
              <w:t xml:space="preserve"> развити</w:t>
            </w:r>
            <w:r w:rsidRPr="007C4B44">
              <w:rPr>
                <w:rFonts w:ascii="Times New Roman" w:hAnsi="Times New Roman" w:cs="Times New Roman"/>
              </w:rPr>
              <w:t>я</w:t>
            </w:r>
            <w:r w:rsidR="00596BB7" w:rsidRPr="007C4B44">
              <w:rPr>
                <w:rFonts w:ascii="Times New Roman" w:hAnsi="Times New Roman" w:cs="Times New Roman"/>
              </w:rPr>
              <w:t xml:space="preserve"> </w:t>
            </w:r>
            <w:r w:rsidRPr="007C4B44">
              <w:rPr>
                <w:rFonts w:ascii="Times New Roman" w:hAnsi="Times New Roman" w:cs="Times New Roman"/>
              </w:rPr>
              <w:t>м</w:t>
            </w:r>
            <w:r w:rsidRPr="007C4B44">
              <w:rPr>
                <w:rFonts w:ascii="Times New Roman" w:hAnsi="Times New Roman" w:cs="Times New Roman"/>
              </w:rPr>
              <w:t>у</w:t>
            </w:r>
            <w:r w:rsidRPr="007C4B44">
              <w:rPr>
                <w:rFonts w:ascii="Times New Roman" w:hAnsi="Times New Roman" w:cs="Times New Roman"/>
              </w:rPr>
              <w:t xml:space="preserve">ниципального образования </w:t>
            </w:r>
            <w:r w:rsidR="00070A84" w:rsidRPr="007C4B44">
              <w:rPr>
                <w:rFonts w:ascii="Times New Roman" w:hAnsi="Times New Roman" w:cs="Times New Roman"/>
              </w:rPr>
              <w:t>Белозерского района на 201</w:t>
            </w:r>
            <w:r w:rsidR="00532662" w:rsidRPr="007C4B44">
              <w:rPr>
                <w:rFonts w:ascii="Times New Roman" w:hAnsi="Times New Roman" w:cs="Times New Roman"/>
              </w:rPr>
              <w:t>5</w:t>
            </w:r>
            <w:r w:rsidR="00070A84" w:rsidRPr="007C4B44">
              <w:rPr>
                <w:rFonts w:ascii="Times New Roman" w:hAnsi="Times New Roman" w:cs="Times New Roman"/>
              </w:rPr>
              <w:t xml:space="preserve"> год и на среднесрочную перспективу до 201</w:t>
            </w:r>
            <w:r w:rsidR="00532662" w:rsidRPr="007C4B44">
              <w:rPr>
                <w:rFonts w:ascii="Times New Roman" w:hAnsi="Times New Roman" w:cs="Times New Roman"/>
              </w:rPr>
              <w:t>7</w:t>
            </w:r>
            <w:r w:rsidR="00070A84" w:rsidRPr="007C4B44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711" w:type="pct"/>
          </w:tcPr>
          <w:p w:rsidR="00070A84" w:rsidRPr="007C4B44" w:rsidRDefault="005A7388" w:rsidP="00DE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04.10</w:t>
            </w:r>
            <w:r w:rsidR="00DE63E9" w:rsidRPr="007C4B44">
              <w:rPr>
                <w:rFonts w:ascii="Times New Roman" w:hAnsi="Times New Roman" w:cs="Times New Roman"/>
              </w:rPr>
              <w:t>.2013</w:t>
            </w:r>
          </w:p>
        </w:tc>
        <w:tc>
          <w:tcPr>
            <w:tcW w:w="789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4F" w:rsidRPr="007C4B44" w:rsidTr="00AC0271">
        <w:tc>
          <w:tcPr>
            <w:tcW w:w="253" w:type="pct"/>
          </w:tcPr>
          <w:p w:rsidR="0081154F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7" w:type="pct"/>
          </w:tcPr>
          <w:p w:rsidR="0081154F" w:rsidRPr="007C4B44" w:rsidRDefault="00EB4CE8" w:rsidP="00A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Межведомственный п</w:t>
            </w:r>
            <w:r w:rsidR="0081154F" w:rsidRPr="007C4B44">
              <w:rPr>
                <w:rFonts w:ascii="Times New Roman" w:hAnsi="Times New Roman" w:cs="Times New Roman"/>
              </w:rPr>
              <w:t xml:space="preserve">лан мероприятий о проведении месячника оборонно массовой и военно </w:t>
            </w:r>
            <w:r w:rsidR="00AC0271" w:rsidRPr="007C4B44">
              <w:rPr>
                <w:rFonts w:ascii="Times New Roman" w:hAnsi="Times New Roman" w:cs="Times New Roman"/>
              </w:rPr>
              <w:t xml:space="preserve">- </w:t>
            </w:r>
            <w:r w:rsidR="0081154F" w:rsidRPr="007C4B44">
              <w:rPr>
                <w:rFonts w:ascii="Times New Roman" w:hAnsi="Times New Roman" w:cs="Times New Roman"/>
              </w:rPr>
              <w:t>патриотической работы, посвяще</w:t>
            </w:r>
            <w:r w:rsidR="0081154F" w:rsidRPr="007C4B44">
              <w:rPr>
                <w:rFonts w:ascii="Times New Roman" w:hAnsi="Times New Roman" w:cs="Times New Roman"/>
              </w:rPr>
              <w:t>н</w:t>
            </w:r>
            <w:r w:rsidR="0081154F" w:rsidRPr="007C4B44">
              <w:rPr>
                <w:rFonts w:ascii="Times New Roman" w:hAnsi="Times New Roman" w:cs="Times New Roman"/>
              </w:rPr>
              <w:t xml:space="preserve">ного 70-летию Победы в </w:t>
            </w:r>
            <w:r w:rsidR="00AC0271" w:rsidRPr="007C4B44">
              <w:rPr>
                <w:rFonts w:ascii="Times New Roman" w:hAnsi="Times New Roman" w:cs="Times New Roman"/>
              </w:rPr>
              <w:t>В</w:t>
            </w:r>
            <w:r w:rsidR="0081154F" w:rsidRPr="007C4B44">
              <w:rPr>
                <w:rFonts w:ascii="Times New Roman" w:hAnsi="Times New Roman" w:cs="Times New Roman"/>
              </w:rPr>
              <w:t xml:space="preserve">еликой </w:t>
            </w:r>
            <w:r w:rsidR="00AC0271" w:rsidRPr="007C4B44">
              <w:rPr>
                <w:rFonts w:ascii="Times New Roman" w:hAnsi="Times New Roman" w:cs="Times New Roman"/>
              </w:rPr>
              <w:t>О</w:t>
            </w:r>
            <w:r w:rsidR="0081154F" w:rsidRPr="007C4B44">
              <w:rPr>
                <w:rFonts w:ascii="Times New Roman" w:hAnsi="Times New Roman" w:cs="Times New Roman"/>
              </w:rPr>
              <w:t xml:space="preserve">течественной войне 1941-1945 годов и Дню защитника </w:t>
            </w:r>
            <w:r w:rsidR="00AC0271" w:rsidRPr="007C4B44">
              <w:rPr>
                <w:rFonts w:ascii="Times New Roman" w:hAnsi="Times New Roman" w:cs="Times New Roman"/>
              </w:rPr>
              <w:t>О</w:t>
            </w:r>
            <w:r w:rsidR="0081154F" w:rsidRPr="007C4B44">
              <w:rPr>
                <w:rFonts w:ascii="Times New Roman" w:hAnsi="Times New Roman" w:cs="Times New Roman"/>
              </w:rPr>
              <w:t>течества, на территории Белозерского района в 2015 году.</w:t>
            </w:r>
          </w:p>
        </w:tc>
        <w:tc>
          <w:tcPr>
            <w:tcW w:w="711" w:type="pct"/>
          </w:tcPr>
          <w:p w:rsidR="0081154F" w:rsidRPr="007C4B44" w:rsidRDefault="0081154F" w:rsidP="00DE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21.01.2015</w:t>
            </w:r>
          </w:p>
        </w:tc>
        <w:tc>
          <w:tcPr>
            <w:tcW w:w="789" w:type="pct"/>
          </w:tcPr>
          <w:p w:rsidR="0081154F" w:rsidRPr="007C4B44" w:rsidRDefault="0081154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B4CE8" w:rsidRPr="007C4B44" w:rsidTr="00AC0271">
        <w:tc>
          <w:tcPr>
            <w:tcW w:w="253" w:type="pct"/>
          </w:tcPr>
          <w:p w:rsidR="00EB4CE8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7" w:type="pct"/>
          </w:tcPr>
          <w:p w:rsidR="00EB4CE8" w:rsidRPr="007C4B44" w:rsidRDefault="00EB4CE8" w:rsidP="00A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Межведомственный план мероприятий по профилактике суиц</w:t>
            </w:r>
            <w:r w:rsidRPr="007C4B44">
              <w:rPr>
                <w:rFonts w:ascii="Times New Roman" w:hAnsi="Times New Roman" w:cs="Times New Roman"/>
              </w:rPr>
              <w:t>и</w:t>
            </w:r>
            <w:r w:rsidRPr="007C4B44">
              <w:rPr>
                <w:rFonts w:ascii="Times New Roman" w:hAnsi="Times New Roman" w:cs="Times New Roman"/>
              </w:rPr>
              <w:t>дального поведения и суицидов среди несовершеннолетних Бел</w:t>
            </w:r>
            <w:r w:rsidRPr="007C4B44">
              <w:rPr>
                <w:rFonts w:ascii="Times New Roman" w:hAnsi="Times New Roman" w:cs="Times New Roman"/>
              </w:rPr>
              <w:t>о</w:t>
            </w:r>
            <w:r w:rsidRPr="007C4B44">
              <w:rPr>
                <w:rFonts w:ascii="Times New Roman" w:hAnsi="Times New Roman" w:cs="Times New Roman"/>
              </w:rPr>
              <w:t>зерского района на 2014 – 2015 гг.</w:t>
            </w:r>
          </w:p>
        </w:tc>
        <w:tc>
          <w:tcPr>
            <w:tcW w:w="711" w:type="pct"/>
          </w:tcPr>
          <w:p w:rsidR="00EB4CE8" w:rsidRPr="007C4B44" w:rsidRDefault="00EB4CE8" w:rsidP="00DE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15.01.2015</w:t>
            </w:r>
          </w:p>
        </w:tc>
        <w:tc>
          <w:tcPr>
            <w:tcW w:w="789" w:type="pct"/>
          </w:tcPr>
          <w:p w:rsidR="00EB4CE8" w:rsidRPr="007C4B44" w:rsidRDefault="00EB4CE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A84" w:rsidRPr="007C4B44" w:rsidTr="00AC0271">
        <w:tc>
          <w:tcPr>
            <w:tcW w:w="253" w:type="pct"/>
          </w:tcPr>
          <w:p w:rsidR="00070A84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7" w:type="pct"/>
          </w:tcPr>
          <w:p w:rsidR="00070A84" w:rsidRPr="007C4B44" w:rsidRDefault="00BA37CF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Муниципальная п</w:t>
            </w:r>
            <w:r w:rsidR="00070A84" w:rsidRPr="007C4B44">
              <w:rPr>
                <w:rFonts w:ascii="Times New Roman" w:hAnsi="Times New Roman" w:cs="Times New Roman"/>
              </w:rPr>
              <w:t>рограмма Белозерского района «</w:t>
            </w:r>
            <w:r w:rsidRPr="007C4B44">
              <w:rPr>
                <w:rFonts w:ascii="Times New Roman" w:hAnsi="Times New Roman" w:cs="Times New Roman"/>
              </w:rPr>
              <w:t>Противоде</w:t>
            </w:r>
            <w:r w:rsidRPr="007C4B44">
              <w:rPr>
                <w:rFonts w:ascii="Times New Roman" w:hAnsi="Times New Roman" w:cs="Times New Roman"/>
              </w:rPr>
              <w:t>й</w:t>
            </w:r>
            <w:r w:rsidRPr="007C4B44">
              <w:rPr>
                <w:rFonts w:ascii="Times New Roman" w:hAnsi="Times New Roman" w:cs="Times New Roman"/>
              </w:rPr>
              <w:t>ствие незаконному обороту наркотиков</w:t>
            </w:r>
            <w:r w:rsidR="00070A84" w:rsidRPr="007C4B44">
              <w:rPr>
                <w:rFonts w:ascii="Times New Roman" w:hAnsi="Times New Roman" w:cs="Times New Roman"/>
              </w:rPr>
              <w:t>»</w:t>
            </w:r>
            <w:r w:rsidRPr="007C4B44">
              <w:rPr>
                <w:rFonts w:ascii="Times New Roman" w:hAnsi="Times New Roman" w:cs="Times New Roman"/>
              </w:rPr>
              <w:t xml:space="preserve"> на 2015-2019 годы</w:t>
            </w:r>
          </w:p>
        </w:tc>
        <w:tc>
          <w:tcPr>
            <w:tcW w:w="711" w:type="pct"/>
          </w:tcPr>
          <w:p w:rsidR="00070A84" w:rsidRPr="007C4B44" w:rsidRDefault="006D7780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789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A84" w:rsidRPr="007C4B44" w:rsidTr="00AC0271">
        <w:tc>
          <w:tcPr>
            <w:tcW w:w="253" w:type="pct"/>
          </w:tcPr>
          <w:p w:rsidR="00070A84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7" w:type="pct"/>
          </w:tcPr>
          <w:p w:rsidR="00070A84" w:rsidRPr="007C4B44" w:rsidRDefault="00AC027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 xml:space="preserve">План мероприятий </w:t>
            </w:r>
            <w:r w:rsidR="00070A84" w:rsidRPr="007C4B44">
              <w:rPr>
                <w:rFonts w:ascii="Times New Roman" w:hAnsi="Times New Roman" w:cs="Times New Roman"/>
              </w:rPr>
              <w:t>по реализации концепции демографического развития Курганской области на 2011 — 2015 годы в Белозерском районе</w:t>
            </w:r>
          </w:p>
        </w:tc>
        <w:tc>
          <w:tcPr>
            <w:tcW w:w="711" w:type="pct"/>
          </w:tcPr>
          <w:p w:rsidR="00070A84" w:rsidRPr="007C4B44" w:rsidRDefault="006B4F13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Октябрь2011</w:t>
            </w:r>
          </w:p>
        </w:tc>
        <w:tc>
          <w:tcPr>
            <w:tcW w:w="789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A84" w:rsidRPr="007C4B44" w:rsidTr="00AC0271">
        <w:tc>
          <w:tcPr>
            <w:tcW w:w="253" w:type="pct"/>
          </w:tcPr>
          <w:p w:rsidR="00070A84" w:rsidRPr="007C4B44" w:rsidRDefault="00905C3A" w:rsidP="00AC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7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Районная целевая программа «Реализация государственной мол</w:t>
            </w:r>
            <w:r w:rsidRPr="007C4B44">
              <w:rPr>
                <w:rFonts w:ascii="Times New Roman" w:hAnsi="Times New Roman" w:cs="Times New Roman"/>
              </w:rPr>
              <w:t>о</w:t>
            </w:r>
            <w:r w:rsidRPr="007C4B44">
              <w:rPr>
                <w:rFonts w:ascii="Times New Roman" w:hAnsi="Times New Roman" w:cs="Times New Roman"/>
              </w:rPr>
              <w:t>дёжной политики на территории Белозерского района в 2011-2015 годах»</w:t>
            </w:r>
          </w:p>
        </w:tc>
        <w:tc>
          <w:tcPr>
            <w:tcW w:w="711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Март 2011</w:t>
            </w:r>
          </w:p>
        </w:tc>
        <w:tc>
          <w:tcPr>
            <w:tcW w:w="789" w:type="pct"/>
          </w:tcPr>
          <w:p w:rsidR="00070A84" w:rsidRPr="007C4B44" w:rsidRDefault="00D12D98" w:rsidP="00D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B44">
              <w:rPr>
                <w:rFonts w:ascii="Times New Roman" w:hAnsi="Times New Roman" w:cs="Times New Roman"/>
              </w:rPr>
              <w:t>30,0</w:t>
            </w:r>
          </w:p>
        </w:tc>
      </w:tr>
      <w:tr w:rsidR="00070A84" w:rsidRPr="007C4B44" w:rsidTr="00AC0271">
        <w:trPr>
          <w:trHeight w:val="530"/>
        </w:trPr>
        <w:tc>
          <w:tcPr>
            <w:tcW w:w="253" w:type="pct"/>
          </w:tcPr>
          <w:p w:rsidR="00070A84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7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 xml:space="preserve"> Целевая программа Белозерского района </w:t>
            </w:r>
          </w:p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«Доступная среда для инвалидов на 2011-2015 годы»</w:t>
            </w:r>
          </w:p>
        </w:tc>
        <w:tc>
          <w:tcPr>
            <w:tcW w:w="711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Июнь 2011</w:t>
            </w:r>
          </w:p>
        </w:tc>
        <w:tc>
          <w:tcPr>
            <w:tcW w:w="789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A84" w:rsidRPr="007C4B44" w:rsidTr="00AC0271">
        <w:tc>
          <w:tcPr>
            <w:tcW w:w="253" w:type="pct"/>
          </w:tcPr>
          <w:p w:rsidR="00070A84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7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План мероприятий по патриотическому воспитанию населения и допризывной подготовке молодежи  Белозерского района на 2011-2015 годы</w:t>
            </w:r>
          </w:p>
        </w:tc>
        <w:tc>
          <w:tcPr>
            <w:tcW w:w="711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Январь 2011</w:t>
            </w:r>
          </w:p>
        </w:tc>
        <w:tc>
          <w:tcPr>
            <w:tcW w:w="789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0A84" w:rsidRPr="007C4B44" w:rsidTr="00AC0271">
        <w:tc>
          <w:tcPr>
            <w:tcW w:w="253" w:type="pct"/>
          </w:tcPr>
          <w:p w:rsidR="00070A84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7" w:type="pct"/>
          </w:tcPr>
          <w:p w:rsidR="00070A84" w:rsidRPr="007C4B44" w:rsidRDefault="00070A84" w:rsidP="00D12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 xml:space="preserve">Межведомственный план </w:t>
            </w:r>
            <w:r w:rsidR="00D12D98" w:rsidRPr="007C4B44">
              <w:rPr>
                <w:rFonts w:ascii="Times New Roman" w:hAnsi="Times New Roman" w:cs="Times New Roman"/>
              </w:rPr>
              <w:t>мероприятий по подготовке и провед</w:t>
            </w:r>
            <w:r w:rsidR="00D12D98" w:rsidRPr="007C4B44">
              <w:rPr>
                <w:rFonts w:ascii="Times New Roman" w:hAnsi="Times New Roman" w:cs="Times New Roman"/>
              </w:rPr>
              <w:t>е</w:t>
            </w:r>
            <w:r w:rsidR="00D12D98" w:rsidRPr="007C4B44">
              <w:rPr>
                <w:rFonts w:ascii="Times New Roman" w:hAnsi="Times New Roman" w:cs="Times New Roman"/>
              </w:rPr>
              <w:t>нию дней воинской славы России и празднования 70-й годовщины Победы в ВОВ 1941-1945 годов на территории Белозерского рай</w:t>
            </w:r>
            <w:r w:rsidR="00D12D98" w:rsidRPr="007C4B44">
              <w:rPr>
                <w:rFonts w:ascii="Times New Roman" w:hAnsi="Times New Roman" w:cs="Times New Roman"/>
              </w:rPr>
              <w:t>о</w:t>
            </w:r>
            <w:r w:rsidR="00D12D98" w:rsidRPr="007C4B44">
              <w:rPr>
                <w:rFonts w:ascii="Times New Roman" w:hAnsi="Times New Roman" w:cs="Times New Roman"/>
              </w:rPr>
              <w:t>на на 2014-2015 гг.</w:t>
            </w:r>
          </w:p>
        </w:tc>
        <w:tc>
          <w:tcPr>
            <w:tcW w:w="711" w:type="pct"/>
          </w:tcPr>
          <w:p w:rsidR="00070A84" w:rsidRPr="007C4B44" w:rsidRDefault="00D12D9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29.12.2014</w:t>
            </w:r>
          </w:p>
        </w:tc>
        <w:tc>
          <w:tcPr>
            <w:tcW w:w="789" w:type="pct"/>
          </w:tcPr>
          <w:p w:rsidR="00070A84" w:rsidRPr="007C4B44" w:rsidRDefault="00070A84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42F8C" w:rsidRPr="007C4B44" w:rsidTr="00AC0271">
        <w:trPr>
          <w:trHeight w:val="381"/>
        </w:trPr>
        <w:tc>
          <w:tcPr>
            <w:tcW w:w="253" w:type="pct"/>
          </w:tcPr>
          <w:p w:rsidR="00A42F8C" w:rsidRPr="007C4B44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7" w:type="pct"/>
          </w:tcPr>
          <w:p w:rsidR="00A42F8C" w:rsidRPr="007C4B44" w:rsidRDefault="00A42F8C" w:rsidP="00AC0271">
            <w:pPr>
              <w:tabs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 xml:space="preserve">Межведомственный план </w:t>
            </w:r>
            <w:r w:rsidR="00AC0271" w:rsidRPr="007C4B44">
              <w:rPr>
                <w:rFonts w:ascii="Times New Roman" w:hAnsi="Times New Roman" w:cs="Times New Roman"/>
              </w:rPr>
              <w:t xml:space="preserve">мероприятий </w:t>
            </w:r>
            <w:r w:rsidRPr="007C4B44">
              <w:rPr>
                <w:rFonts w:ascii="Times New Roman" w:hAnsi="Times New Roman" w:cs="Times New Roman"/>
              </w:rPr>
              <w:t xml:space="preserve"> в рамках Года </w:t>
            </w:r>
            <w:r w:rsidR="00BA37CF" w:rsidRPr="007C4B44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711" w:type="pct"/>
          </w:tcPr>
          <w:p w:rsidR="00D12D98" w:rsidRPr="007C4B44" w:rsidRDefault="00A42F8C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 xml:space="preserve">Январь </w:t>
            </w:r>
          </w:p>
          <w:p w:rsidR="00A42F8C" w:rsidRPr="007C4B44" w:rsidRDefault="00A42F8C" w:rsidP="00BA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B44">
              <w:rPr>
                <w:rFonts w:ascii="Times New Roman" w:hAnsi="Times New Roman" w:cs="Times New Roman"/>
              </w:rPr>
              <w:t>201</w:t>
            </w:r>
            <w:r w:rsidR="00BA37CF" w:rsidRPr="007C4B44">
              <w:rPr>
                <w:rFonts w:ascii="Times New Roman" w:hAnsi="Times New Roman" w:cs="Times New Roman"/>
              </w:rPr>
              <w:t>5</w:t>
            </w:r>
            <w:r w:rsidRPr="007C4B4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89" w:type="pct"/>
          </w:tcPr>
          <w:p w:rsidR="00A42F8C" w:rsidRPr="007C4B44" w:rsidRDefault="00A42F8C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42F8C" w:rsidRDefault="00A42F8C" w:rsidP="00C5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7A6E" w:rsidRPr="002B4816" w:rsidRDefault="00982740" w:rsidP="00C5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4816">
        <w:rPr>
          <w:rFonts w:ascii="Times New Roman" w:hAnsi="Times New Roman" w:cs="Times New Roman"/>
          <w:b/>
          <w:bCs/>
          <w:sz w:val="32"/>
          <w:szCs w:val="32"/>
        </w:rPr>
        <w:t>Правовая</w:t>
      </w:r>
      <w:r w:rsidR="00544699" w:rsidRPr="002B4816">
        <w:rPr>
          <w:rFonts w:ascii="Times New Roman" w:hAnsi="Times New Roman" w:cs="Times New Roman"/>
          <w:b/>
          <w:bCs/>
          <w:sz w:val="32"/>
          <w:szCs w:val="32"/>
        </w:rPr>
        <w:t xml:space="preserve"> база</w:t>
      </w: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B4816">
        <w:rPr>
          <w:rFonts w:ascii="Times New Roman" w:hAnsi="Times New Roman" w:cs="Times New Roman"/>
          <w:sz w:val="24"/>
          <w:szCs w:val="24"/>
        </w:rPr>
        <w:t xml:space="preserve">В своей деятельности Отдел культуры Белозерского района </w:t>
      </w:r>
      <w:r w:rsidR="002C7127" w:rsidRPr="002B4816">
        <w:rPr>
          <w:rFonts w:ascii="Times New Roman" w:hAnsi="Times New Roman" w:cs="Times New Roman"/>
          <w:sz w:val="24"/>
          <w:szCs w:val="24"/>
        </w:rPr>
        <w:t>руководствовался</w:t>
      </w:r>
      <w:r w:rsidRPr="002B4816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="002C7127" w:rsidRPr="002B4816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2B4816">
        <w:rPr>
          <w:rFonts w:ascii="Times New Roman" w:hAnsi="Times New Roman" w:cs="Times New Roman"/>
          <w:sz w:val="24"/>
          <w:szCs w:val="24"/>
        </w:rPr>
        <w:t xml:space="preserve"> документами: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4422"/>
        <w:gridCol w:w="5001"/>
      </w:tblGrid>
      <w:tr w:rsidR="00544699" w:rsidRPr="00216021" w:rsidTr="006466E8">
        <w:trPr>
          <w:trHeight w:hRule="exact" w:val="73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699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34CE1">
              <w:rPr>
                <w:rFonts w:ascii="Times New Roman" w:hAnsi="Times New Roman" w:cs="Times New Roman"/>
                <w:noProof/>
              </w:rPr>
              <w:t>№</w:t>
            </w:r>
          </w:p>
          <w:p w:rsidR="00A34CE1" w:rsidRPr="00A34CE1" w:rsidRDefault="00A34CE1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п/п</w:t>
            </w:r>
          </w:p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 xml:space="preserve">Наименование </w:t>
            </w:r>
            <w:r w:rsidR="00077430" w:rsidRPr="00A34CE1">
              <w:rPr>
                <w:rFonts w:ascii="Times New Roman" w:hAnsi="Times New Roman" w:cs="Times New Roman"/>
              </w:rPr>
              <w:t>правового</w:t>
            </w:r>
            <w:r w:rsidRPr="00A34CE1">
              <w:rPr>
                <w:rFonts w:ascii="Times New Roman" w:hAnsi="Times New Roman" w:cs="Times New Roman"/>
              </w:rPr>
              <w:t xml:space="preserve"> акта, кем принят, дата принятия и номер</w:t>
            </w:r>
          </w:p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Результаты (или стадии) исполнения</w:t>
            </w:r>
          </w:p>
          <w:p w:rsidR="00544699" w:rsidRPr="00A34CE1" w:rsidRDefault="00544699" w:rsidP="00A3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27" w:rsidRPr="00216021" w:rsidTr="00833CE2">
        <w:trPr>
          <w:trHeight w:hRule="exact" w:val="109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7" w:rsidRPr="00216021" w:rsidRDefault="00D410F9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highlight w:val="yellow"/>
              </w:rPr>
            </w:pPr>
            <w:r w:rsidRPr="005C4CBE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7" w:rsidRPr="00343AE4" w:rsidRDefault="00E12F8A" w:rsidP="00A42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AE4">
              <w:rPr>
                <w:rFonts w:ascii="Times New Roman" w:hAnsi="Times New Roman" w:cs="Times New Roman"/>
              </w:rPr>
              <w:t>Постановление П</w:t>
            </w:r>
            <w:r w:rsidR="00CE1227" w:rsidRPr="00343AE4">
              <w:rPr>
                <w:rFonts w:ascii="Times New Roman" w:hAnsi="Times New Roman" w:cs="Times New Roman"/>
              </w:rPr>
              <w:t>равительства Курганской области «Об утверждении перечня видов р</w:t>
            </w:r>
            <w:r w:rsidR="00CE1227" w:rsidRPr="00343AE4">
              <w:rPr>
                <w:rFonts w:ascii="Times New Roman" w:hAnsi="Times New Roman" w:cs="Times New Roman"/>
              </w:rPr>
              <w:t>е</w:t>
            </w:r>
            <w:r w:rsidR="00CE1227" w:rsidRPr="00343AE4">
              <w:rPr>
                <w:rFonts w:ascii="Times New Roman" w:hAnsi="Times New Roman" w:cs="Times New Roman"/>
              </w:rPr>
              <w:t xml:space="preserve">месленной деятельности в </w:t>
            </w:r>
            <w:r w:rsidR="00A42F8C" w:rsidRPr="00343AE4">
              <w:rPr>
                <w:rFonts w:ascii="Times New Roman" w:hAnsi="Times New Roman" w:cs="Times New Roman"/>
              </w:rPr>
              <w:t>К</w:t>
            </w:r>
            <w:r w:rsidR="00CE1227" w:rsidRPr="00343AE4">
              <w:rPr>
                <w:rFonts w:ascii="Times New Roman" w:hAnsi="Times New Roman" w:cs="Times New Roman"/>
              </w:rPr>
              <w:t xml:space="preserve">урганской </w:t>
            </w:r>
            <w:proofErr w:type="spellStart"/>
            <w:r w:rsidR="00CE1227" w:rsidRPr="00343AE4">
              <w:rPr>
                <w:rFonts w:ascii="Times New Roman" w:hAnsi="Times New Roman" w:cs="Times New Roman"/>
              </w:rPr>
              <w:t>обл</w:t>
            </w:r>
            <w:r w:rsidR="00CE1227" w:rsidRPr="00343AE4">
              <w:rPr>
                <w:rFonts w:ascii="Times New Roman" w:hAnsi="Times New Roman" w:cs="Times New Roman"/>
              </w:rPr>
              <w:t>а</w:t>
            </w:r>
            <w:r w:rsidR="00CE1227" w:rsidRPr="00343AE4">
              <w:rPr>
                <w:rFonts w:ascii="Times New Roman" w:hAnsi="Times New Roman" w:cs="Times New Roman"/>
              </w:rPr>
              <w:t>сти</w:t>
            </w:r>
            <w:proofErr w:type="gramStart"/>
            <w:r w:rsidR="00CE1227" w:rsidRPr="00343AE4">
              <w:rPr>
                <w:rFonts w:ascii="Times New Roman" w:hAnsi="Times New Roman" w:cs="Times New Roman"/>
              </w:rPr>
              <w:t>»</w:t>
            </w:r>
            <w:r w:rsidR="005E78EF" w:rsidRPr="00343AE4">
              <w:rPr>
                <w:rFonts w:ascii="Times New Roman" w:hAnsi="Times New Roman" w:cs="Times New Roman"/>
              </w:rPr>
              <w:t>о</w:t>
            </w:r>
            <w:proofErr w:type="gramEnd"/>
            <w:r w:rsidR="005E78EF" w:rsidRPr="00343AE4">
              <w:rPr>
                <w:rFonts w:ascii="Times New Roman" w:hAnsi="Times New Roman" w:cs="Times New Roman"/>
              </w:rPr>
              <w:t>т</w:t>
            </w:r>
            <w:proofErr w:type="spellEnd"/>
            <w:r w:rsidR="005E78EF" w:rsidRPr="00343AE4">
              <w:rPr>
                <w:rFonts w:ascii="Times New Roman" w:hAnsi="Times New Roman" w:cs="Times New Roman"/>
              </w:rPr>
              <w:t xml:space="preserve"> 12.02.13г. № 33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227" w:rsidRPr="00343AE4" w:rsidRDefault="00FC49C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AE4">
              <w:rPr>
                <w:rFonts w:ascii="Times New Roman" w:hAnsi="Times New Roman" w:cs="Times New Roman"/>
              </w:rPr>
              <w:t>Ведётся работа по в</w:t>
            </w:r>
            <w:r w:rsidR="009A0222" w:rsidRPr="00343AE4">
              <w:rPr>
                <w:rFonts w:ascii="Times New Roman" w:hAnsi="Times New Roman" w:cs="Times New Roman"/>
              </w:rPr>
              <w:t>озрождени</w:t>
            </w:r>
            <w:r w:rsidRPr="00343AE4">
              <w:rPr>
                <w:rFonts w:ascii="Times New Roman" w:hAnsi="Times New Roman" w:cs="Times New Roman"/>
              </w:rPr>
              <w:t>ю</w:t>
            </w:r>
            <w:r w:rsidR="009A0222" w:rsidRPr="00343AE4">
              <w:rPr>
                <w:rFonts w:ascii="Times New Roman" w:hAnsi="Times New Roman" w:cs="Times New Roman"/>
              </w:rPr>
              <w:t xml:space="preserve"> традиций реме</w:t>
            </w:r>
            <w:r w:rsidR="009A0222" w:rsidRPr="00343AE4">
              <w:rPr>
                <w:rFonts w:ascii="Times New Roman" w:hAnsi="Times New Roman" w:cs="Times New Roman"/>
              </w:rPr>
              <w:t>с</w:t>
            </w:r>
            <w:r w:rsidR="009A0222" w:rsidRPr="00343AE4">
              <w:rPr>
                <w:rFonts w:ascii="Times New Roman" w:hAnsi="Times New Roman" w:cs="Times New Roman"/>
              </w:rPr>
              <w:t>ленной деятельности в Белозерском районе, сохр</w:t>
            </w:r>
            <w:r w:rsidR="009A0222" w:rsidRPr="00343AE4">
              <w:rPr>
                <w:rFonts w:ascii="Times New Roman" w:hAnsi="Times New Roman" w:cs="Times New Roman"/>
              </w:rPr>
              <w:t>а</w:t>
            </w:r>
            <w:r w:rsidR="009A0222" w:rsidRPr="00343AE4">
              <w:rPr>
                <w:rFonts w:ascii="Times New Roman" w:hAnsi="Times New Roman" w:cs="Times New Roman"/>
              </w:rPr>
              <w:t>н</w:t>
            </w:r>
            <w:r w:rsidR="004C03C6" w:rsidRPr="00343AE4">
              <w:rPr>
                <w:rFonts w:ascii="Times New Roman" w:hAnsi="Times New Roman" w:cs="Times New Roman"/>
              </w:rPr>
              <w:t>ени</w:t>
            </w:r>
            <w:r w:rsidRPr="00343AE4">
              <w:rPr>
                <w:rFonts w:ascii="Times New Roman" w:hAnsi="Times New Roman" w:cs="Times New Roman"/>
              </w:rPr>
              <w:t>ю</w:t>
            </w:r>
            <w:r w:rsidR="009A0222" w:rsidRPr="00343AE4">
              <w:rPr>
                <w:rFonts w:ascii="Times New Roman" w:hAnsi="Times New Roman" w:cs="Times New Roman"/>
              </w:rPr>
              <w:t xml:space="preserve"> укреп</w:t>
            </w:r>
            <w:r w:rsidR="004C03C6" w:rsidRPr="00343AE4">
              <w:rPr>
                <w:rFonts w:ascii="Times New Roman" w:hAnsi="Times New Roman" w:cs="Times New Roman"/>
              </w:rPr>
              <w:t>лени</w:t>
            </w:r>
            <w:r w:rsidRPr="00343AE4">
              <w:rPr>
                <w:rFonts w:ascii="Times New Roman" w:hAnsi="Times New Roman" w:cs="Times New Roman"/>
              </w:rPr>
              <w:t>ю</w:t>
            </w:r>
            <w:r w:rsidR="009A0222" w:rsidRPr="00343AE4">
              <w:rPr>
                <w:rFonts w:ascii="Times New Roman" w:hAnsi="Times New Roman" w:cs="Times New Roman"/>
              </w:rPr>
              <w:t xml:space="preserve"> культурно</w:t>
            </w:r>
            <w:r w:rsidR="004C03C6" w:rsidRPr="00343AE4">
              <w:rPr>
                <w:rFonts w:ascii="Times New Roman" w:hAnsi="Times New Roman" w:cs="Times New Roman"/>
              </w:rPr>
              <w:t xml:space="preserve">го </w:t>
            </w:r>
            <w:r w:rsidR="009A0222" w:rsidRPr="00343AE4">
              <w:rPr>
                <w:rFonts w:ascii="Times New Roman" w:hAnsi="Times New Roman" w:cs="Times New Roman"/>
              </w:rPr>
              <w:t>наследи</w:t>
            </w:r>
            <w:r w:rsidR="004C03C6" w:rsidRPr="00343AE4">
              <w:rPr>
                <w:rFonts w:ascii="Times New Roman" w:hAnsi="Times New Roman" w:cs="Times New Roman"/>
              </w:rPr>
              <w:t>я</w:t>
            </w:r>
            <w:r w:rsidRPr="00343AE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A7388" w:rsidRPr="00216021" w:rsidTr="005C4CBE">
        <w:trPr>
          <w:trHeight w:hRule="exact" w:val="1388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388" w:rsidRPr="005C4CBE" w:rsidRDefault="005A738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C4CBE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BE" w:rsidRPr="005C4CBE" w:rsidRDefault="005A7388" w:rsidP="005C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CBE">
              <w:rPr>
                <w:rFonts w:ascii="Times New Roman" w:hAnsi="Times New Roman" w:cs="Times New Roman"/>
              </w:rPr>
              <w:t>Постановления Правительства Курганской области от «1</w:t>
            </w:r>
            <w:r w:rsidR="00343AE4" w:rsidRPr="005C4CBE">
              <w:rPr>
                <w:rFonts w:ascii="Times New Roman" w:hAnsi="Times New Roman" w:cs="Times New Roman"/>
              </w:rPr>
              <w:t>4</w:t>
            </w:r>
            <w:r w:rsidRPr="005C4CBE">
              <w:rPr>
                <w:rFonts w:ascii="Times New Roman" w:hAnsi="Times New Roman" w:cs="Times New Roman"/>
              </w:rPr>
              <w:t xml:space="preserve">» </w:t>
            </w:r>
            <w:r w:rsidR="00343AE4" w:rsidRPr="005C4CBE">
              <w:rPr>
                <w:rFonts w:ascii="Times New Roman" w:hAnsi="Times New Roman" w:cs="Times New Roman"/>
              </w:rPr>
              <w:t>октября</w:t>
            </w:r>
            <w:r w:rsidRPr="005C4CBE">
              <w:rPr>
                <w:rFonts w:ascii="Times New Roman" w:hAnsi="Times New Roman" w:cs="Times New Roman"/>
              </w:rPr>
              <w:t xml:space="preserve"> 20</w:t>
            </w:r>
            <w:r w:rsidR="00343AE4" w:rsidRPr="005C4CBE">
              <w:rPr>
                <w:rFonts w:ascii="Times New Roman" w:hAnsi="Times New Roman" w:cs="Times New Roman"/>
              </w:rPr>
              <w:t>13</w:t>
            </w:r>
            <w:r w:rsidRPr="005C4CBE">
              <w:rPr>
                <w:rFonts w:ascii="Times New Roman" w:hAnsi="Times New Roman" w:cs="Times New Roman"/>
              </w:rPr>
              <w:t xml:space="preserve"> года № 4</w:t>
            </w:r>
            <w:r w:rsidR="00343AE4" w:rsidRPr="005C4CBE">
              <w:rPr>
                <w:rFonts w:ascii="Times New Roman" w:hAnsi="Times New Roman" w:cs="Times New Roman"/>
              </w:rPr>
              <w:t>70</w:t>
            </w:r>
            <w:r w:rsidRPr="005C4CBE">
              <w:rPr>
                <w:rFonts w:ascii="Times New Roman" w:hAnsi="Times New Roman" w:cs="Times New Roman"/>
              </w:rPr>
              <w:t xml:space="preserve"> «О </w:t>
            </w:r>
            <w:r w:rsidR="00343AE4" w:rsidRPr="005C4CBE">
              <w:rPr>
                <w:rFonts w:ascii="Times New Roman" w:hAnsi="Times New Roman" w:cs="Times New Roman"/>
              </w:rPr>
              <w:t>государственной</w:t>
            </w:r>
            <w:r w:rsidRPr="005C4CBE">
              <w:rPr>
                <w:rFonts w:ascii="Times New Roman" w:hAnsi="Times New Roman" w:cs="Times New Roman"/>
              </w:rPr>
              <w:t xml:space="preserve"> программе Курганской о</w:t>
            </w:r>
            <w:r w:rsidRPr="005C4CBE">
              <w:rPr>
                <w:rFonts w:ascii="Times New Roman" w:hAnsi="Times New Roman" w:cs="Times New Roman"/>
              </w:rPr>
              <w:t>б</w:t>
            </w:r>
            <w:r w:rsidRPr="005C4CBE">
              <w:rPr>
                <w:rFonts w:ascii="Times New Roman" w:hAnsi="Times New Roman" w:cs="Times New Roman"/>
              </w:rPr>
              <w:t>ласти «</w:t>
            </w:r>
            <w:r w:rsidR="005C4CBE" w:rsidRPr="005C4CBE">
              <w:rPr>
                <w:rFonts w:ascii="Times New Roman" w:hAnsi="Times New Roman" w:cs="Times New Roman"/>
              </w:rPr>
              <w:t>Развитие к</w:t>
            </w:r>
            <w:r w:rsidRPr="005C4CBE">
              <w:rPr>
                <w:rFonts w:ascii="Times New Roman" w:hAnsi="Times New Roman" w:cs="Times New Roman"/>
              </w:rPr>
              <w:t>ультур</w:t>
            </w:r>
            <w:r w:rsidR="005C4CBE" w:rsidRPr="005C4CBE">
              <w:rPr>
                <w:rFonts w:ascii="Times New Roman" w:hAnsi="Times New Roman" w:cs="Times New Roman"/>
              </w:rPr>
              <w:t>ы</w:t>
            </w:r>
            <w:r w:rsidRPr="005C4CBE">
              <w:rPr>
                <w:rFonts w:ascii="Times New Roman" w:hAnsi="Times New Roman" w:cs="Times New Roman"/>
              </w:rPr>
              <w:t xml:space="preserve"> Зауралья</w:t>
            </w:r>
            <w:r w:rsidR="00C508C1" w:rsidRPr="005C4CBE">
              <w:rPr>
                <w:rFonts w:ascii="Times New Roman" w:hAnsi="Times New Roman" w:cs="Times New Roman"/>
              </w:rPr>
              <w:t>»</w:t>
            </w:r>
            <w:r w:rsidRPr="005C4CBE">
              <w:rPr>
                <w:rFonts w:ascii="Times New Roman" w:hAnsi="Times New Roman" w:cs="Times New Roman"/>
              </w:rPr>
              <w:t xml:space="preserve"> </w:t>
            </w:r>
          </w:p>
          <w:p w:rsidR="005A7388" w:rsidRPr="005C4CBE" w:rsidRDefault="00C508C1" w:rsidP="00C5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5A7388" w:rsidRPr="005C4CBE">
              <w:rPr>
                <w:rFonts w:ascii="Times New Roman" w:hAnsi="Times New Roman" w:cs="Times New Roman"/>
              </w:rPr>
              <w:t>20</w:t>
            </w:r>
            <w:r w:rsidR="005C4CBE" w:rsidRPr="005C4CBE">
              <w:rPr>
                <w:rFonts w:ascii="Times New Roman" w:hAnsi="Times New Roman" w:cs="Times New Roman"/>
              </w:rPr>
              <w:t>14</w:t>
            </w:r>
            <w:r w:rsidR="005A7388" w:rsidRPr="005C4CBE">
              <w:rPr>
                <w:rFonts w:ascii="Times New Roman" w:hAnsi="Times New Roman" w:cs="Times New Roman"/>
              </w:rPr>
              <w:t xml:space="preserve"> –20</w:t>
            </w:r>
            <w:r w:rsidR="005C4CBE" w:rsidRPr="005C4CBE">
              <w:rPr>
                <w:rFonts w:ascii="Times New Roman" w:hAnsi="Times New Roman" w:cs="Times New Roman"/>
              </w:rPr>
              <w:t>20 г</w:t>
            </w:r>
            <w:r>
              <w:rPr>
                <w:rFonts w:ascii="Times New Roman" w:hAnsi="Times New Roman" w:cs="Times New Roman"/>
              </w:rPr>
              <w:t>оды</w:t>
            </w:r>
            <w:r w:rsidR="005A7388" w:rsidRPr="005C4C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BE" w:rsidRPr="005C4CBE" w:rsidRDefault="005C4CBE" w:rsidP="005C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C4CBE">
              <w:rPr>
                <w:rFonts w:ascii="Times New Roman" w:hAnsi="Times New Roman" w:cs="Times New Roman"/>
              </w:rPr>
              <w:t>осударственн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5C4CBE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5C4CBE">
              <w:rPr>
                <w:rFonts w:ascii="Times New Roman" w:hAnsi="Times New Roman" w:cs="Times New Roman"/>
              </w:rPr>
              <w:t xml:space="preserve"> Курганской области «Развитие культуры Зауралья </w:t>
            </w:r>
          </w:p>
          <w:p w:rsidR="005A7388" w:rsidRPr="00216021" w:rsidRDefault="005C4CBE" w:rsidP="005C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4CBE">
              <w:rPr>
                <w:rFonts w:ascii="Times New Roman" w:hAnsi="Times New Roman" w:cs="Times New Roman"/>
              </w:rPr>
              <w:t>(2014 –2020 гг.)»</w:t>
            </w:r>
            <w:r w:rsidR="00C508C1">
              <w:rPr>
                <w:rFonts w:ascii="Times New Roman" w:hAnsi="Times New Roman" w:cs="Times New Roman"/>
              </w:rPr>
              <w:t xml:space="preserve"> </w:t>
            </w:r>
            <w:r w:rsidR="005A7388" w:rsidRPr="005C4CBE">
              <w:rPr>
                <w:rFonts w:ascii="Times New Roman" w:hAnsi="Times New Roman" w:cs="Times New Roman"/>
              </w:rPr>
              <w:t>частично реализуется в Белозе</w:t>
            </w:r>
            <w:r w:rsidR="005A7388" w:rsidRPr="005C4CBE">
              <w:rPr>
                <w:rFonts w:ascii="Times New Roman" w:hAnsi="Times New Roman" w:cs="Times New Roman"/>
              </w:rPr>
              <w:t>р</w:t>
            </w:r>
            <w:r w:rsidR="005A7388" w:rsidRPr="005C4CBE">
              <w:rPr>
                <w:rFonts w:ascii="Times New Roman" w:hAnsi="Times New Roman" w:cs="Times New Roman"/>
              </w:rPr>
              <w:t>ском районе</w:t>
            </w:r>
          </w:p>
        </w:tc>
      </w:tr>
      <w:tr w:rsidR="00C508C1" w:rsidRPr="00216021" w:rsidTr="00C508C1">
        <w:trPr>
          <w:trHeight w:hRule="exact" w:val="1807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C1" w:rsidRPr="005C4CBE" w:rsidRDefault="00C508C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34CE1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C1" w:rsidRPr="005C4CBE" w:rsidRDefault="00C508C1" w:rsidP="00C5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CBE">
              <w:rPr>
                <w:rFonts w:ascii="Times New Roman" w:hAnsi="Times New Roman" w:cs="Times New Roman"/>
              </w:rPr>
              <w:t>Постановления Правительства Курганской области от «</w:t>
            </w:r>
            <w:r>
              <w:rPr>
                <w:rFonts w:ascii="Times New Roman" w:hAnsi="Times New Roman" w:cs="Times New Roman"/>
              </w:rPr>
              <w:t>22</w:t>
            </w:r>
            <w:r w:rsidRPr="005C4CB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сен</w:t>
            </w:r>
            <w:r w:rsidRPr="005C4CBE">
              <w:rPr>
                <w:rFonts w:ascii="Times New Roman" w:hAnsi="Times New Roman" w:cs="Times New Roman"/>
              </w:rPr>
              <w:t>тября 201</w:t>
            </w:r>
            <w:r>
              <w:rPr>
                <w:rFonts w:ascii="Times New Roman" w:hAnsi="Times New Roman" w:cs="Times New Roman"/>
              </w:rPr>
              <w:t>5</w:t>
            </w:r>
            <w:r w:rsidRPr="005C4CBE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292</w:t>
            </w:r>
            <w:r w:rsidRPr="005C4CB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внесении изменений в п</w:t>
            </w:r>
            <w:r w:rsidRPr="005C4CBE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C4CBE">
              <w:rPr>
                <w:rFonts w:ascii="Times New Roman" w:hAnsi="Times New Roman" w:cs="Times New Roman"/>
              </w:rPr>
              <w:t xml:space="preserve"> Прав</w:t>
            </w:r>
            <w:r w:rsidRPr="005C4CBE">
              <w:rPr>
                <w:rFonts w:ascii="Times New Roman" w:hAnsi="Times New Roman" w:cs="Times New Roman"/>
              </w:rPr>
              <w:t>и</w:t>
            </w:r>
            <w:r w:rsidRPr="005C4CBE">
              <w:rPr>
                <w:rFonts w:ascii="Times New Roman" w:hAnsi="Times New Roman" w:cs="Times New Roman"/>
              </w:rPr>
              <w:t>тельства Курганской области от 14 октября 2013 года № 470</w:t>
            </w:r>
            <w:proofErr w:type="gramStart"/>
            <w:r w:rsidRPr="005C4CB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5C4CBE">
              <w:rPr>
                <w:rFonts w:ascii="Times New Roman" w:hAnsi="Times New Roman" w:cs="Times New Roman"/>
              </w:rPr>
              <w:t xml:space="preserve"> государственной пр</w:t>
            </w:r>
            <w:r w:rsidRPr="005C4CBE">
              <w:rPr>
                <w:rFonts w:ascii="Times New Roman" w:hAnsi="Times New Roman" w:cs="Times New Roman"/>
              </w:rPr>
              <w:t>о</w:t>
            </w:r>
            <w:r w:rsidRPr="005C4CBE">
              <w:rPr>
                <w:rFonts w:ascii="Times New Roman" w:hAnsi="Times New Roman" w:cs="Times New Roman"/>
              </w:rPr>
              <w:t>грамме Курганской области «Развитие кул</w:t>
            </w:r>
            <w:r w:rsidRPr="005C4CBE">
              <w:rPr>
                <w:rFonts w:ascii="Times New Roman" w:hAnsi="Times New Roman" w:cs="Times New Roman"/>
              </w:rPr>
              <w:t>ь</w:t>
            </w:r>
            <w:r w:rsidRPr="005C4CBE">
              <w:rPr>
                <w:rFonts w:ascii="Times New Roman" w:hAnsi="Times New Roman" w:cs="Times New Roman"/>
              </w:rPr>
              <w:t>туры Зауралья</w:t>
            </w:r>
            <w:r>
              <w:rPr>
                <w:rFonts w:ascii="Times New Roman" w:hAnsi="Times New Roman" w:cs="Times New Roman"/>
              </w:rPr>
              <w:t>» на 2014 – 2020 годы</w:t>
            </w:r>
            <w:r w:rsidRPr="005C4CBE">
              <w:rPr>
                <w:rFonts w:ascii="Times New Roman" w:hAnsi="Times New Roman" w:cs="Times New Roman"/>
              </w:rPr>
              <w:t xml:space="preserve"> </w:t>
            </w:r>
          </w:p>
          <w:p w:rsidR="00C508C1" w:rsidRPr="005C4CBE" w:rsidRDefault="00C508C1" w:rsidP="00C5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CBE">
              <w:rPr>
                <w:rFonts w:ascii="Times New Roman" w:hAnsi="Times New Roman" w:cs="Times New Roman"/>
              </w:rPr>
              <w:t>(2014 –2020 гг.)»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8C1" w:rsidRDefault="00C508C1" w:rsidP="005C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взято за основу при разработке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программы «Сохранение и развитие культуры Белозерского района» на 2016-2020 годы</w:t>
            </w:r>
          </w:p>
        </w:tc>
      </w:tr>
      <w:tr w:rsidR="005A7388" w:rsidRPr="00216021" w:rsidTr="003761B2">
        <w:trPr>
          <w:trHeight w:hRule="exact" w:val="997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388" w:rsidRPr="00A34CE1" w:rsidRDefault="00C508C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5C3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388" w:rsidRPr="00A34CE1" w:rsidRDefault="005A7388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Постановление от 29 декабря 2012 года №554 «Об утверждении комплексной программы Белозерского района в сфере культуры на 2013-2015 годы»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388" w:rsidRPr="00A34CE1" w:rsidRDefault="00A34CE1" w:rsidP="00A34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7388" w:rsidRPr="00A34CE1">
              <w:rPr>
                <w:rFonts w:ascii="Times New Roman" w:hAnsi="Times New Roman" w:cs="Times New Roman"/>
              </w:rPr>
              <w:t>еализ</w:t>
            </w:r>
            <w:r w:rsidR="00A42F8C" w:rsidRPr="00A34CE1">
              <w:rPr>
                <w:rFonts w:ascii="Times New Roman" w:hAnsi="Times New Roman" w:cs="Times New Roman"/>
              </w:rPr>
              <w:t>ов</w:t>
            </w:r>
            <w:r w:rsidR="005A7388" w:rsidRPr="00A34CE1">
              <w:rPr>
                <w:rFonts w:ascii="Times New Roman" w:hAnsi="Times New Roman" w:cs="Times New Roman"/>
              </w:rPr>
              <w:t>ан план мероприятий Программы на 201</w:t>
            </w:r>
            <w:r>
              <w:rPr>
                <w:rFonts w:ascii="Times New Roman" w:hAnsi="Times New Roman" w:cs="Times New Roman"/>
              </w:rPr>
              <w:t>5</w:t>
            </w:r>
            <w:r w:rsidR="005A7388" w:rsidRPr="00A34CE1">
              <w:rPr>
                <w:rFonts w:ascii="Times New Roman" w:hAnsi="Times New Roman" w:cs="Times New Roman"/>
              </w:rPr>
              <w:t xml:space="preserve"> год</w:t>
            </w:r>
            <w:r w:rsidR="00C508C1">
              <w:rPr>
                <w:rFonts w:ascii="Times New Roman" w:hAnsi="Times New Roman" w:cs="Times New Roman"/>
              </w:rPr>
              <w:t>.</w:t>
            </w:r>
            <w:r w:rsidR="005A7388" w:rsidRPr="00A34C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2F8C" w:rsidRPr="00216021" w:rsidTr="00905C3A">
        <w:trPr>
          <w:trHeight w:hRule="exact" w:val="2549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8C" w:rsidRPr="00905C3A" w:rsidRDefault="00C508C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5C3A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8C" w:rsidRPr="00216021" w:rsidRDefault="00905C3A" w:rsidP="00C1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B75B8">
              <w:rPr>
                <w:rFonts w:ascii="Times New Roman" w:hAnsi="Times New Roman" w:cs="Times New Roman"/>
              </w:rPr>
              <w:t>Постановление Главы Белозерского района от 16.06.2015 г. № 281 « О внесении измен</w:t>
            </w:r>
            <w:r w:rsidRPr="007B75B8">
              <w:rPr>
                <w:rFonts w:ascii="Times New Roman" w:hAnsi="Times New Roman" w:cs="Times New Roman"/>
              </w:rPr>
              <w:t>е</w:t>
            </w:r>
            <w:r w:rsidRPr="007B75B8">
              <w:rPr>
                <w:rFonts w:ascii="Times New Roman" w:hAnsi="Times New Roman" w:cs="Times New Roman"/>
              </w:rPr>
              <w:t>ний  в постановление Главы Белозерского района  от 1 ноября № 453 «Об утверждении Примерного положения об отраслевой сист</w:t>
            </w:r>
            <w:r w:rsidRPr="007B75B8">
              <w:rPr>
                <w:rFonts w:ascii="Times New Roman" w:hAnsi="Times New Roman" w:cs="Times New Roman"/>
              </w:rPr>
              <w:t>е</w:t>
            </w:r>
            <w:r w:rsidRPr="007B75B8">
              <w:rPr>
                <w:rFonts w:ascii="Times New Roman" w:hAnsi="Times New Roman" w:cs="Times New Roman"/>
              </w:rPr>
              <w:t>ме оплаты труда работников органов местн</w:t>
            </w:r>
            <w:r w:rsidRPr="007B75B8">
              <w:rPr>
                <w:rFonts w:ascii="Times New Roman" w:hAnsi="Times New Roman" w:cs="Times New Roman"/>
              </w:rPr>
              <w:t>о</w:t>
            </w:r>
            <w:r w:rsidRPr="007B75B8">
              <w:rPr>
                <w:rFonts w:ascii="Times New Roman" w:hAnsi="Times New Roman" w:cs="Times New Roman"/>
              </w:rPr>
              <w:t>го самоуправления, муниципальных учр</w:t>
            </w:r>
            <w:r w:rsidRPr="007B75B8">
              <w:rPr>
                <w:rFonts w:ascii="Times New Roman" w:hAnsi="Times New Roman" w:cs="Times New Roman"/>
              </w:rPr>
              <w:t>е</w:t>
            </w:r>
            <w:r w:rsidRPr="007B75B8">
              <w:rPr>
                <w:rFonts w:ascii="Times New Roman" w:hAnsi="Times New Roman" w:cs="Times New Roman"/>
              </w:rPr>
              <w:t>ждений Белозерского района</w:t>
            </w:r>
            <w:r>
              <w:rPr>
                <w:rFonts w:ascii="Times New Roman" w:hAnsi="Times New Roman" w:cs="Times New Roman"/>
              </w:rPr>
              <w:t xml:space="preserve"> по общеотра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левым должностям служащих и профессиям рабочих</w:t>
            </w:r>
            <w:r w:rsidRPr="007B75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1B2" w:rsidRPr="00216021" w:rsidRDefault="00C508C1" w:rsidP="00C1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508C1">
              <w:rPr>
                <w:rFonts w:ascii="Times New Roman" w:hAnsi="Times New Roman" w:cs="Times New Roman"/>
              </w:rPr>
              <w:t xml:space="preserve">Упорядочена система оплаты труда </w:t>
            </w:r>
            <w:r w:rsidRPr="007B75B8">
              <w:rPr>
                <w:rFonts w:ascii="Times New Roman" w:hAnsi="Times New Roman" w:cs="Times New Roman"/>
              </w:rPr>
              <w:t>работников м</w:t>
            </w:r>
            <w:r w:rsidRPr="007B75B8">
              <w:rPr>
                <w:rFonts w:ascii="Times New Roman" w:hAnsi="Times New Roman" w:cs="Times New Roman"/>
              </w:rPr>
              <w:t>у</w:t>
            </w:r>
            <w:r w:rsidRPr="007B75B8">
              <w:rPr>
                <w:rFonts w:ascii="Times New Roman" w:hAnsi="Times New Roman" w:cs="Times New Roman"/>
              </w:rPr>
              <w:t>ниципальных учреждений</w:t>
            </w:r>
            <w:r>
              <w:rPr>
                <w:rFonts w:ascii="Times New Roman" w:hAnsi="Times New Roman" w:cs="Times New Roman"/>
              </w:rPr>
              <w:t xml:space="preserve"> по общеотраслевым должностям служащих и профессиям рабочих.</w:t>
            </w:r>
          </w:p>
        </w:tc>
      </w:tr>
      <w:tr w:rsidR="00905C3A" w:rsidRPr="00216021" w:rsidTr="00905C3A">
        <w:trPr>
          <w:trHeight w:hRule="exact" w:val="2414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C508C1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5C3A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905C3A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C3A">
              <w:rPr>
                <w:rFonts w:ascii="Times New Roman" w:hAnsi="Times New Roman" w:cs="Times New Roman"/>
              </w:rPr>
              <w:t>Распоряжение Администрации Белозерского района от 27 марта 2013 г. № 51-р «О плане мероприятий по реализации целевой пр</w:t>
            </w:r>
            <w:r w:rsidRPr="00905C3A">
              <w:rPr>
                <w:rFonts w:ascii="Times New Roman" w:hAnsi="Times New Roman" w:cs="Times New Roman"/>
              </w:rPr>
              <w:t>о</w:t>
            </w:r>
            <w:r w:rsidRPr="00905C3A">
              <w:rPr>
                <w:rFonts w:ascii="Times New Roman" w:hAnsi="Times New Roman" w:cs="Times New Roman"/>
              </w:rPr>
              <w:t>граммы «Повышение качества и доступности предоставления государственных и муниц</w:t>
            </w:r>
            <w:r w:rsidRPr="00905C3A">
              <w:rPr>
                <w:rFonts w:ascii="Times New Roman" w:hAnsi="Times New Roman" w:cs="Times New Roman"/>
              </w:rPr>
              <w:t>и</w:t>
            </w:r>
            <w:r w:rsidRPr="00905C3A">
              <w:rPr>
                <w:rFonts w:ascii="Times New Roman" w:hAnsi="Times New Roman" w:cs="Times New Roman"/>
              </w:rPr>
              <w:t>пальных услуг по принципу «одного окна», в том числе на базе многофункциональных центров  предоставления государственных и муниципальных услуг, на 2013 – 2015 годы»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905C3A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C3A">
              <w:rPr>
                <w:rFonts w:ascii="Times New Roman" w:hAnsi="Times New Roman" w:cs="Times New Roman"/>
              </w:rPr>
              <w:t>Отделом культуры  разработаны административные регламенты предоставления муниципальных услуг:</w:t>
            </w:r>
          </w:p>
          <w:p w:rsidR="00905C3A" w:rsidRPr="00905C3A" w:rsidRDefault="00905C3A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C3A">
              <w:rPr>
                <w:rFonts w:ascii="Times New Roman" w:hAnsi="Times New Roman" w:cs="Times New Roman"/>
              </w:rPr>
              <w:t>- по предоставлению доступа к справочно-поисковому аппарату библиотек, базам данных;</w:t>
            </w:r>
          </w:p>
          <w:p w:rsidR="00905C3A" w:rsidRPr="00905C3A" w:rsidRDefault="00905C3A" w:rsidP="00905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C3A">
              <w:rPr>
                <w:rFonts w:ascii="Times New Roman" w:hAnsi="Times New Roman" w:cs="Times New Roman"/>
              </w:rPr>
              <w:t xml:space="preserve">- </w:t>
            </w:r>
            <w:r w:rsidRPr="00905C3A">
              <w:rPr>
                <w:rFonts w:ascii="Times New Roman" w:eastAsia="Times New Roman" w:hAnsi="Times New Roman" w:cs="Times New Roman"/>
              </w:rPr>
              <w:t>по предоставлению информации о времени и м</w:t>
            </w:r>
            <w:r w:rsidRPr="00905C3A">
              <w:rPr>
                <w:rFonts w:ascii="Times New Roman" w:eastAsia="Times New Roman" w:hAnsi="Times New Roman" w:cs="Times New Roman"/>
              </w:rPr>
              <w:t>е</w:t>
            </w:r>
            <w:r w:rsidRPr="00905C3A">
              <w:rPr>
                <w:rFonts w:ascii="Times New Roman" w:eastAsia="Times New Roman" w:hAnsi="Times New Roman" w:cs="Times New Roman"/>
              </w:rPr>
              <w:t>сте театральных представлений, филармонических и эстрадных концертов и гастрольных мероприятий театров и филармоний, киносеансов и анонсы  м</w:t>
            </w:r>
            <w:r w:rsidRPr="00905C3A">
              <w:rPr>
                <w:rFonts w:ascii="Times New Roman" w:eastAsia="Times New Roman" w:hAnsi="Times New Roman" w:cs="Times New Roman"/>
              </w:rPr>
              <w:t>е</w:t>
            </w:r>
            <w:r w:rsidRPr="00905C3A">
              <w:rPr>
                <w:rFonts w:ascii="Times New Roman" w:eastAsia="Times New Roman" w:hAnsi="Times New Roman" w:cs="Times New Roman"/>
              </w:rPr>
              <w:t>роприятий.</w:t>
            </w:r>
          </w:p>
        </w:tc>
      </w:tr>
      <w:tr w:rsidR="00905C3A" w:rsidRPr="00216021" w:rsidTr="00905C3A">
        <w:trPr>
          <w:trHeight w:hRule="exact" w:val="1825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F7696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5C3A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C77BD" w:rsidRDefault="00905C3A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 </w:t>
            </w:r>
            <w:r w:rsidRPr="009C77BD">
              <w:rPr>
                <w:rFonts w:ascii="Times New Roman" w:hAnsi="Times New Roman" w:cs="Times New Roman"/>
              </w:rPr>
              <w:t xml:space="preserve">Администрации Белозерского </w:t>
            </w:r>
            <w:proofErr w:type="spellStart"/>
            <w:r w:rsidRPr="009C77BD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21.01.2015 г. № 11-р </w:t>
            </w:r>
            <w:r w:rsidRPr="009C77BD">
              <w:rPr>
                <w:rFonts w:ascii="Times New Roman" w:hAnsi="Times New Roman" w:cs="Times New Roman"/>
                <w:bCs/>
              </w:rPr>
              <w:t>«</w:t>
            </w:r>
            <w:r w:rsidRPr="009C77BD">
              <w:rPr>
                <w:rFonts w:ascii="Times New Roman" w:hAnsi="Times New Roman" w:cs="Times New Roman"/>
              </w:rPr>
              <w:t xml:space="preserve">О проведении месячника оборонно-массовой и </w:t>
            </w:r>
            <w:r>
              <w:rPr>
                <w:rFonts w:ascii="Times New Roman" w:hAnsi="Times New Roman" w:cs="Times New Roman"/>
              </w:rPr>
              <w:t xml:space="preserve">военно-патриотической </w:t>
            </w:r>
            <w:r w:rsidRPr="009C77BD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, посвященного 70- летию Победы в ВОВ 1941-1945 гг. и Дню защитника отечества, на территории </w:t>
            </w:r>
            <w:r w:rsidRPr="00A63A52">
              <w:rPr>
                <w:rFonts w:ascii="Times New Roman" w:hAnsi="Times New Roman" w:cs="Times New Roman"/>
              </w:rPr>
              <w:t>Белозе</w:t>
            </w:r>
            <w:r w:rsidRPr="00A63A52">
              <w:rPr>
                <w:rFonts w:ascii="Times New Roman" w:hAnsi="Times New Roman" w:cs="Times New Roman"/>
              </w:rPr>
              <w:t>р</w:t>
            </w:r>
            <w:r w:rsidRPr="00A63A52">
              <w:rPr>
                <w:rFonts w:ascii="Times New Roman" w:hAnsi="Times New Roman" w:cs="Times New Roman"/>
              </w:rPr>
              <w:t>ского района</w:t>
            </w:r>
            <w:r w:rsidRPr="009C77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C77BD" w:rsidRDefault="00905C3A" w:rsidP="00CB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7BD">
              <w:rPr>
                <w:rFonts w:ascii="Times New Roman" w:hAnsi="Times New Roman" w:cs="Times New Roman"/>
              </w:rPr>
              <w:t>Разработан и реализован межведомственный план мероприятий</w:t>
            </w:r>
          </w:p>
        </w:tc>
      </w:tr>
      <w:tr w:rsidR="00905C3A" w:rsidRPr="00216021" w:rsidTr="00905C3A">
        <w:trPr>
          <w:trHeight w:hRule="exact" w:val="1271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3761B2" w:rsidRDefault="00905C3A" w:rsidP="001F1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1B2">
              <w:rPr>
                <w:rFonts w:ascii="Times New Roman" w:hAnsi="Times New Roman" w:cs="Times New Roman"/>
              </w:rPr>
              <w:t>Решение Белозерской районной Думы «О принятии  Программы комплексного СЭР МО Белозерского района на 201</w:t>
            </w:r>
            <w:r w:rsidR="00C508C1">
              <w:rPr>
                <w:rFonts w:ascii="Times New Roman" w:hAnsi="Times New Roman" w:cs="Times New Roman"/>
              </w:rPr>
              <w:t>5</w:t>
            </w:r>
            <w:r w:rsidRPr="003761B2">
              <w:rPr>
                <w:rFonts w:ascii="Times New Roman" w:hAnsi="Times New Roman" w:cs="Times New Roman"/>
              </w:rPr>
              <w:t xml:space="preserve"> год и сре</w:t>
            </w:r>
            <w:r w:rsidRPr="003761B2">
              <w:rPr>
                <w:rFonts w:ascii="Times New Roman" w:hAnsi="Times New Roman" w:cs="Times New Roman"/>
              </w:rPr>
              <w:t>д</w:t>
            </w:r>
            <w:r w:rsidRPr="003761B2">
              <w:rPr>
                <w:rFonts w:ascii="Times New Roman" w:hAnsi="Times New Roman" w:cs="Times New Roman"/>
              </w:rPr>
              <w:t>несрочную перспективу до 20</w:t>
            </w:r>
            <w:r w:rsidR="00C508C1">
              <w:rPr>
                <w:rFonts w:ascii="Times New Roman" w:hAnsi="Times New Roman" w:cs="Times New Roman"/>
              </w:rPr>
              <w:t>1</w:t>
            </w:r>
            <w:r w:rsidR="001F125D">
              <w:rPr>
                <w:rFonts w:ascii="Times New Roman" w:hAnsi="Times New Roman" w:cs="Times New Roman"/>
              </w:rPr>
              <w:t>7</w:t>
            </w:r>
            <w:r w:rsidRPr="003761B2">
              <w:rPr>
                <w:rFonts w:ascii="Times New Roman" w:hAnsi="Times New Roman" w:cs="Times New Roman"/>
              </w:rPr>
              <w:t xml:space="preserve"> года» </w:t>
            </w:r>
            <w:r w:rsidRPr="001F125D">
              <w:rPr>
                <w:rFonts w:ascii="Times New Roman" w:hAnsi="Times New Roman" w:cs="Times New Roman"/>
              </w:rPr>
              <w:t xml:space="preserve">№ </w:t>
            </w:r>
            <w:r w:rsidR="001F125D" w:rsidRPr="001F125D">
              <w:rPr>
                <w:rFonts w:ascii="Times New Roman" w:hAnsi="Times New Roman" w:cs="Times New Roman"/>
              </w:rPr>
              <w:t>360</w:t>
            </w:r>
            <w:r w:rsidRPr="001F125D">
              <w:rPr>
                <w:rFonts w:ascii="Times New Roman" w:hAnsi="Times New Roman" w:cs="Times New Roman"/>
              </w:rPr>
              <w:t xml:space="preserve"> от 0</w:t>
            </w:r>
            <w:r w:rsidR="001F125D" w:rsidRPr="001F125D">
              <w:rPr>
                <w:rFonts w:ascii="Times New Roman" w:hAnsi="Times New Roman" w:cs="Times New Roman"/>
              </w:rPr>
              <w:t>1</w:t>
            </w:r>
            <w:r w:rsidRPr="001F125D">
              <w:rPr>
                <w:rFonts w:ascii="Times New Roman" w:hAnsi="Times New Roman" w:cs="Times New Roman"/>
              </w:rPr>
              <w:t>.10.1</w:t>
            </w:r>
            <w:r w:rsidR="001F125D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216021" w:rsidRDefault="00F7696F" w:rsidP="001F125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05C3A" w:rsidRPr="009C77BD">
              <w:rPr>
                <w:rFonts w:ascii="Times New Roman" w:hAnsi="Times New Roman" w:cs="Times New Roman"/>
              </w:rPr>
              <w:t>еализована  часть  Программы СЭР МО Белозе</w:t>
            </w:r>
            <w:r w:rsidR="00905C3A" w:rsidRPr="009C77BD">
              <w:rPr>
                <w:rFonts w:ascii="Times New Roman" w:hAnsi="Times New Roman" w:cs="Times New Roman"/>
              </w:rPr>
              <w:t>р</w:t>
            </w:r>
            <w:r w:rsidR="00905C3A" w:rsidRPr="009C77BD">
              <w:rPr>
                <w:rFonts w:ascii="Times New Roman" w:hAnsi="Times New Roman" w:cs="Times New Roman"/>
              </w:rPr>
              <w:t>ского района на 2015 год по культуре</w:t>
            </w:r>
          </w:p>
        </w:tc>
      </w:tr>
      <w:tr w:rsidR="00F7696F" w:rsidRPr="00216021" w:rsidTr="00905C3A">
        <w:trPr>
          <w:trHeight w:hRule="exact" w:val="1271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6F" w:rsidRPr="00905C3A" w:rsidRDefault="00F7696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6F" w:rsidRPr="003761B2" w:rsidRDefault="00F7696F" w:rsidP="001F1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1B2">
              <w:rPr>
                <w:rFonts w:ascii="Times New Roman" w:hAnsi="Times New Roman" w:cs="Times New Roman"/>
              </w:rPr>
              <w:t>Решение Белозерской районной Думы «О принятии  Программы комплексного СЭР МО Белозерского района на 201</w:t>
            </w:r>
            <w:r w:rsidR="001F125D">
              <w:rPr>
                <w:rFonts w:ascii="Times New Roman" w:hAnsi="Times New Roman" w:cs="Times New Roman"/>
              </w:rPr>
              <w:t>6</w:t>
            </w:r>
            <w:r w:rsidRPr="003761B2">
              <w:rPr>
                <w:rFonts w:ascii="Times New Roman" w:hAnsi="Times New Roman" w:cs="Times New Roman"/>
              </w:rPr>
              <w:t xml:space="preserve"> год и сре</w:t>
            </w:r>
            <w:r w:rsidRPr="003761B2">
              <w:rPr>
                <w:rFonts w:ascii="Times New Roman" w:hAnsi="Times New Roman" w:cs="Times New Roman"/>
              </w:rPr>
              <w:t>д</w:t>
            </w:r>
            <w:r w:rsidRPr="003761B2">
              <w:rPr>
                <w:rFonts w:ascii="Times New Roman" w:hAnsi="Times New Roman" w:cs="Times New Roman"/>
              </w:rPr>
              <w:t xml:space="preserve">несрочную перспективу </w:t>
            </w:r>
            <w:r w:rsidR="001F125D">
              <w:rPr>
                <w:rFonts w:ascii="Times New Roman" w:hAnsi="Times New Roman" w:cs="Times New Roman"/>
              </w:rPr>
              <w:t xml:space="preserve">до </w:t>
            </w:r>
            <w:r w:rsidRPr="003761B2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18</w:t>
            </w:r>
            <w:r w:rsidRPr="003761B2">
              <w:rPr>
                <w:rFonts w:ascii="Times New Roman" w:hAnsi="Times New Roman" w:cs="Times New Roman"/>
              </w:rPr>
              <w:t xml:space="preserve"> год</w:t>
            </w:r>
            <w:r w:rsidR="001F125D">
              <w:rPr>
                <w:rFonts w:ascii="Times New Roman" w:hAnsi="Times New Roman" w:cs="Times New Roman"/>
              </w:rPr>
              <w:t>ы</w:t>
            </w:r>
            <w:r w:rsidRPr="003761B2">
              <w:rPr>
                <w:rFonts w:ascii="Times New Roman" w:hAnsi="Times New Roman" w:cs="Times New Roman"/>
              </w:rPr>
              <w:t xml:space="preserve">» № </w:t>
            </w:r>
            <w:r w:rsidR="001F125D">
              <w:rPr>
                <w:rFonts w:ascii="Times New Roman" w:hAnsi="Times New Roman" w:cs="Times New Roman"/>
              </w:rPr>
              <w:t>6</w:t>
            </w:r>
            <w:r w:rsidRPr="00F7696F">
              <w:rPr>
                <w:rFonts w:ascii="Times New Roman" w:hAnsi="Times New Roman" w:cs="Times New Roman"/>
              </w:rPr>
              <w:t xml:space="preserve"> от </w:t>
            </w:r>
            <w:r w:rsidR="001F125D">
              <w:rPr>
                <w:rFonts w:ascii="Times New Roman" w:hAnsi="Times New Roman" w:cs="Times New Roman"/>
              </w:rPr>
              <w:t>28</w:t>
            </w:r>
            <w:r w:rsidRPr="00F7696F">
              <w:rPr>
                <w:rFonts w:ascii="Times New Roman" w:hAnsi="Times New Roman" w:cs="Times New Roman"/>
              </w:rPr>
              <w:t>.10.1</w:t>
            </w:r>
            <w:r w:rsidR="001F125D">
              <w:rPr>
                <w:rFonts w:ascii="Times New Roman" w:hAnsi="Times New Roman" w:cs="Times New Roman"/>
              </w:rPr>
              <w:t>5 г.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6F" w:rsidRPr="009C77BD" w:rsidRDefault="00F7696F" w:rsidP="001F1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7BD">
              <w:rPr>
                <w:rFonts w:ascii="Times New Roman" w:hAnsi="Times New Roman" w:cs="Times New Roman"/>
              </w:rPr>
              <w:t>Разработана  часть  Программы СЭР МО Белозе</w:t>
            </w:r>
            <w:r w:rsidRPr="009C77BD">
              <w:rPr>
                <w:rFonts w:ascii="Times New Roman" w:hAnsi="Times New Roman" w:cs="Times New Roman"/>
              </w:rPr>
              <w:t>р</w:t>
            </w:r>
            <w:r w:rsidRPr="009C77BD">
              <w:rPr>
                <w:rFonts w:ascii="Times New Roman" w:hAnsi="Times New Roman" w:cs="Times New Roman"/>
              </w:rPr>
              <w:t>ского района на 201</w:t>
            </w:r>
            <w:r w:rsidR="001F125D">
              <w:rPr>
                <w:rFonts w:ascii="Times New Roman" w:hAnsi="Times New Roman" w:cs="Times New Roman"/>
              </w:rPr>
              <w:t>6</w:t>
            </w:r>
            <w:r w:rsidRPr="009C77BD">
              <w:rPr>
                <w:rFonts w:ascii="Times New Roman" w:hAnsi="Times New Roman" w:cs="Times New Roman"/>
              </w:rPr>
              <w:t xml:space="preserve"> год и среднесрочную пе</w:t>
            </w:r>
            <w:r w:rsidRPr="009C77BD">
              <w:rPr>
                <w:rFonts w:ascii="Times New Roman" w:hAnsi="Times New Roman" w:cs="Times New Roman"/>
              </w:rPr>
              <w:t>р</w:t>
            </w:r>
            <w:r w:rsidRPr="009C77BD">
              <w:rPr>
                <w:rFonts w:ascii="Times New Roman" w:hAnsi="Times New Roman" w:cs="Times New Roman"/>
              </w:rPr>
              <w:t>спективу до 201</w:t>
            </w:r>
            <w:r w:rsidR="001F12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7BD">
              <w:rPr>
                <w:rFonts w:ascii="Times New Roman" w:hAnsi="Times New Roman" w:cs="Times New Roman"/>
              </w:rPr>
              <w:t>года по культуре</w:t>
            </w:r>
          </w:p>
        </w:tc>
      </w:tr>
      <w:tr w:rsidR="00905C3A" w:rsidRPr="00216021" w:rsidTr="00905C3A">
        <w:trPr>
          <w:trHeight w:hRule="exact" w:val="1577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C77BD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C77BD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7B75B8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75B8">
              <w:rPr>
                <w:rFonts w:ascii="Times New Roman" w:hAnsi="Times New Roman" w:cs="Times New Roman"/>
              </w:rPr>
              <w:t>Постановление Правительства Курганской области от 13 октября 2015 года № 320 «Об утверждении Порядка предоставления  и ра</w:t>
            </w:r>
            <w:r w:rsidRPr="007B75B8">
              <w:rPr>
                <w:rFonts w:ascii="Times New Roman" w:hAnsi="Times New Roman" w:cs="Times New Roman"/>
              </w:rPr>
              <w:t>с</w:t>
            </w:r>
            <w:r w:rsidRPr="007B75B8">
              <w:rPr>
                <w:rFonts w:ascii="Times New Roman" w:hAnsi="Times New Roman" w:cs="Times New Roman"/>
              </w:rPr>
              <w:t>ходования субсидий, выделяемых из облас</w:t>
            </w:r>
            <w:r w:rsidRPr="007B75B8">
              <w:rPr>
                <w:rFonts w:ascii="Times New Roman" w:hAnsi="Times New Roman" w:cs="Times New Roman"/>
              </w:rPr>
              <w:t>т</w:t>
            </w:r>
            <w:r w:rsidRPr="007B75B8">
              <w:rPr>
                <w:rFonts w:ascii="Times New Roman" w:hAnsi="Times New Roman" w:cs="Times New Roman"/>
              </w:rPr>
              <w:t>ного бюджета местным бюджетам на разв</w:t>
            </w:r>
            <w:r w:rsidRPr="007B75B8">
              <w:rPr>
                <w:rFonts w:ascii="Times New Roman" w:hAnsi="Times New Roman" w:cs="Times New Roman"/>
              </w:rPr>
              <w:t>и</w:t>
            </w:r>
            <w:r w:rsidRPr="007B75B8">
              <w:rPr>
                <w:rFonts w:ascii="Times New Roman" w:hAnsi="Times New Roman" w:cs="Times New Roman"/>
              </w:rPr>
              <w:t>тие муниципальной системы культуры»</w:t>
            </w:r>
          </w:p>
          <w:p w:rsidR="00905C3A" w:rsidRPr="007B75B8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C3A" w:rsidRPr="007B75B8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C3A" w:rsidRPr="007B75B8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7B75B8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75B8">
              <w:rPr>
                <w:rFonts w:ascii="Times New Roman" w:hAnsi="Times New Roman" w:cs="Times New Roman"/>
              </w:rPr>
              <w:t>Составлен перечень объектов, которые требуют капитального ремонта.</w:t>
            </w:r>
          </w:p>
          <w:p w:rsidR="00905C3A" w:rsidRPr="007B75B8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C3A" w:rsidRPr="00216021" w:rsidTr="00905C3A">
        <w:trPr>
          <w:trHeight w:hRule="exact" w:val="1542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5C3A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216021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3A52">
              <w:rPr>
                <w:rFonts w:ascii="Times New Roman" w:hAnsi="Times New Roman" w:cs="Times New Roman"/>
              </w:rPr>
              <w:t xml:space="preserve">Постановление Администрации Белозерского района  </w:t>
            </w:r>
            <w:r>
              <w:rPr>
                <w:rFonts w:ascii="Times New Roman" w:hAnsi="Times New Roman" w:cs="Times New Roman"/>
              </w:rPr>
              <w:t>«Об утверждении Правил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вания, ведения и утверждения ведомстве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перечней муниципальных услуг и работ, оказываемых и выполняемых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ными учреждениями  </w:t>
            </w:r>
            <w:r w:rsidRPr="00A63A52">
              <w:rPr>
                <w:rFonts w:ascii="Times New Roman" w:hAnsi="Times New Roman" w:cs="Times New Roman"/>
              </w:rPr>
              <w:t>Белозерского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216021" w:rsidRDefault="00B14267" w:rsidP="00C164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B14267">
              <w:rPr>
                <w:rFonts w:ascii="Times New Roman" w:hAnsi="Times New Roman" w:cs="Times New Roman"/>
              </w:rPr>
              <w:t>Отделом культуры</w:t>
            </w:r>
            <w:r>
              <w:rPr>
                <w:rFonts w:ascii="Times New Roman" w:hAnsi="Times New Roman" w:cs="Times New Roman"/>
              </w:rPr>
              <w:t xml:space="preserve"> определе</w:t>
            </w:r>
            <w:r w:rsidR="00CB5EA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перечень </w:t>
            </w:r>
            <w:r w:rsidR="00CB5EA2">
              <w:rPr>
                <w:rFonts w:ascii="Times New Roman" w:hAnsi="Times New Roman" w:cs="Times New Roman"/>
              </w:rPr>
              <w:t>муниц</w:t>
            </w:r>
            <w:r w:rsidR="00CB5EA2">
              <w:rPr>
                <w:rFonts w:ascii="Times New Roman" w:hAnsi="Times New Roman" w:cs="Times New Roman"/>
              </w:rPr>
              <w:t>и</w:t>
            </w:r>
            <w:r w:rsidR="00CB5EA2">
              <w:rPr>
                <w:rFonts w:ascii="Times New Roman" w:hAnsi="Times New Roman" w:cs="Times New Roman"/>
              </w:rPr>
              <w:t>пальных услуг отрасли культура</w:t>
            </w:r>
          </w:p>
        </w:tc>
      </w:tr>
      <w:tr w:rsidR="00905C3A" w:rsidRPr="00216021" w:rsidTr="009C77BD">
        <w:trPr>
          <w:trHeight w:hRule="exact" w:val="1252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905C3A" w:rsidRDefault="00905C3A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905C3A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A63A52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 w:rsidRPr="00A63A52">
              <w:rPr>
                <w:rFonts w:ascii="Times New Roman" w:hAnsi="Times New Roman" w:cs="Times New Roman"/>
              </w:rPr>
              <w:t>Администрации Белозерского района</w:t>
            </w:r>
            <w:r>
              <w:rPr>
                <w:rFonts w:ascii="Times New Roman" w:hAnsi="Times New Roman" w:cs="Times New Roman"/>
              </w:rPr>
              <w:t xml:space="preserve"> от 02.09.2015 г. № 128-р «О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мониторинга предоставления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услуг органами местного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A63A52">
              <w:rPr>
                <w:rFonts w:ascii="Times New Roman" w:hAnsi="Times New Roman" w:cs="Times New Roman"/>
              </w:rPr>
              <w:t>Белозерского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216021" w:rsidRDefault="00B14267" w:rsidP="009C77B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4267">
              <w:rPr>
                <w:rFonts w:ascii="Times New Roman" w:hAnsi="Times New Roman" w:cs="Times New Roman"/>
              </w:rPr>
              <w:t xml:space="preserve">Отделом культуры проводится ежеквартальный мониторинг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муниципальных услуг учреждениями культуры </w:t>
            </w:r>
          </w:p>
        </w:tc>
      </w:tr>
      <w:tr w:rsidR="00905C3A" w:rsidRPr="00216021" w:rsidTr="00F7696F">
        <w:trPr>
          <w:trHeight w:hRule="exact" w:val="160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3761B2" w:rsidRDefault="00F7696F" w:rsidP="00C55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Default="00905C3A" w:rsidP="00CB5E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A52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Главы </w:t>
            </w:r>
            <w:r w:rsidRPr="00A63A52">
              <w:rPr>
                <w:rFonts w:ascii="Times New Roman" w:hAnsi="Times New Roman" w:cs="Times New Roman"/>
              </w:rPr>
              <w:t xml:space="preserve"> Белозерского района</w:t>
            </w:r>
            <w:r>
              <w:rPr>
                <w:rFonts w:ascii="Times New Roman" w:hAnsi="Times New Roman" w:cs="Times New Roman"/>
              </w:rPr>
              <w:t xml:space="preserve"> от 22.07.2015 г. № 355 «Об организации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по категорированию объектов (террит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рий), включенных в Перечень мест с масс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вым пребыванием людей в пределах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Белозерского района»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C3A" w:rsidRPr="00216021" w:rsidRDefault="00905C3A" w:rsidP="00905C3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5C3A">
              <w:rPr>
                <w:rFonts w:ascii="Times New Roman" w:hAnsi="Times New Roman" w:cs="Times New Roman"/>
              </w:rPr>
              <w:t xml:space="preserve">Составлены акты  на </w:t>
            </w:r>
            <w:r>
              <w:rPr>
                <w:rFonts w:ascii="Times New Roman" w:hAnsi="Times New Roman" w:cs="Times New Roman"/>
              </w:rPr>
              <w:t xml:space="preserve"> 38 </w:t>
            </w:r>
            <w:r w:rsidRPr="00905C3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05C3A">
              <w:rPr>
                <w:rFonts w:ascii="Times New Roman" w:hAnsi="Times New Roman" w:cs="Times New Roman"/>
              </w:rPr>
              <w:t>культуры</w:t>
            </w:r>
          </w:p>
        </w:tc>
      </w:tr>
    </w:tbl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9" w:rsidRPr="002B4816" w:rsidRDefault="00544699" w:rsidP="00C5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6">
        <w:rPr>
          <w:rFonts w:ascii="Times New Roman" w:hAnsi="Times New Roman" w:cs="Times New Roman"/>
          <w:b/>
          <w:sz w:val="24"/>
          <w:szCs w:val="24"/>
        </w:rPr>
        <w:t>Решения и постановления, распоряжения, принятые вышестоящими органами местно</w:t>
      </w:r>
      <w:r w:rsidR="009D430B" w:rsidRPr="002B4816">
        <w:rPr>
          <w:rFonts w:ascii="Times New Roman" w:hAnsi="Times New Roman" w:cs="Times New Roman"/>
          <w:b/>
          <w:sz w:val="24"/>
          <w:szCs w:val="24"/>
        </w:rPr>
        <w:t>го самоуправления в течение 201</w:t>
      </w:r>
      <w:r w:rsidR="00216021">
        <w:rPr>
          <w:rFonts w:ascii="Times New Roman" w:hAnsi="Times New Roman" w:cs="Times New Roman"/>
          <w:b/>
          <w:sz w:val="24"/>
          <w:szCs w:val="24"/>
        </w:rPr>
        <w:t>5</w:t>
      </w:r>
      <w:r w:rsidRPr="002B4816">
        <w:rPr>
          <w:rFonts w:ascii="Times New Roman" w:hAnsi="Times New Roman" w:cs="Times New Roman"/>
          <w:b/>
          <w:sz w:val="24"/>
          <w:szCs w:val="24"/>
        </w:rPr>
        <w:t xml:space="preserve"> года, по вопросам культуры: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273"/>
        <w:gridCol w:w="1734"/>
        <w:gridCol w:w="6192"/>
      </w:tblGrid>
      <w:tr w:rsidR="00544699" w:rsidRPr="002B4816" w:rsidTr="007920D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№</w:t>
            </w:r>
          </w:p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Дата</w:t>
            </w:r>
          </w:p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принятия</w:t>
            </w:r>
          </w:p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документа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Вид нормати</w:t>
            </w:r>
            <w:r w:rsidRPr="002B4816">
              <w:rPr>
                <w:rFonts w:ascii="Times New Roman" w:hAnsi="Times New Roman" w:cs="Times New Roman"/>
                <w:bCs/>
              </w:rPr>
              <w:t>в</w:t>
            </w:r>
            <w:r w:rsidRPr="002B4816">
              <w:rPr>
                <w:rFonts w:ascii="Times New Roman" w:hAnsi="Times New Roman" w:cs="Times New Roman"/>
                <w:bCs/>
              </w:rPr>
              <w:t>но-</w:t>
            </w:r>
            <w:r w:rsidR="00982740" w:rsidRPr="002B4816">
              <w:rPr>
                <w:rFonts w:ascii="Times New Roman" w:hAnsi="Times New Roman" w:cs="Times New Roman"/>
                <w:bCs/>
              </w:rPr>
              <w:t>правового</w:t>
            </w:r>
            <w:r w:rsidRPr="002B4816">
              <w:rPr>
                <w:rFonts w:ascii="Times New Roman" w:hAnsi="Times New Roman" w:cs="Times New Roman"/>
                <w:bCs/>
              </w:rPr>
              <w:t xml:space="preserve"> акта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</w:tr>
      <w:tr w:rsidR="00544699" w:rsidRPr="002B4816" w:rsidTr="007920D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99" w:rsidRPr="002B4816" w:rsidRDefault="00544699" w:rsidP="00C55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816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07FFB" w:rsidRPr="002B4816" w:rsidTr="007920D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A45F3E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A45F3E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16.01.15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F3E">
              <w:rPr>
                <w:rFonts w:ascii="Times New Roman" w:hAnsi="Times New Roman" w:cs="Times New Roman"/>
              </w:rPr>
              <w:t>Постановления Администрации Белозерского района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минимальном </w:t>
            </w:r>
            <w:proofErr w:type="gramStart"/>
            <w:r>
              <w:rPr>
                <w:rFonts w:ascii="Times New Roman" w:hAnsi="Times New Roman" w:cs="Times New Roman"/>
              </w:rPr>
              <w:t>размере оплаты труда</w:t>
            </w:r>
            <w:proofErr w:type="gramEnd"/>
          </w:p>
        </w:tc>
      </w:tr>
      <w:tr w:rsidR="00C07FFB" w:rsidRPr="002B4816" w:rsidTr="00C533AA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42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Правил формирования, ведения и утвержд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ведомственных перечней муниципальных услуг и работ, оказываемых и выполняемых муниципальными учреждениями Белозерского района</w:t>
            </w:r>
          </w:p>
        </w:tc>
      </w:tr>
      <w:tr w:rsidR="00C07FFB" w:rsidRPr="002B4816" w:rsidTr="00B025B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A45F3E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A45F3E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24.02.15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проведения лицами, замещающими должности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службы, а также гражданами, претендующими на замещение должностей муниципальной службы, сведений о доходах, расходах, об имуществе и обязательствах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ственного характера</w:t>
            </w:r>
          </w:p>
        </w:tc>
      </w:tr>
      <w:tr w:rsidR="00C07FFB" w:rsidRPr="002B4816" w:rsidTr="00B025B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4702C7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4702C7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A45F3E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принятии здания, расположенного по адресу: Курганская область, Белозерский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Белозерское</w:t>
            </w:r>
            <w:proofErr w:type="gramEnd"/>
            <w:r>
              <w:rPr>
                <w:rFonts w:ascii="Times New Roman" w:hAnsi="Times New Roman" w:cs="Times New Roman"/>
              </w:rPr>
              <w:t>, ул. К. Маркса, д.2, в муниципальную собственность Белозерского района Курга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области и передаче Муниципальному казенному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ждению культуры «Белозерская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библиотека» на праве оперативного управления</w:t>
            </w:r>
          </w:p>
        </w:tc>
      </w:tr>
      <w:tr w:rsidR="00C07FFB" w:rsidRPr="002B4816" w:rsidTr="00B025B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E750C7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E750C7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изъятии муниципального имущества из оперативного управления МКУК «Белозерский РДК» и передаче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Белозерского района в муниципальную казну</w:t>
            </w:r>
          </w:p>
        </w:tc>
      </w:tr>
      <w:tr w:rsidR="00C07FFB" w:rsidRPr="002B4816" w:rsidTr="00B025B7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C31462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C31462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лимитах потребления энергоресурсов бюджетными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ждениями Белозерского района на 2016 год</w:t>
            </w:r>
          </w:p>
        </w:tc>
      </w:tr>
      <w:tr w:rsidR="00C07FFB" w:rsidRPr="002B4816" w:rsidTr="00B025B7">
        <w:trPr>
          <w:trHeight w:val="72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081206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4702C7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зерского района от 31 декабря 2013 года № 584 «Об утвержд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услуги по предоставлению информации о времени и месте театральных представлений, киносеансов, филармонич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и эстрадных концертов, гастрольных мероприятий теа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ров, филармоний и анонсы мероприятий»</w:t>
            </w:r>
          </w:p>
        </w:tc>
      </w:tr>
      <w:tr w:rsidR="00C07FFB" w:rsidRPr="002B4816" w:rsidTr="00B025B7">
        <w:trPr>
          <w:trHeight w:val="72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5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зерского района от 16 января 2014 года № 14 «Об утверждении административного регламента предоставления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услуги по предоставлению доступа к справочно-поисковому аппарату библиотек, базам данных»</w:t>
            </w:r>
          </w:p>
        </w:tc>
      </w:tr>
      <w:tr w:rsidR="00C07FFB" w:rsidRPr="002B4816" w:rsidTr="00E750C7">
        <w:trPr>
          <w:trHeight w:val="52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5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готовности образовательных учреждений к 2015 – 2016 учебному году</w:t>
            </w:r>
          </w:p>
        </w:tc>
      </w:tr>
      <w:tr w:rsidR="00C07FFB" w:rsidRPr="002B4816" w:rsidTr="00E750C7">
        <w:trPr>
          <w:trHeight w:val="52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28.08.15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5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Порядка доступа в помещения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Белозерского района, в которых ведется обработка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данных</w:t>
            </w:r>
          </w:p>
        </w:tc>
      </w:tr>
      <w:tr w:rsidR="00C07FFB" w:rsidRPr="002B4816" w:rsidTr="00042903">
        <w:trPr>
          <w:trHeight w:val="54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5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изменений в Положение об Отделе культуры Администрации Белозерского района</w:t>
            </w:r>
          </w:p>
        </w:tc>
      </w:tr>
      <w:tr w:rsidR="00C07FFB" w:rsidRPr="002B4816" w:rsidTr="00042903">
        <w:trPr>
          <w:trHeight w:val="54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095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B" w:rsidRDefault="00C07FFB" w:rsidP="00C07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зерского района Курганской области от 1 сентября 2014 года № 586 «Об изъятии муниципального имущества из операти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ного управления МКОУ «Стеклозаводская средняя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школа» и передаче МКУК «Белозерский РДК» на праве оперативного управления »</w:t>
            </w:r>
          </w:p>
        </w:tc>
      </w:tr>
      <w:tr w:rsidR="004702C7" w:rsidRPr="002B4816" w:rsidTr="007920D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4702C7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4702C7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31.12.14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C7" w:rsidRPr="00A45F3E" w:rsidRDefault="004702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F3E">
              <w:rPr>
                <w:rFonts w:ascii="Times New Roman" w:hAnsi="Times New Roman" w:cs="Times New Roman"/>
              </w:rPr>
              <w:t>Постановления Главы Белозе</w:t>
            </w:r>
            <w:r w:rsidRPr="00A45F3E">
              <w:rPr>
                <w:rFonts w:ascii="Times New Roman" w:hAnsi="Times New Roman" w:cs="Times New Roman"/>
              </w:rPr>
              <w:t>р</w:t>
            </w:r>
            <w:r w:rsidRPr="00A45F3E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4702C7" w:rsidP="00216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 муниципальной программе Белозерского района «</w:t>
            </w:r>
            <w:r w:rsidR="0008120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действие незаконному обороту наркотиков» на 2015</w:t>
            </w:r>
            <w:r w:rsidR="00E750C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2019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</w:tr>
      <w:tr w:rsidR="004702C7" w:rsidRPr="002B4816" w:rsidTr="007920D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4702C7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4702C7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16.01.15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C7" w:rsidRPr="00A45F3E" w:rsidRDefault="004702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4702C7" w:rsidP="004C6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минимальном </w:t>
            </w:r>
            <w:proofErr w:type="gramStart"/>
            <w:r>
              <w:rPr>
                <w:rFonts w:ascii="Times New Roman" w:hAnsi="Times New Roman" w:cs="Times New Roman"/>
              </w:rPr>
              <w:t>размере оплаты труда</w:t>
            </w:r>
            <w:proofErr w:type="gramEnd"/>
          </w:p>
        </w:tc>
      </w:tr>
      <w:tr w:rsidR="004702C7" w:rsidRPr="002B4816" w:rsidTr="00C073D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622A83" w:rsidP="00C073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622A83" w:rsidP="00C073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2C7" w:rsidRPr="00A45F3E" w:rsidRDefault="004702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622A8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Главы Белозерского района от 1 ноября 2012 года «Об утверждении Примерного положения об отраслевой системе оплаты труда работников органов местного самоуправления, муниципальных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Белозерского района по общеотраслевым должностям служащих и профессиям рабочих»</w:t>
            </w:r>
          </w:p>
        </w:tc>
      </w:tr>
      <w:tr w:rsidR="004702C7" w:rsidRPr="002B4816" w:rsidTr="00C073D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A3023F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A3023F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2C7" w:rsidRPr="00A45F3E" w:rsidRDefault="004702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A45F3E" w:rsidRDefault="00A3023F" w:rsidP="00A302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главы Белозерского района от 1 ноября 2012 года № 453 «Об утверждении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 примерного положения об отраслевой системе оплаты труда работников органов местного самоуправления,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учреждений Белозерского района по общеотраслевым должностям служащих и профессиям рабочих»</w:t>
            </w:r>
          </w:p>
        </w:tc>
      </w:tr>
      <w:tr w:rsidR="00E750C7" w:rsidRPr="002B4816" w:rsidTr="00C073D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7" w:rsidRDefault="00E750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7" w:rsidRDefault="00E750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7" w:rsidRPr="00A45F3E" w:rsidRDefault="00E750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7" w:rsidRDefault="00E750C7" w:rsidP="00A302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зерского района Курганской области от 16 января 2014 года № 14 «Об утверждении административного регламента </w:t>
            </w:r>
            <w:r w:rsidR="00C07FFB">
              <w:rPr>
                <w:rFonts w:ascii="Times New Roman" w:hAnsi="Times New Roman" w:cs="Times New Roman"/>
              </w:rPr>
              <w:t>пред</w:t>
            </w:r>
            <w:r w:rsidR="00C07FFB">
              <w:rPr>
                <w:rFonts w:ascii="Times New Roman" w:hAnsi="Times New Roman" w:cs="Times New Roman"/>
              </w:rPr>
              <w:t>о</w:t>
            </w:r>
            <w:r w:rsidR="00C07FFB">
              <w:rPr>
                <w:rFonts w:ascii="Times New Roman" w:hAnsi="Times New Roman" w:cs="Times New Roman"/>
              </w:rPr>
              <w:t>ставления муниципальной услуги по предоставлению доступа к справочно-поисковому аппарату библиотек, базам данных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702C7" w:rsidRPr="002B4816" w:rsidTr="00C073D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2B4816" w:rsidRDefault="00E750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2B4816" w:rsidRDefault="00E750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2C7" w:rsidRPr="002B4816" w:rsidRDefault="004702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C7" w:rsidRPr="002B4816" w:rsidRDefault="00E750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категорированию объектов (терр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торий), включенных в перечень мест (объектов, территорий) с массовым пребыванием людей в пределах территории 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зерского района</w:t>
            </w:r>
          </w:p>
        </w:tc>
      </w:tr>
      <w:tr w:rsidR="000D59F3" w:rsidRPr="002B4816" w:rsidTr="00BC7234">
        <w:trPr>
          <w:trHeight w:val="62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1751AD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247-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29.12.14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F3E">
              <w:rPr>
                <w:rFonts w:ascii="Times New Roman" w:hAnsi="Times New Roman" w:cs="Times New Roman"/>
              </w:rPr>
              <w:t>Распоряжения Администрации  Белозерского района</w:t>
            </w:r>
          </w:p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и проведении празднования 70-й годовщины Победы в Великой Отечественной войне 1941-1945 годов в Белозерском районе</w:t>
            </w:r>
          </w:p>
        </w:tc>
      </w:tr>
      <w:tr w:rsidR="000D59F3" w:rsidRPr="002B4816" w:rsidTr="00BC7234">
        <w:trPr>
          <w:trHeight w:val="62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6E08D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первоначальной постановки на воинский учет граждан 1998 года рождения в Белозерском районе в 2015 году </w:t>
            </w:r>
          </w:p>
        </w:tc>
      </w:tr>
      <w:tr w:rsidR="000D59F3" w:rsidRPr="002B4816" w:rsidTr="00C07FFB">
        <w:trPr>
          <w:trHeight w:val="43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7E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7E3C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5F3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A45F3E">
              <w:rPr>
                <w:rFonts w:ascii="Times New Roman" w:hAnsi="Times New Roman" w:cs="Times New Roman"/>
                <w:bCs/>
              </w:rPr>
              <w:t>.01.1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BC7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F3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временном осуществлении подвоза детей в МКОУ «Бел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зерская СОШ»</w:t>
            </w:r>
          </w:p>
        </w:tc>
      </w:tr>
      <w:tr w:rsidR="000D59F3" w:rsidRPr="002B4816" w:rsidTr="007920D4">
        <w:trPr>
          <w:trHeight w:val="67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0C7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месячника оборонно массовой и военно-патриотической работы, посвященного 70-летию Победы в великой отечественной войне 1941-1945 годов и Дню защи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ника отечества, на территории Белозерского района в 2015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ду.</w:t>
            </w:r>
          </w:p>
        </w:tc>
      </w:tr>
      <w:tr w:rsidR="00042903" w:rsidRPr="002B4816" w:rsidTr="00042903">
        <w:trPr>
          <w:trHeight w:val="53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03" w:rsidRDefault="0004290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03" w:rsidRDefault="0004290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903" w:rsidRPr="00A45F3E" w:rsidRDefault="0004290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03" w:rsidRDefault="00042903" w:rsidP="000C7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обращения со служебными документами огран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ченного доступа в Администрации Белозерского района</w:t>
            </w:r>
          </w:p>
        </w:tc>
      </w:tr>
      <w:tr w:rsidR="000D59F3" w:rsidRPr="002B4816" w:rsidTr="007920D4">
        <w:trPr>
          <w:trHeight w:val="67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6-р/л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присвоении классных чинов муниципальной службы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новлении ежемесячных надбавок к должностным окладам за классный чин муниципальной службы.</w:t>
            </w:r>
          </w:p>
        </w:tc>
      </w:tr>
      <w:tr w:rsidR="00C07FFB" w:rsidRPr="002B4816" w:rsidTr="00C07FFB">
        <w:trPr>
          <w:trHeight w:val="418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FB" w:rsidRDefault="00C07FFB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FB" w:rsidRDefault="00C07FFB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FFB" w:rsidRPr="00A45F3E" w:rsidRDefault="00C07FFB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FFB" w:rsidRDefault="00C07FFB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награждении Почетной грамотой </w:t>
            </w:r>
            <w:r w:rsidRPr="00A45F3E">
              <w:rPr>
                <w:rFonts w:ascii="Times New Roman" w:hAnsi="Times New Roman" w:cs="Times New Roman"/>
              </w:rPr>
              <w:t>Администрации  Белозе</w:t>
            </w:r>
            <w:r w:rsidRPr="00A45F3E">
              <w:rPr>
                <w:rFonts w:ascii="Times New Roman" w:hAnsi="Times New Roman" w:cs="Times New Roman"/>
              </w:rPr>
              <w:t>р</w:t>
            </w:r>
            <w:r w:rsidRPr="00A45F3E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0D59F3" w:rsidRPr="002B4816" w:rsidTr="007920D4">
        <w:trPr>
          <w:trHeight w:val="67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4C613D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40-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6E08D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25.03.15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C07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награждении </w:t>
            </w:r>
            <w:r w:rsidR="00C07FF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очетной грамотой </w:t>
            </w:r>
            <w:r w:rsidRPr="00A45F3E">
              <w:rPr>
                <w:rFonts w:ascii="Times New Roman" w:hAnsi="Times New Roman" w:cs="Times New Roman"/>
              </w:rPr>
              <w:t>Администрации  Белозе</w:t>
            </w:r>
            <w:r w:rsidRPr="00A45F3E">
              <w:rPr>
                <w:rFonts w:ascii="Times New Roman" w:hAnsi="Times New Roman" w:cs="Times New Roman"/>
              </w:rPr>
              <w:t>р</w:t>
            </w:r>
            <w:r w:rsidRPr="00A45F3E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 xml:space="preserve"> и Благодарственным письмом </w:t>
            </w:r>
            <w:r w:rsidRPr="002B4816">
              <w:rPr>
                <w:rFonts w:ascii="Times New Roman" w:hAnsi="Times New Roman" w:cs="Times New Roman"/>
              </w:rPr>
              <w:t>Главы Белозерск</w:t>
            </w:r>
            <w:r w:rsidRPr="002B4816">
              <w:rPr>
                <w:rFonts w:ascii="Times New Roman" w:hAnsi="Times New Roman" w:cs="Times New Roman"/>
              </w:rPr>
              <w:t>о</w:t>
            </w:r>
            <w:r w:rsidRPr="002B4816">
              <w:rPr>
                <w:rFonts w:ascii="Times New Roman" w:hAnsi="Times New Roman" w:cs="Times New Roman"/>
              </w:rPr>
              <w:t>го района</w:t>
            </w:r>
          </w:p>
        </w:tc>
      </w:tr>
      <w:tr w:rsidR="000D59F3" w:rsidRPr="002B4816" w:rsidTr="007920D4">
        <w:trPr>
          <w:trHeight w:val="67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EE68D2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обеспечению выполнения мероприятий, связанных с призывом граждан 1988 – 1997 годов рождения на военную службу в Белозерском районе в апреле – июле 2015 года.</w:t>
            </w:r>
          </w:p>
        </w:tc>
      </w:tr>
      <w:tr w:rsidR="000D59F3" w:rsidRPr="002B4816" w:rsidTr="007920D4">
        <w:trPr>
          <w:trHeight w:val="67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14.04.15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00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Благодарственным письмом Главы Белозе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ского района и Почетной грамотой </w:t>
            </w:r>
            <w:r w:rsidRPr="00A45F3E">
              <w:rPr>
                <w:rFonts w:ascii="Times New Roman" w:hAnsi="Times New Roman" w:cs="Times New Roman"/>
              </w:rPr>
              <w:t>Администрации  Белозе</w:t>
            </w:r>
            <w:r w:rsidRPr="00A45F3E">
              <w:rPr>
                <w:rFonts w:ascii="Times New Roman" w:hAnsi="Times New Roman" w:cs="Times New Roman"/>
              </w:rPr>
              <w:t>р</w:t>
            </w:r>
            <w:r w:rsidRPr="00A45F3E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 xml:space="preserve"> в связи с празднованием Дня местного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0D59F3" w:rsidRPr="002B4816" w:rsidTr="002131D5">
        <w:trPr>
          <w:trHeight w:val="45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28.04.15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окончании отопительного периода 2014-2015 годов в Бел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зерском районе</w:t>
            </w:r>
          </w:p>
        </w:tc>
      </w:tr>
      <w:tr w:rsidR="000D59F3" w:rsidRPr="002B4816" w:rsidTr="002131D5">
        <w:trPr>
          <w:trHeight w:val="49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21.05.15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награждении Благодарственным письмом Главы </w:t>
            </w:r>
            <w:r w:rsidRPr="00A45F3E">
              <w:rPr>
                <w:rFonts w:ascii="Times New Roman" w:hAnsi="Times New Roman" w:cs="Times New Roman"/>
              </w:rPr>
              <w:t>Белозе</w:t>
            </w:r>
            <w:r w:rsidRPr="00A45F3E">
              <w:rPr>
                <w:rFonts w:ascii="Times New Roman" w:hAnsi="Times New Roman" w:cs="Times New Roman"/>
              </w:rPr>
              <w:t>р</w:t>
            </w:r>
            <w:r w:rsidRPr="00A45F3E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0D59F3" w:rsidRPr="002B4816" w:rsidTr="002131D5">
        <w:trPr>
          <w:trHeight w:val="49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–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присвоении классных чинов муниципальной службы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новлении ежемесячных надбавок к должностным окладам за классный чин муниципальной службы</w:t>
            </w:r>
          </w:p>
        </w:tc>
      </w:tr>
      <w:tr w:rsidR="00E750C7" w:rsidRPr="002B4816" w:rsidTr="002131D5">
        <w:trPr>
          <w:trHeight w:val="49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C7" w:rsidRDefault="00E750C7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C7" w:rsidRDefault="00E750C7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02.09.15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7" w:rsidRPr="00A45F3E" w:rsidRDefault="00E750C7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C7" w:rsidRDefault="00E750C7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мониторинга качества предоставления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услуг органами местного самоуправления </w:t>
            </w:r>
            <w:r w:rsidRPr="00A45F3E">
              <w:rPr>
                <w:rFonts w:ascii="Times New Roman" w:hAnsi="Times New Roman" w:cs="Times New Roman"/>
              </w:rPr>
              <w:t>Белозе</w:t>
            </w:r>
            <w:r w:rsidRPr="00A45F3E">
              <w:rPr>
                <w:rFonts w:ascii="Times New Roman" w:hAnsi="Times New Roman" w:cs="Times New Roman"/>
              </w:rPr>
              <w:t>р</w:t>
            </w:r>
            <w:r w:rsidRPr="00A45F3E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0D59F3" w:rsidRPr="002B4816" w:rsidTr="002131D5">
        <w:trPr>
          <w:trHeight w:val="49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01.12.15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списка лиц, которым необходим доступ к персональным данным, обрабатываемым в информационных системах персональных данных</w:t>
            </w:r>
          </w:p>
        </w:tc>
      </w:tr>
      <w:tr w:rsidR="000D59F3" w:rsidRPr="002B4816" w:rsidTr="002131D5">
        <w:trPr>
          <w:trHeight w:val="49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01.12.15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работы с поручениями Губернатора курганской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 в Администрации Белозерского района</w:t>
            </w:r>
          </w:p>
        </w:tc>
      </w:tr>
      <w:tr w:rsidR="000D59F3" w:rsidRPr="002B4816" w:rsidTr="002131D5">
        <w:trPr>
          <w:trHeight w:val="49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179-р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B025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08.12.15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F3" w:rsidRPr="00A45F3E" w:rsidRDefault="000D59F3" w:rsidP="005E68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F3" w:rsidRDefault="000D59F3" w:rsidP="00365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грамотами коллектива работников МКУК «Б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лозерский РКМ»</w:t>
            </w:r>
          </w:p>
        </w:tc>
      </w:tr>
      <w:tr w:rsidR="00604DC7" w:rsidRPr="002B4816" w:rsidTr="007920D4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7" w:rsidRPr="002B4816" w:rsidRDefault="0004290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7" w:rsidRPr="002B4816" w:rsidRDefault="0004290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23.10.15</w:t>
            </w: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:rsidR="00604DC7" w:rsidRPr="002B4816" w:rsidRDefault="00604DC7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16">
              <w:rPr>
                <w:rFonts w:ascii="Times New Roman" w:hAnsi="Times New Roman" w:cs="Times New Roman"/>
              </w:rPr>
              <w:t>Решения Бел</w:t>
            </w:r>
            <w:r w:rsidRPr="002B4816">
              <w:rPr>
                <w:rFonts w:ascii="Times New Roman" w:hAnsi="Times New Roman" w:cs="Times New Roman"/>
              </w:rPr>
              <w:t>о</w:t>
            </w:r>
            <w:r w:rsidRPr="002B4816">
              <w:rPr>
                <w:rFonts w:ascii="Times New Roman" w:hAnsi="Times New Roman" w:cs="Times New Roman"/>
              </w:rPr>
              <w:t>зерской райо</w:t>
            </w:r>
            <w:r w:rsidRPr="002B4816">
              <w:rPr>
                <w:rFonts w:ascii="Times New Roman" w:hAnsi="Times New Roman" w:cs="Times New Roman"/>
              </w:rPr>
              <w:t>н</w:t>
            </w:r>
            <w:r w:rsidRPr="002B4816">
              <w:rPr>
                <w:rFonts w:ascii="Times New Roman" w:hAnsi="Times New Roman" w:cs="Times New Roman"/>
              </w:rPr>
              <w:t>ной Думы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7" w:rsidRPr="002B4816" w:rsidRDefault="00042903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Решение </w:t>
            </w:r>
            <w:r w:rsidRPr="002B4816">
              <w:rPr>
                <w:rFonts w:ascii="Times New Roman" w:hAnsi="Times New Roman" w:cs="Times New Roman"/>
              </w:rPr>
              <w:t>Белозерской районной Думы</w:t>
            </w:r>
            <w:r>
              <w:rPr>
                <w:rFonts w:ascii="Times New Roman" w:hAnsi="Times New Roman" w:cs="Times New Roman"/>
              </w:rPr>
              <w:t xml:space="preserve"> от 22 июня 2012 года № 200 «Об утверждении Положения об Отделе культуры Администрации Белозерского района»</w:t>
            </w:r>
          </w:p>
        </w:tc>
      </w:tr>
    </w:tbl>
    <w:p w:rsidR="00F12174" w:rsidRPr="002B4816" w:rsidRDefault="00F12174" w:rsidP="00C552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4699" w:rsidRPr="002B4816" w:rsidRDefault="00544699" w:rsidP="00C55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16">
        <w:rPr>
          <w:rFonts w:ascii="Times New Roman" w:hAnsi="Times New Roman" w:cs="Times New Roman"/>
          <w:b/>
          <w:bCs/>
          <w:sz w:val="28"/>
          <w:szCs w:val="28"/>
        </w:rPr>
        <w:t>Перечень задач и проблем, которые намечено решить в 201</w:t>
      </w:r>
      <w:r w:rsidR="002160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B481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194"/>
      </w:tblGrid>
      <w:tr w:rsidR="00544699" w:rsidRPr="00A45F3E" w:rsidTr="006466E8">
        <w:tc>
          <w:tcPr>
            <w:tcW w:w="465" w:type="pct"/>
          </w:tcPr>
          <w:p w:rsidR="00544699" w:rsidRPr="00A42F8C" w:rsidRDefault="00544699" w:rsidP="00A42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№</w:t>
            </w:r>
            <w:proofErr w:type="gramStart"/>
            <w:r w:rsidRPr="00A42F8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42F8C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35" w:type="pct"/>
          </w:tcPr>
          <w:p w:rsidR="00544699" w:rsidRPr="00A42F8C" w:rsidRDefault="00544699" w:rsidP="00A42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3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</w:rPr>
              <w:t xml:space="preserve">Организация работы учреждений культуры в рамках Года </w:t>
            </w:r>
            <w:r>
              <w:rPr>
                <w:rFonts w:ascii="Times New Roman" w:hAnsi="Times New Roman" w:cs="Times New Roman"/>
              </w:rPr>
              <w:t>Российского кино.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35" w:type="pct"/>
          </w:tcPr>
          <w:p w:rsidR="00886B6C" w:rsidRPr="0033384D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3384D">
              <w:rPr>
                <w:rFonts w:ascii="Times New Roman" w:hAnsi="Times New Roman" w:cs="Times New Roman"/>
                <w:bCs/>
              </w:rPr>
              <w:t>Разработка новых положений по отраслевой системе оплаты труда,</w:t>
            </w:r>
            <w:r w:rsidRPr="00A42F8C">
              <w:rPr>
                <w:rFonts w:ascii="Times New Roman" w:hAnsi="Times New Roman" w:cs="Times New Roman"/>
                <w:bCs/>
              </w:rPr>
              <w:t xml:space="preserve"> отработка НПБ по стим</w:t>
            </w:r>
            <w:r w:rsidRPr="00A42F8C">
              <w:rPr>
                <w:rFonts w:ascii="Times New Roman" w:hAnsi="Times New Roman" w:cs="Times New Roman"/>
                <w:bCs/>
              </w:rPr>
              <w:t>у</w:t>
            </w:r>
            <w:r w:rsidRPr="00A42F8C">
              <w:rPr>
                <w:rFonts w:ascii="Times New Roman" w:hAnsi="Times New Roman" w:cs="Times New Roman"/>
                <w:bCs/>
              </w:rPr>
              <w:t>лирующим выплатам.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C55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35" w:type="pct"/>
          </w:tcPr>
          <w:p w:rsidR="00886B6C" w:rsidRPr="0033384D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Отработка механизма предоставления услуг населению в соответствии с разработанными р</w:t>
            </w:r>
            <w:r w:rsidRPr="00A42F8C">
              <w:rPr>
                <w:rFonts w:ascii="Times New Roman" w:hAnsi="Times New Roman" w:cs="Times New Roman"/>
                <w:bCs/>
              </w:rPr>
              <w:t>е</w:t>
            </w:r>
            <w:r w:rsidRPr="00A42F8C">
              <w:rPr>
                <w:rFonts w:ascii="Times New Roman" w:hAnsi="Times New Roman" w:cs="Times New Roman"/>
                <w:bCs/>
              </w:rPr>
              <w:t>гламентами.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53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Повышение профессионального уровня работников культуры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53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Внедрение новых форм работы.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535" w:type="pct"/>
          </w:tcPr>
          <w:p w:rsidR="00886B6C" w:rsidRPr="00A42F8C" w:rsidRDefault="00886B6C" w:rsidP="00A43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</w:rPr>
              <w:t>Сохранение нематериального культурного наследия и обеспечение прав граждан на культу</w:t>
            </w:r>
            <w:r w:rsidRPr="00A42F8C">
              <w:rPr>
                <w:rFonts w:ascii="Times New Roman" w:hAnsi="Times New Roman" w:cs="Times New Roman"/>
              </w:rPr>
              <w:t>р</w:t>
            </w:r>
            <w:r w:rsidRPr="00A42F8C">
              <w:rPr>
                <w:rFonts w:ascii="Times New Roman" w:hAnsi="Times New Roman" w:cs="Times New Roman"/>
              </w:rPr>
              <w:t xml:space="preserve">ную </w:t>
            </w:r>
            <w:bookmarkStart w:id="1" w:name="YANDEX_45"/>
            <w:bookmarkEnd w:id="1"/>
            <w:r w:rsidRPr="00A42F8C">
              <w:rPr>
                <w:rFonts w:ascii="Times New Roman" w:hAnsi="Times New Roman" w:cs="Times New Roman"/>
              </w:rPr>
              <w:t> деятельность, равный доступ к материалам по традиционной культуре, занятие люб</w:t>
            </w:r>
            <w:r w:rsidRPr="00A42F8C">
              <w:rPr>
                <w:rFonts w:ascii="Times New Roman" w:hAnsi="Times New Roman" w:cs="Times New Roman"/>
              </w:rPr>
              <w:t>и</w:t>
            </w:r>
            <w:r w:rsidRPr="00A42F8C">
              <w:rPr>
                <w:rFonts w:ascii="Times New Roman" w:hAnsi="Times New Roman" w:cs="Times New Roman"/>
              </w:rPr>
              <w:t xml:space="preserve">тельским </w:t>
            </w:r>
            <w:bookmarkStart w:id="2" w:name="YANDEX_46"/>
            <w:bookmarkEnd w:id="2"/>
            <w:r w:rsidRPr="00A42F8C">
              <w:rPr>
                <w:rFonts w:ascii="Times New Roman" w:hAnsi="Times New Roman" w:cs="Times New Roman"/>
              </w:rPr>
              <w:t xml:space="preserve"> творчеством  и </w:t>
            </w:r>
            <w:bookmarkStart w:id="3" w:name="YANDEX_47"/>
            <w:bookmarkEnd w:id="3"/>
            <w:r w:rsidRPr="00A42F8C">
              <w:rPr>
                <w:rFonts w:ascii="Times New Roman" w:hAnsi="Times New Roman" w:cs="Times New Roman"/>
              </w:rPr>
              <w:t> народными  художественными промыслами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535" w:type="pct"/>
          </w:tcPr>
          <w:p w:rsidR="00886B6C" w:rsidRPr="00A42F8C" w:rsidRDefault="00886B6C" w:rsidP="00A43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Укрепление материально-технической базы учреждений культуры.</w:t>
            </w:r>
            <w:r>
              <w:rPr>
                <w:rFonts w:ascii="Times New Roman" w:hAnsi="Times New Roman" w:cs="Times New Roman"/>
              </w:rPr>
              <w:t xml:space="preserve"> Модернизация</w:t>
            </w:r>
            <w:r w:rsidRPr="00A42F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A42F8C">
              <w:rPr>
                <w:rFonts w:ascii="Times New Roman" w:hAnsi="Times New Roman" w:cs="Times New Roman"/>
              </w:rPr>
              <w:t>киноустановок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6B6C" w:rsidRPr="00A45F3E" w:rsidTr="006466E8">
        <w:tc>
          <w:tcPr>
            <w:tcW w:w="465" w:type="pct"/>
          </w:tcPr>
          <w:p w:rsidR="00886B6C" w:rsidRPr="00A42F8C" w:rsidRDefault="00886B6C" w:rsidP="00886B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535" w:type="pct"/>
          </w:tcPr>
          <w:p w:rsidR="00886B6C" w:rsidRPr="00A42F8C" w:rsidRDefault="00886B6C" w:rsidP="00A43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F8C">
              <w:rPr>
                <w:rFonts w:ascii="Times New Roman" w:hAnsi="Times New Roman" w:cs="Times New Roman"/>
                <w:bCs/>
              </w:rPr>
              <w:t>Усиление межведомственного сотрудничества.</w:t>
            </w:r>
          </w:p>
        </w:tc>
      </w:tr>
    </w:tbl>
    <w:p w:rsidR="00544699" w:rsidRDefault="00544699" w:rsidP="00C55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6C" w:rsidRDefault="00886B6C" w:rsidP="00C55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6C" w:rsidRDefault="00886B6C" w:rsidP="00C55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0F9" w:rsidRPr="002B4816" w:rsidRDefault="00D410F9" w:rsidP="00C552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816">
        <w:rPr>
          <w:rFonts w:ascii="Times New Roman" w:hAnsi="Times New Roman" w:cs="Times New Roman"/>
          <w:bCs/>
          <w:sz w:val="24"/>
          <w:szCs w:val="24"/>
        </w:rPr>
        <w:t xml:space="preserve">Начальник Отдела культуры </w:t>
      </w:r>
    </w:p>
    <w:p w:rsidR="00544699" w:rsidRPr="002B4816" w:rsidRDefault="00D410F9" w:rsidP="00C552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816">
        <w:rPr>
          <w:rFonts w:ascii="Times New Roman" w:hAnsi="Times New Roman" w:cs="Times New Roman"/>
          <w:bCs/>
          <w:sz w:val="24"/>
          <w:szCs w:val="24"/>
        </w:rPr>
        <w:t>Администрации Белозерского района                                                   М.Ю. Курлова</w:t>
      </w:r>
    </w:p>
    <w:p w:rsidR="00984866" w:rsidRPr="002B4816" w:rsidRDefault="00984866" w:rsidP="00C55225">
      <w:pPr>
        <w:pStyle w:val="23"/>
        <w:rPr>
          <w:rFonts w:ascii="Times New Roman" w:hAnsi="Times New Roman" w:cs="Times New Roman"/>
          <w:spacing w:val="-1"/>
          <w:szCs w:val="24"/>
        </w:rPr>
      </w:pPr>
    </w:p>
    <w:p w:rsidR="007B3E78" w:rsidRPr="002B4816" w:rsidRDefault="007B3E78" w:rsidP="00C5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6E" w:rsidRPr="002B4816" w:rsidRDefault="00E3056E" w:rsidP="00C5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94" w:rsidRPr="002B4816" w:rsidRDefault="00A54E94" w:rsidP="00C5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4E94" w:rsidRPr="002B4816" w:rsidSect="008E0731">
      <w:footerReference w:type="default" r:id="rId10"/>
      <w:footerReference w:type="first" r:id="rId11"/>
      <w:pgSz w:w="11906" w:h="16838"/>
      <w:pgMar w:top="851" w:right="567" w:bottom="567" w:left="1418" w:header="284" w:footer="403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F9" w:rsidRDefault="00D01EF9" w:rsidP="006218A8">
      <w:pPr>
        <w:spacing w:after="0" w:line="240" w:lineRule="auto"/>
      </w:pPr>
      <w:r>
        <w:separator/>
      </w:r>
    </w:p>
  </w:endnote>
  <w:endnote w:type="continuationSeparator" w:id="0">
    <w:p w:rsidR="00D01EF9" w:rsidRDefault="00D01EF9" w:rsidP="0062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751907"/>
      <w:docPartObj>
        <w:docPartGallery w:val="Page Numbers (Bottom of Page)"/>
        <w:docPartUnique/>
      </w:docPartObj>
    </w:sdtPr>
    <w:sdtEndPr/>
    <w:sdtContent>
      <w:p w:rsidR="00F64FF7" w:rsidRDefault="00F64FF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A9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64FF7" w:rsidRDefault="00F64F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F7" w:rsidRDefault="00F64FF7">
    <w:pPr>
      <w:pStyle w:val="ab"/>
      <w:jc w:val="center"/>
    </w:pPr>
  </w:p>
  <w:p w:rsidR="00F64FF7" w:rsidRDefault="00F64F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F9" w:rsidRDefault="00D01EF9" w:rsidP="006218A8">
      <w:pPr>
        <w:spacing w:after="0" w:line="240" w:lineRule="auto"/>
      </w:pPr>
      <w:r>
        <w:separator/>
      </w:r>
    </w:p>
  </w:footnote>
  <w:footnote w:type="continuationSeparator" w:id="0">
    <w:p w:rsidR="00D01EF9" w:rsidRDefault="00D01EF9" w:rsidP="0062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4B"/>
    <w:multiLevelType w:val="hybridMultilevel"/>
    <w:tmpl w:val="30EE8A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A16"/>
    <w:multiLevelType w:val="hybridMultilevel"/>
    <w:tmpl w:val="9F04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6C4"/>
    <w:multiLevelType w:val="hybridMultilevel"/>
    <w:tmpl w:val="22D2348C"/>
    <w:lvl w:ilvl="0" w:tplc="0E8082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2BACC3F6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79B3"/>
    <w:multiLevelType w:val="hybridMultilevel"/>
    <w:tmpl w:val="2B163EB2"/>
    <w:lvl w:ilvl="0" w:tplc="F18AD06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154C52"/>
    <w:multiLevelType w:val="multilevel"/>
    <w:tmpl w:val="5E102A2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66DFD"/>
    <w:multiLevelType w:val="hybridMultilevel"/>
    <w:tmpl w:val="3F1A1856"/>
    <w:lvl w:ilvl="0" w:tplc="219477A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2F3C"/>
    <w:multiLevelType w:val="hybridMultilevel"/>
    <w:tmpl w:val="F69410EE"/>
    <w:lvl w:ilvl="0" w:tplc="CDE09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E0047"/>
    <w:multiLevelType w:val="hybridMultilevel"/>
    <w:tmpl w:val="C1D21AEC"/>
    <w:lvl w:ilvl="0" w:tplc="C4DEF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642D13"/>
    <w:multiLevelType w:val="multilevel"/>
    <w:tmpl w:val="919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"/>
      <w:lvlJc w:val="left"/>
      <w:pPr>
        <w:ind w:left="163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87E3F"/>
    <w:multiLevelType w:val="hybridMultilevel"/>
    <w:tmpl w:val="0836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D0833"/>
    <w:multiLevelType w:val="multilevel"/>
    <w:tmpl w:val="15E8D8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FCF676E"/>
    <w:multiLevelType w:val="hybridMultilevel"/>
    <w:tmpl w:val="30EE8A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C3A16"/>
    <w:multiLevelType w:val="hybridMultilevel"/>
    <w:tmpl w:val="BAB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31D68"/>
    <w:multiLevelType w:val="hybridMultilevel"/>
    <w:tmpl w:val="EC1C8932"/>
    <w:lvl w:ilvl="0" w:tplc="C71ABCC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D3987"/>
    <w:multiLevelType w:val="multilevel"/>
    <w:tmpl w:val="B56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E4DDE"/>
    <w:multiLevelType w:val="hybridMultilevel"/>
    <w:tmpl w:val="2CB8EE26"/>
    <w:lvl w:ilvl="0" w:tplc="40E2A06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7A35"/>
    <w:multiLevelType w:val="multilevel"/>
    <w:tmpl w:val="15E8D8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1063CC9"/>
    <w:multiLevelType w:val="hybridMultilevel"/>
    <w:tmpl w:val="60DE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30E86"/>
    <w:multiLevelType w:val="hybridMultilevel"/>
    <w:tmpl w:val="089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D45D9"/>
    <w:multiLevelType w:val="multilevel"/>
    <w:tmpl w:val="B56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80716"/>
    <w:multiLevelType w:val="multilevel"/>
    <w:tmpl w:val="B56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85AE8"/>
    <w:multiLevelType w:val="hybridMultilevel"/>
    <w:tmpl w:val="7AD6C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117FE"/>
    <w:multiLevelType w:val="multilevel"/>
    <w:tmpl w:val="15E8D8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2C2C5F"/>
    <w:multiLevelType w:val="hybridMultilevel"/>
    <w:tmpl w:val="F0A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D0AC0"/>
    <w:multiLevelType w:val="multilevel"/>
    <w:tmpl w:val="2BE41C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1C6D67"/>
    <w:multiLevelType w:val="hybridMultilevel"/>
    <w:tmpl w:val="3CF6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41A51"/>
    <w:multiLevelType w:val="hybridMultilevel"/>
    <w:tmpl w:val="4FE6ACCA"/>
    <w:lvl w:ilvl="0" w:tplc="D4E00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C535A8"/>
    <w:multiLevelType w:val="hybridMultilevel"/>
    <w:tmpl w:val="4082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A259B"/>
    <w:multiLevelType w:val="hybridMultilevel"/>
    <w:tmpl w:val="CC58DA58"/>
    <w:lvl w:ilvl="0" w:tplc="3446ED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C52245"/>
    <w:multiLevelType w:val="hybridMultilevel"/>
    <w:tmpl w:val="7A36D13E"/>
    <w:lvl w:ilvl="0" w:tplc="798A13B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2117B"/>
    <w:multiLevelType w:val="hybridMultilevel"/>
    <w:tmpl w:val="10920170"/>
    <w:lvl w:ilvl="0" w:tplc="98A80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43932"/>
    <w:multiLevelType w:val="hybridMultilevel"/>
    <w:tmpl w:val="4B58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22DC3"/>
    <w:multiLevelType w:val="hybridMultilevel"/>
    <w:tmpl w:val="4FE6ACCA"/>
    <w:lvl w:ilvl="0" w:tplc="D4E00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8561BC"/>
    <w:multiLevelType w:val="hybridMultilevel"/>
    <w:tmpl w:val="5002E14C"/>
    <w:lvl w:ilvl="0" w:tplc="7D7A18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27"/>
  </w:num>
  <w:num w:numId="5">
    <w:abstractNumId w:val="9"/>
  </w:num>
  <w:num w:numId="6">
    <w:abstractNumId w:val="19"/>
  </w:num>
  <w:num w:numId="7">
    <w:abstractNumId w:val="24"/>
  </w:num>
  <w:num w:numId="8">
    <w:abstractNumId w:val="16"/>
  </w:num>
  <w:num w:numId="9">
    <w:abstractNumId w:val="4"/>
  </w:num>
  <w:num w:numId="10">
    <w:abstractNumId w:val="10"/>
  </w:num>
  <w:num w:numId="11">
    <w:abstractNumId w:val="22"/>
  </w:num>
  <w:num w:numId="12">
    <w:abstractNumId w:val="8"/>
  </w:num>
  <w:num w:numId="13">
    <w:abstractNumId w:val="20"/>
  </w:num>
  <w:num w:numId="14">
    <w:abstractNumId w:val="14"/>
  </w:num>
  <w:num w:numId="15">
    <w:abstractNumId w:val="21"/>
  </w:num>
  <w:num w:numId="16">
    <w:abstractNumId w:val="2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1"/>
  </w:num>
  <w:num w:numId="21">
    <w:abstractNumId w:val="6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  <w:num w:numId="26">
    <w:abstractNumId w:val="25"/>
  </w:num>
  <w:num w:numId="27">
    <w:abstractNumId w:val="1"/>
  </w:num>
  <w:num w:numId="28">
    <w:abstractNumId w:val="3"/>
  </w:num>
  <w:num w:numId="29">
    <w:abstractNumId w:val="33"/>
  </w:num>
  <w:num w:numId="30">
    <w:abstractNumId w:val="12"/>
  </w:num>
  <w:num w:numId="31">
    <w:abstractNumId w:val="18"/>
  </w:num>
  <w:num w:numId="32">
    <w:abstractNumId w:val="28"/>
  </w:num>
  <w:num w:numId="33">
    <w:abstractNumId w:val="7"/>
  </w:num>
  <w:num w:numId="34">
    <w:abstractNumId w:val="2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699"/>
    <w:rsid w:val="00000B39"/>
    <w:rsid w:val="00001BD8"/>
    <w:rsid w:val="00001BE6"/>
    <w:rsid w:val="0000369D"/>
    <w:rsid w:val="00010016"/>
    <w:rsid w:val="00012C88"/>
    <w:rsid w:val="000137C0"/>
    <w:rsid w:val="00013DE4"/>
    <w:rsid w:val="00017179"/>
    <w:rsid w:val="00020B44"/>
    <w:rsid w:val="000237CC"/>
    <w:rsid w:val="00024BCB"/>
    <w:rsid w:val="000250A6"/>
    <w:rsid w:val="00026D48"/>
    <w:rsid w:val="00030E2D"/>
    <w:rsid w:val="000319EE"/>
    <w:rsid w:val="0003393C"/>
    <w:rsid w:val="000347CB"/>
    <w:rsid w:val="0003486A"/>
    <w:rsid w:val="000354F9"/>
    <w:rsid w:val="00036094"/>
    <w:rsid w:val="000369D3"/>
    <w:rsid w:val="0003702C"/>
    <w:rsid w:val="00041F5B"/>
    <w:rsid w:val="00042903"/>
    <w:rsid w:val="00043604"/>
    <w:rsid w:val="00043781"/>
    <w:rsid w:val="000438E0"/>
    <w:rsid w:val="00044458"/>
    <w:rsid w:val="00046FCF"/>
    <w:rsid w:val="00047658"/>
    <w:rsid w:val="0005018A"/>
    <w:rsid w:val="00051E15"/>
    <w:rsid w:val="0005275A"/>
    <w:rsid w:val="00053851"/>
    <w:rsid w:val="00056E4A"/>
    <w:rsid w:val="0006053D"/>
    <w:rsid w:val="00060E9D"/>
    <w:rsid w:val="00061A21"/>
    <w:rsid w:val="00065F90"/>
    <w:rsid w:val="00067FEC"/>
    <w:rsid w:val="00070A84"/>
    <w:rsid w:val="00072188"/>
    <w:rsid w:val="00073054"/>
    <w:rsid w:val="0007371E"/>
    <w:rsid w:val="00077430"/>
    <w:rsid w:val="000778C5"/>
    <w:rsid w:val="00080827"/>
    <w:rsid w:val="00081206"/>
    <w:rsid w:val="000844E8"/>
    <w:rsid w:val="00084F87"/>
    <w:rsid w:val="0008637B"/>
    <w:rsid w:val="0008730A"/>
    <w:rsid w:val="00087C5F"/>
    <w:rsid w:val="00090091"/>
    <w:rsid w:val="000910AD"/>
    <w:rsid w:val="00093191"/>
    <w:rsid w:val="000938E3"/>
    <w:rsid w:val="000939B6"/>
    <w:rsid w:val="00094234"/>
    <w:rsid w:val="00095068"/>
    <w:rsid w:val="00096F5B"/>
    <w:rsid w:val="00096F77"/>
    <w:rsid w:val="000A0C28"/>
    <w:rsid w:val="000A336B"/>
    <w:rsid w:val="000A4395"/>
    <w:rsid w:val="000A58EC"/>
    <w:rsid w:val="000B03C6"/>
    <w:rsid w:val="000B30A0"/>
    <w:rsid w:val="000B3B8A"/>
    <w:rsid w:val="000B5E44"/>
    <w:rsid w:val="000B6103"/>
    <w:rsid w:val="000C0045"/>
    <w:rsid w:val="000C4C08"/>
    <w:rsid w:val="000C5186"/>
    <w:rsid w:val="000C5CCC"/>
    <w:rsid w:val="000C7577"/>
    <w:rsid w:val="000C7C50"/>
    <w:rsid w:val="000D04D7"/>
    <w:rsid w:val="000D099A"/>
    <w:rsid w:val="000D18AA"/>
    <w:rsid w:val="000D4D70"/>
    <w:rsid w:val="000D576F"/>
    <w:rsid w:val="000D59F3"/>
    <w:rsid w:val="000D5DD5"/>
    <w:rsid w:val="000D6B52"/>
    <w:rsid w:val="000E1254"/>
    <w:rsid w:val="000E1385"/>
    <w:rsid w:val="000E1ECC"/>
    <w:rsid w:val="000E2FF8"/>
    <w:rsid w:val="000E3F68"/>
    <w:rsid w:val="000F0A98"/>
    <w:rsid w:val="000F114E"/>
    <w:rsid w:val="000F1953"/>
    <w:rsid w:val="000F1E91"/>
    <w:rsid w:val="000F27ED"/>
    <w:rsid w:val="000F5064"/>
    <w:rsid w:val="000F5F78"/>
    <w:rsid w:val="000F657A"/>
    <w:rsid w:val="000F725C"/>
    <w:rsid w:val="0010023F"/>
    <w:rsid w:val="001003D4"/>
    <w:rsid w:val="00101D30"/>
    <w:rsid w:val="001041EA"/>
    <w:rsid w:val="001062F0"/>
    <w:rsid w:val="00110093"/>
    <w:rsid w:val="001111D0"/>
    <w:rsid w:val="00111C67"/>
    <w:rsid w:val="00111D33"/>
    <w:rsid w:val="00112D08"/>
    <w:rsid w:val="0011453B"/>
    <w:rsid w:val="00115253"/>
    <w:rsid w:val="00121631"/>
    <w:rsid w:val="00122181"/>
    <w:rsid w:val="00123BB9"/>
    <w:rsid w:val="001246D1"/>
    <w:rsid w:val="001250E0"/>
    <w:rsid w:val="00126190"/>
    <w:rsid w:val="00130570"/>
    <w:rsid w:val="00130D15"/>
    <w:rsid w:val="001311AC"/>
    <w:rsid w:val="00132D36"/>
    <w:rsid w:val="00134617"/>
    <w:rsid w:val="0013674D"/>
    <w:rsid w:val="00140AA8"/>
    <w:rsid w:val="0014261B"/>
    <w:rsid w:val="001429A8"/>
    <w:rsid w:val="001435C2"/>
    <w:rsid w:val="0014515E"/>
    <w:rsid w:val="001461BD"/>
    <w:rsid w:val="001476E3"/>
    <w:rsid w:val="001507B2"/>
    <w:rsid w:val="00151E0E"/>
    <w:rsid w:val="00153D33"/>
    <w:rsid w:val="00154501"/>
    <w:rsid w:val="001546A2"/>
    <w:rsid w:val="00154CBE"/>
    <w:rsid w:val="00155680"/>
    <w:rsid w:val="00155689"/>
    <w:rsid w:val="00157F6B"/>
    <w:rsid w:val="00160162"/>
    <w:rsid w:val="00160373"/>
    <w:rsid w:val="0016110D"/>
    <w:rsid w:val="001627DA"/>
    <w:rsid w:val="00162B2E"/>
    <w:rsid w:val="001645AE"/>
    <w:rsid w:val="00164E5F"/>
    <w:rsid w:val="001655C3"/>
    <w:rsid w:val="00166478"/>
    <w:rsid w:val="0017167F"/>
    <w:rsid w:val="00171804"/>
    <w:rsid w:val="00171B70"/>
    <w:rsid w:val="00172B6F"/>
    <w:rsid w:val="001751AD"/>
    <w:rsid w:val="001772A5"/>
    <w:rsid w:val="00177E2A"/>
    <w:rsid w:val="0018153A"/>
    <w:rsid w:val="00182015"/>
    <w:rsid w:val="00183002"/>
    <w:rsid w:val="0018401C"/>
    <w:rsid w:val="00185DF0"/>
    <w:rsid w:val="001877E0"/>
    <w:rsid w:val="00190B42"/>
    <w:rsid w:val="00193E2B"/>
    <w:rsid w:val="00194605"/>
    <w:rsid w:val="00194A6F"/>
    <w:rsid w:val="00197A07"/>
    <w:rsid w:val="00197A8E"/>
    <w:rsid w:val="001A1DB8"/>
    <w:rsid w:val="001A2ADF"/>
    <w:rsid w:val="001A35AE"/>
    <w:rsid w:val="001A3C58"/>
    <w:rsid w:val="001A4C15"/>
    <w:rsid w:val="001A4F87"/>
    <w:rsid w:val="001A506F"/>
    <w:rsid w:val="001A5DB4"/>
    <w:rsid w:val="001A6A14"/>
    <w:rsid w:val="001A71D1"/>
    <w:rsid w:val="001B1D45"/>
    <w:rsid w:val="001B2D3A"/>
    <w:rsid w:val="001C190C"/>
    <w:rsid w:val="001C25F7"/>
    <w:rsid w:val="001C2E6E"/>
    <w:rsid w:val="001C2F8D"/>
    <w:rsid w:val="001C4498"/>
    <w:rsid w:val="001C45DB"/>
    <w:rsid w:val="001C4AAF"/>
    <w:rsid w:val="001D0B8F"/>
    <w:rsid w:val="001D1263"/>
    <w:rsid w:val="001D14B5"/>
    <w:rsid w:val="001D1AD1"/>
    <w:rsid w:val="001D1D92"/>
    <w:rsid w:val="001D1E68"/>
    <w:rsid w:val="001D1FE9"/>
    <w:rsid w:val="001D40D7"/>
    <w:rsid w:val="001D48D8"/>
    <w:rsid w:val="001D525E"/>
    <w:rsid w:val="001D5278"/>
    <w:rsid w:val="001E0BD5"/>
    <w:rsid w:val="001E2F67"/>
    <w:rsid w:val="001E3EAE"/>
    <w:rsid w:val="001E5DFE"/>
    <w:rsid w:val="001E6BD3"/>
    <w:rsid w:val="001E6E69"/>
    <w:rsid w:val="001E7DE2"/>
    <w:rsid w:val="001F0201"/>
    <w:rsid w:val="001F02EE"/>
    <w:rsid w:val="001F125D"/>
    <w:rsid w:val="001F2080"/>
    <w:rsid w:val="001F41D7"/>
    <w:rsid w:val="001F5AFC"/>
    <w:rsid w:val="001F6CE2"/>
    <w:rsid w:val="001F7B07"/>
    <w:rsid w:val="0020077E"/>
    <w:rsid w:val="0020164F"/>
    <w:rsid w:val="002019AF"/>
    <w:rsid w:val="00201D71"/>
    <w:rsid w:val="00203290"/>
    <w:rsid w:val="002037B9"/>
    <w:rsid w:val="0020751A"/>
    <w:rsid w:val="0020774E"/>
    <w:rsid w:val="00210699"/>
    <w:rsid w:val="00210788"/>
    <w:rsid w:val="00211FEE"/>
    <w:rsid w:val="002131D5"/>
    <w:rsid w:val="00213759"/>
    <w:rsid w:val="002155C1"/>
    <w:rsid w:val="002158E4"/>
    <w:rsid w:val="00216021"/>
    <w:rsid w:val="00221EC6"/>
    <w:rsid w:val="00222CA3"/>
    <w:rsid w:val="002249BF"/>
    <w:rsid w:val="00225648"/>
    <w:rsid w:val="00230DAF"/>
    <w:rsid w:val="0023250A"/>
    <w:rsid w:val="0023519E"/>
    <w:rsid w:val="002356C1"/>
    <w:rsid w:val="00235D05"/>
    <w:rsid w:val="002404D5"/>
    <w:rsid w:val="00241BDF"/>
    <w:rsid w:val="0024409A"/>
    <w:rsid w:val="0024502B"/>
    <w:rsid w:val="00245DBB"/>
    <w:rsid w:val="00245EA8"/>
    <w:rsid w:val="002526CA"/>
    <w:rsid w:val="00253B6D"/>
    <w:rsid w:val="00254CA9"/>
    <w:rsid w:val="00256D28"/>
    <w:rsid w:val="00260B28"/>
    <w:rsid w:val="00260CC7"/>
    <w:rsid w:val="002613C9"/>
    <w:rsid w:val="00261BB6"/>
    <w:rsid w:val="00262608"/>
    <w:rsid w:val="002632D1"/>
    <w:rsid w:val="00266666"/>
    <w:rsid w:val="002667E1"/>
    <w:rsid w:val="00267C86"/>
    <w:rsid w:val="00270BE8"/>
    <w:rsid w:val="00270E0A"/>
    <w:rsid w:val="00270F8E"/>
    <w:rsid w:val="00273109"/>
    <w:rsid w:val="002767F8"/>
    <w:rsid w:val="00276CD5"/>
    <w:rsid w:val="00277246"/>
    <w:rsid w:val="0028246E"/>
    <w:rsid w:val="00283204"/>
    <w:rsid w:val="002853B1"/>
    <w:rsid w:val="00285A90"/>
    <w:rsid w:val="002879A4"/>
    <w:rsid w:val="00290629"/>
    <w:rsid w:val="00296A91"/>
    <w:rsid w:val="002970A7"/>
    <w:rsid w:val="002979F5"/>
    <w:rsid w:val="002A00EE"/>
    <w:rsid w:val="002A1BB7"/>
    <w:rsid w:val="002A1BC3"/>
    <w:rsid w:val="002A26CD"/>
    <w:rsid w:val="002A2EEA"/>
    <w:rsid w:val="002A3C85"/>
    <w:rsid w:val="002A43A0"/>
    <w:rsid w:val="002A45BA"/>
    <w:rsid w:val="002A4FAA"/>
    <w:rsid w:val="002A5BD7"/>
    <w:rsid w:val="002A5EBB"/>
    <w:rsid w:val="002A6B49"/>
    <w:rsid w:val="002A7970"/>
    <w:rsid w:val="002A7DC1"/>
    <w:rsid w:val="002B0844"/>
    <w:rsid w:val="002B0A53"/>
    <w:rsid w:val="002B2AEE"/>
    <w:rsid w:val="002B2CAA"/>
    <w:rsid w:val="002B334E"/>
    <w:rsid w:val="002B3701"/>
    <w:rsid w:val="002B3A51"/>
    <w:rsid w:val="002B4816"/>
    <w:rsid w:val="002B4E7A"/>
    <w:rsid w:val="002B508A"/>
    <w:rsid w:val="002B5D59"/>
    <w:rsid w:val="002B6553"/>
    <w:rsid w:val="002B6D0E"/>
    <w:rsid w:val="002C14CA"/>
    <w:rsid w:val="002C19AB"/>
    <w:rsid w:val="002C2431"/>
    <w:rsid w:val="002C7127"/>
    <w:rsid w:val="002D048D"/>
    <w:rsid w:val="002D054E"/>
    <w:rsid w:val="002D0B5B"/>
    <w:rsid w:val="002D150A"/>
    <w:rsid w:val="002D5AD4"/>
    <w:rsid w:val="002E0423"/>
    <w:rsid w:val="002E2C1D"/>
    <w:rsid w:val="002E48EE"/>
    <w:rsid w:val="002E6518"/>
    <w:rsid w:val="002F0662"/>
    <w:rsid w:val="002F08BE"/>
    <w:rsid w:val="002F17FB"/>
    <w:rsid w:val="002F1AF0"/>
    <w:rsid w:val="002F3C6D"/>
    <w:rsid w:val="002F5B06"/>
    <w:rsid w:val="002F7324"/>
    <w:rsid w:val="002F7480"/>
    <w:rsid w:val="002F76AF"/>
    <w:rsid w:val="002F7948"/>
    <w:rsid w:val="0030046D"/>
    <w:rsid w:val="003007E5"/>
    <w:rsid w:val="00303FF2"/>
    <w:rsid w:val="003042FD"/>
    <w:rsid w:val="00305018"/>
    <w:rsid w:val="0030549A"/>
    <w:rsid w:val="00306AD9"/>
    <w:rsid w:val="00307C2A"/>
    <w:rsid w:val="00310A95"/>
    <w:rsid w:val="003112BC"/>
    <w:rsid w:val="003124B3"/>
    <w:rsid w:val="00312DDB"/>
    <w:rsid w:val="00314068"/>
    <w:rsid w:val="00314B39"/>
    <w:rsid w:val="00317549"/>
    <w:rsid w:val="00320387"/>
    <w:rsid w:val="003209B8"/>
    <w:rsid w:val="003213B8"/>
    <w:rsid w:val="003216D6"/>
    <w:rsid w:val="00321BCA"/>
    <w:rsid w:val="003226C1"/>
    <w:rsid w:val="003228DB"/>
    <w:rsid w:val="00323238"/>
    <w:rsid w:val="0032346B"/>
    <w:rsid w:val="003239A2"/>
    <w:rsid w:val="00324021"/>
    <w:rsid w:val="00324140"/>
    <w:rsid w:val="0032478C"/>
    <w:rsid w:val="00325FCF"/>
    <w:rsid w:val="003334AC"/>
    <w:rsid w:val="0033384D"/>
    <w:rsid w:val="00337351"/>
    <w:rsid w:val="00342DC3"/>
    <w:rsid w:val="00343AE4"/>
    <w:rsid w:val="00344194"/>
    <w:rsid w:val="003455C6"/>
    <w:rsid w:val="003457ED"/>
    <w:rsid w:val="0034652C"/>
    <w:rsid w:val="00347891"/>
    <w:rsid w:val="0035117D"/>
    <w:rsid w:val="003518E9"/>
    <w:rsid w:val="0035288D"/>
    <w:rsid w:val="00353520"/>
    <w:rsid w:val="0035360B"/>
    <w:rsid w:val="003547F8"/>
    <w:rsid w:val="003563F8"/>
    <w:rsid w:val="00356511"/>
    <w:rsid w:val="00356DB2"/>
    <w:rsid w:val="0036007E"/>
    <w:rsid w:val="00361E18"/>
    <w:rsid w:val="00364E6A"/>
    <w:rsid w:val="00365A38"/>
    <w:rsid w:val="00365FED"/>
    <w:rsid w:val="00367800"/>
    <w:rsid w:val="00371883"/>
    <w:rsid w:val="003726E2"/>
    <w:rsid w:val="0037384F"/>
    <w:rsid w:val="003745E6"/>
    <w:rsid w:val="003761B2"/>
    <w:rsid w:val="00380DAE"/>
    <w:rsid w:val="00380F97"/>
    <w:rsid w:val="0038155E"/>
    <w:rsid w:val="0038174F"/>
    <w:rsid w:val="00383CEC"/>
    <w:rsid w:val="00384CAE"/>
    <w:rsid w:val="00385205"/>
    <w:rsid w:val="00386C75"/>
    <w:rsid w:val="003873AD"/>
    <w:rsid w:val="00390A52"/>
    <w:rsid w:val="00392F4C"/>
    <w:rsid w:val="00392F53"/>
    <w:rsid w:val="00393376"/>
    <w:rsid w:val="00395248"/>
    <w:rsid w:val="00396A9B"/>
    <w:rsid w:val="00396CC8"/>
    <w:rsid w:val="003A0508"/>
    <w:rsid w:val="003A05AF"/>
    <w:rsid w:val="003A0E45"/>
    <w:rsid w:val="003A2066"/>
    <w:rsid w:val="003A216B"/>
    <w:rsid w:val="003A318B"/>
    <w:rsid w:val="003A5467"/>
    <w:rsid w:val="003A7872"/>
    <w:rsid w:val="003B0EF6"/>
    <w:rsid w:val="003B12DB"/>
    <w:rsid w:val="003B2944"/>
    <w:rsid w:val="003B2A3B"/>
    <w:rsid w:val="003B5818"/>
    <w:rsid w:val="003B5AA4"/>
    <w:rsid w:val="003B754A"/>
    <w:rsid w:val="003B75CE"/>
    <w:rsid w:val="003C10DE"/>
    <w:rsid w:val="003C1586"/>
    <w:rsid w:val="003C24C0"/>
    <w:rsid w:val="003C2568"/>
    <w:rsid w:val="003C28B2"/>
    <w:rsid w:val="003C36BA"/>
    <w:rsid w:val="003C388D"/>
    <w:rsid w:val="003C3896"/>
    <w:rsid w:val="003C4DDE"/>
    <w:rsid w:val="003C55BD"/>
    <w:rsid w:val="003C5A8E"/>
    <w:rsid w:val="003C6347"/>
    <w:rsid w:val="003C6F27"/>
    <w:rsid w:val="003D07FE"/>
    <w:rsid w:val="003D0EA5"/>
    <w:rsid w:val="003D11FA"/>
    <w:rsid w:val="003D17A9"/>
    <w:rsid w:val="003D3887"/>
    <w:rsid w:val="003D497B"/>
    <w:rsid w:val="003D641F"/>
    <w:rsid w:val="003D6D08"/>
    <w:rsid w:val="003D71BA"/>
    <w:rsid w:val="003D7289"/>
    <w:rsid w:val="003E3593"/>
    <w:rsid w:val="003E41BD"/>
    <w:rsid w:val="003E4A02"/>
    <w:rsid w:val="003E7628"/>
    <w:rsid w:val="003E7DCC"/>
    <w:rsid w:val="003F1224"/>
    <w:rsid w:val="003F51AE"/>
    <w:rsid w:val="003F5DBA"/>
    <w:rsid w:val="003F6BB7"/>
    <w:rsid w:val="004012E2"/>
    <w:rsid w:val="004018B3"/>
    <w:rsid w:val="00404748"/>
    <w:rsid w:val="00406704"/>
    <w:rsid w:val="00406EF7"/>
    <w:rsid w:val="00407344"/>
    <w:rsid w:val="00407CB2"/>
    <w:rsid w:val="00410251"/>
    <w:rsid w:val="00410FB5"/>
    <w:rsid w:val="00411EA7"/>
    <w:rsid w:val="004141D4"/>
    <w:rsid w:val="00415E87"/>
    <w:rsid w:val="004176C4"/>
    <w:rsid w:val="00421222"/>
    <w:rsid w:val="00421D98"/>
    <w:rsid w:val="0042252C"/>
    <w:rsid w:val="00422F95"/>
    <w:rsid w:val="00423073"/>
    <w:rsid w:val="004244EF"/>
    <w:rsid w:val="00424A21"/>
    <w:rsid w:val="00426E06"/>
    <w:rsid w:val="00427E3E"/>
    <w:rsid w:val="00430531"/>
    <w:rsid w:val="0043163E"/>
    <w:rsid w:val="00434071"/>
    <w:rsid w:val="004357E6"/>
    <w:rsid w:val="00440060"/>
    <w:rsid w:val="00440676"/>
    <w:rsid w:val="00440B2D"/>
    <w:rsid w:val="00441366"/>
    <w:rsid w:val="0044359C"/>
    <w:rsid w:val="004456F8"/>
    <w:rsid w:val="00446929"/>
    <w:rsid w:val="004524B0"/>
    <w:rsid w:val="004528C8"/>
    <w:rsid w:val="00453051"/>
    <w:rsid w:val="0045472C"/>
    <w:rsid w:val="00454A01"/>
    <w:rsid w:val="00455C59"/>
    <w:rsid w:val="00456556"/>
    <w:rsid w:val="004567D4"/>
    <w:rsid w:val="00456C5F"/>
    <w:rsid w:val="00457945"/>
    <w:rsid w:val="00462711"/>
    <w:rsid w:val="00463056"/>
    <w:rsid w:val="00463ED0"/>
    <w:rsid w:val="00465162"/>
    <w:rsid w:val="004653E1"/>
    <w:rsid w:val="00465521"/>
    <w:rsid w:val="0046611E"/>
    <w:rsid w:val="004702C7"/>
    <w:rsid w:val="00472967"/>
    <w:rsid w:val="0047589E"/>
    <w:rsid w:val="00477884"/>
    <w:rsid w:val="004807C5"/>
    <w:rsid w:val="00480FCC"/>
    <w:rsid w:val="004818B3"/>
    <w:rsid w:val="00481DFA"/>
    <w:rsid w:val="00483205"/>
    <w:rsid w:val="00483437"/>
    <w:rsid w:val="00484A1C"/>
    <w:rsid w:val="0048649F"/>
    <w:rsid w:val="004867A2"/>
    <w:rsid w:val="00487CBC"/>
    <w:rsid w:val="00487EFF"/>
    <w:rsid w:val="00492001"/>
    <w:rsid w:val="00492569"/>
    <w:rsid w:val="0049465F"/>
    <w:rsid w:val="00496635"/>
    <w:rsid w:val="00497936"/>
    <w:rsid w:val="00497C0E"/>
    <w:rsid w:val="004A10D3"/>
    <w:rsid w:val="004A4057"/>
    <w:rsid w:val="004A4AD6"/>
    <w:rsid w:val="004A4D5D"/>
    <w:rsid w:val="004A52B3"/>
    <w:rsid w:val="004A7125"/>
    <w:rsid w:val="004A7F81"/>
    <w:rsid w:val="004B43B9"/>
    <w:rsid w:val="004B4C2A"/>
    <w:rsid w:val="004B57C5"/>
    <w:rsid w:val="004B6B51"/>
    <w:rsid w:val="004C03C6"/>
    <w:rsid w:val="004C09C2"/>
    <w:rsid w:val="004C16F3"/>
    <w:rsid w:val="004C1C2F"/>
    <w:rsid w:val="004C2875"/>
    <w:rsid w:val="004C2EE0"/>
    <w:rsid w:val="004C36F3"/>
    <w:rsid w:val="004C3708"/>
    <w:rsid w:val="004C3AD0"/>
    <w:rsid w:val="004C613D"/>
    <w:rsid w:val="004C62EE"/>
    <w:rsid w:val="004C65BF"/>
    <w:rsid w:val="004C7BD1"/>
    <w:rsid w:val="004D0416"/>
    <w:rsid w:val="004D1FC1"/>
    <w:rsid w:val="004D2B20"/>
    <w:rsid w:val="004D32F6"/>
    <w:rsid w:val="004D4541"/>
    <w:rsid w:val="004D5F5E"/>
    <w:rsid w:val="004D5FF9"/>
    <w:rsid w:val="004D6340"/>
    <w:rsid w:val="004E147B"/>
    <w:rsid w:val="004E215A"/>
    <w:rsid w:val="004E37E0"/>
    <w:rsid w:val="004E396A"/>
    <w:rsid w:val="004F015E"/>
    <w:rsid w:val="004F2311"/>
    <w:rsid w:val="004F3FE8"/>
    <w:rsid w:val="004F4E7D"/>
    <w:rsid w:val="004F61DC"/>
    <w:rsid w:val="005001AF"/>
    <w:rsid w:val="00500CA2"/>
    <w:rsid w:val="00501DFE"/>
    <w:rsid w:val="00502E5A"/>
    <w:rsid w:val="00504630"/>
    <w:rsid w:val="00504AC8"/>
    <w:rsid w:val="00505A55"/>
    <w:rsid w:val="00505AFB"/>
    <w:rsid w:val="005061CE"/>
    <w:rsid w:val="0051122A"/>
    <w:rsid w:val="00511776"/>
    <w:rsid w:val="005118AD"/>
    <w:rsid w:val="00511992"/>
    <w:rsid w:val="00511A16"/>
    <w:rsid w:val="00511A93"/>
    <w:rsid w:val="00511F41"/>
    <w:rsid w:val="005122C8"/>
    <w:rsid w:val="005147CB"/>
    <w:rsid w:val="00515DCD"/>
    <w:rsid w:val="0051629B"/>
    <w:rsid w:val="00516459"/>
    <w:rsid w:val="00516818"/>
    <w:rsid w:val="0051719D"/>
    <w:rsid w:val="00520767"/>
    <w:rsid w:val="00524CF3"/>
    <w:rsid w:val="005254CB"/>
    <w:rsid w:val="00525BDB"/>
    <w:rsid w:val="00526BBC"/>
    <w:rsid w:val="00527307"/>
    <w:rsid w:val="00527DF0"/>
    <w:rsid w:val="00532662"/>
    <w:rsid w:val="00535707"/>
    <w:rsid w:val="00535F4B"/>
    <w:rsid w:val="005400E7"/>
    <w:rsid w:val="00543FDD"/>
    <w:rsid w:val="0054406E"/>
    <w:rsid w:val="005441BC"/>
    <w:rsid w:val="00544699"/>
    <w:rsid w:val="00544C0A"/>
    <w:rsid w:val="0055080E"/>
    <w:rsid w:val="00551A2A"/>
    <w:rsid w:val="0055383E"/>
    <w:rsid w:val="00554BF1"/>
    <w:rsid w:val="00554EA3"/>
    <w:rsid w:val="00554F3F"/>
    <w:rsid w:val="005559A6"/>
    <w:rsid w:val="00555E99"/>
    <w:rsid w:val="00556370"/>
    <w:rsid w:val="00556F00"/>
    <w:rsid w:val="00560006"/>
    <w:rsid w:val="00561CFF"/>
    <w:rsid w:val="00563120"/>
    <w:rsid w:val="0056458C"/>
    <w:rsid w:val="005665AD"/>
    <w:rsid w:val="00566694"/>
    <w:rsid w:val="00566802"/>
    <w:rsid w:val="00566F37"/>
    <w:rsid w:val="00567268"/>
    <w:rsid w:val="005740A3"/>
    <w:rsid w:val="00575A10"/>
    <w:rsid w:val="00576434"/>
    <w:rsid w:val="00577F1D"/>
    <w:rsid w:val="005809F6"/>
    <w:rsid w:val="00580C83"/>
    <w:rsid w:val="00584081"/>
    <w:rsid w:val="00585F7B"/>
    <w:rsid w:val="00592C31"/>
    <w:rsid w:val="00592DC2"/>
    <w:rsid w:val="005931C8"/>
    <w:rsid w:val="00594DCD"/>
    <w:rsid w:val="00594DE7"/>
    <w:rsid w:val="00595CE7"/>
    <w:rsid w:val="00596BB7"/>
    <w:rsid w:val="005A13BB"/>
    <w:rsid w:val="005A1AD3"/>
    <w:rsid w:val="005A1CE7"/>
    <w:rsid w:val="005A7388"/>
    <w:rsid w:val="005A745F"/>
    <w:rsid w:val="005B295F"/>
    <w:rsid w:val="005B5191"/>
    <w:rsid w:val="005B5960"/>
    <w:rsid w:val="005C0442"/>
    <w:rsid w:val="005C1E3D"/>
    <w:rsid w:val="005C1E57"/>
    <w:rsid w:val="005C2826"/>
    <w:rsid w:val="005C34FC"/>
    <w:rsid w:val="005C4CBE"/>
    <w:rsid w:val="005C68D6"/>
    <w:rsid w:val="005D1945"/>
    <w:rsid w:val="005D35B7"/>
    <w:rsid w:val="005D395A"/>
    <w:rsid w:val="005D553D"/>
    <w:rsid w:val="005D5B1F"/>
    <w:rsid w:val="005D763E"/>
    <w:rsid w:val="005D7D06"/>
    <w:rsid w:val="005E0FDA"/>
    <w:rsid w:val="005E1419"/>
    <w:rsid w:val="005E37F9"/>
    <w:rsid w:val="005E4054"/>
    <w:rsid w:val="005E6874"/>
    <w:rsid w:val="005E765D"/>
    <w:rsid w:val="005E78EF"/>
    <w:rsid w:val="005F0D8D"/>
    <w:rsid w:val="005F1644"/>
    <w:rsid w:val="005F2114"/>
    <w:rsid w:val="005F33ED"/>
    <w:rsid w:val="005F3733"/>
    <w:rsid w:val="005F4A2D"/>
    <w:rsid w:val="005F4F6B"/>
    <w:rsid w:val="005F5C6B"/>
    <w:rsid w:val="005F5D11"/>
    <w:rsid w:val="00600B0C"/>
    <w:rsid w:val="00601D77"/>
    <w:rsid w:val="00602AFD"/>
    <w:rsid w:val="00602CED"/>
    <w:rsid w:val="00604B22"/>
    <w:rsid w:val="00604DC7"/>
    <w:rsid w:val="00605274"/>
    <w:rsid w:val="006067C0"/>
    <w:rsid w:val="00612BB2"/>
    <w:rsid w:val="00613838"/>
    <w:rsid w:val="0061511F"/>
    <w:rsid w:val="00615842"/>
    <w:rsid w:val="00615C82"/>
    <w:rsid w:val="006177A4"/>
    <w:rsid w:val="00620068"/>
    <w:rsid w:val="006217D7"/>
    <w:rsid w:val="006218A8"/>
    <w:rsid w:val="00621A90"/>
    <w:rsid w:val="00622A83"/>
    <w:rsid w:val="0062318E"/>
    <w:rsid w:val="00623290"/>
    <w:rsid w:val="00623E20"/>
    <w:rsid w:val="0062438A"/>
    <w:rsid w:val="00624954"/>
    <w:rsid w:val="006261BE"/>
    <w:rsid w:val="006267AD"/>
    <w:rsid w:val="0062788F"/>
    <w:rsid w:val="00627B66"/>
    <w:rsid w:val="00627B8C"/>
    <w:rsid w:val="00630E5C"/>
    <w:rsid w:val="00633D26"/>
    <w:rsid w:val="0063649D"/>
    <w:rsid w:val="00637165"/>
    <w:rsid w:val="00643005"/>
    <w:rsid w:val="00643199"/>
    <w:rsid w:val="00643B69"/>
    <w:rsid w:val="00644D0D"/>
    <w:rsid w:val="006466E8"/>
    <w:rsid w:val="006471D8"/>
    <w:rsid w:val="00647922"/>
    <w:rsid w:val="006517DC"/>
    <w:rsid w:val="00651BEE"/>
    <w:rsid w:val="0065676B"/>
    <w:rsid w:val="00656A96"/>
    <w:rsid w:val="00656F14"/>
    <w:rsid w:val="00657BEC"/>
    <w:rsid w:val="006605FE"/>
    <w:rsid w:val="006608EA"/>
    <w:rsid w:val="00661626"/>
    <w:rsid w:val="006644F2"/>
    <w:rsid w:val="0066550A"/>
    <w:rsid w:val="00665ACE"/>
    <w:rsid w:val="00670865"/>
    <w:rsid w:val="006718EF"/>
    <w:rsid w:val="00671F78"/>
    <w:rsid w:val="00672169"/>
    <w:rsid w:val="00674832"/>
    <w:rsid w:val="00674B8B"/>
    <w:rsid w:val="00674C71"/>
    <w:rsid w:val="00674F47"/>
    <w:rsid w:val="0067535F"/>
    <w:rsid w:val="00677558"/>
    <w:rsid w:val="006775E9"/>
    <w:rsid w:val="00677BCB"/>
    <w:rsid w:val="00680EBB"/>
    <w:rsid w:val="00680F11"/>
    <w:rsid w:val="00680FB6"/>
    <w:rsid w:val="00681BD7"/>
    <w:rsid w:val="00682454"/>
    <w:rsid w:val="006829A6"/>
    <w:rsid w:val="00682C61"/>
    <w:rsid w:val="006830C9"/>
    <w:rsid w:val="00685C36"/>
    <w:rsid w:val="0068671B"/>
    <w:rsid w:val="006914D4"/>
    <w:rsid w:val="00691683"/>
    <w:rsid w:val="00694992"/>
    <w:rsid w:val="00697176"/>
    <w:rsid w:val="0069760C"/>
    <w:rsid w:val="006A4C94"/>
    <w:rsid w:val="006A547B"/>
    <w:rsid w:val="006A5EB7"/>
    <w:rsid w:val="006A61F8"/>
    <w:rsid w:val="006A65A6"/>
    <w:rsid w:val="006A6F64"/>
    <w:rsid w:val="006A70FF"/>
    <w:rsid w:val="006A7742"/>
    <w:rsid w:val="006B1C42"/>
    <w:rsid w:val="006B300B"/>
    <w:rsid w:val="006B4F13"/>
    <w:rsid w:val="006B5872"/>
    <w:rsid w:val="006B5CE0"/>
    <w:rsid w:val="006B7662"/>
    <w:rsid w:val="006C1199"/>
    <w:rsid w:val="006C18EC"/>
    <w:rsid w:val="006C3A49"/>
    <w:rsid w:val="006C599C"/>
    <w:rsid w:val="006D0028"/>
    <w:rsid w:val="006D1896"/>
    <w:rsid w:val="006D502C"/>
    <w:rsid w:val="006D526B"/>
    <w:rsid w:val="006D5E8F"/>
    <w:rsid w:val="006D60D4"/>
    <w:rsid w:val="006D6C63"/>
    <w:rsid w:val="006D7780"/>
    <w:rsid w:val="006D7857"/>
    <w:rsid w:val="006E00B4"/>
    <w:rsid w:val="006E08DE"/>
    <w:rsid w:val="006E177E"/>
    <w:rsid w:val="006E17D8"/>
    <w:rsid w:val="006E4222"/>
    <w:rsid w:val="006E7322"/>
    <w:rsid w:val="006F2C4A"/>
    <w:rsid w:val="006F63D1"/>
    <w:rsid w:val="006F75D2"/>
    <w:rsid w:val="00700083"/>
    <w:rsid w:val="00702F07"/>
    <w:rsid w:val="00704328"/>
    <w:rsid w:val="00705372"/>
    <w:rsid w:val="0071068D"/>
    <w:rsid w:val="007117EB"/>
    <w:rsid w:val="0071207A"/>
    <w:rsid w:val="00713BE4"/>
    <w:rsid w:val="00716928"/>
    <w:rsid w:val="0072071B"/>
    <w:rsid w:val="007217EC"/>
    <w:rsid w:val="00721E32"/>
    <w:rsid w:val="00722C3B"/>
    <w:rsid w:val="00725359"/>
    <w:rsid w:val="00725DD6"/>
    <w:rsid w:val="007276F6"/>
    <w:rsid w:val="00727A21"/>
    <w:rsid w:val="00727D70"/>
    <w:rsid w:val="007305DE"/>
    <w:rsid w:val="00731DCE"/>
    <w:rsid w:val="00734577"/>
    <w:rsid w:val="00734808"/>
    <w:rsid w:val="007356F2"/>
    <w:rsid w:val="00735FF5"/>
    <w:rsid w:val="00736202"/>
    <w:rsid w:val="00736437"/>
    <w:rsid w:val="007371DB"/>
    <w:rsid w:val="00740842"/>
    <w:rsid w:val="00740B03"/>
    <w:rsid w:val="0074462F"/>
    <w:rsid w:val="0074501D"/>
    <w:rsid w:val="007458FD"/>
    <w:rsid w:val="00746718"/>
    <w:rsid w:val="0074693F"/>
    <w:rsid w:val="00747C6A"/>
    <w:rsid w:val="00750C1D"/>
    <w:rsid w:val="00753872"/>
    <w:rsid w:val="00755904"/>
    <w:rsid w:val="00756235"/>
    <w:rsid w:val="007573B8"/>
    <w:rsid w:val="00757E0A"/>
    <w:rsid w:val="00757ED9"/>
    <w:rsid w:val="0076081E"/>
    <w:rsid w:val="007608AE"/>
    <w:rsid w:val="00760921"/>
    <w:rsid w:val="0076171A"/>
    <w:rsid w:val="007630C6"/>
    <w:rsid w:val="00765D39"/>
    <w:rsid w:val="007674C1"/>
    <w:rsid w:val="0077130C"/>
    <w:rsid w:val="00771626"/>
    <w:rsid w:val="00772D70"/>
    <w:rsid w:val="007739E5"/>
    <w:rsid w:val="00773FF5"/>
    <w:rsid w:val="007762D0"/>
    <w:rsid w:val="0077767B"/>
    <w:rsid w:val="00777972"/>
    <w:rsid w:val="0078186C"/>
    <w:rsid w:val="00781F23"/>
    <w:rsid w:val="00783ABC"/>
    <w:rsid w:val="00783EC3"/>
    <w:rsid w:val="00784BCD"/>
    <w:rsid w:val="007861C1"/>
    <w:rsid w:val="007903BF"/>
    <w:rsid w:val="00790C80"/>
    <w:rsid w:val="00790D02"/>
    <w:rsid w:val="007920D4"/>
    <w:rsid w:val="00792A96"/>
    <w:rsid w:val="00793E9A"/>
    <w:rsid w:val="00795980"/>
    <w:rsid w:val="00796ACA"/>
    <w:rsid w:val="007A1BF4"/>
    <w:rsid w:val="007A2412"/>
    <w:rsid w:val="007A5A78"/>
    <w:rsid w:val="007A67A7"/>
    <w:rsid w:val="007A6B2A"/>
    <w:rsid w:val="007A78BD"/>
    <w:rsid w:val="007A7D92"/>
    <w:rsid w:val="007B3E78"/>
    <w:rsid w:val="007B65E6"/>
    <w:rsid w:val="007B70A5"/>
    <w:rsid w:val="007B75B8"/>
    <w:rsid w:val="007C1B69"/>
    <w:rsid w:val="007C2737"/>
    <w:rsid w:val="007C3E83"/>
    <w:rsid w:val="007C4311"/>
    <w:rsid w:val="007C46BA"/>
    <w:rsid w:val="007C4B44"/>
    <w:rsid w:val="007C69EE"/>
    <w:rsid w:val="007C7535"/>
    <w:rsid w:val="007D0503"/>
    <w:rsid w:val="007D1930"/>
    <w:rsid w:val="007D1F02"/>
    <w:rsid w:val="007D388E"/>
    <w:rsid w:val="007D47FD"/>
    <w:rsid w:val="007E07C5"/>
    <w:rsid w:val="007E0ECA"/>
    <w:rsid w:val="007E1FC1"/>
    <w:rsid w:val="007E2300"/>
    <w:rsid w:val="007E25E6"/>
    <w:rsid w:val="007E3C08"/>
    <w:rsid w:val="007E43E1"/>
    <w:rsid w:val="007E541D"/>
    <w:rsid w:val="007E7706"/>
    <w:rsid w:val="007E7E1D"/>
    <w:rsid w:val="007F1854"/>
    <w:rsid w:val="007F4FEA"/>
    <w:rsid w:val="007F6121"/>
    <w:rsid w:val="007F64ED"/>
    <w:rsid w:val="007F65C3"/>
    <w:rsid w:val="007F6619"/>
    <w:rsid w:val="007F684C"/>
    <w:rsid w:val="007F6CBD"/>
    <w:rsid w:val="007F7A10"/>
    <w:rsid w:val="00801682"/>
    <w:rsid w:val="00801E8B"/>
    <w:rsid w:val="00802E40"/>
    <w:rsid w:val="00804031"/>
    <w:rsid w:val="008062FF"/>
    <w:rsid w:val="0080792D"/>
    <w:rsid w:val="0081154F"/>
    <w:rsid w:val="00812702"/>
    <w:rsid w:val="00812C4F"/>
    <w:rsid w:val="00813CAB"/>
    <w:rsid w:val="00814569"/>
    <w:rsid w:val="008145EF"/>
    <w:rsid w:val="008168B0"/>
    <w:rsid w:val="0082099B"/>
    <w:rsid w:val="0082184F"/>
    <w:rsid w:val="00823120"/>
    <w:rsid w:val="00823252"/>
    <w:rsid w:val="00824861"/>
    <w:rsid w:val="00825111"/>
    <w:rsid w:val="0082672B"/>
    <w:rsid w:val="0082695D"/>
    <w:rsid w:val="00827CF5"/>
    <w:rsid w:val="008329C1"/>
    <w:rsid w:val="00832D56"/>
    <w:rsid w:val="00833A89"/>
    <w:rsid w:val="00833CE2"/>
    <w:rsid w:val="00834751"/>
    <w:rsid w:val="00837667"/>
    <w:rsid w:val="008377D7"/>
    <w:rsid w:val="00840907"/>
    <w:rsid w:val="00842133"/>
    <w:rsid w:val="00842C4A"/>
    <w:rsid w:val="00844964"/>
    <w:rsid w:val="00846D5E"/>
    <w:rsid w:val="0085006A"/>
    <w:rsid w:val="00850C17"/>
    <w:rsid w:val="00851247"/>
    <w:rsid w:val="008513EC"/>
    <w:rsid w:val="008520E8"/>
    <w:rsid w:val="008522A8"/>
    <w:rsid w:val="00853324"/>
    <w:rsid w:val="00853781"/>
    <w:rsid w:val="00854419"/>
    <w:rsid w:val="00854CD6"/>
    <w:rsid w:val="00856F08"/>
    <w:rsid w:val="008604FF"/>
    <w:rsid w:val="008671F2"/>
    <w:rsid w:val="00870BCA"/>
    <w:rsid w:val="00873D84"/>
    <w:rsid w:val="0087435B"/>
    <w:rsid w:val="008748FB"/>
    <w:rsid w:val="00874C71"/>
    <w:rsid w:val="00875BB5"/>
    <w:rsid w:val="00876C32"/>
    <w:rsid w:val="00880C78"/>
    <w:rsid w:val="00882A53"/>
    <w:rsid w:val="00882D91"/>
    <w:rsid w:val="0088340E"/>
    <w:rsid w:val="008838FB"/>
    <w:rsid w:val="00883A50"/>
    <w:rsid w:val="00883EAE"/>
    <w:rsid w:val="008867D6"/>
    <w:rsid w:val="00886B6C"/>
    <w:rsid w:val="00886D6D"/>
    <w:rsid w:val="00887689"/>
    <w:rsid w:val="008913F9"/>
    <w:rsid w:val="00891F1E"/>
    <w:rsid w:val="00893E65"/>
    <w:rsid w:val="008943C3"/>
    <w:rsid w:val="00894AAF"/>
    <w:rsid w:val="00896BBD"/>
    <w:rsid w:val="00897D7E"/>
    <w:rsid w:val="008A1B62"/>
    <w:rsid w:val="008A21B1"/>
    <w:rsid w:val="008A29B4"/>
    <w:rsid w:val="008A4311"/>
    <w:rsid w:val="008A51E6"/>
    <w:rsid w:val="008A76B9"/>
    <w:rsid w:val="008B02BE"/>
    <w:rsid w:val="008B3FA6"/>
    <w:rsid w:val="008C0B6B"/>
    <w:rsid w:val="008C0C07"/>
    <w:rsid w:val="008C116F"/>
    <w:rsid w:val="008C2B74"/>
    <w:rsid w:val="008C33C9"/>
    <w:rsid w:val="008C4D58"/>
    <w:rsid w:val="008C50CF"/>
    <w:rsid w:val="008C7536"/>
    <w:rsid w:val="008C786D"/>
    <w:rsid w:val="008D02DE"/>
    <w:rsid w:val="008D044D"/>
    <w:rsid w:val="008D0EFE"/>
    <w:rsid w:val="008D4B7B"/>
    <w:rsid w:val="008D5771"/>
    <w:rsid w:val="008D620D"/>
    <w:rsid w:val="008D6C14"/>
    <w:rsid w:val="008E0731"/>
    <w:rsid w:val="008E19D7"/>
    <w:rsid w:val="008E2330"/>
    <w:rsid w:val="008E2BA3"/>
    <w:rsid w:val="008E2FD6"/>
    <w:rsid w:val="008E3DA1"/>
    <w:rsid w:val="008E44F4"/>
    <w:rsid w:val="008E4CF3"/>
    <w:rsid w:val="008E50FE"/>
    <w:rsid w:val="008E52F4"/>
    <w:rsid w:val="008E5D48"/>
    <w:rsid w:val="008E648D"/>
    <w:rsid w:val="008E6AA4"/>
    <w:rsid w:val="008E6E83"/>
    <w:rsid w:val="008F0664"/>
    <w:rsid w:val="008F28B0"/>
    <w:rsid w:val="008F4825"/>
    <w:rsid w:val="008F4B7E"/>
    <w:rsid w:val="008F6EE9"/>
    <w:rsid w:val="008F7926"/>
    <w:rsid w:val="009017C6"/>
    <w:rsid w:val="00902149"/>
    <w:rsid w:val="0090427E"/>
    <w:rsid w:val="00904683"/>
    <w:rsid w:val="00905C3A"/>
    <w:rsid w:val="00906924"/>
    <w:rsid w:val="00907113"/>
    <w:rsid w:val="00907510"/>
    <w:rsid w:val="00910124"/>
    <w:rsid w:val="00914EC8"/>
    <w:rsid w:val="00917392"/>
    <w:rsid w:val="009203EF"/>
    <w:rsid w:val="00922F01"/>
    <w:rsid w:val="00923DC9"/>
    <w:rsid w:val="00923F86"/>
    <w:rsid w:val="00923FEB"/>
    <w:rsid w:val="00924981"/>
    <w:rsid w:val="00925FA6"/>
    <w:rsid w:val="009310CB"/>
    <w:rsid w:val="009317F4"/>
    <w:rsid w:val="00931CA1"/>
    <w:rsid w:val="00933C29"/>
    <w:rsid w:val="00934ACF"/>
    <w:rsid w:val="00936FBA"/>
    <w:rsid w:val="00941732"/>
    <w:rsid w:val="00942564"/>
    <w:rsid w:val="00943E3D"/>
    <w:rsid w:val="00954593"/>
    <w:rsid w:val="00956E97"/>
    <w:rsid w:val="00960B9A"/>
    <w:rsid w:val="0096175E"/>
    <w:rsid w:val="00962B34"/>
    <w:rsid w:val="00962F40"/>
    <w:rsid w:val="00965A7D"/>
    <w:rsid w:val="009660A7"/>
    <w:rsid w:val="009671D1"/>
    <w:rsid w:val="00970A2A"/>
    <w:rsid w:val="0097153A"/>
    <w:rsid w:val="00971EA4"/>
    <w:rsid w:val="00972A30"/>
    <w:rsid w:val="00973E94"/>
    <w:rsid w:val="00977476"/>
    <w:rsid w:val="009814F2"/>
    <w:rsid w:val="00982740"/>
    <w:rsid w:val="00983040"/>
    <w:rsid w:val="0098309E"/>
    <w:rsid w:val="00984334"/>
    <w:rsid w:val="00984866"/>
    <w:rsid w:val="00985678"/>
    <w:rsid w:val="00985A9C"/>
    <w:rsid w:val="00987290"/>
    <w:rsid w:val="00990AB2"/>
    <w:rsid w:val="0099256B"/>
    <w:rsid w:val="009955A4"/>
    <w:rsid w:val="00995C60"/>
    <w:rsid w:val="009961D1"/>
    <w:rsid w:val="00996A1A"/>
    <w:rsid w:val="009970D7"/>
    <w:rsid w:val="00997467"/>
    <w:rsid w:val="00997DDE"/>
    <w:rsid w:val="009A0222"/>
    <w:rsid w:val="009A36B0"/>
    <w:rsid w:val="009A5E2C"/>
    <w:rsid w:val="009A6C34"/>
    <w:rsid w:val="009A70DC"/>
    <w:rsid w:val="009B02DA"/>
    <w:rsid w:val="009B0C6B"/>
    <w:rsid w:val="009B0D21"/>
    <w:rsid w:val="009B26FE"/>
    <w:rsid w:val="009B343D"/>
    <w:rsid w:val="009B52D8"/>
    <w:rsid w:val="009B6705"/>
    <w:rsid w:val="009C183E"/>
    <w:rsid w:val="009C52FC"/>
    <w:rsid w:val="009C6A7A"/>
    <w:rsid w:val="009C75A7"/>
    <w:rsid w:val="009C75F6"/>
    <w:rsid w:val="009C77BD"/>
    <w:rsid w:val="009D2F0F"/>
    <w:rsid w:val="009D430B"/>
    <w:rsid w:val="009D61EF"/>
    <w:rsid w:val="009D6555"/>
    <w:rsid w:val="009D6669"/>
    <w:rsid w:val="009E200A"/>
    <w:rsid w:val="009E2059"/>
    <w:rsid w:val="009E239F"/>
    <w:rsid w:val="009E253A"/>
    <w:rsid w:val="009E2628"/>
    <w:rsid w:val="009F0420"/>
    <w:rsid w:val="009F347D"/>
    <w:rsid w:val="009F464B"/>
    <w:rsid w:val="009F70E1"/>
    <w:rsid w:val="009F7E80"/>
    <w:rsid w:val="00A006BE"/>
    <w:rsid w:val="00A00A50"/>
    <w:rsid w:val="00A0254F"/>
    <w:rsid w:val="00A02885"/>
    <w:rsid w:val="00A06B8B"/>
    <w:rsid w:val="00A15FAE"/>
    <w:rsid w:val="00A174D7"/>
    <w:rsid w:val="00A25CF2"/>
    <w:rsid w:val="00A2699F"/>
    <w:rsid w:val="00A26B0E"/>
    <w:rsid w:val="00A27367"/>
    <w:rsid w:val="00A3023F"/>
    <w:rsid w:val="00A3132D"/>
    <w:rsid w:val="00A32F01"/>
    <w:rsid w:val="00A3345C"/>
    <w:rsid w:val="00A33842"/>
    <w:rsid w:val="00A34CE1"/>
    <w:rsid w:val="00A3658F"/>
    <w:rsid w:val="00A400E5"/>
    <w:rsid w:val="00A40EA4"/>
    <w:rsid w:val="00A418AA"/>
    <w:rsid w:val="00A41A6A"/>
    <w:rsid w:val="00A422BB"/>
    <w:rsid w:val="00A42F8C"/>
    <w:rsid w:val="00A436DC"/>
    <w:rsid w:val="00A448F3"/>
    <w:rsid w:val="00A44F43"/>
    <w:rsid w:val="00A45354"/>
    <w:rsid w:val="00A45F3E"/>
    <w:rsid w:val="00A46889"/>
    <w:rsid w:val="00A477D3"/>
    <w:rsid w:val="00A50041"/>
    <w:rsid w:val="00A515A3"/>
    <w:rsid w:val="00A51FFB"/>
    <w:rsid w:val="00A52076"/>
    <w:rsid w:val="00A5239F"/>
    <w:rsid w:val="00A54B30"/>
    <w:rsid w:val="00A54E94"/>
    <w:rsid w:val="00A55167"/>
    <w:rsid w:val="00A578C8"/>
    <w:rsid w:val="00A60274"/>
    <w:rsid w:val="00A63A52"/>
    <w:rsid w:val="00A64056"/>
    <w:rsid w:val="00A6700E"/>
    <w:rsid w:val="00A67CB2"/>
    <w:rsid w:val="00A70ADC"/>
    <w:rsid w:val="00A72EE0"/>
    <w:rsid w:val="00A73101"/>
    <w:rsid w:val="00A74542"/>
    <w:rsid w:val="00A74E79"/>
    <w:rsid w:val="00A75A2E"/>
    <w:rsid w:val="00A7734E"/>
    <w:rsid w:val="00A802D3"/>
    <w:rsid w:val="00A80571"/>
    <w:rsid w:val="00A805DA"/>
    <w:rsid w:val="00A81935"/>
    <w:rsid w:val="00A81B4F"/>
    <w:rsid w:val="00A8347E"/>
    <w:rsid w:val="00A84E8C"/>
    <w:rsid w:val="00A85D0B"/>
    <w:rsid w:val="00A8680B"/>
    <w:rsid w:val="00A87243"/>
    <w:rsid w:val="00A87FB9"/>
    <w:rsid w:val="00A92CD4"/>
    <w:rsid w:val="00A93E76"/>
    <w:rsid w:val="00A9553A"/>
    <w:rsid w:val="00A96230"/>
    <w:rsid w:val="00A9630B"/>
    <w:rsid w:val="00AA0758"/>
    <w:rsid w:val="00AA2869"/>
    <w:rsid w:val="00AA3B2B"/>
    <w:rsid w:val="00AA450B"/>
    <w:rsid w:val="00AA6681"/>
    <w:rsid w:val="00AA6E5A"/>
    <w:rsid w:val="00AB2125"/>
    <w:rsid w:val="00AB23F0"/>
    <w:rsid w:val="00AB4974"/>
    <w:rsid w:val="00AB60BC"/>
    <w:rsid w:val="00AB636E"/>
    <w:rsid w:val="00AB6B57"/>
    <w:rsid w:val="00AB6D51"/>
    <w:rsid w:val="00AB74BD"/>
    <w:rsid w:val="00AB754F"/>
    <w:rsid w:val="00AB7A5F"/>
    <w:rsid w:val="00AC0271"/>
    <w:rsid w:val="00AC0F61"/>
    <w:rsid w:val="00AC24BB"/>
    <w:rsid w:val="00AC2BEB"/>
    <w:rsid w:val="00AC5E15"/>
    <w:rsid w:val="00AC6B0D"/>
    <w:rsid w:val="00AD005D"/>
    <w:rsid w:val="00AD0DB9"/>
    <w:rsid w:val="00AD269E"/>
    <w:rsid w:val="00AD40E0"/>
    <w:rsid w:val="00AD44B9"/>
    <w:rsid w:val="00AD61C0"/>
    <w:rsid w:val="00AE40C5"/>
    <w:rsid w:val="00AE477C"/>
    <w:rsid w:val="00AE4BA2"/>
    <w:rsid w:val="00AE5347"/>
    <w:rsid w:val="00AE61FE"/>
    <w:rsid w:val="00AE6924"/>
    <w:rsid w:val="00AE7544"/>
    <w:rsid w:val="00AF0933"/>
    <w:rsid w:val="00AF2A4C"/>
    <w:rsid w:val="00AF2ACB"/>
    <w:rsid w:val="00AF3B83"/>
    <w:rsid w:val="00AF3F94"/>
    <w:rsid w:val="00B0057B"/>
    <w:rsid w:val="00B00B4A"/>
    <w:rsid w:val="00B018CE"/>
    <w:rsid w:val="00B01AFD"/>
    <w:rsid w:val="00B01BEC"/>
    <w:rsid w:val="00B01FB9"/>
    <w:rsid w:val="00B025B7"/>
    <w:rsid w:val="00B02ABE"/>
    <w:rsid w:val="00B0310E"/>
    <w:rsid w:val="00B03AA0"/>
    <w:rsid w:val="00B03C8A"/>
    <w:rsid w:val="00B04EA6"/>
    <w:rsid w:val="00B05A58"/>
    <w:rsid w:val="00B06EC0"/>
    <w:rsid w:val="00B13544"/>
    <w:rsid w:val="00B14267"/>
    <w:rsid w:val="00B15080"/>
    <w:rsid w:val="00B15DB9"/>
    <w:rsid w:val="00B16796"/>
    <w:rsid w:val="00B16B76"/>
    <w:rsid w:val="00B20A00"/>
    <w:rsid w:val="00B214FC"/>
    <w:rsid w:val="00B233C4"/>
    <w:rsid w:val="00B23A9B"/>
    <w:rsid w:val="00B23D31"/>
    <w:rsid w:val="00B25E52"/>
    <w:rsid w:val="00B2641D"/>
    <w:rsid w:val="00B275EE"/>
    <w:rsid w:val="00B3004E"/>
    <w:rsid w:val="00B301D6"/>
    <w:rsid w:val="00B33433"/>
    <w:rsid w:val="00B353A8"/>
    <w:rsid w:val="00B36FE1"/>
    <w:rsid w:val="00B376CF"/>
    <w:rsid w:val="00B3793A"/>
    <w:rsid w:val="00B43226"/>
    <w:rsid w:val="00B43336"/>
    <w:rsid w:val="00B4431F"/>
    <w:rsid w:val="00B469AC"/>
    <w:rsid w:val="00B52D9D"/>
    <w:rsid w:val="00B52FEA"/>
    <w:rsid w:val="00B53332"/>
    <w:rsid w:val="00B53965"/>
    <w:rsid w:val="00B55E83"/>
    <w:rsid w:val="00B57A4D"/>
    <w:rsid w:val="00B61406"/>
    <w:rsid w:val="00B61651"/>
    <w:rsid w:val="00B61A9B"/>
    <w:rsid w:val="00B6234F"/>
    <w:rsid w:val="00B62772"/>
    <w:rsid w:val="00B63F66"/>
    <w:rsid w:val="00B6723D"/>
    <w:rsid w:val="00B71CA6"/>
    <w:rsid w:val="00B72383"/>
    <w:rsid w:val="00B731AB"/>
    <w:rsid w:val="00B73A0E"/>
    <w:rsid w:val="00B74C7A"/>
    <w:rsid w:val="00B810B2"/>
    <w:rsid w:val="00B81251"/>
    <w:rsid w:val="00B82666"/>
    <w:rsid w:val="00B84AF2"/>
    <w:rsid w:val="00B86678"/>
    <w:rsid w:val="00B87F7E"/>
    <w:rsid w:val="00B92641"/>
    <w:rsid w:val="00B93704"/>
    <w:rsid w:val="00B9576B"/>
    <w:rsid w:val="00B963EC"/>
    <w:rsid w:val="00B966F0"/>
    <w:rsid w:val="00BA09B3"/>
    <w:rsid w:val="00BA0A6A"/>
    <w:rsid w:val="00BA107F"/>
    <w:rsid w:val="00BA148B"/>
    <w:rsid w:val="00BA1ABF"/>
    <w:rsid w:val="00BA37CF"/>
    <w:rsid w:val="00BA46EC"/>
    <w:rsid w:val="00BA5490"/>
    <w:rsid w:val="00BA5926"/>
    <w:rsid w:val="00BA67CF"/>
    <w:rsid w:val="00BA7192"/>
    <w:rsid w:val="00BB0461"/>
    <w:rsid w:val="00BB1218"/>
    <w:rsid w:val="00BB2E4B"/>
    <w:rsid w:val="00BB49AB"/>
    <w:rsid w:val="00BB55E1"/>
    <w:rsid w:val="00BB70B5"/>
    <w:rsid w:val="00BB78BA"/>
    <w:rsid w:val="00BC0F95"/>
    <w:rsid w:val="00BC34CC"/>
    <w:rsid w:val="00BC3824"/>
    <w:rsid w:val="00BC3D73"/>
    <w:rsid w:val="00BC40BD"/>
    <w:rsid w:val="00BC7234"/>
    <w:rsid w:val="00BD0DBF"/>
    <w:rsid w:val="00BD19D2"/>
    <w:rsid w:val="00BD2885"/>
    <w:rsid w:val="00BD2AC5"/>
    <w:rsid w:val="00BD2DCA"/>
    <w:rsid w:val="00BD3B4A"/>
    <w:rsid w:val="00BD3D5F"/>
    <w:rsid w:val="00BD51A0"/>
    <w:rsid w:val="00BD5B62"/>
    <w:rsid w:val="00BE07AA"/>
    <w:rsid w:val="00BE16FD"/>
    <w:rsid w:val="00BE2A4D"/>
    <w:rsid w:val="00BE3A65"/>
    <w:rsid w:val="00BE4E18"/>
    <w:rsid w:val="00BE4E93"/>
    <w:rsid w:val="00BF2A20"/>
    <w:rsid w:val="00BF4011"/>
    <w:rsid w:val="00BF447E"/>
    <w:rsid w:val="00C004A6"/>
    <w:rsid w:val="00C013B8"/>
    <w:rsid w:val="00C03654"/>
    <w:rsid w:val="00C03FAF"/>
    <w:rsid w:val="00C0412D"/>
    <w:rsid w:val="00C05FA1"/>
    <w:rsid w:val="00C069CA"/>
    <w:rsid w:val="00C0707D"/>
    <w:rsid w:val="00C073DC"/>
    <w:rsid w:val="00C07FFB"/>
    <w:rsid w:val="00C116E6"/>
    <w:rsid w:val="00C11971"/>
    <w:rsid w:val="00C136D0"/>
    <w:rsid w:val="00C15F24"/>
    <w:rsid w:val="00C16158"/>
    <w:rsid w:val="00C164D9"/>
    <w:rsid w:val="00C171D4"/>
    <w:rsid w:val="00C20186"/>
    <w:rsid w:val="00C20768"/>
    <w:rsid w:val="00C233B8"/>
    <w:rsid w:val="00C25C82"/>
    <w:rsid w:val="00C25D9C"/>
    <w:rsid w:val="00C31462"/>
    <w:rsid w:val="00C31AE2"/>
    <w:rsid w:val="00C32EA5"/>
    <w:rsid w:val="00C34D44"/>
    <w:rsid w:val="00C3564B"/>
    <w:rsid w:val="00C40265"/>
    <w:rsid w:val="00C40B98"/>
    <w:rsid w:val="00C41B5B"/>
    <w:rsid w:val="00C42C2C"/>
    <w:rsid w:val="00C433BA"/>
    <w:rsid w:val="00C447DE"/>
    <w:rsid w:val="00C47B7B"/>
    <w:rsid w:val="00C508C1"/>
    <w:rsid w:val="00C52CE0"/>
    <w:rsid w:val="00C533AA"/>
    <w:rsid w:val="00C55225"/>
    <w:rsid w:val="00C5697A"/>
    <w:rsid w:val="00C57854"/>
    <w:rsid w:val="00C57DEE"/>
    <w:rsid w:val="00C60C58"/>
    <w:rsid w:val="00C64057"/>
    <w:rsid w:val="00C6661B"/>
    <w:rsid w:val="00C731BC"/>
    <w:rsid w:val="00C75DC9"/>
    <w:rsid w:val="00C771DE"/>
    <w:rsid w:val="00C81149"/>
    <w:rsid w:val="00C81ED9"/>
    <w:rsid w:val="00C9597A"/>
    <w:rsid w:val="00C96510"/>
    <w:rsid w:val="00C9702E"/>
    <w:rsid w:val="00CA0047"/>
    <w:rsid w:val="00CA043E"/>
    <w:rsid w:val="00CA1B28"/>
    <w:rsid w:val="00CA2373"/>
    <w:rsid w:val="00CA2566"/>
    <w:rsid w:val="00CA53A8"/>
    <w:rsid w:val="00CA59A4"/>
    <w:rsid w:val="00CA713F"/>
    <w:rsid w:val="00CA7874"/>
    <w:rsid w:val="00CA7C9A"/>
    <w:rsid w:val="00CB12C5"/>
    <w:rsid w:val="00CB1F99"/>
    <w:rsid w:val="00CB213A"/>
    <w:rsid w:val="00CB2D02"/>
    <w:rsid w:val="00CB5EA2"/>
    <w:rsid w:val="00CB628B"/>
    <w:rsid w:val="00CC0672"/>
    <w:rsid w:val="00CC07D9"/>
    <w:rsid w:val="00CC1E7F"/>
    <w:rsid w:val="00CC1EA8"/>
    <w:rsid w:val="00CC22D9"/>
    <w:rsid w:val="00CC35F7"/>
    <w:rsid w:val="00CC4BB9"/>
    <w:rsid w:val="00CC511C"/>
    <w:rsid w:val="00CC6140"/>
    <w:rsid w:val="00CC6654"/>
    <w:rsid w:val="00CC6B3A"/>
    <w:rsid w:val="00CD22D8"/>
    <w:rsid w:val="00CD4539"/>
    <w:rsid w:val="00CD51E8"/>
    <w:rsid w:val="00CE1227"/>
    <w:rsid w:val="00CE131E"/>
    <w:rsid w:val="00CE178F"/>
    <w:rsid w:val="00CE1E10"/>
    <w:rsid w:val="00CE28E7"/>
    <w:rsid w:val="00CE31C0"/>
    <w:rsid w:val="00CE3384"/>
    <w:rsid w:val="00CE3AFC"/>
    <w:rsid w:val="00CE44B3"/>
    <w:rsid w:val="00CE53FF"/>
    <w:rsid w:val="00CF02E5"/>
    <w:rsid w:val="00CF0FB9"/>
    <w:rsid w:val="00CF2E46"/>
    <w:rsid w:val="00CF2E9B"/>
    <w:rsid w:val="00CF389F"/>
    <w:rsid w:val="00CF4E0B"/>
    <w:rsid w:val="00CF6BC4"/>
    <w:rsid w:val="00CF6ED5"/>
    <w:rsid w:val="00CF6F9D"/>
    <w:rsid w:val="00CF7564"/>
    <w:rsid w:val="00CF7B7B"/>
    <w:rsid w:val="00D003A0"/>
    <w:rsid w:val="00D00769"/>
    <w:rsid w:val="00D00C38"/>
    <w:rsid w:val="00D0125A"/>
    <w:rsid w:val="00D01EF9"/>
    <w:rsid w:val="00D03981"/>
    <w:rsid w:val="00D03C46"/>
    <w:rsid w:val="00D051BD"/>
    <w:rsid w:val="00D05860"/>
    <w:rsid w:val="00D062B6"/>
    <w:rsid w:val="00D065CA"/>
    <w:rsid w:val="00D0675E"/>
    <w:rsid w:val="00D06EB8"/>
    <w:rsid w:val="00D07719"/>
    <w:rsid w:val="00D10109"/>
    <w:rsid w:val="00D10F28"/>
    <w:rsid w:val="00D12086"/>
    <w:rsid w:val="00D12354"/>
    <w:rsid w:val="00D12D98"/>
    <w:rsid w:val="00D152A0"/>
    <w:rsid w:val="00D154E2"/>
    <w:rsid w:val="00D16F25"/>
    <w:rsid w:val="00D16FF1"/>
    <w:rsid w:val="00D20940"/>
    <w:rsid w:val="00D232C4"/>
    <w:rsid w:val="00D248A7"/>
    <w:rsid w:val="00D2500E"/>
    <w:rsid w:val="00D27357"/>
    <w:rsid w:val="00D2784A"/>
    <w:rsid w:val="00D279DB"/>
    <w:rsid w:val="00D30635"/>
    <w:rsid w:val="00D31666"/>
    <w:rsid w:val="00D3364B"/>
    <w:rsid w:val="00D34D06"/>
    <w:rsid w:val="00D3520A"/>
    <w:rsid w:val="00D35A04"/>
    <w:rsid w:val="00D376D3"/>
    <w:rsid w:val="00D377EE"/>
    <w:rsid w:val="00D37826"/>
    <w:rsid w:val="00D401FE"/>
    <w:rsid w:val="00D40CED"/>
    <w:rsid w:val="00D410F9"/>
    <w:rsid w:val="00D435F2"/>
    <w:rsid w:val="00D43BB4"/>
    <w:rsid w:val="00D44511"/>
    <w:rsid w:val="00D44BF3"/>
    <w:rsid w:val="00D471AA"/>
    <w:rsid w:val="00D514C8"/>
    <w:rsid w:val="00D52D38"/>
    <w:rsid w:val="00D52FFD"/>
    <w:rsid w:val="00D55A76"/>
    <w:rsid w:val="00D5602F"/>
    <w:rsid w:val="00D57854"/>
    <w:rsid w:val="00D57D5B"/>
    <w:rsid w:val="00D6088B"/>
    <w:rsid w:val="00D60943"/>
    <w:rsid w:val="00D620AE"/>
    <w:rsid w:val="00D62E78"/>
    <w:rsid w:val="00D63618"/>
    <w:rsid w:val="00D63956"/>
    <w:rsid w:val="00D65045"/>
    <w:rsid w:val="00D66B7E"/>
    <w:rsid w:val="00D71108"/>
    <w:rsid w:val="00D717CE"/>
    <w:rsid w:val="00D719A9"/>
    <w:rsid w:val="00D72169"/>
    <w:rsid w:val="00D7617C"/>
    <w:rsid w:val="00D76266"/>
    <w:rsid w:val="00D7722A"/>
    <w:rsid w:val="00D77F38"/>
    <w:rsid w:val="00D815D8"/>
    <w:rsid w:val="00D859EC"/>
    <w:rsid w:val="00D85F93"/>
    <w:rsid w:val="00D90350"/>
    <w:rsid w:val="00D905FF"/>
    <w:rsid w:val="00D91347"/>
    <w:rsid w:val="00D9348F"/>
    <w:rsid w:val="00D95005"/>
    <w:rsid w:val="00D951A6"/>
    <w:rsid w:val="00D95A02"/>
    <w:rsid w:val="00D95F53"/>
    <w:rsid w:val="00D965DC"/>
    <w:rsid w:val="00D973BE"/>
    <w:rsid w:val="00DA2A97"/>
    <w:rsid w:val="00DA2C7E"/>
    <w:rsid w:val="00DA3A90"/>
    <w:rsid w:val="00DA4177"/>
    <w:rsid w:val="00DA48A4"/>
    <w:rsid w:val="00DA48E9"/>
    <w:rsid w:val="00DA4F6E"/>
    <w:rsid w:val="00DA5AD2"/>
    <w:rsid w:val="00DA6174"/>
    <w:rsid w:val="00DA7BEE"/>
    <w:rsid w:val="00DB5489"/>
    <w:rsid w:val="00DB5FDD"/>
    <w:rsid w:val="00DB6D2F"/>
    <w:rsid w:val="00DB7C11"/>
    <w:rsid w:val="00DC03AE"/>
    <w:rsid w:val="00DC5C7B"/>
    <w:rsid w:val="00DD1DC3"/>
    <w:rsid w:val="00DD4BCF"/>
    <w:rsid w:val="00DD650A"/>
    <w:rsid w:val="00DD70AA"/>
    <w:rsid w:val="00DD731F"/>
    <w:rsid w:val="00DD78CE"/>
    <w:rsid w:val="00DE1A23"/>
    <w:rsid w:val="00DE1FD2"/>
    <w:rsid w:val="00DE21DB"/>
    <w:rsid w:val="00DE45B3"/>
    <w:rsid w:val="00DE4CE6"/>
    <w:rsid w:val="00DE574E"/>
    <w:rsid w:val="00DE5DD2"/>
    <w:rsid w:val="00DE63E9"/>
    <w:rsid w:val="00DE6C52"/>
    <w:rsid w:val="00DE7DE1"/>
    <w:rsid w:val="00DF0867"/>
    <w:rsid w:val="00DF1EE5"/>
    <w:rsid w:val="00DF1F1C"/>
    <w:rsid w:val="00DF3202"/>
    <w:rsid w:val="00DF479A"/>
    <w:rsid w:val="00DF5043"/>
    <w:rsid w:val="00DF55E3"/>
    <w:rsid w:val="00DF5E3A"/>
    <w:rsid w:val="00DF6FAE"/>
    <w:rsid w:val="00E00B6C"/>
    <w:rsid w:val="00E00F02"/>
    <w:rsid w:val="00E015EE"/>
    <w:rsid w:val="00E02ED4"/>
    <w:rsid w:val="00E0576F"/>
    <w:rsid w:val="00E070A8"/>
    <w:rsid w:val="00E101F6"/>
    <w:rsid w:val="00E10286"/>
    <w:rsid w:val="00E11E95"/>
    <w:rsid w:val="00E124F6"/>
    <w:rsid w:val="00E12F8A"/>
    <w:rsid w:val="00E133C7"/>
    <w:rsid w:val="00E13A59"/>
    <w:rsid w:val="00E16F5B"/>
    <w:rsid w:val="00E17BDA"/>
    <w:rsid w:val="00E17D74"/>
    <w:rsid w:val="00E219FF"/>
    <w:rsid w:val="00E22322"/>
    <w:rsid w:val="00E23173"/>
    <w:rsid w:val="00E23926"/>
    <w:rsid w:val="00E24FE0"/>
    <w:rsid w:val="00E3056E"/>
    <w:rsid w:val="00E317F3"/>
    <w:rsid w:val="00E367A0"/>
    <w:rsid w:val="00E377C4"/>
    <w:rsid w:val="00E37BBB"/>
    <w:rsid w:val="00E42798"/>
    <w:rsid w:val="00E429D5"/>
    <w:rsid w:val="00E4368C"/>
    <w:rsid w:val="00E43D70"/>
    <w:rsid w:val="00E445E8"/>
    <w:rsid w:val="00E45450"/>
    <w:rsid w:val="00E4768B"/>
    <w:rsid w:val="00E47ED8"/>
    <w:rsid w:val="00E50281"/>
    <w:rsid w:val="00E50382"/>
    <w:rsid w:val="00E51897"/>
    <w:rsid w:val="00E51BE3"/>
    <w:rsid w:val="00E5249D"/>
    <w:rsid w:val="00E52656"/>
    <w:rsid w:val="00E545B2"/>
    <w:rsid w:val="00E55E06"/>
    <w:rsid w:val="00E60D99"/>
    <w:rsid w:val="00E614F3"/>
    <w:rsid w:val="00E61A78"/>
    <w:rsid w:val="00E61F6A"/>
    <w:rsid w:val="00E639BC"/>
    <w:rsid w:val="00E63B98"/>
    <w:rsid w:val="00E643F4"/>
    <w:rsid w:val="00E64DDC"/>
    <w:rsid w:val="00E65431"/>
    <w:rsid w:val="00E65B41"/>
    <w:rsid w:val="00E66EE3"/>
    <w:rsid w:val="00E67507"/>
    <w:rsid w:val="00E702E0"/>
    <w:rsid w:val="00E7110A"/>
    <w:rsid w:val="00E71120"/>
    <w:rsid w:val="00E71BEF"/>
    <w:rsid w:val="00E71DC7"/>
    <w:rsid w:val="00E73474"/>
    <w:rsid w:val="00E750C7"/>
    <w:rsid w:val="00E75FAA"/>
    <w:rsid w:val="00E764E6"/>
    <w:rsid w:val="00E76C86"/>
    <w:rsid w:val="00E802BF"/>
    <w:rsid w:val="00E81CA5"/>
    <w:rsid w:val="00E81FBD"/>
    <w:rsid w:val="00E84D8E"/>
    <w:rsid w:val="00E84EB8"/>
    <w:rsid w:val="00E87ABB"/>
    <w:rsid w:val="00E87C83"/>
    <w:rsid w:val="00E93340"/>
    <w:rsid w:val="00E9577E"/>
    <w:rsid w:val="00E965E7"/>
    <w:rsid w:val="00E97987"/>
    <w:rsid w:val="00EA06FC"/>
    <w:rsid w:val="00EA1928"/>
    <w:rsid w:val="00EA29C3"/>
    <w:rsid w:val="00EA3B3D"/>
    <w:rsid w:val="00EA49DB"/>
    <w:rsid w:val="00EA617A"/>
    <w:rsid w:val="00EA6789"/>
    <w:rsid w:val="00EA7427"/>
    <w:rsid w:val="00EA7B35"/>
    <w:rsid w:val="00EA7BC4"/>
    <w:rsid w:val="00EB2BCD"/>
    <w:rsid w:val="00EB448C"/>
    <w:rsid w:val="00EB4AE7"/>
    <w:rsid w:val="00EB4CE8"/>
    <w:rsid w:val="00EB5DBD"/>
    <w:rsid w:val="00EB69E2"/>
    <w:rsid w:val="00EB7A02"/>
    <w:rsid w:val="00EB7A3A"/>
    <w:rsid w:val="00EC1EE3"/>
    <w:rsid w:val="00EC4021"/>
    <w:rsid w:val="00EC41F5"/>
    <w:rsid w:val="00EC4D21"/>
    <w:rsid w:val="00EC6FED"/>
    <w:rsid w:val="00ED1090"/>
    <w:rsid w:val="00ED27D4"/>
    <w:rsid w:val="00ED3400"/>
    <w:rsid w:val="00ED36CC"/>
    <w:rsid w:val="00ED3E3D"/>
    <w:rsid w:val="00ED6AD7"/>
    <w:rsid w:val="00ED7729"/>
    <w:rsid w:val="00EE15F9"/>
    <w:rsid w:val="00EE4562"/>
    <w:rsid w:val="00EE5C97"/>
    <w:rsid w:val="00EE68D2"/>
    <w:rsid w:val="00EF043F"/>
    <w:rsid w:val="00EF5D5C"/>
    <w:rsid w:val="00F00235"/>
    <w:rsid w:val="00F003A2"/>
    <w:rsid w:val="00F0107C"/>
    <w:rsid w:val="00F0357C"/>
    <w:rsid w:val="00F04476"/>
    <w:rsid w:val="00F0578F"/>
    <w:rsid w:val="00F065EA"/>
    <w:rsid w:val="00F1012B"/>
    <w:rsid w:val="00F11D7B"/>
    <w:rsid w:val="00F12174"/>
    <w:rsid w:val="00F1365C"/>
    <w:rsid w:val="00F14C30"/>
    <w:rsid w:val="00F14D17"/>
    <w:rsid w:val="00F154E4"/>
    <w:rsid w:val="00F163C3"/>
    <w:rsid w:val="00F207FA"/>
    <w:rsid w:val="00F2391B"/>
    <w:rsid w:val="00F2403D"/>
    <w:rsid w:val="00F2565B"/>
    <w:rsid w:val="00F266EB"/>
    <w:rsid w:val="00F27A94"/>
    <w:rsid w:val="00F27E01"/>
    <w:rsid w:val="00F305C8"/>
    <w:rsid w:val="00F315AC"/>
    <w:rsid w:val="00F32536"/>
    <w:rsid w:val="00F32D32"/>
    <w:rsid w:val="00F340EF"/>
    <w:rsid w:val="00F34BBA"/>
    <w:rsid w:val="00F34D37"/>
    <w:rsid w:val="00F35AEF"/>
    <w:rsid w:val="00F36A3E"/>
    <w:rsid w:val="00F40EA3"/>
    <w:rsid w:val="00F4112B"/>
    <w:rsid w:val="00F414D6"/>
    <w:rsid w:val="00F41DDB"/>
    <w:rsid w:val="00F42913"/>
    <w:rsid w:val="00F43907"/>
    <w:rsid w:val="00F44B58"/>
    <w:rsid w:val="00F47A6E"/>
    <w:rsid w:val="00F47C52"/>
    <w:rsid w:val="00F55F9F"/>
    <w:rsid w:val="00F564E9"/>
    <w:rsid w:val="00F56FC4"/>
    <w:rsid w:val="00F5729A"/>
    <w:rsid w:val="00F573BB"/>
    <w:rsid w:val="00F606A8"/>
    <w:rsid w:val="00F616B2"/>
    <w:rsid w:val="00F61703"/>
    <w:rsid w:val="00F61D0C"/>
    <w:rsid w:val="00F62847"/>
    <w:rsid w:val="00F62DAB"/>
    <w:rsid w:val="00F635F8"/>
    <w:rsid w:val="00F63D38"/>
    <w:rsid w:val="00F64D25"/>
    <w:rsid w:val="00F64FF7"/>
    <w:rsid w:val="00F6507A"/>
    <w:rsid w:val="00F65126"/>
    <w:rsid w:val="00F659F5"/>
    <w:rsid w:val="00F65CAD"/>
    <w:rsid w:val="00F7015A"/>
    <w:rsid w:val="00F71F88"/>
    <w:rsid w:val="00F737F6"/>
    <w:rsid w:val="00F73BCF"/>
    <w:rsid w:val="00F7437D"/>
    <w:rsid w:val="00F7472A"/>
    <w:rsid w:val="00F74AD2"/>
    <w:rsid w:val="00F76818"/>
    <w:rsid w:val="00F7696F"/>
    <w:rsid w:val="00F776A8"/>
    <w:rsid w:val="00F82707"/>
    <w:rsid w:val="00F82C56"/>
    <w:rsid w:val="00F8483D"/>
    <w:rsid w:val="00F86F7B"/>
    <w:rsid w:val="00F873DA"/>
    <w:rsid w:val="00F91268"/>
    <w:rsid w:val="00F91A5F"/>
    <w:rsid w:val="00F937CA"/>
    <w:rsid w:val="00F978B8"/>
    <w:rsid w:val="00FA1296"/>
    <w:rsid w:val="00FA19F2"/>
    <w:rsid w:val="00FA587F"/>
    <w:rsid w:val="00FA62CC"/>
    <w:rsid w:val="00FA718C"/>
    <w:rsid w:val="00FA7E44"/>
    <w:rsid w:val="00FB45C6"/>
    <w:rsid w:val="00FB7FFB"/>
    <w:rsid w:val="00FC20B8"/>
    <w:rsid w:val="00FC2B94"/>
    <w:rsid w:val="00FC49CF"/>
    <w:rsid w:val="00FC50A6"/>
    <w:rsid w:val="00FC604E"/>
    <w:rsid w:val="00FC6BC2"/>
    <w:rsid w:val="00FC7152"/>
    <w:rsid w:val="00FC7A3E"/>
    <w:rsid w:val="00FD04B6"/>
    <w:rsid w:val="00FD2001"/>
    <w:rsid w:val="00FD4A1E"/>
    <w:rsid w:val="00FD656F"/>
    <w:rsid w:val="00FD6EA6"/>
    <w:rsid w:val="00FD70CF"/>
    <w:rsid w:val="00FE0039"/>
    <w:rsid w:val="00FE2705"/>
    <w:rsid w:val="00FE36AD"/>
    <w:rsid w:val="00FE6052"/>
    <w:rsid w:val="00FE657D"/>
    <w:rsid w:val="00FE6880"/>
    <w:rsid w:val="00FF16B5"/>
    <w:rsid w:val="00FF4139"/>
    <w:rsid w:val="00FF4495"/>
    <w:rsid w:val="00FF4B0F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5E"/>
  </w:style>
  <w:style w:type="paragraph" w:styleId="1">
    <w:name w:val="heading 1"/>
    <w:basedOn w:val="a"/>
    <w:next w:val="a"/>
    <w:link w:val="10"/>
    <w:qFormat/>
    <w:rsid w:val="0054469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sz w:val="36"/>
      <w:szCs w:val="18"/>
    </w:rPr>
  </w:style>
  <w:style w:type="paragraph" w:styleId="2">
    <w:name w:val="heading 2"/>
    <w:basedOn w:val="a"/>
    <w:next w:val="a"/>
    <w:link w:val="20"/>
    <w:qFormat/>
    <w:rsid w:val="00544699"/>
    <w:pPr>
      <w:keepNext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18"/>
    </w:rPr>
  </w:style>
  <w:style w:type="paragraph" w:styleId="3">
    <w:name w:val="heading 3"/>
    <w:basedOn w:val="a"/>
    <w:next w:val="a"/>
    <w:link w:val="30"/>
    <w:qFormat/>
    <w:rsid w:val="00544699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18"/>
    </w:rPr>
  </w:style>
  <w:style w:type="paragraph" w:styleId="4">
    <w:name w:val="heading 4"/>
    <w:basedOn w:val="a"/>
    <w:next w:val="a"/>
    <w:link w:val="40"/>
    <w:qFormat/>
    <w:rsid w:val="00544699"/>
    <w:pPr>
      <w:keepNext/>
      <w:autoSpaceDE w:val="0"/>
      <w:autoSpaceDN w:val="0"/>
      <w:adjustRightInd w:val="0"/>
      <w:spacing w:before="120"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699"/>
    <w:rPr>
      <w:rFonts w:ascii="Arial" w:eastAsia="Times New Roman" w:hAnsi="Arial" w:cs="Arial"/>
      <w:sz w:val="36"/>
      <w:szCs w:val="18"/>
    </w:rPr>
  </w:style>
  <w:style w:type="character" w:customStyle="1" w:styleId="20">
    <w:name w:val="Заголовок 2 Знак"/>
    <w:basedOn w:val="a0"/>
    <w:link w:val="2"/>
    <w:rsid w:val="00544699"/>
    <w:rPr>
      <w:rFonts w:ascii="Arial" w:eastAsia="Times New Roman" w:hAnsi="Arial" w:cs="Arial"/>
      <w:b/>
      <w:bCs/>
      <w:sz w:val="24"/>
      <w:szCs w:val="18"/>
    </w:rPr>
  </w:style>
  <w:style w:type="character" w:customStyle="1" w:styleId="30">
    <w:name w:val="Заголовок 3 Знак"/>
    <w:basedOn w:val="a0"/>
    <w:link w:val="3"/>
    <w:rsid w:val="00544699"/>
    <w:rPr>
      <w:rFonts w:ascii="Arial" w:eastAsia="Times New Roman" w:hAnsi="Arial" w:cs="Arial"/>
      <w:b/>
      <w:bCs/>
      <w:sz w:val="24"/>
      <w:szCs w:val="18"/>
    </w:rPr>
  </w:style>
  <w:style w:type="character" w:customStyle="1" w:styleId="40">
    <w:name w:val="Заголовок 4 Знак"/>
    <w:basedOn w:val="a0"/>
    <w:link w:val="4"/>
    <w:rsid w:val="00544699"/>
    <w:rPr>
      <w:rFonts w:ascii="Arial" w:eastAsia="Times New Roman" w:hAnsi="Arial" w:cs="Arial"/>
      <w:b/>
      <w:bCs/>
      <w:sz w:val="16"/>
      <w:szCs w:val="18"/>
    </w:rPr>
  </w:style>
  <w:style w:type="paragraph" w:styleId="a3">
    <w:name w:val="Body Text"/>
    <w:basedOn w:val="a"/>
    <w:link w:val="a4"/>
    <w:uiPriority w:val="99"/>
    <w:rsid w:val="00544699"/>
    <w:pPr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color w:val="000000"/>
      <w:sz w:val="24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544699"/>
    <w:rPr>
      <w:rFonts w:ascii="Arial" w:eastAsia="Times New Roman" w:hAnsi="Arial" w:cs="Arial"/>
      <w:color w:val="000000"/>
      <w:sz w:val="24"/>
      <w:szCs w:val="16"/>
    </w:rPr>
  </w:style>
  <w:style w:type="paragraph" w:styleId="a5">
    <w:name w:val="Body Text Indent"/>
    <w:basedOn w:val="a"/>
    <w:link w:val="a6"/>
    <w:rsid w:val="00544699"/>
    <w:pPr>
      <w:autoSpaceDE w:val="0"/>
      <w:autoSpaceDN w:val="0"/>
      <w:adjustRightInd w:val="0"/>
      <w:spacing w:after="0" w:line="260" w:lineRule="auto"/>
      <w:ind w:firstLine="400"/>
      <w:jc w:val="both"/>
    </w:pPr>
    <w:rPr>
      <w:rFonts w:ascii="Arial" w:eastAsia="Times New Roman" w:hAnsi="Arial" w:cs="Arial"/>
      <w:sz w:val="24"/>
      <w:szCs w:val="18"/>
    </w:rPr>
  </w:style>
  <w:style w:type="character" w:customStyle="1" w:styleId="a6">
    <w:name w:val="Основной текст с отступом Знак"/>
    <w:basedOn w:val="a0"/>
    <w:link w:val="a5"/>
    <w:rsid w:val="00544699"/>
    <w:rPr>
      <w:rFonts w:ascii="Arial" w:eastAsia="Times New Roman" w:hAnsi="Arial" w:cs="Arial"/>
      <w:sz w:val="24"/>
      <w:szCs w:val="18"/>
    </w:rPr>
  </w:style>
  <w:style w:type="paragraph" w:styleId="21">
    <w:name w:val="Body Text Indent 2"/>
    <w:basedOn w:val="a"/>
    <w:link w:val="22"/>
    <w:rsid w:val="00544699"/>
    <w:pPr>
      <w:autoSpaceDE w:val="0"/>
      <w:autoSpaceDN w:val="0"/>
      <w:adjustRightInd w:val="0"/>
      <w:spacing w:after="0" w:line="260" w:lineRule="auto"/>
      <w:ind w:firstLine="360"/>
      <w:jc w:val="both"/>
    </w:pPr>
    <w:rPr>
      <w:rFonts w:ascii="Arial" w:eastAsia="Times New Roman" w:hAnsi="Arial" w:cs="Arial"/>
      <w:sz w:val="24"/>
      <w:szCs w:val="18"/>
    </w:rPr>
  </w:style>
  <w:style w:type="character" w:customStyle="1" w:styleId="22">
    <w:name w:val="Основной текст с отступом 2 Знак"/>
    <w:basedOn w:val="a0"/>
    <w:link w:val="21"/>
    <w:rsid w:val="00544699"/>
    <w:rPr>
      <w:rFonts w:ascii="Arial" w:eastAsia="Times New Roman" w:hAnsi="Arial" w:cs="Arial"/>
      <w:sz w:val="24"/>
      <w:szCs w:val="18"/>
    </w:rPr>
  </w:style>
  <w:style w:type="paragraph" w:styleId="23">
    <w:name w:val="Body Text 2"/>
    <w:basedOn w:val="a"/>
    <w:link w:val="24"/>
    <w:rsid w:val="00544699"/>
    <w:pPr>
      <w:spacing w:after="0" w:line="240" w:lineRule="auto"/>
      <w:jc w:val="both"/>
    </w:pPr>
    <w:rPr>
      <w:rFonts w:ascii="Arial" w:eastAsia="Times New Roman" w:hAnsi="Arial" w:cs="Arial"/>
      <w:sz w:val="24"/>
      <w:szCs w:val="18"/>
    </w:rPr>
  </w:style>
  <w:style w:type="character" w:customStyle="1" w:styleId="24">
    <w:name w:val="Основной текст 2 Знак"/>
    <w:basedOn w:val="a0"/>
    <w:link w:val="23"/>
    <w:rsid w:val="00544699"/>
    <w:rPr>
      <w:rFonts w:ascii="Arial" w:eastAsia="Times New Roman" w:hAnsi="Arial" w:cs="Arial"/>
      <w:sz w:val="24"/>
      <w:szCs w:val="18"/>
    </w:rPr>
  </w:style>
  <w:style w:type="paragraph" w:styleId="a7">
    <w:name w:val="caption"/>
    <w:basedOn w:val="a"/>
    <w:next w:val="a"/>
    <w:qFormat/>
    <w:rsid w:val="00544699"/>
    <w:pPr>
      <w:autoSpaceDE w:val="0"/>
      <w:autoSpaceDN w:val="0"/>
      <w:adjustRightInd w:val="0"/>
      <w:spacing w:before="500" w:after="0" w:line="260" w:lineRule="auto"/>
      <w:jc w:val="center"/>
    </w:pPr>
    <w:rPr>
      <w:rFonts w:ascii="Arial" w:eastAsia="Times New Roman" w:hAnsi="Arial" w:cs="Arial"/>
      <w:b/>
      <w:bCs/>
      <w:sz w:val="24"/>
      <w:szCs w:val="18"/>
    </w:rPr>
  </w:style>
  <w:style w:type="paragraph" w:styleId="31">
    <w:name w:val="Body Text Indent 3"/>
    <w:basedOn w:val="a"/>
    <w:link w:val="32"/>
    <w:uiPriority w:val="99"/>
    <w:rsid w:val="00544699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Arial" w:eastAsia="Times New Roman" w:hAnsi="Arial" w:cs="Arial"/>
      <w:sz w:val="24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4699"/>
    <w:rPr>
      <w:rFonts w:ascii="Arial" w:eastAsia="Times New Roman" w:hAnsi="Arial" w:cs="Arial"/>
      <w:sz w:val="24"/>
      <w:szCs w:val="18"/>
    </w:rPr>
  </w:style>
  <w:style w:type="paragraph" w:styleId="33">
    <w:name w:val="Body Text 3"/>
    <w:basedOn w:val="a"/>
    <w:link w:val="34"/>
    <w:rsid w:val="00544699"/>
    <w:pPr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4699"/>
    <w:rPr>
      <w:rFonts w:ascii="Arial" w:eastAsia="Times New Roman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54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44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4469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44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4469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44699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5446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2D3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C49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5F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F0D8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D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5FCF"/>
  </w:style>
  <w:style w:type="character" w:styleId="af4">
    <w:name w:val="Strong"/>
    <w:basedOn w:val="a0"/>
    <w:uiPriority w:val="22"/>
    <w:qFormat/>
    <w:rsid w:val="00792A96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561C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561C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ddenspellerror">
    <w:name w:val="hiddenspellerror"/>
    <w:basedOn w:val="a0"/>
    <w:rsid w:val="00B018CE"/>
  </w:style>
  <w:style w:type="table" w:customStyle="1" w:styleId="110">
    <w:name w:val="Сетка таблицы11"/>
    <w:basedOn w:val="a1"/>
    <w:uiPriority w:val="59"/>
    <w:rsid w:val="00656F1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58B1-7A41-4977-A612-F2C45078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57</Pages>
  <Words>22663</Words>
  <Characters>129181</Characters>
  <Application>Microsoft Office Word</Application>
  <DocSecurity>0</DocSecurity>
  <Lines>1076</Lines>
  <Paragraphs>303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Паспорт культурной жизни</vt:lpstr>
      <vt:lpstr>    Характеристика сети  учреждений культурыБелозерского района</vt:lpstr>
      <vt:lpstr>        </vt:lpstr>
      <vt:lpstr>        Театрально-концертное обслуживаниенаселения </vt:lpstr>
      <vt:lpstr>        гастрольной деятельностью театров и концертных организаций</vt:lpstr>
      <vt:lpstr>        </vt:lpstr>
      <vt:lpstr>        Формирование и ведение Государственного каталога</vt:lpstr>
      <vt:lpstr>        Музейного фонда Российской Федерации</vt:lpstr>
      <vt:lpstr>        </vt:lpstr>
      <vt:lpstr>        О состоянии объектов культурного наследия</vt:lpstr>
      <vt:lpstr>        </vt:lpstr>
      <vt:lpstr>        Мемориальные доски</vt:lpstr>
      <vt:lpstr>        Популяризация объектов культурного наследия(публикации в газете «Боевое слово»)</vt:lpstr>
    </vt:vector>
  </TitlesOfParts>
  <Company>Microsoft</Company>
  <LinksUpToDate>false</LinksUpToDate>
  <CharactersWithSpaces>151541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Курлова_М_Ю</dc:creator>
  <cp:lastModifiedBy>Культура1</cp:lastModifiedBy>
  <cp:revision>150</cp:revision>
  <cp:lastPrinted>2016-01-20T01:12:00Z</cp:lastPrinted>
  <dcterms:created xsi:type="dcterms:W3CDTF">2015-01-08T19:16:00Z</dcterms:created>
  <dcterms:modified xsi:type="dcterms:W3CDTF">2016-02-15T09:29:00Z</dcterms:modified>
</cp:coreProperties>
</file>