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CB" w:rsidRDefault="00D050CB" w:rsidP="00D05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0CB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D050CB" w:rsidRPr="00D050CB" w:rsidRDefault="004B7D78" w:rsidP="00D05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050CB" w:rsidRPr="00D050CB">
        <w:rPr>
          <w:rFonts w:ascii="Times New Roman" w:hAnsi="Times New Roman" w:cs="Times New Roman"/>
          <w:sz w:val="28"/>
          <w:szCs w:val="28"/>
        </w:rPr>
        <w:t>униципальных программ Администрации Белозерского района</w:t>
      </w:r>
    </w:p>
    <w:p w:rsidR="00D050CB" w:rsidRDefault="00D050CB" w:rsidP="00D050CB">
      <w:pPr>
        <w:jc w:val="center"/>
      </w:pPr>
    </w:p>
    <w:tbl>
      <w:tblPr>
        <w:tblStyle w:val="a3"/>
        <w:tblW w:w="98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4195"/>
      </w:tblGrid>
      <w:tr w:rsidR="00546D1E" w:rsidTr="009B4CCA">
        <w:tc>
          <w:tcPr>
            <w:tcW w:w="817" w:type="dxa"/>
          </w:tcPr>
          <w:p w:rsidR="00546D1E" w:rsidRPr="0053783D" w:rsidRDefault="00546D1E" w:rsidP="00D05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D1E" w:rsidRPr="0053783D" w:rsidRDefault="00546D1E" w:rsidP="00D05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3783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53783D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4820" w:type="dxa"/>
          </w:tcPr>
          <w:p w:rsidR="00546D1E" w:rsidRPr="0053783D" w:rsidRDefault="00546D1E" w:rsidP="00D05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D1E" w:rsidRPr="0053783D" w:rsidRDefault="00546D1E" w:rsidP="00D05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83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4195" w:type="dxa"/>
          </w:tcPr>
          <w:p w:rsidR="00546D1E" w:rsidRPr="0053783D" w:rsidRDefault="00546D1E" w:rsidP="00D05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D1E" w:rsidRPr="0053783D" w:rsidRDefault="00546D1E" w:rsidP="00D05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Реквизиты нормативного акта утверждения программы </w:t>
            </w:r>
          </w:p>
          <w:p w:rsidR="00546D1E" w:rsidRPr="0053783D" w:rsidRDefault="00546D1E" w:rsidP="00D05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50CB" w:rsidTr="00E80318">
        <w:tc>
          <w:tcPr>
            <w:tcW w:w="9832" w:type="dxa"/>
            <w:gridSpan w:val="3"/>
          </w:tcPr>
          <w:p w:rsidR="00D050CB" w:rsidRPr="00D050CB" w:rsidRDefault="00D050CB" w:rsidP="00D050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 с\х и природных ресурсов</w:t>
            </w:r>
          </w:p>
        </w:tc>
      </w:tr>
      <w:tr w:rsidR="00546D1E" w:rsidTr="00844BC3">
        <w:tc>
          <w:tcPr>
            <w:tcW w:w="817" w:type="dxa"/>
            <w:vAlign w:val="center"/>
          </w:tcPr>
          <w:p w:rsidR="00546D1E" w:rsidRPr="00E80318" w:rsidRDefault="00546D1E" w:rsidP="00E803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46D1E" w:rsidRPr="00583A96" w:rsidRDefault="00546D1E" w:rsidP="0058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6">
              <w:rPr>
                <w:rFonts w:ascii="Times New Roman" w:hAnsi="Times New Roman" w:cs="Times New Roman"/>
                <w:sz w:val="24"/>
                <w:szCs w:val="24"/>
              </w:rPr>
              <w:t>«Развитие пищевых и перерабатывающих произво</w:t>
            </w:r>
            <w:proofErr w:type="gramStart"/>
            <w:r w:rsidRPr="00583A96">
              <w:rPr>
                <w:rFonts w:ascii="Times New Roman" w:hAnsi="Times New Roman" w:cs="Times New Roman"/>
                <w:sz w:val="24"/>
                <w:szCs w:val="24"/>
              </w:rPr>
              <w:t>дств в Б</w:t>
            </w:r>
            <w:proofErr w:type="gramEnd"/>
            <w:r w:rsidRPr="00583A96">
              <w:rPr>
                <w:rFonts w:ascii="Times New Roman" w:hAnsi="Times New Roman" w:cs="Times New Roman"/>
                <w:sz w:val="24"/>
                <w:szCs w:val="24"/>
              </w:rPr>
              <w:t>елозерском районе Курганской области» на 2014-2017 годы.</w:t>
            </w:r>
          </w:p>
        </w:tc>
        <w:tc>
          <w:tcPr>
            <w:tcW w:w="4195" w:type="dxa"/>
          </w:tcPr>
          <w:p w:rsidR="0048546C" w:rsidRDefault="00546D1E" w:rsidP="00D0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2A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Белозерского района </w:t>
            </w:r>
          </w:p>
          <w:p w:rsidR="00546D1E" w:rsidRPr="00E302AF" w:rsidRDefault="00546D1E" w:rsidP="00D0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2AF">
              <w:rPr>
                <w:rFonts w:ascii="Times New Roman" w:hAnsi="Times New Roman" w:cs="Times New Roman"/>
                <w:sz w:val="24"/>
                <w:szCs w:val="24"/>
              </w:rPr>
              <w:t>от 12.12.2013г. № 539</w:t>
            </w:r>
          </w:p>
        </w:tc>
      </w:tr>
      <w:tr w:rsidR="00546D1E" w:rsidTr="00AA39EF">
        <w:tc>
          <w:tcPr>
            <w:tcW w:w="817" w:type="dxa"/>
            <w:vAlign w:val="center"/>
          </w:tcPr>
          <w:p w:rsidR="00546D1E" w:rsidRPr="00E80318" w:rsidRDefault="00546D1E" w:rsidP="00E803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46D1E" w:rsidRPr="00583A96" w:rsidRDefault="00546D1E" w:rsidP="0058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6">
              <w:rPr>
                <w:rFonts w:ascii="Times New Roman" w:hAnsi="Times New Roman" w:cs="Times New Roman"/>
                <w:sz w:val="24"/>
                <w:szCs w:val="24"/>
              </w:rPr>
              <w:t>«Устойчивое развитие сельских территорий Белозерского района» на 2014-2017 годы и на период до 2020 года</w:t>
            </w:r>
          </w:p>
        </w:tc>
        <w:tc>
          <w:tcPr>
            <w:tcW w:w="4195" w:type="dxa"/>
          </w:tcPr>
          <w:p w:rsidR="00546D1E" w:rsidRPr="00E302AF" w:rsidRDefault="00546D1E" w:rsidP="00E3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2A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Белозерского района от 12.12.2013г. № 540,</w:t>
            </w:r>
            <w:r w:rsidR="00E3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2AF">
              <w:rPr>
                <w:rFonts w:ascii="Times New Roman" w:hAnsi="Times New Roman" w:cs="Times New Roman"/>
                <w:sz w:val="24"/>
                <w:szCs w:val="24"/>
              </w:rPr>
              <w:t>от 01.09.2015г. № 415</w:t>
            </w:r>
          </w:p>
        </w:tc>
      </w:tr>
      <w:tr w:rsidR="00546D1E" w:rsidTr="0016029F">
        <w:tc>
          <w:tcPr>
            <w:tcW w:w="817" w:type="dxa"/>
            <w:vAlign w:val="center"/>
          </w:tcPr>
          <w:p w:rsidR="00546D1E" w:rsidRPr="00E80318" w:rsidRDefault="00546D1E" w:rsidP="00E803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46D1E" w:rsidRPr="00583A96" w:rsidRDefault="00546D1E" w:rsidP="0058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агропромышленного комплекса в Белозерском районе» на 2014-2020 годы.</w:t>
            </w:r>
          </w:p>
        </w:tc>
        <w:tc>
          <w:tcPr>
            <w:tcW w:w="4195" w:type="dxa"/>
          </w:tcPr>
          <w:p w:rsidR="0048546C" w:rsidRDefault="00546D1E" w:rsidP="00D0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2A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Белозерского района </w:t>
            </w:r>
            <w:proofErr w:type="gramStart"/>
            <w:r w:rsidRPr="00E302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46D1E" w:rsidRPr="00E302AF" w:rsidRDefault="00546D1E" w:rsidP="00D0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2AF">
              <w:rPr>
                <w:rFonts w:ascii="Times New Roman" w:hAnsi="Times New Roman" w:cs="Times New Roman"/>
                <w:sz w:val="24"/>
                <w:szCs w:val="24"/>
              </w:rPr>
              <w:t xml:space="preserve"> 12.12.2013г. № 541</w:t>
            </w:r>
          </w:p>
        </w:tc>
      </w:tr>
      <w:tr w:rsidR="00583A96" w:rsidTr="00E80318">
        <w:tc>
          <w:tcPr>
            <w:tcW w:w="9832" w:type="dxa"/>
            <w:gridSpan w:val="3"/>
            <w:vAlign w:val="center"/>
          </w:tcPr>
          <w:p w:rsidR="00583A96" w:rsidRPr="00345D0D" w:rsidRDefault="00583A96" w:rsidP="006F2CCB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5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 образования</w:t>
            </w:r>
          </w:p>
        </w:tc>
      </w:tr>
      <w:tr w:rsidR="00546D1E" w:rsidTr="0077239E">
        <w:tc>
          <w:tcPr>
            <w:tcW w:w="817" w:type="dxa"/>
            <w:vAlign w:val="center"/>
          </w:tcPr>
          <w:p w:rsidR="00546D1E" w:rsidRPr="006F2CCB" w:rsidRDefault="006F2CCB" w:rsidP="006F2CC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546D1E" w:rsidRPr="009357D4" w:rsidRDefault="006A7235" w:rsidP="0093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9FF">
              <w:rPr>
                <w:rFonts w:ascii="Times New Roman" w:hAnsi="Times New Roman" w:cs="Times New Roman"/>
                <w:sz w:val="24"/>
                <w:szCs w:val="24"/>
              </w:rPr>
              <w:t>«Организация и обеспечение отдыха, оздоровления и занятости детей» на 2014-2016 годы</w:t>
            </w:r>
          </w:p>
        </w:tc>
        <w:tc>
          <w:tcPr>
            <w:tcW w:w="4195" w:type="dxa"/>
          </w:tcPr>
          <w:p w:rsidR="0048546C" w:rsidRDefault="006A7235" w:rsidP="006A7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Белозерского района</w:t>
            </w:r>
          </w:p>
          <w:p w:rsidR="00546D1E" w:rsidRPr="00D050CB" w:rsidRDefault="006A7235" w:rsidP="006A7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</w:t>
            </w:r>
            <w:r w:rsidRPr="00583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83A9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4г. № 81</w:t>
            </w:r>
          </w:p>
        </w:tc>
      </w:tr>
      <w:tr w:rsidR="00546D1E" w:rsidTr="005A1B27">
        <w:tc>
          <w:tcPr>
            <w:tcW w:w="817" w:type="dxa"/>
          </w:tcPr>
          <w:p w:rsidR="00546D1E" w:rsidRPr="006F2CCB" w:rsidRDefault="006F2CCB" w:rsidP="006F2CC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546D1E" w:rsidRPr="00D050CB" w:rsidRDefault="006D735B" w:rsidP="00E0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57D4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 в Белозерском районе</w:t>
            </w:r>
            <w:r w:rsidR="00E037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57D4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E03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57D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037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57D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95" w:type="dxa"/>
          </w:tcPr>
          <w:p w:rsidR="0048546C" w:rsidRDefault="00E85BD8" w:rsidP="00E0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Белозерского района</w:t>
            </w:r>
          </w:p>
          <w:p w:rsidR="00546D1E" w:rsidRPr="00D050CB" w:rsidRDefault="00E85BD8" w:rsidP="00E0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E03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3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83A9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03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E0377B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546D1E" w:rsidTr="00151D60">
        <w:tc>
          <w:tcPr>
            <w:tcW w:w="817" w:type="dxa"/>
          </w:tcPr>
          <w:p w:rsidR="00546D1E" w:rsidRPr="006F2CCB" w:rsidRDefault="006F2CCB" w:rsidP="006F2CC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546D1E" w:rsidRPr="00D050CB" w:rsidRDefault="006D735B" w:rsidP="006D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«Поддержка и развитие дошкольного образования в Белозерском районе» на 2015-2020 годы</w:t>
            </w:r>
          </w:p>
        </w:tc>
        <w:tc>
          <w:tcPr>
            <w:tcW w:w="4195" w:type="dxa"/>
          </w:tcPr>
          <w:p w:rsidR="0048546C" w:rsidRDefault="006D735B" w:rsidP="006D7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Белозерского района</w:t>
            </w:r>
          </w:p>
          <w:p w:rsidR="00546D1E" w:rsidRPr="00D050CB" w:rsidRDefault="006D735B" w:rsidP="006D7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26</w:t>
            </w:r>
            <w:r w:rsidRPr="00583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83A9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5г. № 41</w:t>
            </w:r>
          </w:p>
        </w:tc>
      </w:tr>
      <w:tr w:rsidR="002A59DB" w:rsidTr="00151D60">
        <w:tc>
          <w:tcPr>
            <w:tcW w:w="817" w:type="dxa"/>
          </w:tcPr>
          <w:p w:rsidR="002A59DB" w:rsidRDefault="002A59DB" w:rsidP="006F2CC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2A59DB" w:rsidRDefault="002A59DB" w:rsidP="006D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образовательных учреждений» на 2016-2018 годы</w:t>
            </w:r>
          </w:p>
        </w:tc>
        <w:tc>
          <w:tcPr>
            <w:tcW w:w="4195" w:type="dxa"/>
          </w:tcPr>
          <w:p w:rsidR="0048546C" w:rsidRDefault="002A59DB" w:rsidP="002A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Белозерского района</w:t>
            </w:r>
          </w:p>
          <w:p w:rsidR="002A59DB" w:rsidRDefault="002A59DB" w:rsidP="002A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</w:t>
            </w:r>
            <w:r w:rsidRPr="00583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83A9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5г. № 710</w:t>
            </w:r>
          </w:p>
        </w:tc>
      </w:tr>
      <w:tr w:rsidR="00291DA5" w:rsidTr="00151D60">
        <w:tc>
          <w:tcPr>
            <w:tcW w:w="817" w:type="dxa"/>
          </w:tcPr>
          <w:p w:rsidR="00291DA5" w:rsidRDefault="00291DA5" w:rsidP="006F2CC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291DA5" w:rsidRDefault="00291DA5" w:rsidP="006D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ведомственной целевой программе Отдела образования Администрации Белозерского района «Реализация единой аксиологической модели воспитания в школах Белозерского района на 2016-2020 годы»</w:t>
            </w:r>
          </w:p>
        </w:tc>
        <w:tc>
          <w:tcPr>
            <w:tcW w:w="4195" w:type="dxa"/>
          </w:tcPr>
          <w:p w:rsidR="0048546C" w:rsidRDefault="00291DA5" w:rsidP="0029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4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Белозерского района</w:t>
            </w:r>
          </w:p>
          <w:p w:rsidR="00291DA5" w:rsidRDefault="00291DA5" w:rsidP="0029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19.09.2016г. № 472</w:t>
            </w:r>
          </w:p>
        </w:tc>
      </w:tr>
      <w:tr w:rsidR="00390427" w:rsidTr="00151D60">
        <w:tc>
          <w:tcPr>
            <w:tcW w:w="817" w:type="dxa"/>
          </w:tcPr>
          <w:p w:rsidR="00390427" w:rsidRDefault="00390427" w:rsidP="006F2CC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90427" w:rsidRDefault="00390427" w:rsidP="006D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направления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отдыха детей Белозерского района» на 2017-2019 годы</w:t>
            </w:r>
          </w:p>
        </w:tc>
        <w:tc>
          <w:tcPr>
            <w:tcW w:w="4195" w:type="dxa"/>
          </w:tcPr>
          <w:p w:rsidR="00390427" w:rsidRDefault="00390427" w:rsidP="0039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4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Белозерского района</w:t>
            </w:r>
          </w:p>
          <w:p w:rsidR="00390427" w:rsidRPr="00F0274A" w:rsidRDefault="00390427" w:rsidP="0039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31.10.2016г. № 553</w:t>
            </w:r>
          </w:p>
        </w:tc>
      </w:tr>
      <w:tr w:rsidR="00583A96" w:rsidTr="00E80318">
        <w:tc>
          <w:tcPr>
            <w:tcW w:w="9832" w:type="dxa"/>
            <w:gridSpan w:val="3"/>
          </w:tcPr>
          <w:p w:rsidR="00583A96" w:rsidRPr="00E80318" w:rsidRDefault="00583A96" w:rsidP="006F2CC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 культуры</w:t>
            </w:r>
          </w:p>
        </w:tc>
      </w:tr>
      <w:tr w:rsidR="00EB473E" w:rsidTr="000B7E4F">
        <w:tc>
          <w:tcPr>
            <w:tcW w:w="817" w:type="dxa"/>
          </w:tcPr>
          <w:p w:rsidR="00EB473E" w:rsidRDefault="00390427" w:rsidP="0039042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EB473E" w:rsidRDefault="00EB473E" w:rsidP="0053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«Сохранение и развитие культуры Белозерского района» на 2016-2020 годы</w:t>
            </w:r>
          </w:p>
        </w:tc>
        <w:tc>
          <w:tcPr>
            <w:tcW w:w="4195" w:type="dxa"/>
          </w:tcPr>
          <w:p w:rsidR="0048546C" w:rsidRDefault="00EB473E" w:rsidP="00D0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Белозерского района</w:t>
            </w:r>
          </w:p>
          <w:p w:rsidR="00EB473E" w:rsidRDefault="00EB473E" w:rsidP="00D0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17.11.2015г. № 563</w:t>
            </w:r>
          </w:p>
        </w:tc>
      </w:tr>
      <w:tr w:rsidR="00583A96" w:rsidTr="00E80318">
        <w:tc>
          <w:tcPr>
            <w:tcW w:w="9832" w:type="dxa"/>
            <w:gridSpan w:val="3"/>
          </w:tcPr>
          <w:p w:rsidR="00583A96" w:rsidRPr="00E80318" w:rsidRDefault="00583A96" w:rsidP="00E8031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</w:t>
            </w:r>
            <w:r w:rsidRPr="00E8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Финансовый отдел</w:t>
            </w:r>
          </w:p>
        </w:tc>
      </w:tr>
      <w:tr w:rsidR="00546D1E" w:rsidTr="002D77E8">
        <w:tc>
          <w:tcPr>
            <w:tcW w:w="817" w:type="dxa"/>
          </w:tcPr>
          <w:p w:rsidR="00546D1E" w:rsidRPr="006F2CCB" w:rsidRDefault="002A59DB" w:rsidP="0039042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46D1E" w:rsidRPr="00713E63" w:rsidRDefault="006D735B" w:rsidP="00D2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финансового отдела </w:t>
            </w:r>
            <w:r w:rsidR="00D2169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3E63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Белозерского района» на 2015-2017 годы</w:t>
            </w:r>
          </w:p>
        </w:tc>
        <w:tc>
          <w:tcPr>
            <w:tcW w:w="4195" w:type="dxa"/>
          </w:tcPr>
          <w:p w:rsidR="0048546C" w:rsidRDefault="00581FB6" w:rsidP="0058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Белозерского района</w:t>
            </w:r>
          </w:p>
          <w:p w:rsidR="00546D1E" w:rsidRPr="00D050CB" w:rsidRDefault="00581FB6" w:rsidP="0058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25.11.2014г. № 504</w:t>
            </w:r>
          </w:p>
        </w:tc>
      </w:tr>
      <w:tr w:rsidR="00583A96" w:rsidTr="00E80318">
        <w:tc>
          <w:tcPr>
            <w:tcW w:w="9832" w:type="dxa"/>
            <w:gridSpan w:val="3"/>
          </w:tcPr>
          <w:p w:rsidR="00583A96" w:rsidRPr="00E80318" w:rsidRDefault="00583A96" w:rsidP="006F2CC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Комитет экономики и управления муниципальным имуществом</w:t>
            </w:r>
          </w:p>
        </w:tc>
      </w:tr>
      <w:tr w:rsidR="00546D1E" w:rsidTr="00C05B5F">
        <w:tc>
          <w:tcPr>
            <w:tcW w:w="817" w:type="dxa"/>
          </w:tcPr>
          <w:p w:rsidR="00546D1E" w:rsidRPr="006F2CCB" w:rsidRDefault="00390427" w:rsidP="006F2CC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546D1E" w:rsidRPr="00713E63" w:rsidRDefault="00C724CF" w:rsidP="007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63">
              <w:rPr>
                <w:rFonts w:ascii="Times New Roman" w:hAnsi="Times New Roman" w:cs="Times New Roman"/>
                <w:color w:val="3B2D36"/>
                <w:sz w:val="24"/>
                <w:szCs w:val="24"/>
                <w:shd w:val="clear" w:color="auto" w:fill="FFFFFF"/>
              </w:rPr>
              <w:t>«О развитии и поддержке малого и среднего предпринимательства в Белоз</w:t>
            </w:r>
            <w:r w:rsidR="00713E63" w:rsidRPr="00713E63">
              <w:rPr>
                <w:rFonts w:ascii="Times New Roman" w:hAnsi="Times New Roman" w:cs="Times New Roman"/>
                <w:color w:val="3B2D36"/>
                <w:sz w:val="24"/>
                <w:szCs w:val="24"/>
                <w:shd w:val="clear" w:color="auto" w:fill="FFFFFF"/>
              </w:rPr>
              <w:t>ерском районе на 2015-2020 годы</w:t>
            </w:r>
            <w:r w:rsidRPr="00713E63">
              <w:rPr>
                <w:rFonts w:ascii="Times New Roman" w:hAnsi="Times New Roman" w:cs="Times New Roman"/>
                <w:color w:val="3B2D36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195" w:type="dxa"/>
          </w:tcPr>
          <w:p w:rsidR="0048546C" w:rsidRDefault="00C724CF" w:rsidP="00C72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Белозерского района</w:t>
            </w:r>
          </w:p>
          <w:p w:rsidR="00546D1E" w:rsidRDefault="00C724CF" w:rsidP="00C72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01.10.2014г. № 400/1</w:t>
            </w:r>
          </w:p>
        </w:tc>
      </w:tr>
      <w:tr w:rsidR="00546D1E" w:rsidTr="00875150">
        <w:tc>
          <w:tcPr>
            <w:tcW w:w="817" w:type="dxa"/>
          </w:tcPr>
          <w:p w:rsidR="00546D1E" w:rsidRPr="006F2CCB" w:rsidRDefault="006F2CCB" w:rsidP="006F2CC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46D1E" w:rsidRPr="00713E63" w:rsidRDefault="006A7235" w:rsidP="00713E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3E63">
              <w:rPr>
                <w:rFonts w:ascii="Times New Roman" w:hAnsi="Times New Roman" w:cs="Times New Roman"/>
                <w:sz w:val="24"/>
                <w:szCs w:val="24"/>
              </w:rPr>
              <w:t>«Содействие занятости населения Белозерского района на 2014-2016 годы»</w:t>
            </w:r>
          </w:p>
        </w:tc>
        <w:tc>
          <w:tcPr>
            <w:tcW w:w="4195" w:type="dxa"/>
          </w:tcPr>
          <w:p w:rsidR="0048546C" w:rsidRDefault="006A7235" w:rsidP="0048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Белозерского района</w:t>
            </w:r>
          </w:p>
          <w:p w:rsidR="00546D1E" w:rsidRDefault="006A7235" w:rsidP="0048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Pr="00583A9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A96">
              <w:rPr>
                <w:rFonts w:ascii="Times New Roman" w:hAnsi="Times New Roman" w:cs="Times New Roman"/>
                <w:sz w:val="24"/>
                <w:szCs w:val="24"/>
              </w:rPr>
              <w:t xml:space="preserve"> г.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F1CFC" w:rsidTr="00875150">
        <w:tc>
          <w:tcPr>
            <w:tcW w:w="817" w:type="dxa"/>
          </w:tcPr>
          <w:p w:rsidR="006F1CFC" w:rsidRDefault="006F1CFC" w:rsidP="006F2CC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20" w:type="dxa"/>
          </w:tcPr>
          <w:p w:rsidR="006F1CFC" w:rsidRPr="00713E63" w:rsidRDefault="006F1CFC" w:rsidP="006F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63">
              <w:rPr>
                <w:rFonts w:ascii="Times New Roman" w:hAnsi="Times New Roman" w:cs="Times New Roman"/>
                <w:sz w:val="24"/>
                <w:szCs w:val="24"/>
              </w:rPr>
              <w:t>«Содействие занятости населения Белозерского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3E63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3E6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95" w:type="dxa"/>
          </w:tcPr>
          <w:p w:rsidR="006F1CFC" w:rsidRDefault="006F1CFC" w:rsidP="006F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Белозерского района</w:t>
            </w:r>
          </w:p>
          <w:p w:rsidR="006F1CFC" w:rsidRDefault="006F1CFC" w:rsidP="006F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9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Pr="00583A9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A96">
              <w:rPr>
                <w:rFonts w:ascii="Times New Roman" w:hAnsi="Times New Roman" w:cs="Times New Roman"/>
                <w:sz w:val="24"/>
                <w:szCs w:val="24"/>
              </w:rPr>
              <w:t xml:space="preserve"> г.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D1442" w:rsidTr="00875150">
        <w:tc>
          <w:tcPr>
            <w:tcW w:w="817" w:type="dxa"/>
          </w:tcPr>
          <w:p w:rsidR="00ED1442" w:rsidRDefault="00ED1442" w:rsidP="006F2CC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C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ED1442" w:rsidRPr="00ED1442" w:rsidRDefault="00ED1442" w:rsidP="00ED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144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144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социально-экономического развития Белозерского района на 2015 год и среднесрочную перспективу до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95" w:type="dxa"/>
          </w:tcPr>
          <w:p w:rsidR="00ED1442" w:rsidRPr="00ED1442" w:rsidRDefault="00ED1442" w:rsidP="00ED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42">
              <w:rPr>
                <w:rFonts w:ascii="Times New Roman" w:hAnsi="Times New Roman" w:cs="Times New Roman"/>
                <w:sz w:val="24"/>
                <w:szCs w:val="24"/>
              </w:rPr>
              <w:t>Решение Белозерской районной Думы от 29 сентября 2014 г. № 360</w:t>
            </w:r>
          </w:p>
        </w:tc>
      </w:tr>
      <w:tr w:rsidR="00583A96" w:rsidTr="00E80318">
        <w:tc>
          <w:tcPr>
            <w:tcW w:w="9832" w:type="dxa"/>
            <w:gridSpan w:val="3"/>
          </w:tcPr>
          <w:p w:rsidR="00583A96" w:rsidRPr="00E80318" w:rsidRDefault="00583A96" w:rsidP="006F2C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 ЖКХ, газификации и производственных отраслей</w:t>
            </w:r>
          </w:p>
        </w:tc>
      </w:tr>
      <w:tr w:rsidR="00546D1E" w:rsidTr="006F2CCB">
        <w:trPr>
          <w:trHeight w:val="1234"/>
        </w:trPr>
        <w:tc>
          <w:tcPr>
            <w:tcW w:w="817" w:type="dxa"/>
          </w:tcPr>
          <w:p w:rsidR="00546D1E" w:rsidRPr="006F2CCB" w:rsidRDefault="006F2CCB" w:rsidP="00ED1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C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546D1E" w:rsidRPr="00D050CB" w:rsidRDefault="00F132D7" w:rsidP="00EB473E">
            <w:pPr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95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в бюджетной сфере и жилищно-коммунальном комплексе Белозерского района</w:t>
            </w:r>
            <w:r w:rsidR="00EB47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7695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EB473E">
              <w:rPr>
                <w:rFonts w:ascii="Times New Roman" w:hAnsi="Times New Roman" w:cs="Times New Roman"/>
                <w:sz w:val="24"/>
                <w:szCs w:val="24"/>
              </w:rPr>
              <w:t>6-2020</w:t>
            </w:r>
            <w:r w:rsidRPr="00A3769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EB4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48546C" w:rsidRDefault="00F132D7" w:rsidP="00A37695">
            <w:pPr>
              <w:tabs>
                <w:tab w:val="left" w:pos="4815"/>
              </w:tabs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Белозерского района </w:t>
            </w:r>
          </w:p>
          <w:p w:rsidR="00F132D7" w:rsidRPr="00F132D7" w:rsidRDefault="00F132D7" w:rsidP="00A37695">
            <w:pPr>
              <w:tabs>
                <w:tab w:val="left" w:pos="4815"/>
              </w:tabs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D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B47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7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47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37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32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B473E">
              <w:rPr>
                <w:rFonts w:ascii="Times New Roman" w:hAnsi="Times New Roman" w:cs="Times New Roman"/>
                <w:sz w:val="24"/>
                <w:szCs w:val="24"/>
              </w:rPr>
              <w:t>5 г. № 631</w:t>
            </w:r>
          </w:p>
          <w:p w:rsidR="00546D1E" w:rsidRDefault="00546D1E" w:rsidP="00D0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CF" w:rsidTr="00EF0BEF">
        <w:tc>
          <w:tcPr>
            <w:tcW w:w="817" w:type="dxa"/>
          </w:tcPr>
          <w:p w:rsidR="00C724CF" w:rsidRPr="006F2CCB" w:rsidRDefault="006F2CCB" w:rsidP="00291DA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C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C724CF" w:rsidRPr="006F2CCB" w:rsidRDefault="00C724CF" w:rsidP="00054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CCB">
              <w:rPr>
                <w:rFonts w:ascii="Times New Roman" w:hAnsi="Times New Roman" w:cs="Times New Roman"/>
                <w:color w:val="3B2D36"/>
                <w:sz w:val="24"/>
                <w:szCs w:val="24"/>
                <w:shd w:val="clear" w:color="auto" w:fill="FFFFFF"/>
              </w:rPr>
              <w:t>«Повышение безопасности дорожного движения в Белозерском районе» на 2015-2017 годы</w:t>
            </w:r>
          </w:p>
        </w:tc>
        <w:tc>
          <w:tcPr>
            <w:tcW w:w="4195" w:type="dxa"/>
          </w:tcPr>
          <w:p w:rsidR="0048546C" w:rsidRDefault="00C724CF" w:rsidP="00C72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Белозерского района</w:t>
            </w:r>
          </w:p>
          <w:p w:rsidR="00C724CF" w:rsidRDefault="00C724CF" w:rsidP="00C72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16.02. 2015г. № 80</w:t>
            </w:r>
          </w:p>
        </w:tc>
      </w:tr>
      <w:tr w:rsidR="005B2FB6" w:rsidTr="00EF0BEF">
        <w:tc>
          <w:tcPr>
            <w:tcW w:w="817" w:type="dxa"/>
          </w:tcPr>
          <w:p w:rsidR="005B2FB6" w:rsidRDefault="005B2FB6" w:rsidP="00291DA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C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5B2FB6" w:rsidRPr="006F2CCB" w:rsidRDefault="005B2FB6" w:rsidP="00054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B2D3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B2D36"/>
                <w:sz w:val="24"/>
                <w:szCs w:val="24"/>
                <w:shd w:val="clear" w:color="auto" w:fill="FFFFFF"/>
              </w:rPr>
              <w:t>«Улучшение условий и охраны труда в Белозерском районе» на 2016-2017 годы</w:t>
            </w:r>
          </w:p>
        </w:tc>
        <w:tc>
          <w:tcPr>
            <w:tcW w:w="4195" w:type="dxa"/>
          </w:tcPr>
          <w:p w:rsidR="0048546C" w:rsidRDefault="005B2FB6" w:rsidP="005B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Белозерского района</w:t>
            </w:r>
          </w:p>
          <w:p w:rsidR="005B2FB6" w:rsidRDefault="005B2FB6" w:rsidP="005B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30.12. 2015г. № 718</w:t>
            </w:r>
          </w:p>
        </w:tc>
      </w:tr>
      <w:tr w:rsidR="00733231" w:rsidTr="00EF0BEF">
        <w:tc>
          <w:tcPr>
            <w:tcW w:w="817" w:type="dxa"/>
          </w:tcPr>
          <w:p w:rsidR="00733231" w:rsidRDefault="00733231" w:rsidP="00291DA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733231" w:rsidRDefault="00733231" w:rsidP="00054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B2D3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B2D36"/>
                <w:sz w:val="24"/>
                <w:szCs w:val="24"/>
                <w:shd w:val="clear" w:color="auto" w:fill="FFFFFF"/>
              </w:rPr>
              <w:t>Проведение проверки готовности поставщиков и потребителей тепловой энергии Белозерского района к отопительному периоду 2016-2017 годов</w:t>
            </w:r>
          </w:p>
        </w:tc>
        <w:tc>
          <w:tcPr>
            <w:tcW w:w="4195" w:type="dxa"/>
          </w:tcPr>
          <w:p w:rsidR="00733231" w:rsidRDefault="00733231" w:rsidP="0073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Белозерского района</w:t>
            </w:r>
          </w:p>
          <w:p w:rsidR="00733231" w:rsidRDefault="00733231" w:rsidP="0073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E048D9" w:rsidRPr="00E048D9" w:rsidTr="00B27EE1">
        <w:tc>
          <w:tcPr>
            <w:tcW w:w="9832" w:type="dxa"/>
            <w:gridSpan w:val="3"/>
          </w:tcPr>
          <w:p w:rsidR="00E048D9" w:rsidRPr="00345D0D" w:rsidRDefault="00E048D9" w:rsidP="00C724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5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Юридический отдел</w:t>
            </w:r>
          </w:p>
        </w:tc>
      </w:tr>
      <w:tr w:rsidR="006A7235" w:rsidTr="00EF0BEF">
        <w:tc>
          <w:tcPr>
            <w:tcW w:w="817" w:type="dxa"/>
          </w:tcPr>
          <w:p w:rsidR="006A7235" w:rsidRPr="006F2CCB" w:rsidRDefault="00952958" w:rsidP="00291DA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6A7235" w:rsidRPr="006F2CCB" w:rsidRDefault="006A7235" w:rsidP="009F3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B2D36"/>
                <w:sz w:val="24"/>
                <w:szCs w:val="24"/>
                <w:shd w:val="clear" w:color="auto" w:fill="FFFFFF"/>
              </w:rPr>
            </w:pPr>
            <w:r w:rsidRPr="006F2CCB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в Белозерском районе</w:t>
            </w:r>
            <w:r w:rsidR="00EB47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73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F2CC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EB47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2CC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B47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2C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B47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195" w:type="dxa"/>
          </w:tcPr>
          <w:p w:rsidR="0048546C" w:rsidRDefault="006A7235" w:rsidP="00E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Белозерского района </w:t>
            </w:r>
          </w:p>
          <w:p w:rsidR="006A7235" w:rsidRDefault="006A7235" w:rsidP="00E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EB4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47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 w:rsidR="00EB473E">
              <w:rPr>
                <w:rFonts w:ascii="Times New Roman" w:hAnsi="Times New Roman" w:cs="Times New Roman"/>
                <w:sz w:val="24"/>
                <w:szCs w:val="24"/>
              </w:rPr>
              <w:t>5г. № 574</w:t>
            </w:r>
          </w:p>
        </w:tc>
      </w:tr>
      <w:tr w:rsidR="00583A96" w:rsidTr="00E80318">
        <w:tc>
          <w:tcPr>
            <w:tcW w:w="9832" w:type="dxa"/>
            <w:gridSpan w:val="3"/>
          </w:tcPr>
          <w:p w:rsidR="00583A96" w:rsidRPr="00E80318" w:rsidRDefault="00583A96" w:rsidP="006F2CC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 административно-организационной работы</w:t>
            </w:r>
          </w:p>
        </w:tc>
      </w:tr>
      <w:tr w:rsidR="00546D1E" w:rsidTr="000E5EC3">
        <w:tc>
          <w:tcPr>
            <w:tcW w:w="817" w:type="dxa"/>
          </w:tcPr>
          <w:p w:rsidR="00546D1E" w:rsidRPr="006F2CCB" w:rsidRDefault="00952958" w:rsidP="00291DA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546D1E" w:rsidRPr="00E80318" w:rsidRDefault="00546D1E" w:rsidP="005E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31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муниципальной службы в Белозерском районе на 201</w:t>
            </w:r>
            <w:r w:rsidR="005E5FB0">
              <w:rPr>
                <w:rFonts w:ascii="Times New Roman" w:eastAsia="Times New Roman" w:hAnsi="Times New Roman" w:cs="Times New Roman"/>
                <w:sz w:val="24"/>
                <w:szCs w:val="24"/>
              </w:rPr>
              <w:t>7-2022</w:t>
            </w:r>
            <w:r w:rsidRPr="00E8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4195" w:type="dxa"/>
          </w:tcPr>
          <w:p w:rsidR="0048546C" w:rsidRDefault="00546D1E" w:rsidP="005E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9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Белозерского района</w:t>
            </w:r>
          </w:p>
          <w:p w:rsidR="00546D1E" w:rsidRPr="00054493" w:rsidRDefault="00546D1E" w:rsidP="005E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9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E5F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544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E5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449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E5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4493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8B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49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E5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3A96" w:rsidTr="00E80318">
        <w:tc>
          <w:tcPr>
            <w:tcW w:w="9832" w:type="dxa"/>
            <w:gridSpan w:val="3"/>
          </w:tcPr>
          <w:p w:rsidR="00583A96" w:rsidRPr="006F2CCB" w:rsidRDefault="00583A96" w:rsidP="00D21699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2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Сектор по молодежной политике, спорта и туризм</w:t>
            </w:r>
            <w:r w:rsidR="00D21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</w:tr>
      <w:tr w:rsidR="00546D1E" w:rsidTr="00CF03EF">
        <w:tc>
          <w:tcPr>
            <w:tcW w:w="817" w:type="dxa"/>
          </w:tcPr>
          <w:p w:rsidR="00546D1E" w:rsidRPr="00952958" w:rsidRDefault="00952958" w:rsidP="0095295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546D1E" w:rsidRPr="00D050CB" w:rsidRDefault="00546D1E" w:rsidP="00A0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государственной молодёжной политики на территории Белозерского района» на 201</w:t>
            </w:r>
            <w:r w:rsidR="00A00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008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4195" w:type="dxa"/>
          </w:tcPr>
          <w:p w:rsidR="00546D1E" w:rsidRDefault="00546D1E" w:rsidP="00546D1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Белозерского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46D1E" w:rsidRPr="00A00868" w:rsidRDefault="00A00868" w:rsidP="00A00868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17.11.2015</w:t>
            </w:r>
            <w:r w:rsidR="00546D1E" w:rsidRPr="00A0086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A00868">
              <w:rPr>
                <w:rFonts w:ascii="Times New Roman" w:hAnsi="Times New Roman" w:cs="Times New Roman"/>
                <w:sz w:val="24"/>
                <w:szCs w:val="24"/>
              </w:rPr>
              <w:t>563/1</w:t>
            </w:r>
          </w:p>
        </w:tc>
      </w:tr>
      <w:tr w:rsidR="00546D1E" w:rsidTr="00107CB1">
        <w:tc>
          <w:tcPr>
            <w:tcW w:w="817" w:type="dxa"/>
          </w:tcPr>
          <w:p w:rsidR="00546D1E" w:rsidRPr="00952958" w:rsidRDefault="00952958" w:rsidP="0095295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546D1E" w:rsidRPr="00D050CB" w:rsidRDefault="00F132D7" w:rsidP="0086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молодых семей в Белозерском районе</w:t>
            </w:r>
            <w:r w:rsidR="000544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860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600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4195" w:type="dxa"/>
          </w:tcPr>
          <w:p w:rsidR="0048546C" w:rsidRDefault="00F132D7" w:rsidP="0086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Белозерского района </w:t>
            </w:r>
          </w:p>
          <w:p w:rsidR="00546D1E" w:rsidRDefault="00F132D7" w:rsidP="0086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9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600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83A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600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A9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60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A96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860010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291DA5" w:rsidTr="00E373B0">
        <w:tc>
          <w:tcPr>
            <w:tcW w:w="817" w:type="dxa"/>
          </w:tcPr>
          <w:p w:rsidR="00291DA5" w:rsidRPr="00952958" w:rsidRDefault="00952958" w:rsidP="0095295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291DA5" w:rsidRDefault="00291DA5" w:rsidP="00F1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Белозерском районе на 2016-2019 годы»</w:t>
            </w:r>
          </w:p>
        </w:tc>
        <w:tc>
          <w:tcPr>
            <w:tcW w:w="4195" w:type="dxa"/>
          </w:tcPr>
          <w:p w:rsidR="0048546C" w:rsidRDefault="00291DA5" w:rsidP="0029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4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Белозерского района</w:t>
            </w:r>
          </w:p>
          <w:p w:rsidR="00291DA5" w:rsidRDefault="00291DA5" w:rsidP="0029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27.09.2016г. № 473</w:t>
            </w:r>
          </w:p>
        </w:tc>
      </w:tr>
      <w:tr w:rsidR="009357D4" w:rsidTr="00473304">
        <w:tc>
          <w:tcPr>
            <w:tcW w:w="9832" w:type="dxa"/>
            <w:gridSpan w:val="3"/>
          </w:tcPr>
          <w:p w:rsidR="009357D4" w:rsidRPr="00345D0D" w:rsidRDefault="009357D4" w:rsidP="006D7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5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Сектор </w:t>
            </w:r>
            <w:r w:rsidR="00345D0D" w:rsidRPr="00345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вопросам</w:t>
            </w:r>
            <w:r w:rsidRPr="00345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 и ЧС</w:t>
            </w:r>
          </w:p>
        </w:tc>
      </w:tr>
      <w:tr w:rsidR="006A7235" w:rsidTr="00E373B0">
        <w:tc>
          <w:tcPr>
            <w:tcW w:w="817" w:type="dxa"/>
          </w:tcPr>
          <w:p w:rsidR="006A7235" w:rsidRPr="006F2CCB" w:rsidRDefault="006F2CCB" w:rsidP="0095295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9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6A7235" w:rsidRPr="006F2CCB" w:rsidRDefault="006A7235" w:rsidP="00F1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CCB">
              <w:rPr>
                <w:rFonts w:ascii="Times New Roman" w:hAnsi="Times New Roman" w:cs="Times New Roman"/>
                <w:sz w:val="24"/>
                <w:szCs w:val="24"/>
              </w:rPr>
              <w:t>«Совершенствование системы гражданской обороны, защиты населения и территории Белозерского района от чрезвычайных ситуаций природного и техногенного характера» на 2014-2016 годы</w:t>
            </w:r>
          </w:p>
        </w:tc>
        <w:tc>
          <w:tcPr>
            <w:tcW w:w="4195" w:type="dxa"/>
          </w:tcPr>
          <w:p w:rsidR="0048546C" w:rsidRDefault="006A7235" w:rsidP="006A7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Белозерского района</w:t>
            </w:r>
          </w:p>
          <w:p w:rsidR="006A7235" w:rsidRDefault="006A7235" w:rsidP="006A7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A9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 w:rsidRPr="00583A9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A96">
              <w:rPr>
                <w:rFonts w:ascii="Times New Roman" w:hAnsi="Times New Roman" w:cs="Times New Roman"/>
                <w:sz w:val="24"/>
                <w:szCs w:val="24"/>
              </w:rPr>
              <w:t xml:space="preserve"> г.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F132D7" w:rsidTr="005F6B4D">
        <w:tc>
          <w:tcPr>
            <w:tcW w:w="9832" w:type="dxa"/>
            <w:gridSpan w:val="3"/>
          </w:tcPr>
          <w:p w:rsidR="00F132D7" w:rsidRPr="00F132D7" w:rsidRDefault="00F132D7" w:rsidP="00D050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32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Управление социальной политики</w:t>
            </w:r>
          </w:p>
        </w:tc>
      </w:tr>
      <w:tr w:rsidR="00F132D7" w:rsidTr="00D71C19">
        <w:tc>
          <w:tcPr>
            <w:tcW w:w="817" w:type="dxa"/>
          </w:tcPr>
          <w:p w:rsidR="00F132D7" w:rsidRPr="006F2CCB" w:rsidRDefault="006F2CCB" w:rsidP="0095295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9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F132D7" w:rsidRPr="00F0274A" w:rsidRDefault="00F0274A" w:rsidP="00F0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4A">
              <w:rPr>
                <w:rFonts w:ascii="Times New Roman" w:hAnsi="Times New Roman" w:cs="Times New Roman"/>
                <w:sz w:val="24"/>
                <w:szCs w:val="24"/>
              </w:rPr>
              <w:t>«Противодействие незаконному обороту наркотиков» на 2015-2019 годы</w:t>
            </w:r>
          </w:p>
        </w:tc>
        <w:tc>
          <w:tcPr>
            <w:tcW w:w="4195" w:type="dxa"/>
          </w:tcPr>
          <w:p w:rsidR="0048546C" w:rsidRDefault="00F0274A" w:rsidP="00F0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4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Белозерского района </w:t>
            </w:r>
          </w:p>
          <w:p w:rsidR="00F132D7" w:rsidRPr="00F0274A" w:rsidRDefault="00F0274A" w:rsidP="00F0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4A"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F0274A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274A">
              <w:rPr>
                <w:rFonts w:ascii="Times New Roman" w:hAnsi="Times New Roman" w:cs="Times New Roman"/>
                <w:sz w:val="24"/>
                <w:szCs w:val="24"/>
              </w:rPr>
              <w:t xml:space="preserve"> № 585</w:t>
            </w:r>
          </w:p>
        </w:tc>
      </w:tr>
      <w:tr w:rsidR="00F132D7" w:rsidTr="00D71C19">
        <w:tc>
          <w:tcPr>
            <w:tcW w:w="817" w:type="dxa"/>
          </w:tcPr>
          <w:p w:rsidR="00F132D7" w:rsidRPr="006F2CCB" w:rsidRDefault="006F2CCB" w:rsidP="00291DA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9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F132D7" w:rsidRPr="00F0274A" w:rsidRDefault="00F0274A" w:rsidP="006F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4A">
              <w:rPr>
                <w:rFonts w:ascii="Times New Roman" w:hAnsi="Times New Roman" w:cs="Times New Roman"/>
                <w:sz w:val="24"/>
                <w:szCs w:val="24"/>
              </w:rPr>
              <w:t>«Доступная среда для инвалидов на 201</w:t>
            </w:r>
            <w:r w:rsidR="006F147F">
              <w:rPr>
                <w:rFonts w:ascii="Times New Roman" w:hAnsi="Times New Roman" w:cs="Times New Roman"/>
                <w:sz w:val="24"/>
                <w:szCs w:val="24"/>
              </w:rPr>
              <w:t>6 год</w:t>
            </w:r>
            <w:r w:rsidRPr="00F027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95" w:type="dxa"/>
          </w:tcPr>
          <w:p w:rsidR="0048546C" w:rsidRDefault="00F0274A" w:rsidP="006F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4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Белозерского района </w:t>
            </w:r>
          </w:p>
          <w:p w:rsidR="00F132D7" w:rsidRPr="00F0274A" w:rsidRDefault="00F0274A" w:rsidP="006F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F14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F1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F147F">
              <w:rPr>
                <w:rFonts w:ascii="Times New Roman" w:hAnsi="Times New Roman" w:cs="Times New Roman"/>
                <w:sz w:val="24"/>
                <w:szCs w:val="24"/>
              </w:rPr>
              <w:t>6г. № 213</w:t>
            </w:r>
          </w:p>
        </w:tc>
      </w:tr>
      <w:tr w:rsidR="00F0274A" w:rsidTr="00E302AF">
        <w:trPr>
          <w:trHeight w:val="1401"/>
        </w:trPr>
        <w:tc>
          <w:tcPr>
            <w:tcW w:w="817" w:type="dxa"/>
          </w:tcPr>
          <w:p w:rsidR="00F0274A" w:rsidRPr="006F2CCB" w:rsidRDefault="006F2CCB" w:rsidP="00291DA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529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F0274A" w:rsidRPr="00F0274A" w:rsidRDefault="009357D4" w:rsidP="006F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</w:t>
            </w:r>
            <w:r w:rsidR="00F0274A" w:rsidRPr="00F0274A">
              <w:rPr>
                <w:rFonts w:ascii="Times New Roman" w:hAnsi="Times New Roman"/>
                <w:sz w:val="24"/>
                <w:szCs w:val="24"/>
              </w:rPr>
              <w:t>армонизаци</w:t>
            </w:r>
            <w:r w:rsidR="006F1CFC">
              <w:rPr>
                <w:rFonts w:ascii="Times New Roman" w:hAnsi="Times New Roman"/>
                <w:sz w:val="24"/>
                <w:szCs w:val="24"/>
              </w:rPr>
              <w:t>я</w:t>
            </w:r>
            <w:r w:rsidR="00F0274A" w:rsidRPr="00F0274A">
              <w:rPr>
                <w:rFonts w:ascii="Times New Roman" w:hAnsi="Times New Roman"/>
                <w:sz w:val="24"/>
                <w:szCs w:val="24"/>
              </w:rPr>
              <w:t xml:space="preserve"> межэтнических и межконфессио</w:t>
            </w:r>
            <w:r w:rsidR="006F1CFC">
              <w:rPr>
                <w:rFonts w:ascii="Times New Roman" w:hAnsi="Times New Roman"/>
                <w:sz w:val="24"/>
                <w:szCs w:val="24"/>
              </w:rPr>
              <w:t>нальных отношений и профилактика</w:t>
            </w:r>
            <w:r w:rsidR="00F0274A" w:rsidRPr="00F0274A">
              <w:rPr>
                <w:rFonts w:ascii="Times New Roman" w:hAnsi="Times New Roman"/>
                <w:sz w:val="24"/>
                <w:szCs w:val="24"/>
              </w:rPr>
              <w:t xml:space="preserve"> проявлений экстремизма в Белозерском районе Курганской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0274A" w:rsidRPr="00F0274A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6F1CFC">
              <w:rPr>
                <w:rFonts w:ascii="Times New Roman" w:hAnsi="Times New Roman"/>
                <w:sz w:val="24"/>
                <w:szCs w:val="24"/>
              </w:rPr>
              <w:t>7-2019</w:t>
            </w:r>
            <w:r w:rsidR="00F0274A" w:rsidRPr="00F0274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95" w:type="dxa"/>
          </w:tcPr>
          <w:p w:rsidR="0048546C" w:rsidRDefault="00F0274A" w:rsidP="00F0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4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Белозерского района </w:t>
            </w:r>
          </w:p>
          <w:p w:rsidR="00F0274A" w:rsidRPr="00F0274A" w:rsidRDefault="00F0274A" w:rsidP="006F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F1C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F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27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F1C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274A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6F1CFC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</w:tr>
      <w:tr w:rsidR="00C724CF" w:rsidTr="00D71C19">
        <w:tc>
          <w:tcPr>
            <w:tcW w:w="817" w:type="dxa"/>
          </w:tcPr>
          <w:p w:rsidR="00C724CF" w:rsidRPr="006F2CCB" w:rsidRDefault="006F2CCB" w:rsidP="00291DA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9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C724CF" w:rsidRPr="008509FF" w:rsidRDefault="00C724CF" w:rsidP="00F0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9FF">
              <w:rPr>
                <w:rFonts w:ascii="Times New Roman" w:hAnsi="Times New Roman" w:cs="Times New Roman"/>
                <w:color w:val="3B2D36"/>
                <w:sz w:val="24"/>
                <w:szCs w:val="24"/>
                <w:shd w:val="clear" w:color="auto" w:fill="FFFFFF"/>
              </w:rPr>
              <w:t xml:space="preserve">«Профилактика правонарушений в Белозерском районе» на 2014 </w:t>
            </w:r>
            <w:r w:rsidR="008B6F66">
              <w:rPr>
                <w:rFonts w:ascii="Times New Roman" w:hAnsi="Times New Roman" w:cs="Times New Roman"/>
                <w:color w:val="3B2D36"/>
                <w:sz w:val="24"/>
                <w:szCs w:val="24"/>
                <w:shd w:val="clear" w:color="auto" w:fill="FFFFFF"/>
              </w:rPr>
              <w:t>–</w:t>
            </w:r>
            <w:r w:rsidRPr="008509FF">
              <w:rPr>
                <w:rFonts w:ascii="Times New Roman" w:hAnsi="Times New Roman" w:cs="Times New Roman"/>
                <w:color w:val="3B2D36"/>
                <w:sz w:val="24"/>
                <w:szCs w:val="24"/>
                <w:shd w:val="clear" w:color="auto" w:fill="FFFFFF"/>
              </w:rPr>
              <w:t xml:space="preserve"> 2018 годы</w:t>
            </w:r>
          </w:p>
        </w:tc>
        <w:tc>
          <w:tcPr>
            <w:tcW w:w="4195" w:type="dxa"/>
          </w:tcPr>
          <w:p w:rsidR="0048546C" w:rsidRDefault="00C724CF" w:rsidP="00C72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4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Белозерского района </w:t>
            </w:r>
          </w:p>
          <w:p w:rsidR="00C724CF" w:rsidRPr="00F0274A" w:rsidRDefault="00C724CF" w:rsidP="00C72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  <w:r w:rsidRPr="00F0274A">
              <w:rPr>
                <w:rFonts w:ascii="Times New Roman" w:hAnsi="Times New Roman" w:cs="Times New Roman"/>
                <w:sz w:val="24"/>
                <w:szCs w:val="24"/>
              </w:rPr>
              <w:t xml:space="preserve">2013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</w:tr>
      <w:tr w:rsidR="008B6F66" w:rsidTr="00D71C19">
        <w:tc>
          <w:tcPr>
            <w:tcW w:w="817" w:type="dxa"/>
          </w:tcPr>
          <w:p w:rsidR="008B6F66" w:rsidRDefault="00952958" w:rsidP="00291DA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8B6F66" w:rsidRPr="008509FF" w:rsidRDefault="008B6F66" w:rsidP="00F0274A">
            <w:pPr>
              <w:rPr>
                <w:rFonts w:ascii="Times New Roman" w:hAnsi="Times New Roman" w:cs="Times New Roman"/>
                <w:color w:val="3B2D3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B2D36"/>
                <w:sz w:val="24"/>
                <w:szCs w:val="24"/>
                <w:shd w:val="clear" w:color="auto" w:fill="FFFFFF"/>
              </w:rPr>
              <w:t>О муниципальной программе Белозерского района «Патриотическое воспитание граждан и подготовка допризывной молодёжи Белозерского района к военной службе» на 2017-2020 годы</w:t>
            </w:r>
          </w:p>
        </w:tc>
        <w:tc>
          <w:tcPr>
            <w:tcW w:w="4195" w:type="dxa"/>
          </w:tcPr>
          <w:p w:rsidR="0048546C" w:rsidRDefault="008B6F66" w:rsidP="008B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4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Белозерского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F66" w:rsidRPr="00F0274A" w:rsidRDefault="008B6F66" w:rsidP="008B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19.10.2016г. № 524</w:t>
            </w:r>
          </w:p>
        </w:tc>
      </w:tr>
      <w:tr w:rsidR="00D044EA" w:rsidTr="00D71C19">
        <w:tc>
          <w:tcPr>
            <w:tcW w:w="817" w:type="dxa"/>
          </w:tcPr>
          <w:p w:rsidR="00D044EA" w:rsidRDefault="006F1CFC" w:rsidP="0095295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4820" w:type="dxa"/>
          </w:tcPr>
          <w:p w:rsidR="00D044EA" w:rsidRPr="008509FF" w:rsidRDefault="00591EF1" w:rsidP="00F0274A">
            <w:pPr>
              <w:rPr>
                <w:rFonts w:ascii="Times New Roman" w:hAnsi="Times New Roman" w:cs="Times New Roman"/>
                <w:color w:val="3B2D3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B2D36"/>
                <w:sz w:val="24"/>
                <w:szCs w:val="24"/>
                <w:shd w:val="clear" w:color="auto" w:fill="FFFFFF"/>
              </w:rPr>
              <w:t>«</w:t>
            </w:r>
            <w:r w:rsidR="00D044EA">
              <w:rPr>
                <w:rFonts w:ascii="Times New Roman" w:hAnsi="Times New Roman" w:cs="Times New Roman"/>
                <w:color w:val="3B2D36"/>
                <w:sz w:val="24"/>
                <w:szCs w:val="24"/>
                <w:shd w:val="clear" w:color="auto" w:fill="FFFFFF"/>
              </w:rPr>
              <w:t>Профилактика безнадзорности и правонарушений несовершеннолетних на территории Белозерского района</w:t>
            </w:r>
            <w:r>
              <w:rPr>
                <w:rFonts w:ascii="Times New Roman" w:hAnsi="Times New Roman" w:cs="Times New Roman"/>
                <w:color w:val="3B2D36"/>
                <w:sz w:val="24"/>
                <w:szCs w:val="24"/>
                <w:shd w:val="clear" w:color="auto" w:fill="FFFFFF"/>
              </w:rPr>
              <w:t>» на 2017-2020 годы</w:t>
            </w:r>
          </w:p>
        </w:tc>
        <w:tc>
          <w:tcPr>
            <w:tcW w:w="4195" w:type="dxa"/>
          </w:tcPr>
          <w:p w:rsidR="0048546C" w:rsidRDefault="00591EF1" w:rsidP="00C72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4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Белозерского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4EA" w:rsidRPr="00F0274A" w:rsidRDefault="00591EF1" w:rsidP="00C72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12.10.2016г. № 514</w:t>
            </w:r>
          </w:p>
        </w:tc>
      </w:tr>
    </w:tbl>
    <w:p w:rsidR="00D050CB" w:rsidRDefault="00D050CB" w:rsidP="00D050CB">
      <w:pPr>
        <w:jc w:val="center"/>
      </w:pPr>
    </w:p>
    <w:sectPr w:rsidR="00D050CB" w:rsidSect="00E302AF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746DB"/>
    <w:multiLevelType w:val="hybridMultilevel"/>
    <w:tmpl w:val="01EE49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5D1D3B"/>
    <w:multiLevelType w:val="hybridMultilevel"/>
    <w:tmpl w:val="0D4C58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6E6B99"/>
    <w:multiLevelType w:val="hybridMultilevel"/>
    <w:tmpl w:val="49C433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8F15AF"/>
    <w:multiLevelType w:val="hybridMultilevel"/>
    <w:tmpl w:val="F92A41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F41BBA"/>
    <w:multiLevelType w:val="hybridMultilevel"/>
    <w:tmpl w:val="D78801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8A30CE"/>
    <w:multiLevelType w:val="multilevel"/>
    <w:tmpl w:val="1674A1F8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11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1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6">
    <w:nsid w:val="64B96C6A"/>
    <w:multiLevelType w:val="hybridMultilevel"/>
    <w:tmpl w:val="0BD41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660F9"/>
    <w:multiLevelType w:val="hybridMultilevel"/>
    <w:tmpl w:val="FD4AAA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616BEA"/>
    <w:multiLevelType w:val="hybridMultilevel"/>
    <w:tmpl w:val="8AE4C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437B4"/>
    <w:multiLevelType w:val="hybridMultilevel"/>
    <w:tmpl w:val="4440AA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50CB"/>
    <w:rsid w:val="00054493"/>
    <w:rsid w:val="00121421"/>
    <w:rsid w:val="00291DA5"/>
    <w:rsid w:val="002A59DB"/>
    <w:rsid w:val="00345D0D"/>
    <w:rsid w:val="00367B35"/>
    <w:rsid w:val="00390427"/>
    <w:rsid w:val="00402DA1"/>
    <w:rsid w:val="00437ECF"/>
    <w:rsid w:val="004619F0"/>
    <w:rsid w:val="0048546C"/>
    <w:rsid w:val="004B7D78"/>
    <w:rsid w:val="0053783D"/>
    <w:rsid w:val="00546D1E"/>
    <w:rsid w:val="00581FB6"/>
    <w:rsid w:val="00583A96"/>
    <w:rsid w:val="00591EF1"/>
    <w:rsid w:val="005B2FB6"/>
    <w:rsid w:val="005E5FB0"/>
    <w:rsid w:val="00660598"/>
    <w:rsid w:val="006A7235"/>
    <w:rsid w:val="006D735B"/>
    <w:rsid w:val="006F147F"/>
    <w:rsid w:val="006F1CFC"/>
    <w:rsid w:val="006F2CCB"/>
    <w:rsid w:val="00713E63"/>
    <w:rsid w:val="00733231"/>
    <w:rsid w:val="008509FF"/>
    <w:rsid w:val="00860010"/>
    <w:rsid w:val="008B6F66"/>
    <w:rsid w:val="009357D4"/>
    <w:rsid w:val="00952958"/>
    <w:rsid w:val="009F3FE4"/>
    <w:rsid w:val="00A00868"/>
    <w:rsid w:val="00A37695"/>
    <w:rsid w:val="00A56BFC"/>
    <w:rsid w:val="00A57C4D"/>
    <w:rsid w:val="00B359C7"/>
    <w:rsid w:val="00C724CF"/>
    <w:rsid w:val="00C73973"/>
    <w:rsid w:val="00CC3CC9"/>
    <w:rsid w:val="00D044EA"/>
    <w:rsid w:val="00D050CB"/>
    <w:rsid w:val="00D21699"/>
    <w:rsid w:val="00D46F99"/>
    <w:rsid w:val="00E0377B"/>
    <w:rsid w:val="00E048D9"/>
    <w:rsid w:val="00E302AF"/>
    <w:rsid w:val="00E80318"/>
    <w:rsid w:val="00E85BD8"/>
    <w:rsid w:val="00EB473E"/>
    <w:rsid w:val="00EB6D3D"/>
    <w:rsid w:val="00ED1442"/>
    <w:rsid w:val="00F0274A"/>
    <w:rsid w:val="00F132D7"/>
    <w:rsid w:val="00F2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0318"/>
    <w:pPr>
      <w:ind w:left="720"/>
      <w:contextualSpacing/>
    </w:pPr>
  </w:style>
  <w:style w:type="paragraph" w:customStyle="1" w:styleId="a5">
    <w:name w:val="Знак"/>
    <w:basedOn w:val="a"/>
    <w:rsid w:val="006D735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E3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Arm-30</dc:creator>
  <cp:keywords/>
  <dc:description/>
  <cp:lastModifiedBy>Т</cp:lastModifiedBy>
  <cp:revision>37</cp:revision>
  <cp:lastPrinted>2016-10-27T04:07:00Z</cp:lastPrinted>
  <dcterms:created xsi:type="dcterms:W3CDTF">2015-09-09T06:09:00Z</dcterms:created>
  <dcterms:modified xsi:type="dcterms:W3CDTF">2016-11-22T11:14:00Z</dcterms:modified>
</cp:coreProperties>
</file>