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55" w:rsidRPr="00BB4955" w:rsidRDefault="00BB4955" w:rsidP="00BB495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B4955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Белозерского сельсовета</w:t>
      </w:r>
    </w:p>
    <w:p w:rsidR="00BB4955" w:rsidRPr="00BB4955" w:rsidRDefault="00BB4955" w:rsidP="00BB495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B4955">
        <w:rPr>
          <w:rFonts w:ascii="Times New Roman" w:eastAsia="Times New Roman" w:hAnsi="Times New Roman"/>
          <w:b/>
          <w:sz w:val="36"/>
          <w:szCs w:val="36"/>
          <w:lang w:eastAsia="ru-RU"/>
        </w:rPr>
        <w:t>Белозерского района</w:t>
      </w:r>
    </w:p>
    <w:p w:rsidR="00BB4955" w:rsidRPr="00BB4955" w:rsidRDefault="00BB4955" w:rsidP="00BB495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B4955">
        <w:rPr>
          <w:rFonts w:ascii="Times New Roman" w:eastAsia="Times New Roman" w:hAnsi="Times New Roman"/>
          <w:b/>
          <w:sz w:val="36"/>
          <w:szCs w:val="36"/>
          <w:lang w:eastAsia="ru-RU"/>
        </w:rPr>
        <w:t>Курганской области</w:t>
      </w:r>
    </w:p>
    <w:p w:rsidR="00BB4955" w:rsidRPr="00BB4955" w:rsidRDefault="00BB4955" w:rsidP="00BB49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955" w:rsidRPr="00BB4955" w:rsidRDefault="00BB4955" w:rsidP="00BB49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955" w:rsidRPr="00BB4955" w:rsidRDefault="00BB4955" w:rsidP="00BB495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B4955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BB4955" w:rsidRPr="00BB4955" w:rsidRDefault="00BB4955" w:rsidP="00BB49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955" w:rsidRPr="00BB4955" w:rsidRDefault="00BB4955" w:rsidP="00BB49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955" w:rsidRPr="00BB4955" w:rsidRDefault="00BB4955" w:rsidP="00BB49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955">
        <w:rPr>
          <w:rFonts w:ascii="Times New Roman" w:eastAsia="Times New Roman" w:hAnsi="Times New Roman"/>
          <w:sz w:val="24"/>
          <w:szCs w:val="24"/>
          <w:lang w:eastAsia="ru-RU"/>
        </w:rPr>
        <w:t>от 15 марта 2017 года № 29</w:t>
      </w:r>
    </w:p>
    <w:p w:rsidR="00BB4955" w:rsidRPr="00BB4955" w:rsidRDefault="00BB4955" w:rsidP="00BB495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4955">
        <w:rPr>
          <w:rFonts w:ascii="Times New Roman" w:eastAsia="Times New Roman" w:hAnsi="Times New Roman"/>
          <w:lang w:eastAsia="ru-RU"/>
        </w:rPr>
        <w:t>с. Белозерское</w:t>
      </w:r>
    </w:p>
    <w:p w:rsidR="00BB4955" w:rsidRPr="00BB4955" w:rsidRDefault="00BB4955" w:rsidP="00BB4955">
      <w:pPr>
        <w:spacing w:after="0" w:line="240" w:lineRule="auto"/>
        <w:ind w:firstLine="720"/>
        <w:jc w:val="both"/>
        <w:rPr>
          <w:rFonts w:eastAsia="Times New Roman"/>
          <w:sz w:val="28"/>
          <w:szCs w:val="20"/>
          <w:lang w:eastAsia="ru-RU"/>
        </w:rPr>
      </w:pPr>
    </w:p>
    <w:p w:rsidR="00BB4955" w:rsidRPr="00BB4955" w:rsidRDefault="00BB4955" w:rsidP="00BB49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B4955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программы</w:t>
      </w:r>
    </w:p>
    <w:p w:rsidR="00BB4955" w:rsidRPr="00BB4955" w:rsidRDefault="00BB4955" w:rsidP="00BB4955">
      <w:pPr>
        <w:jc w:val="center"/>
        <w:rPr>
          <w:rFonts w:ascii="Times New Roman" w:hAnsi="Times New Roman"/>
          <w:b/>
          <w:sz w:val="24"/>
          <w:szCs w:val="24"/>
        </w:rPr>
      </w:pPr>
      <w:r w:rsidRPr="00BB4955">
        <w:rPr>
          <w:rFonts w:ascii="Times New Roman" w:hAnsi="Times New Roman"/>
          <w:b/>
          <w:sz w:val="24"/>
          <w:szCs w:val="24"/>
        </w:rPr>
        <w:t xml:space="preserve">           «Формирование комфортной городской среды</w:t>
      </w:r>
      <w:r w:rsidR="00C375D1" w:rsidRPr="00BB4955">
        <w:rPr>
          <w:rFonts w:ascii="Times New Roman" w:hAnsi="Times New Roman"/>
          <w:b/>
          <w:sz w:val="24"/>
          <w:szCs w:val="24"/>
        </w:rPr>
        <w:t>»</w:t>
      </w:r>
      <w:r w:rsidRPr="00BB4955">
        <w:rPr>
          <w:rFonts w:ascii="Times New Roman" w:hAnsi="Times New Roman"/>
          <w:b/>
          <w:sz w:val="24"/>
          <w:szCs w:val="24"/>
        </w:rPr>
        <w:t xml:space="preserve"> на 2017 год</w:t>
      </w:r>
    </w:p>
    <w:p w:rsidR="00BB4955" w:rsidRPr="00BB4955" w:rsidRDefault="00BB4955" w:rsidP="00BB49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955">
        <w:rPr>
          <w:rFonts w:ascii="Times New Roman" w:hAnsi="Times New Roman"/>
          <w:sz w:val="24"/>
          <w:szCs w:val="24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Белозерского сельсовета Белозерского района Курганской области, Администрация Белозерского сельсовета ПОСТАНОВЛЯЕТ:</w:t>
      </w:r>
    </w:p>
    <w:p w:rsidR="00BB4955" w:rsidRPr="00BB4955" w:rsidRDefault="00BB4955" w:rsidP="00BB49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4955" w:rsidRPr="00BB4955" w:rsidRDefault="00BB4955" w:rsidP="00BB49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955">
        <w:rPr>
          <w:rFonts w:ascii="Times New Roman" w:hAnsi="Times New Roman"/>
          <w:sz w:val="24"/>
          <w:szCs w:val="24"/>
        </w:rPr>
        <w:t xml:space="preserve">1. Утвердить </w:t>
      </w:r>
      <w:r w:rsidRPr="00BB4955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</w:t>
      </w:r>
      <w:r w:rsidRPr="00BB4955">
        <w:rPr>
          <w:rFonts w:ascii="Times New Roman" w:hAnsi="Times New Roman"/>
          <w:sz w:val="24"/>
          <w:szCs w:val="24"/>
        </w:rPr>
        <w:t xml:space="preserve"> «Формирование комфортной городской среды</w:t>
      </w:r>
      <w:r w:rsidR="00514AD6" w:rsidRPr="00BB4955">
        <w:rPr>
          <w:rFonts w:ascii="Times New Roman" w:hAnsi="Times New Roman"/>
          <w:sz w:val="24"/>
          <w:szCs w:val="24"/>
        </w:rPr>
        <w:t>»</w:t>
      </w:r>
      <w:r w:rsidRPr="00BB4955">
        <w:rPr>
          <w:rFonts w:ascii="Times New Roman" w:hAnsi="Times New Roman"/>
          <w:sz w:val="24"/>
          <w:szCs w:val="24"/>
        </w:rPr>
        <w:t xml:space="preserve"> на 2017 год, согласно приложению к настоящему постановлению.</w:t>
      </w:r>
    </w:p>
    <w:p w:rsidR="00BB4955" w:rsidRPr="00BB4955" w:rsidRDefault="00BB4955" w:rsidP="00BB49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955">
        <w:rPr>
          <w:rFonts w:ascii="Times New Roman" w:hAnsi="Times New Roman"/>
          <w:sz w:val="24"/>
          <w:szCs w:val="24"/>
        </w:rPr>
        <w:t>2. Настоящее постановление обнародовать в порядке, установленном Уставом Белозерского сельсовета Белозерского района Курганской области и разместить на официальном сайте Администрации Белозерского сельсовета.</w:t>
      </w:r>
    </w:p>
    <w:p w:rsidR="00BB4955" w:rsidRPr="00BB4955" w:rsidRDefault="00BB4955" w:rsidP="00BB49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95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B495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495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4955" w:rsidRPr="00BB4955" w:rsidRDefault="00BB4955" w:rsidP="00BB49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4955" w:rsidRPr="00BB4955" w:rsidRDefault="00BB4955" w:rsidP="00BB49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4955" w:rsidRPr="00BB4955" w:rsidRDefault="00BB4955" w:rsidP="00BB49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4955" w:rsidRPr="00BB4955" w:rsidRDefault="00BB4955" w:rsidP="00BB49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4955" w:rsidRPr="00BB4955" w:rsidRDefault="00BB4955" w:rsidP="00BB49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4955">
        <w:rPr>
          <w:rFonts w:ascii="Times New Roman" w:hAnsi="Times New Roman"/>
          <w:sz w:val="24"/>
          <w:szCs w:val="24"/>
        </w:rPr>
        <w:t>Глава Белозерского сельсовета                                                                   П.Г. Сахаров</w:t>
      </w:r>
    </w:p>
    <w:p w:rsidR="00BB4955" w:rsidRPr="00BB4955" w:rsidRDefault="00BB4955" w:rsidP="00BB4955">
      <w:pPr>
        <w:jc w:val="both"/>
        <w:rPr>
          <w:rFonts w:ascii="Times New Roman" w:hAnsi="Times New Roman"/>
          <w:sz w:val="24"/>
          <w:szCs w:val="24"/>
        </w:rPr>
      </w:pPr>
    </w:p>
    <w:p w:rsidR="00BB4955" w:rsidRDefault="00BB4955" w:rsidP="00AE00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AE00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AE00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AE00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AE00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AE00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AE00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AE00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AE00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AE00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AE00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6CC" w:rsidRPr="008A5A5F" w:rsidRDefault="008A5A5F" w:rsidP="008A5A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</w:t>
      </w:r>
      <w:r w:rsidRPr="008A5A5F">
        <w:rPr>
          <w:rFonts w:ascii="Times New Roman" w:hAnsi="Times New Roman"/>
        </w:rPr>
        <w:t>Приложение к постановлению</w:t>
      </w:r>
    </w:p>
    <w:p w:rsidR="008A5A5F" w:rsidRPr="008A5A5F" w:rsidRDefault="008A5A5F" w:rsidP="008A5A5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Pr="008A5A5F">
        <w:rPr>
          <w:rFonts w:ascii="Times New Roman" w:hAnsi="Times New Roman"/>
        </w:rPr>
        <w:t>Администрации Белозерского сельсовета</w:t>
      </w:r>
    </w:p>
    <w:p w:rsidR="008A5A5F" w:rsidRDefault="008A5A5F" w:rsidP="008A5A5F">
      <w:pPr>
        <w:widowControl w:val="0"/>
        <w:tabs>
          <w:tab w:val="left" w:pos="4678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Pr="008A5A5F">
        <w:rPr>
          <w:rFonts w:ascii="Times New Roman" w:hAnsi="Times New Roman"/>
        </w:rPr>
        <w:t>от 15 марта 2017 года № 29 «</w:t>
      </w:r>
      <w:r w:rsidRPr="008A5A5F">
        <w:rPr>
          <w:rFonts w:ascii="Times New Roman" w:eastAsia="Times New Roman" w:hAnsi="Times New Roman"/>
          <w:lang w:eastAsia="ru-RU"/>
        </w:rPr>
        <w:t>Об утверждении</w:t>
      </w:r>
    </w:p>
    <w:p w:rsidR="008A5A5F" w:rsidRPr="008A5A5F" w:rsidRDefault="008A5A5F" w:rsidP="008A5A5F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</w:t>
      </w:r>
      <w:r w:rsidRPr="008A5A5F">
        <w:rPr>
          <w:rFonts w:ascii="Times New Roman" w:eastAsia="Times New Roman" w:hAnsi="Times New Roman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A5A5F">
        <w:rPr>
          <w:rFonts w:ascii="Times New Roman" w:hAnsi="Times New Roman"/>
        </w:rPr>
        <w:t>«Формирование</w:t>
      </w:r>
    </w:p>
    <w:p w:rsidR="008A5A5F" w:rsidRPr="008A5A5F" w:rsidRDefault="008A5A5F" w:rsidP="008A5A5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8A5A5F">
        <w:rPr>
          <w:rFonts w:ascii="Times New Roman" w:hAnsi="Times New Roman"/>
        </w:rPr>
        <w:t>комфортной городской среды</w:t>
      </w:r>
      <w:r w:rsidR="00C375D1">
        <w:rPr>
          <w:rFonts w:ascii="Times New Roman" w:hAnsi="Times New Roman"/>
        </w:rPr>
        <w:t>»</w:t>
      </w:r>
      <w:r w:rsidRPr="008A5A5F">
        <w:rPr>
          <w:rFonts w:ascii="Times New Roman" w:hAnsi="Times New Roman"/>
        </w:rPr>
        <w:t xml:space="preserve"> на 2017 год» </w:t>
      </w:r>
    </w:p>
    <w:p w:rsidR="001646CC" w:rsidRDefault="001646CC" w:rsidP="00AE4517">
      <w:pPr>
        <w:jc w:val="center"/>
        <w:rPr>
          <w:rFonts w:ascii="Times New Roman" w:hAnsi="Times New Roman"/>
          <w:b/>
          <w:sz w:val="44"/>
          <w:szCs w:val="44"/>
        </w:rPr>
      </w:pPr>
    </w:p>
    <w:p w:rsidR="001646CC" w:rsidRPr="00C375D1" w:rsidRDefault="008A5A5F" w:rsidP="00C37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5D1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1646CC" w:rsidRPr="00C375D1" w:rsidRDefault="001646CC" w:rsidP="00C37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5D1">
        <w:rPr>
          <w:rFonts w:ascii="Times New Roman" w:hAnsi="Times New Roman"/>
          <w:b/>
          <w:sz w:val="24"/>
          <w:szCs w:val="24"/>
        </w:rPr>
        <w:t>«Формирование комфортной городской</w:t>
      </w:r>
      <w:r w:rsidR="00C375D1">
        <w:rPr>
          <w:rFonts w:ascii="Times New Roman" w:hAnsi="Times New Roman"/>
          <w:b/>
          <w:sz w:val="24"/>
          <w:szCs w:val="24"/>
        </w:rPr>
        <w:t xml:space="preserve"> </w:t>
      </w:r>
      <w:r w:rsidRPr="00C375D1">
        <w:rPr>
          <w:rFonts w:ascii="Times New Roman" w:hAnsi="Times New Roman"/>
          <w:b/>
          <w:sz w:val="24"/>
          <w:szCs w:val="24"/>
        </w:rPr>
        <w:t>среды</w:t>
      </w:r>
      <w:r w:rsidR="00C375D1">
        <w:rPr>
          <w:rFonts w:ascii="Times New Roman" w:hAnsi="Times New Roman"/>
          <w:b/>
          <w:sz w:val="24"/>
          <w:szCs w:val="24"/>
        </w:rPr>
        <w:t>»</w:t>
      </w:r>
      <w:r w:rsidRPr="00C375D1">
        <w:rPr>
          <w:rFonts w:ascii="Times New Roman" w:hAnsi="Times New Roman"/>
          <w:b/>
          <w:sz w:val="24"/>
          <w:szCs w:val="24"/>
        </w:rPr>
        <w:t xml:space="preserve"> на 2017 год</w:t>
      </w:r>
    </w:p>
    <w:p w:rsidR="00C375D1" w:rsidRDefault="00C375D1" w:rsidP="00A93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958" w:rsidRPr="00C375D1" w:rsidRDefault="00A93958" w:rsidP="00A93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5D1">
        <w:rPr>
          <w:rFonts w:ascii="Times New Roman" w:hAnsi="Times New Roman"/>
          <w:sz w:val="28"/>
          <w:szCs w:val="28"/>
        </w:rPr>
        <w:t>Паспорт</w:t>
      </w:r>
    </w:p>
    <w:p w:rsidR="00A93958" w:rsidRPr="00C375D1" w:rsidRDefault="00A93958" w:rsidP="00A93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5D1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93958" w:rsidRPr="00C375D1" w:rsidRDefault="00A93958" w:rsidP="00A93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5D1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  <w:r w:rsidR="00C375D1">
        <w:rPr>
          <w:rFonts w:ascii="Times New Roman" w:hAnsi="Times New Roman"/>
          <w:sz w:val="24"/>
          <w:szCs w:val="24"/>
        </w:rPr>
        <w:t>»</w:t>
      </w:r>
      <w:r w:rsidRPr="00C375D1">
        <w:rPr>
          <w:rFonts w:ascii="Times New Roman" w:hAnsi="Times New Roman"/>
          <w:sz w:val="24"/>
          <w:szCs w:val="24"/>
        </w:rPr>
        <w:t xml:space="preserve"> на 2017 год</w:t>
      </w:r>
    </w:p>
    <w:p w:rsidR="00A93958" w:rsidRPr="00B63880" w:rsidRDefault="00A93958" w:rsidP="00A939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40" w:type="dxa"/>
        <w:jc w:val="center"/>
        <w:tblLook w:val="00A0" w:firstRow="1" w:lastRow="0" w:firstColumn="1" w:lastColumn="0" w:noHBand="0" w:noVBand="0"/>
      </w:tblPr>
      <w:tblGrid>
        <w:gridCol w:w="3760"/>
        <w:gridCol w:w="5380"/>
      </w:tblGrid>
      <w:tr w:rsidR="00A93958" w:rsidRPr="00B63880" w:rsidTr="00A2037C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958" w:rsidRPr="00B63880" w:rsidRDefault="00A93958" w:rsidP="00A20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Белозерского сельсовета</w:t>
            </w:r>
          </w:p>
        </w:tc>
      </w:tr>
      <w:tr w:rsidR="00A93958" w:rsidRPr="00B63880" w:rsidTr="00D263D1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Департамент  строительства, </w:t>
            </w:r>
            <w:proofErr w:type="spellStart"/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госэкспертизы</w:t>
            </w:r>
            <w:proofErr w:type="spellEnd"/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жилищно-коммунального хозяйства Курганской области</w:t>
            </w: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A93958" w:rsidRPr="00B63880" w:rsidTr="00D263D1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Заинтересованные лица, жители многоквартирных домов, исполнители работ по муниципальным контрактам</w:t>
            </w:r>
          </w:p>
        </w:tc>
      </w:tr>
      <w:tr w:rsidR="00A93958" w:rsidRPr="00B63880" w:rsidTr="00A2037C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958" w:rsidRPr="00B63880" w:rsidRDefault="00A93958" w:rsidP="00A20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не предусмотрены</w:t>
            </w:r>
          </w:p>
        </w:tc>
      </w:tr>
      <w:tr w:rsidR="00A93958" w:rsidRPr="00B63880" w:rsidTr="00D263D1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958" w:rsidRPr="00B63880" w:rsidRDefault="00A93958" w:rsidP="00D263D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среды, уровня благоустройства территорий Белозерского сельсовета путем реализации комплекса первоочередных мероприятий по формированию современной комфортной городской среды</w:t>
            </w:r>
          </w:p>
        </w:tc>
      </w:tr>
      <w:tr w:rsidR="00A93958" w:rsidRPr="00B63880" w:rsidTr="00A2037C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958" w:rsidRPr="00B63880" w:rsidRDefault="00A93958" w:rsidP="00D263D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 xml:space="preserve">- Повышение </w:t>
            </w:r>
            <w:proofErr w:type="gramStart"/>
            <w:r w:rsidRPr="00B63880">
              <w:rPr>
                <w:rFonts w:ascii="Times New Roman" w:hAnsi="Times New Roman"/>
                <w:sz w:val="24"/>
                <w:szCs w:val="24"/>
              </w:rPr>
              <w:t>уровня благоустройства дворовых территорий многоквартирных домов села</w:t>
            </w:r>
            <w:proofErr w:type="gramEnd"/>
            <w:r w:rsidRPr="00B63880">
              <w:rPr>
                <w:rFonts w:ascii="Times New Roman" w:hAnsi="Times New Roman"/>
                <w:sz w:val="24"/>
                <w:szCs w:val="24"/>
              </w:rPr>
              <w:t xml:space="preserve"> Белозерское; </w:t>
            </w:r>
          </w:p>
          <w:p w:rsidR="00A93958" w:rsidRPr="00B63880" w:rsidRDefault="00A93958" w:rsidP="00D263D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 xml:space="preserve">- Повышение уровня благоустройства муниципальных территорий общего пользования (парков, скверов, набережных и т.д.); </w:t>
            </w:r>
          </w:p>
          <w:p w:rsidR="00A93958" w:rsidRPr="00B63880" w:rsidRDefault="00A93958" w:rsidP="00D263D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села Белозерское;</w:t>
            </w:r>
          </w:p>
          <w:p w:rsidR="00A93958" w:rsidRPr="00A2037C" w:rsidRDefault="00A93958" w:rsidP="00A2037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- Обеспечение условий для создания, содержания и развития объектов благоустройства, включая объекты, находящиеся в частной собственности и на прилегающих к ним территориях</w:t>
            </w:r>
          </w:p>
        </w:tc>
      </w:tr>
      <w:tr w:rsidR="00A93958" w:rsidRPr="00B63880" w:rsidTr="00A2037C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Количество благоустроенных дворовых территорий;</w:t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благоустроенных дворовых  территорий от общего количества дворовых территорий;</w:t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Охват населения благоустроенными дворовыми территориями (доля населения, проживающего в </w:t>
            </w: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жилом фонде с благоустроенными дворовыми территориями от общей численности населения муниципального образования);</w:t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муниципальных территорий общего пользования;</w:t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благоустроенных муниципальных территорий общего пользования;</w:t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площади благоустроенных муниципальных территорий общего пользования;</w:t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лиц;</w:t>
            </w:r>
          </w:p>
        </w:tc>
      </w:tr>
      <w:tr w:rsidR="00A93958" w:rsidRPr="00B63880" w:rsidTr="00D263D1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2017 год</w:t>
            </w:r>
          </w:p>
        </w:tc>
      </w:tr>
      <w:tr w:rsidR="00A93958" w:rsidRPr="00B63880" w:rsidTr="00D263D1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бюджетных ассигнований для реализации Программы</w:t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составляет 2283,120 тыс. рублей, в том числе за счет:</w:t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бюджета – 2083,8 тыс. рублей;</w:t>
            </w: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областного бюджета – 181,2 тыс. рублей;</w:t>
            </w: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бюджета Белозерского сельсовета – 15,855  тыс. рублей </w:t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 внебюджетных источников – 2,265 тыс. руб. (по согласованию);</w:t>
            </w:r>
          </w:p>
        </w:tc>
      </w:tr>
      <w:tr w:rsidR="00A93958" w:rsidRPr="00B63880" w:rsidTr="00D263D1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958" w:rsidRPr="00B63880" w:rsidRDefault="00A93958" w:rsidP="00D26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0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дворовых территорий, на которых </w:t>
            </w:r>
            <w:proofErr w:type="gramStart"/>
            <w:r w:rsidRPr="00B63880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комплексному ремонту составит</w:t>
            </w:r>
            <w:proofErr w:type="gramEnd"/>
            <w:r w:rsidRPr="00B63880"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A93958" w:rsidRPr="00B63880" w:rsidRDefault="00A93958" w:rsidP="00D26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0">
              <w:rPr>
                <w:rFonts w:ascii="Times New Roman" w:hAnsi="Times New Roman" w:cs="Times New Roman"/>
                <w:sz w:val="24"/>
                <w:szCs w:val="24"/>
              </w:rPr>
              <w:t>2) количество дворовых территорий, на которых установлены малые архитектурные формы (скамейки, урны для мусора и др.) составит - 2;</w:t>
            </w:r>
          </w:p>
          <w:p w:rsidR="00A93958" w:rsidRPr="00B63880" w:rsidRDefault="00A2037C" w:rsidP="00D2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к</w:t>
            </w:r>
            <w:r w:rsidR="00A93958" w:rsidRPr="00B63880">
              <w:rPr>
                <w:rFonts w:ascii="Times New Roman" w:hAnsi="Times New Roman"/>
                <w:sz w:val="24"/>
                <w:szCs w:val="24"/>
              </w:rPr>
              <w:t xml:space="preserve">оличество территорий общего пользования, на которых </w:t>
            </w:r>
            <w:proofErr w:type="gramStart"/>
            <w:r w:rsidR="00A93958" w:rsidRPr="00B63880">
              <w:rPr>
                <w:rFonts w:ascii="Times New Roman" w:hAnsi="Times New Roman"/>
                <w:sz w:val="24"/>
                <w:szCs w:val="24"/>
              </w:rPr>
              <w:t xml:space="preserve">выполнены работы </w:t>
            </w:r>
            <w:r w:rsidR="00251BB5">
              <w:rPr>
                <w:rFonts w:ascii="Times New Roman" w:hAnsi="Times New Roman"/>
                <w:sz w:val="24"/>
                <w:szCs w:val="24"/>
              </w:rPr>
              <w:t>по благоустройству составит</w:t>
            </w:r>
            <w:proofErr w:type="gramEnd"/>
            <w:r w:rsidR="00251BB5">
              <w:rPr>
                <w:rFonts w:ascii="Times New Roman" w:hAnsi="Times New Roman"/>
                <w:sz w:val="24"/>
                <w:szCs w:val="24"/>
              </w:rPr>
              <w:t xml:space="preserve"> – 1.</w:t>
            </w:r>
          </w:p>
          <w:p w:rsidR="00A93958" w:rsidRPr="00B63880" w:rsidRDefault="00A93958" w:rsidP="00D2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1BB5" w:rsidRDefault="00251BB5" w:rsidP="00395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1BB5" w:rsidRDefault="00251BB5" w:rsidP="00395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6CC" w:rsidRPr="00B63880" w:rsidRDefault="001646CC" w:rsidP="003956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b/>
          <w:sz w:val="24"/>
          <w:szCs w:val="24"/>
        </w:rPr>
        <w:t xml:space="preserve">Раздел  </w:t>
      </w:r>
      <w:r w:rsidRPr="00B6388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63880">
        <w:rPr>
          <w:rFonts w:ascii="Times New Roman" w:hAnsi="Times New Roman"/>
          <w:b/>
          <w:sz w:val="24"/>
          <w:szCs w:val="24"/>
        </w:rPr>
        <w:t>. Характеристика текущего состояния сектора благоустройства в Белозерском сельсовете</w:t>
      </w:r>
    </w:p>
    <w:p w:rsidR="001646CC" w:rsidRPr="00B63880" w:rsidRDefault="001646CC" w:rsidP="007001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24FC" w:rsidRDefault="00C00284" w:rsidP="0052158F">
      <w:pPr>
        <w:pStyle w:val="21"/>
        <w:shd w:val="clear" w:color="auto" w:fill="auto"/>
        <w:spacing w:after="0" w:line="274" w:lineRule="exact"/>
        <w:ind w:left="20" w:right="20" w:firstLine="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B24FC">
        <w:rPr>
          <w:rFonts w:ascii="Times New Roman" w:hAnsi="Times New Roman"/>
          <w:sz w:val="24"/>
          <w:szCs w:val="24"/>
        </w:rPr>
        <w:t>территории муниципального</w:t>
      </w:r>
      <w:r w:rsidR="001646CC" w:rsidRPr="00B63880">
        <w:rPr>
          <w:rFonts w:ascii="Times New Roman" w:hAnsi="Times New Roman"/>
          <w:sz w:val="24"/>
          <w:szCs w:val="24"/>
        </w:rPr>
        <w:t xml:space="preserve"> образовани</w:t>
      </w:r>
      <w:r w:rsidR="00FB24FC">
        <w:rPr>
          <w:rFonts w:ascii="Times New Roman" w:hAnsi="Times New Roman"/>
          <w:sz w:val="24"/>
          <w:szCs w:val="24"/>
        </w:rPr>
        <w:t>я</w:t>
      </w:r>
      <w:r w:rsidR="001646CC" w:rsidRPr="00B63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Белозерского сельсовета </w:t>
      </w:r>
      <w:r w:rsidR="001646CC" w:rsidRPr="00B63880">
        <w:rPr>
          <w:rFonts w:ascii="Times New Roman" w:hAnsi="Times New Roman"/>
          <w:sz w:val="24"/>
          <w:szCs w:val="24"/>
        </w:rPr>
        <w:t>Белозерского района</w:t>
      </w:r>
      <w:r>
        <w:rPr>
          <w:rFonts w:ascii="Times New Roman" w:hAnsi="Times New Roman"/>
          <w:sz w:val="24"/>
          <w:szCs w:val="24"/>
        </w:rPr>
        <w:t xml:space="preserve"> Курганской области</w:t>
      </w:r>
      <w:r w:rsidR="00A93958">
        <w:rPr>
          <w:rFonts w:ascii="Times New Roman" w:hAnsi="Times New Roman"/>
          <w:sz w:val="24"/>
          <w:szCs w:val="24"/>
        </w:rPr>
        <w:t xml:space="preserve"> (далее – муниципальное образование)</w:t>
      </w:r>
      <w:r w:rsidR="001646CC" w:rsidRPr="00B63880">
        <w:rPr>
          <w:rFonts w:ascii="Times New Roman" w:hAnsi="Times New Roman"/>
          <w:sz w:val="24"/>
          <w:szCs w:val="24"/>
        </w:rPr>
        <w:t xml:space="preserve"> </w:t>
      </w:r>
      <w:r w:rsidR="00FB24FC">
        <w:rPr>
          <w:rFonts w:ascii="Times New Roman" w:hAnsi="Times New Roman"/>
          <w:sz w:val="24"/>
          <w:szCs w:val="24"/>
        </w:rPr>
        <w:t xml:space="preserve">имеется </w:t>
      </w:r>
      <w:r w:rsidR="001646CC" w:rsidRPr="00B63880">
        <w:rPr>
          <w:rFonts w:ascii="Times New Roman" w:hAnsi="Times New Roman"/>
          <w:sz w:val="24"/>
          <w:szCs w:val="24"/>
        </w:rPr>
        <w:t xml:space="preserve">16 </w:t>
      </w:r>
      <w:r w:rsidR="00FB24FC" w:rsidRPr="00FB24FC">
        <w:rPr>
          <w:rFonts w:ascii="Times New Roman" w:hAnsi="Times New Roman"/>
          <w:sz w:val="24"/>
          <w:szCs w:val="24"/>
        </w:rPr>
        <w:t>дворовых</w:t>
      </w:r>
      <w:r w:rsidR="00FB24FC" w:rsidRPr="00B63880">
        <w:rPr>
          <w:rFonts w:ascii="Times New Roman" w:hAnsi="Times New Roman"/>
          <w:sz w:val="24"/>
          <w:szCs w:val="24"/>
        </w:rPr>
        <w:t xml:space="preserve"> </w:t>
      </w:r>
      <w:r w:rsidR="00FB24FC">
        <w:rPr>
          <w:rFonts w:ascii="Times New Roman" w:hAnsi="Times New Roman"/>
          <w:sz w:val="24"/>
          <w:szCs w:val="24"/>
        </w:rPr>
        <w:t xml:space="preserve">территорий </w:t>
      </w:r>
      <w:r w:rsidR="001646CC" w:rsidRPr="00B63880">
        <w:rPr>
          <w:rFonts w:ascii="Times New Roman" w:hAnsi="Times New Roman"/>
          <w:sz w:val="24"/>
          <w:szCs w:val="24"/>
        </w:rPr>
        <w:t xml:space="preserve">многоквартирных домов. </w:t>
      </w:r>
    </w:p>
    <w:p w:rsidR="001646CC" w:rsidRPr="00B63880" w:rsidRDefault="001646CC" w:rsidP="0052158F">
      <w:pPr>
        <w:pStyle w:val="21"/>
        <w:shd w:val="clear" w:color="auto" w:fill="auto"/>
        <w:spacing w:after="0" w:line="274" w:lineRule="exact"/>
        <w:ind w:left="20" w:right="20" w:firstLine="820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В существующем жилищном фонде на территории </w:t>
      </w:r>
      <w:r w:rsidR="00C00284">
        <w:rPr>
          <w:rFonts w:ascii="Times New Roman" w:hAnsi="Times New Roman"/>
          <w:sz w:val="24"/>
          <w:szCs w:val="24"/>
        </w:rPr>
        <w:t>Белозерского сельсовета</w:t>
      </w:r>
      <w:r w:rsidRPr="00B63880">
        <w:rPr>
          <w:rFonts w:ascii="Times New Roman" w:hAnsi="Times New Roman"/>
          <w:sz w:val="24"/>
          <w:szCs w:val="24"/>
        </w:rPr>
        <w:t xml:space="preserve"> объекты благоустройства дворов за многолетний период эксплуатации пришли в ветхое состояние и не отвечают в полной мере нормативным требованиям:</w:t>
      </w:r>
    </w:p>
    <w:p w:rsidR="001646CC" w:rsidRPr="00B63880" w:rsidRDefault="001646CC" w:rsidP="0052158F">
      <w:pPr>
        <w:pStyle w:val="2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74" w:lineRule="exact"/>
        <w:ind w:left="20" w:right="20" w:firstLine="820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асфальтовое покрытие </w:t>
      </w:r>
      <w:r w:rsidR="00062225">
        <w:rPr>
          <w:rFonts w:ascii="Times New Roman" w:hAnsi="Times New Roman"/>
          <w:sz w:val="24"/>
          <w:szCs w:val="24"/>
        </w:rPr>
        <w:t>на придомовой территории</w:t>
      </w:r>
      <w:r w:rsidRPr="00B63880">
        <w:rPr>
          <w:rFonts w:ascii="Times New Roman" w:hAnsi="Times New Roman"/>
          <w:sz w:val="24"/>
          <w:szCs w:val="24"/>
        </w:rPr>
        <w:t xml:space="preserve"> пришло в негодность или полностью отсутствует;</w:t>
      </w:r>
    </w:p>
    <w:p w:rsidR="001646CC" w:rsidRPr="00B63880" w:rsidRDefault="001646CC" w:rsidP="0052158F">
      <w:pPr>
        <w:pStyle w:val="21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274" w:lineRule="exact"/>
        <w:ind w:left="20" w:firstLine="820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в большинстве дворов освещение отсутствует или требует реконструкции;</w:t>
      </w:r>
    </w:p>
    <w:p w:rsidR="001646CC" w:rsidRDefault="001646CC" w:rsidP="0052158F">
      <w:pPr>
        <w:pStyle w:val="21"/>
        <w:numPr>
          <w:ilvl w:val="0"/>
          <w:numId w:val="4"/>
        </w:numPr>
        <w:shd w:val="clear" w:color="auto" w:fill="auto"/>
        <w:tabs>
          <w:tab w:val="left" w:pos="1014"/>
        </w:tabs>
        <w:spacing w:after="0" w:line="274" w:lineRule="exact"/>
        <w:ind w:left="20" w:right="20" w:firstLine="820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во дворах не осуществляется уход за зелеными насаждениями, которые представлены в основном зрелыми и перестойными деревьями, на газонах не устроены цветники, трав</w:t>
      </w:r>
      <w:r w:rsidR="00A569E3">
        <w:rPr>
          <w:rFonts w:ascii="Times New Roman" w:hAnsi="Times New Roman"/>
          <w:sz w:val="24"/>
          <w:szCs w:val="24"/>
        </w:rPr>
        <w:t>яное покрытие газонов разрушено.</w:t>
      </w:r>
    </w:p>
    <w:p w:rsidR="001646CC" w:rsidRPr="00B63880" w:rsidRDefault="001646CC" w:rsidP="0052158F">
      <w:pPr>
        <w:pStyle w:val="21"/>
        <w:shd w:val="clear" w:color="auto" w:fill="auto"/>
        <w:spacing w:after="0" w:line="274" w:lineRule="exact"/>
        <w:ind w:left="20" w:right="20" w:firstLine="820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Благоустройство дворовых территорий является системным элементом благоустройства и </w:t>
      </w:r>
      <w:r w:rsidR="00FB24FC">
        <w:rPr>
          <w:rFonts w:ascii="Times New Roman" w:hAnsi="Times New Roman"/>
          <w:sz w:val="24"/>
          <w:szCs w:val="24"/>
        </w:rPr>
        <w:t>реконструкции улиц муниципальн</w:t>
      </w:r>
      <w:r w:rsidR="00A93958">
        <w:rPr>
          <w:rFonts w:ascii="Times New Roman" w:hAnsi="Times New Roman"/>
          <w:sz w:val="24"/>
          <w:szCs w:val="24"/>
        </w:rPr>
        <w:t>о</w:t>
      </w:r>
      <w:r w:rsidR="00FB24FC">
        <w:rPr>
          <w:rFonts w:ascii="Times New Roman" w:hAnsi="Times New Roman"/>
          <w:sz w:val="24"/>
          <w:szCs w:val="24"/>
        </w:rPr>
        <w:t>го</w:t>
      </w:r>
      <w:r w:rsidRPr="00B63880">
        <w:rPr>
          <w:rFonts w:ascii="Times New Roman" w:hAnsi="Times New Roman"/>
          <w:sz w:val="24"/>
          <w:szCs w:val="24"/>
        </w:rPr>
        <w:t xml:space="preserve"> образовани</w:t>
      </w:r>
      <w:r w:rsidR="00FB24FC">
        <w:rPr>
          <w:rFonts w:ascii="Times New Roman" w:hAnsi="Times New Roman"/>
          <w:sz w:val="24"/>
          <w:szCs w:val="24"/>
        </w:rPr>
        <w:t>я</w:t>
      </w:r>
      <w:r w:rsidRPr="00B63880">
        <w:rPr>
          <w:rFonts w:ascii="Times New Roman" w:hAnsi="Times New Roman"/>
          <w:sz w:val="24"/>
          <w:szCs w:val="24"/>
        </w:rPr>
        <w:t>.</w:t>
      </w:r>
      <w:r w:rsidR="00FB24FC">
        <w:rPr>
          <w:rFonts w:ascii="Times New Roman" w:hAnsi="Times New Roman"/>
          <w:sz w:val="24"/>
          <w:szCs w:val="24"/>
        </w:rPr>
        <w:t xml:space="preserve"> </w:t>
      </w:r>
      <w:r w:rsidR="00A93958">
        <w:rPr>
          <w:rFonts w:ascii="Times New Roman" w:hAnsi="Times New Roman"/>
          <w:sz w:val="24"/>
          <w:szCs w:val="24"/>
        </w:rPr>
        <w:t xml:space="preserve"> </w:t>
      </w:r>
      <w:r w:rsidRPr="00B63880">
        <w:rPr>
          <w:rFonts w:ascii="Times New Roman" w:hAnsi="Times New Roman"/>
          <w:sz w:val="24"/>
          <w:szCs w:val="24"/>
        </w:rPr>
        <w:t xml:space="preserve">Без </w:t>
      </w:r>
      <w:r w:rsidRPr="00B63880">
        <w:rPr>
          <w:rFonts w:ascii="Times New Roman" w:hAnsi="Times New Roman"/>
          <w:sz w:val="24"/>
          <w:szCs w:val="24"/>
        </w:rPr>
        <w:lastRenderedPageBreak/>
        <w:t>благоустройства двор</w:t>
      </w:r>
      <w:r w:rsidR="00A93958">
        <w:rPr>
          <w:rFonts w:ascii="Times New Roman" w:hAnsi="Times New Roman"/>
          <w:sz w:val="24"/>
          <w:szCs w:val="24"/>
        </w:rPr>
        <w:t>ов,  благоустройство муниципального</w:t>
      </w:r>
      <w:r w:rsidRPr="00B63880">
        <w:rPr>
          <w:rFonts w:ascii="Times New Roman" w:hAnsi="Times New Roman"/>
          <w:sz w:val="24"/>
          <w:szCs w:val="24"/>
        </w:rPr>
        <w:t xml:space="preserve"> образовани</w:t>
      </w:r>
      <w:r w:rsidR="00A93958">
        <w:rPr>
          <w:rFonts w:ascii="Times New Roman" w:hAnsi="Times New Roman"/>
          <w:sz w:val="24"/>
          <w:szCs w:val="24"/>
        </w:rPr>
        <w:t>я</w:t>
      </w:r>
      <w:r w:rsidRPr="00B63880">
        <w:rPr>
          <w:rFonts w:ascii="Times New Roman" w:hAnsi="Times New Roman"/>
          <w:sz w:val="24"/>
          <w:szCs w:val="24"/>
        </w:rPr>
        <w:t xml:space="preserve"> </w:t>
      </w:r>
      <w:r w:rsidR="00A93958">
        <w:rPr>
          <w:rFonts w:ascii="Times New Roman" w:hAnsi="Times New Roman"/>
          <w:sz w:val="24"/>
          <w:szCs w:val="24"/>
        </w:rPr>
        <w:t xml:space="preserve"> </w:t>
      </w:r>
      <w:r w:rsidRPr="00B63880">
        <w:rPr>
          <w:rFonts w:ascii="Times New Roman" w:hAnsi="Times New Roman"/>
          <w:sz w:val="24"/>
          <w:szCs w:val="24"/>
        </w:rPr>
        <w:t>не может носить комплексный характер и эффективно влиять на повышение качества жизни населения.</w:t>
      </w:r>
    </w:p>
    <w:p w:rsidR="001646CC" w:rsidRPr="00B63880" w:rsidRDefault="001646CC" w:rsidP="0052158F">
      <w:pPr>
        <w:pStyle w:val="21"/>
        <w:shd w:val="clear" w:color="auto" w:fill="auto"/>
        <w:spacing w:after="0" w:line="274" w:lineRule="exact"/>
        <w:ind w:left="20" w:right="20" w:firstLine="820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В связи с эти</w:t>
      </w:r>
      <w:r w:rsidR="00A93958">
        <w:rPr>
          <w:rFonts w:ascii="Times New Roman" w:hAnsi="Times New Roman"/>
          <w:sz w:val="24"/>
          <w:szCs w:val="24"/>
        </w:rPr>
        <w:t>м</w:t>
      </w:r>
      <w:r w:rsidRPr="00B63880">
        <w:rPr>
          <w:rFonts w:ascii="Times New Roman" w:hAnsi="Times New Roman"/>
          <w:sz w:val="24"/>
          <w:szCs w:val="24"/>
        </w:rPr>
        <w:t xml:space="preserve"> назрела необходимость реализации подпрограммы «Формирование комфортной городской среды</w:t>
      </w:r>
      <w:r w:rsidR="00514AD6">
        <w:rPr>
          <w:rFonts w:ascii="Times New Roman" w:hAnsi="Times New Roman"/>
          <w:sz w:val="24"/>
          <w:szCs w:val="24"/>
        </w:rPr>
        <w:t>»</w:t>
      </w:r>
      <w:r w:rsidRPr="00B63880">
        <w:rPr>
          <w:rFonts w:ascii="Times New Roman" w:hAnsi="Times New Roman"/>
          <w:sz w:val="24"/>
          <w:szCs w:val="24"/>
        </w:rPr>
        <w:t xml:space="preserve"> на 2017 год, которой предусматривается целенаправленная работа по комплексному благоустройству д</w:t>
      </w:r>
      <w:r w:rsidR="00A93958">
        <w:rPr>
          <w:rFonts w:ascii="Times New Roman" w:hAnsi="Times New Roman"/>
          <w:sz w:val="24"/>
          <w:szCs w:val="24"/>
        </w:rPr>
        <w:t>воровых территорий муниципального</w:t>
      </w:r>
      <w:r w:rsidRPr="00B63880">
        <w:rPr>
          <w:rFonts w:ascii="Times New Roman" w:hAnsi="Times New Roman"/>
          <w:sz w:val="24"/>
          <w:szCs w:val="24"/>
        </w:rPr>
        <w:t xml:space="preserve"> образ</w:t>
      </w:r>
      <w:r w:rsidR="00A93958">
        <w:rPr>
          <w:rFonts w:ascii="Times New Roman" w:hAnsi="Times New Roman"/>
          <w:sz w:val="24"/>
          <w:szCs w:val="24"/>
        </w:rPr>
        <w:t>ования</w:t>
      </w:r>
      <w:r w:rsidRPr="00B63880">
        <w:rPr>
          <w:rFonts w:ascii="Times New Roman" w:hAnsi="Times New Roman"/>
          <w:sz w:val="24"/>
          <w:szCs w:val="24"/>
        </w:rPr>
        <w:t>.</w:t>
      </w:r>
    </w:p>
    <w:p w:rsidR="001646CC" w:rsidRPr="00C375D1" w:rsidRDefault="001646CC" w:rsidP="0052158F">
      <w:pPr>
        <w:pStyle w:val="21"/>
        <w:shd w:val="clear" w:color="auto" w:fill="auto"/>
        <w:spacing w:after="0" w:line="274" w:lineRule="exact"/>
        <w:ind w:left="20" w:firstLine="820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Масштабность проблемы определяет необходимость программно-целевого решения организационно-технических, правовых, экономических и социальных задач и мероприятий, обеспечивающих условия реализации Подпрограммы, поскольку они носят комплексный характер, а их решение окажет существенное положительное влияние на качество жизни и социальное благополучие жителей Белозерского сельсовета, дальнейшее экономическое развитие </w:t>
      </w:r>
      <w:r w:rsidRPr="00C375D1">
        <w:rPr>
          <w:rFonts w:ascii="Times New Roman" w:hAnsi="Times New Roman"/>
          <w:sz w:val="24"/>
          <w:szCs w:val="24"/>
        </w:rPr>
        <w:t>Белозерского района.</w:t>
      </w:r>
    </w:p>
    <w:p w:rsidR="001646CC" w:rsidRPr="00B63880" w:rsidRDefault="001646CC" w:rsidP="0052158F">
      <w:pPr>
        <w:pStyle w:val="21"/>
        <w:shd w:val="clear" w:color="auto" w:fill="auto"/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На сегодняшний день на дворовых территориях, включенных в муниципальные программы по формированию комфортной городской среды, при проведении мероприятий по благоустройству требуется увеличение площади парковочных площадок, увеличения функциональных элементов детского игрового и досугового пространства, повышения уровня озеленения и благоустройства.</w:t>
      </w:r>
    </w:p>
    <w:p w:rsidR="001646CC" w:rsidRPr="00B63880" w:rsidRDefault="001646CC" w:rsidP="0052158F">
      <w:pPr>
        <w:pStyle w:val="21"/>
        <w:shd w:val="clear" w:color="auto" w:fill="auto"/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Обустройство дорожно-тротуарной сети, парковочного пространства, обеспечение освещения дворовых территорий, установка малых архитектурных форм (скамеек и урн), увеличение площади зеленых насаждений в целом повысит уровень комфортности проживания граждан, будет способствовать повышению экологических, гигиенических, функциональных и эстетических качеств городской среды. Установка новых, современных игровых и спортивных комплексов позволит создать более комфортные условия для отдыха, игр и занятий спортом. Детские игровые и спортивные площадки, установленные во дворах, дают возможность детям вне дома и школы играть и общаться друг с другом, познавать основные правила нравственного и социального поведения в обществе.</w:t>
      </w:r>
    </w:p>
    <w:p w:rsidR="001646CC" w:rsidRDefault="001646CC" w:rsidP="00251BB5">
      <w:pPr>
        <w:pStyle w:val="21"/>
        <w:shd w:val="clear" w:color="auto" w:fill="auto"/>
        <w:spacing w:after="0" w:line="240" w:lineRule="auto"/>
        <w:ind w:firstLine="720"/>
        <w:jc w:val="both"/>
        <w:rPr>
          <w:rStyle w:val="20"/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В целом реализация мероприятий Программы позволит повысить уровень благоустройства муниципального образования и создать условия для комфортного проживания граждан</w:t>
      </w:r>
      <w:r w:rsidRPr="00B63880">
        <w:rPr>
          <w:rStyle w:val="20"/>
          <w:rFonts w:ascii="Times New Roman" w:hAnsi="Times New Roman"/>
          <w:sz w:val="24"/>
          <w:szCs w:val="24"/>
        </w:rPr>
        <w:t>.</w:t>
      </w:r>
    </w:p>
    <w:p w:rsidR="001646CC" w:rsidRPr="00B63880" w:rsidRDefault="001646CC" w:rsidP="00B85A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На территории села имеются следующие муниципальные территории общего пользования:</w:t>
      </w:r>
    </w:p>
    <w:p w:rsidR="001646CC" w:rsidRPr="00B63880" w:rsidRDefault="001646CC" w:rsidP="00B85A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4212"/>
        <w:gridCol w:w="2374"/>
        <w:gridCol w:w="2389"/>
      </w:tblGrid>
      <w:tr w:rsidR="001646CC" w:rsidRPr="00B63880" w:rsidTr="00A66ED5">
        <w:tc>
          <w:tcPr>
            <w:tcW w:w="595" w:type="dxa"/>
          </w:tcPr>
          <w:p w:rsidR="001646CC" w:rsidRPr="00B63880" w:rsidRDefault="001646CC" w:rsidP="00A93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638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38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13" w:type="dxa"/>
          </w:tcPr>
          <w:p w:rsidR="001646CC" w:rsidRPr="00B63880" w:rsidRDefault="001646CC" w:rsidP="00A93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Наименование, местоположение муниципальных территорий общего пользования</w:t>
            </w:r>
          </w:p>
        </w:tc>
        <w:tc>
          <w:tcPr>
            <w:tcW w:w="2374" w:type="dxa"/>
          </w:tcPr>
          <w:p w:rsidR="001646CC" w:rsidRPr="00B63880" w:rsidRDefault="001646CC" w:rsidP="00A93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 w:rsidR="00A9395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939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1646CC" w:rsidRPr="00B63880" w:rsidRDefault="001646CC" w:rsidP="00A93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Благоустроен ли объект в соответствии с правилами благоустройства</w:t>
            </w:r>
          </w:p>
        </w:tc>
      </w:tr>
      <w:tr w:rsidR="001646CC" w:rsidRPr="00B63880" w:rsidTr="00A66ED5">
        <w:tc>
          <w:tcPr>
            <w:tcW w:w="595" w:type="dxa"/>
          </w:tcPr>
          <w:p w:rsidR="001646CC" w:rsidRPr="00B63880" w:rsidRDefault="001646CC" w:rsidP="00A66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1</w:t>
            </w:r>
            <w:r w:rsidR="00A939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1646CC" w:rsidRPr="00B63880" w:rsidRDefault="001646CC" w:rsidP="00A66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374" w:type="dxa"/>
          </w:tcPr>
          <w:p w:rsidR="001646CC" w:rsidRPr="00B63880" w:rsidRDefault="00A93958" w:rsidP="00A93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1646CC" w:rsidRPr="00B63880" w:rsidRDefault="001646CC" w:rsidP="00A93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46CC" w:rsidRPr="00B63880" w:rsidTr="00A66ED5">
        <w:tc>
          <w:tcPr>
            <w:tcW w:w="595" w:type="dxa"/>
          </w:tcPr>
          <w:p w:rsidR="001646CC" w:rsidRPr="00B63880" w:rsidRDefault="001646CC" w:rsidP="00A66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2</w:t>
            </w:r>
            <w:r w:rsidR="00A939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1646CC" w:rsidRPr="00B63880" w:rsidRDefault="001646CC" w:rsidP="00A66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Сквер Победы</w:t>
            </w:r>
          </w:p>
        </w:tc>
        <w:tc>
          <w:tcPr>
            <w:tcW w:w="2374" w:type="dxa"/>
          </w:tcPr>
          <w:p w:rsidR="001646CC" w:rsidRPr="00B63880" w:rsidRDefault="00E5213A" w:rsidP="00E5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1646CC" w:rsidRPr="00B63880" w:rsidRDefault="001646CC" w:rsidP="00A93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46CC" w:rsidRPr="00B63880" w:rsidTr="00A66ED5">
        <w:tc>
          <w:tcPr>
            <w:tcW w:w="595" w:type="dxa"/>
          </w:tcPr>
          <w:p w:rsidR="001646CC" w:rsidRPr="00B63880" w:rsidRDefault="00A93958" w:rsidP="00A66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</w:tcPr>
          <w:p w:rsidR="001646CC" w:rsidRPr="00B63880" w:rsidRDefault="001646CC" w:rsidP="00A66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 xml:space="preserve">Детская площадка </w:t>
            </w:r>
          </w:p>
        </w:tc>
        <w:tc>
          <w:tcPr>
            <w:tcW w:w="2374" w:type="dxa"/>
          </w:tcPr>
          <w:p w:rsidR="001646CC" w:rsidRPr="00B63880" w:rsidRDefault="00251BB5" w:rsidP="00E5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5213A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1646CC" w:rsidRPr="00B63880" w:rsidRDefault="001646CC" w:rsidP="00A93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646CC" w:rsidRPr="00B63880" w:rsidRDefault="001646CC" w:rsidP="00B85A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7001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537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80">
        <w:rPr>
          <w:rFonts w:ascii="Times New Roman" w:hAnsi="Times New Roman"/>
          <w:b/>
          <w:sz w:val="24"/>
          <w:szCs w:val="24"/>
        </w:rPr>
        <w:t xml:space="preserve">Раздел </w:t>
      </w:r>
      <w:r w:rsidRPr="00B6388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63880">
        <w:rPr>
          <w:rFonts w:ascii="Times New Roman" w:hAnsi="Times New Roman"/>
          <w:b/>
          <w:sz w:val="24"/>
          <w:szCs w:val="24"/>
        </w:rPr>
        <w:t xml:space="preserve">. Приоритеты политики благоустройства, </w:t>
      </w:r>
    </w:p>
    <w:p w:rsidR="001646CC" w:rsidRPr="00B63880" w:rsidRDefault="001646CC" w:rsidP="00537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80">
        <w:rPr>
          <w:rFonts w:ascii="Times New Roman" w:hAnsi="Times New Roman"/>
          <w:b/>
          <w:sz w:val="24"/>
          <w:szCs w:val="24"/>
        </w:rPr>
        <w:t>формулировка целей и постановка задач муниципальной программы</w:t>
      </w:r>
    </w:p>
    <w:p w:rsidR="001646CC" w:rsidRPr="00B63880" w:rsidRDefault="001646CC" w:rsidP="00136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136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Реализация мероприятий приоритетного проекта по формированию комфортной городской среды и настоящей муниципальной программы позволит обеспечить повышение уровня благоустройства дворовых территорий, формирование практик благоустройства, повышение квалификации сотрудников органов местного самоуправления в сфере реализации проектов по благоустройству, повышение уровня вовлеченности граждан, организаций в реализацию мероприятий по благоустройству.</w:t>
      </w:r>
    </w:p>
    <w:p w:rsidR="001646CC" w:rsidRPr="00B63880" w:rsidRDefault="001646CC" w:rsidP="009A4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lastRenderedPageBreak/>
        <w:t>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предусматривает меры по улучшению качества жилищно-коммунальных услуг. Для реализации данных мер Постановлением Правительства Российской Федерации от 15 апреля 2014 года № 323 утверждена государственная программа Российской Федерации «Обеспечение доступным и комфортным жильем и коммунальными услугами граждан Российской Федерации», одной из целей которой является повышение качества и надежности предоставления населению жилищно-коммунальных услуг.</w:t>
      </w:r>
    </w:p>
    <w:p w:rsidR="001646CC" w:rsidRPr="00B63880" w:rsidRDefault="001646CC" w:rsidP="009A4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В соответствии со «Стратегией развития жилищно-коммунального хозяйства в Российской Федерации до 2020 года», утвержденной распоряжением Правительства Российской Федерации от 26 января 2016 года №80-р,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1646CC" w:rsidRPr="00B63880" w:rsidRDefault="001646CC" w:rsidP="009A4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Кроме того, «Стратегией социально-экономического развития Курганской области до 2020 года», утвержденной распоряжением Правительства Курганской области от 2 декабря 2008 года №488-р, в качестве одного из главных направлений социально-экономического развития региона обозначено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1646CC" w:rsidRPr="00B63880" w:rsidRDefault="001646CC" w:rsidP="009A4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Президиумом Совета при Президенте Российской Федерации по стратегическому развитию и приоритетным проектам (протокол от 21 ноября 2016 года №10) утвержден паспорт приоритетного проекта «Формирование комфортной городской среды». </w:t>
      </w:r>
      <w:proofErr w:type="gramStart"/>
      <w:r w:rsidRPr="00B63880">
        <w:rPr>
          <w:rFonts w:ascii="Times New Roman" w:hAnsi="Times New Roman"/>
          <w:sz w:val="24"/>
          <w:szCs w:val="24"/>
        </w:rPr>
        <w:t>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(в период с 2017 по 2020 годы) комплекса первоочередных мероприятий по благоустройству в субъектах Российской Федерации, реализации к 2020 году 400 комплексных проектов по благоустройству и обучения 2000 специалистов.</w:t>
      </w:r>
      <w:proofErr w:type="gramEnd"/>
    </w:p>
    <w:p w:rsidR="001646CC" w:rsidRPr="00B63880" w:rsidRDefault="001646CC" w:rsidP="009A4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3880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B63880">
        <w:rPr>
          <w:rFonts w:ascii="Times New Roman" w:hAnsi="Times New Roman"/>
          <w:sz w:val="24"/>
          <w:szCs w:val="24"/>
        </w:rPr>
        <w:t xml:space="preserve"> программ формирования современной городской среды.</w:t>
      </w:r>
    </w:p>
    <w:p w:rsidR="001646CC" w:rsidRPr="00B63880" w:rsidRDefault="001646CC" w:rsidP="00212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3880">
        <w:rPr>
          <w:rFonts w:ascii="Times New Roman" w:hAnsi="Times New Roman"/>
          <w:sz w:val="24"/>
          <w:szCs w:val="24"/>
        </w:rPr>
        <w:t>В соответствии с выше изложенным основными целями муниципальной программы являются:</w:t>
      </w:r>
      <w:proofErr w:type="gramEnd"/>
    </w:p>
    <w:p w:rsidR="001646CC" w:rsidRPr="00B63880" w:rsidRDefault="001646CC" w:rsidP="00E55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Повышение качества и комфорта городской среды, уровня благоустройства территорий Белозерского сельсовета путем реализации комплекса первоочередных мероприятий по формированию современной комфортной городской среды</w:t>
      </w:r>
    </w:p>
    <w:p w:rsidR="001646CC" w:rsidRPr="00B63880" w:rsidRDefault="001646CC" w:rsidP="00E55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Для достижения целей муниципальной программы ставятся следующие основные задачи муниципальной программы:</w:t>
      </w:r>
    </w:p>
    <w:p w:rsidR="001646CC" w:rsidRPr="00B63880" w:rsidRDefault="001646CC" w:rsidP="00E55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- Повышение </w:t>
      </w:r>
      <w:proofErr w:type="gramStart"/>
      <w:r w:rsidRPr="00B63880">
        <w:rPr>
          <w:rFonts w:ascii="Times New Roman" w:hAnsi="Times New Roman"/>
          <w:sz w:val="24"/>
          <w:szCs w:val="24"/>
        </w:rPr>
        <w:t>уровня благоустройства дворовых территорий многоквартирных домов села</w:t>
      </w:r>
      <w:proofErr w:type="gramEnd"/>
      <w:r w:rsidRPr="00B63880">
        <w:rPr>
          <w:rFonts w:ascii="Times New Roman" w:hAnsi="Times New Roman"/>
          <w:sz w:val="24"/>
          <w:szCs w:val="24"/>
        </w:rPr>
        <w:t xml:space="preserve"> Белозерское; </w:t>
      </w:r>
    </w:p>
    <w:p w:rsidR="001646CC" w:rsidRPr="00B63880" w:rsidRDefault="001646CC" w:rsidP="00E55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- Повышение уровня благоустройства муниципальных территорий общего пользования (парков, скверов, детских площадок и т.д.); </w:t>
      </w:r>
    </w:p>
    <w:p w:rsidR="001646CC" w:rsidRPr="00B63880" w:rsidRDefault="001646CC" w:rsidP="00E55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 села Белозерское;</w:t>
      </w:r>
    </w:p>
    <w:p w:rsidR="001646CC" w:rsidRPr="00B63880" w:rsidRDefault="001646CC" w:rsidP="00E55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- Обеспечение условий для создания, содержания и развития объектов благоустройства, включая объекты, находящиеся в частной собственности и на прилегающих к ним территориях.</w:t>
      </w:r>
    </w:p>
    <w:p w:rsidR="001646CC" w:rsidRPr="00B63880" w:rsidRDefault="001646CC" w:rsidP="00A13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5612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88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B6388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63880">
        <w:rPr>
          <w:rFonts w:ascii="Times New Roman" w:hAnsi="Times New Roman"/>
          <w:b/>
          <w:sz w:val="24"/>
          <w:szCs w:val="24"/>
        </w:rPr>
        <w:t>. Прогноз ожидаемых результатов реализации муниципальной программы</w:t>
      </w:r>
    </w:p>
    <w:p w:rsidR="001646CC" w:rsidRPr="00B63880" w:rsidRDefault="001646CC" w:rsidP="008E75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6CC" w:rsidRPr="00B63880" w:rsidRDefault="00251BB5" w:rsidP="008E7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646CC" w:rsidRPr="00B63880">
        <w:rPr>
          <w:rFonts w:ascii="Times New Roman" w:hAnsi="Times New Roman"/>
          <w:sz w:val="24"/>
          <w:szCs w:val="24"/>
        </w:rPr>
        <w:t xml:space="preserve">результате реализации мероприятий программы на </w:t>
      </w:r>
      <w:proofErr w:type="gramStart"/>
      <w:r w:rsidR="001646CC" w:rsidRPr="00B63880">
        <w:rPr>
          <w:rFonts w:ascii="Times New Roman" w:hAnsi="Times New Roman"/>
          <w:sz w:val="24"/>
          <w:szCs w:val="24"/>
        </w:rPr>
        <w:t>каждой дворовой территории, включенной в муниципальную программу планируется</w:t>
      </w:r>
      <w:proofErr w:type="gramEnd"/>
      <w:r w:rsidR="001646CC" w:rsidRPr="00B63880">
        <w:rPr>
          <w:rFonts w:ascii="Times New Roman" w:hAnsi="Times New Roman"/>
          <w:sz w:val="24"/>
          <w:szCs w:val="24"/>
        </w:rPr>
        <w:t xml:space="preserve"> произвести минимальный перечень видов работ по благоустройству дворовых территорий многоквартирных домов с учетом мнений собственников жилых и нежилых помещений многоквартирных домов, утвержденных решением общих собраний собственников.</w:t>
      </w:r>
    </w:p>
    <w:p w:rsidR="001646CC" w:rsidRPr="00B63880" w:rsidRDefault="001646CC" w:rsidP="008E7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Минимальный перечень работ по благоустройству, определяется субъектом Российской Федерации и включает в себя:</w:t>
      </w:r>
    </w:p>
    <w:p w:rsidR="001646CC" w:rsidRPr="00B63880" w:rsidRDefault="001646CC" w:rsidP="009E2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ремонт дворовых проездов; </w:t>
      </w:r>
    </w:p>
    <w:p w:rsidR="001646CC" w:rsidRPr="00B63880" w:rsidRDefault="001646CC" w:rsidP="009E2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обеспечение освещения дворовых территорий;</w:t>
      </w:r>
    </w:p>
    <w:p w:rsidR="001646CC" w:rsidRPr="00B63880" w:rsidRDefault="001646CC" w:rsidP="009E2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установка малых архитектурных форм (скамеек, урн для мусора); установка пандусов и других элементов для формирования доступности к объектам городской среды маломобильных групп граждан.</w:t>
      </w:r>
    </w:p>
    <w:p w:rsidR="001646CC" w:rsidRPr="00B63880" w:rsidRDefault="001646CC" w:rsidP="009E2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Проведение этих работ, необходимо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 Обустройство освещения и малых архитектурных форм на дворовых территориях многоквартирных домов создаст необходимый минимальный уровень комфортной среды для жителей многоквартирных домов.</w:t>
      </w:r>
    </w:p>
    <w:p w:rsidR="001646CC" w:rsidRPr="00B63880" w:rsidRDefault="001646CC" w:rsidP="008E7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3880">
        <w:rPr>
          <w:rFonts w:ascii="Times New Roman" w:hAnsi="Times New Roman"/>
          <w:sz w:val="24"/>
          <w:szCs w:val="24"/>
        </w:rPr>
        <w:t>По решению общего собрания собственников жилых и нежилых помещений многоквартирных домов в заявление об участии в отборе дворовых территорий многоквартирных домов для проведения работ по комплексному благоустройству дворовых территорий могут быть включены (при условии финансового и (или) трудового участия собственников многоквартирных домов) мероприятия из дополнительного перечня видов работ по благоустройству дворовых территорий многоквартирных домов.</w:t>
      </w:r>
      <w:proofErr w:type="gramEnd"/>
    </w:p>
    <w:p w:rsidR="001646CC" w:rsidRPr="00B63880" w:rsidRDefault="001646CC" w:rsidP="008E7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 Дополнительный перечень работ по благоустройству, определяется субъектом Российской Федерации и включает в себя:</w:t>
      </w:r>
    </w:p>
    <w:p w:rsidR="001646CC" w:rsidRPr="00B63880" w:rsidRDefault="001646CC" w:rsidP="008E7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оборудование детских и (или) спортивных площадок;</w:t>
      </w:r>
    </w:p>
    <w:p w:rsidR="001646CC" w:rsidRPr="00B63880" w:rsidRDefault="001646CC" w:rsidP="008E7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оборудование автомобильных парковок;</w:t>
      </w:r>
    </w:p>
    <w:p w:rsidR="001646CC" w:rsidRPr="00B63880" w:rsidRDefault="001646CC" w:rsidP="008E7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выполнение работ по озеленению;</w:t>
      </w:r>
    </w:p>
    <w:p w:rsidR="001646CC" w:rsidRPr="00B63880" w:rsidRDefault="001646CC" w:rsidP="009E2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иные виды работ.</w:t>
      </w:r>
    </w:p>
    <w:p w:rsidR="001646CC" w:rsidRPr="00B63880" w:rsidRDefault="001646CC" w:rsidP="008E7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В</w:t>
      </w:r>
      <w:r w:rsidRPr="00B63880">
        <w:rPr>
          <w:rFonts w:ascii="Times New Roman" w:hAnsi="Times New Roman"/>
          <w:sz w:val="24"/>
          <w:szCs w:val="24"/>
        </w:rPr>
        <w:tab/>
        <w:t>результате реализации мероприятий, предусмотренных муниципальной программой, планируется:</w:t>
      </w:r>
    </w:p>
    <w:p w:rsidR="001646CC" w:rsidRPr="00B63880" w:rsidRDefault="001646CC" w:rsidP="008E7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- повышение уровня благоустройства дворовых территорий; </w:t>
      </w:r>
    </w:p>
    <w:p w:rsidR="001646CC" w:rsidRPr="00B63880" w:rsidRDefault="001646CC" w:rsidP="008E7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- повышение безопасности движения пешеходов и транспортных средств на придомовых территориях и проездах к дворовым территориям многоквартирных домов; </w:t>
      </w:r>
    </w:p>
    <w:p w:rsidR="001646CC" w:rsidRPr="00B63880" w:rsidRDefault="001646CC" w:rsidP="008E7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- обеспечение комфортности проживания жителей.</w:t>
      </w:r>
    </w:p>
    <w:p w:rsidR="001646CC" w:rsidRPr="00251BB5" w:rsidRDefault="001646CC" w:rsidP="004505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BB5">
        <w:rPr>
          <w:rFonts w:ascii="Times New Roman" w:hAnsi="Times New Roman"/>
          <w:sz w:val="24"/>
          <w:szCs w:val="24"/>
        </w:rPr>
        <w:t xml:space="preserve">Целевые индикаторы Программы (количественные показатели, отражающие степень достижения целей и решения задач Программы) приведены в </w:t>
      </w:r>
      <w:r w:rsidR="00251BB5" w:rsidRPr="00251BB5">
        <w:rPr>
          <w:rFonts w:ascii="Times New Roman" w:hAnsi="Times New Roman"/>
          <w:sz w:val="24"/>
          <w:szCs w:val="24"/>
        </w:rPr>
        <w:t>Приложении 1</w:t>
      </w:r>
      <w:r w:rsidRPr="00251BB5">
        <w:rPr>
          <w:rFonts w:ascii="Times New Roman" w:hAnsi="Times New Roman"/>
          <w:sz w:val="24"/>
          <w:szCs w:val="24"/>
        </w:rPr>
        <w:t xml:space="preserve"> к настоящей программе.</w:t>
      </w:r>
    </w:p>
    <w:p w:rsidR="001646CC" w:rsidRPr="00B63880" w:rsidRDefault="001646CC" w:rsidP="00A1323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ab/>
      </w:r>
      <w:r w:rsidRPr="00B63880">
        <w:rPr>
          <w:rFonts w:ascii="Times New Roman" w:hAnsi="Times New Roman"/>
          <w:sz w:val="24"/>
          <w:szCs w:val="24"/>
        </w:rPr>
        <w:tab/>
      </w:r>
      <w:r w:rsidRPr="00B63880">
        <w:rPr>
          <w:rFonts w:ascii="Times New Roman" w:hAnsi="Times New Roman"/>
          <w:sz w:val="24"/>
          <w:szCs w:val="24"/>
        </w:rPr>
        <w:tab/>
      </w:r>
    </w:p>
    <w:p w:rsidR="001646CC" w:rsidRPr="00B63880" w:rsidRDefault="001646CC" w:rsidP="005612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880">
        <w:rPr>
          <w:rFonts w:ascii="Times New Roman" w:hAnsi="Times New Roman"/>
          <w:b/>
          <w:sz w:val="24"/>
          <w:szCs w:val="24"/>
        </w:rPr>
        <w:t>Раздел</w:t>
      </w:r>
      <w:r w:rsidR="00A13237" w:rsidRPr="00B63880">
        <w:rPr>
          <w:rFonts w:ascii="Times New Roman" w:hAnsi="Times New Roman"/>
          <w:b/>
          <w:sz w:val="24"/>
          <w:szCs w:val="24"/>
        </w:rPr>
        <w:t xml:space="preserve"> </w:t>
      </w:r>
      <w:r w:rsidRPr="00B63880">
        <w:rPr>
          <w:rFonts w:ascii="Times New Roman" w:hAnsi="Times New Roman"/>
          <w:b/>
          <w:sz w:val="24"/>
          <w:szCs w:val="24"/>
        </w:rPr>
        <w:t xml:space="preserve"> </w:t>
      </w:r>
      <w:r w:rsidRPr="00B6388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63880">
        <w:rPr>
          <w:rFonts w:ascii="Times New Roman" w:hAnsi="Times New Roman"/>
          <w:b/>
          <w:sz w:val="24"/>
          <w:szCs w:val="24"/>
        </w:rPr>
        <w:t>. Объем средств, необходимых на реализацию программы за счет всех источников финансирования на 2017 год</w:t>
      </w:r>
    </w:p>
    <w:p w:rsidR="001646CC" w:rsidRPr="00B63880" w:rsidRDefault="001646CC" w:rsidP="005612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646CC" w:rsidRPr="00B63880" w:rsidRDefault="001646CC" w:rsidP="00235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Объем средств муниципального бюджета (с учетом предоставленной субсидии), направляемых на финансирование мероприятий муниципальной программы, в том числе объем </w:t>
      </w:r>
      <w:proofErr w:type="gramStart"/>
      <w:r w:rsidRPr="00B63880">
        <w:rPr>
          <w:rFonts w:ascii="Times New Roman" w:hAnsi="Times New Roman"/>
          <w:sz w:val="24"/>
          <w:szCs w:val="24"/>
        </w:rPr>
        <w:t>средств, направляемых на финансирование мероприятий по благоустройству дворовых территорий многоквартирных домов составляет</w:t>
      </w:r>
      <w:proofErr w:type="gramEnd"/>
      <w:r w:rsidRPr="00B63880">
        <w:rPr>
          <w:rFonts w:ascii="Times New Roman" w:hAnsi="Times New Roman"/>
          <w:sz w:val="24"/>
          <w:szCs w:val="24"/>
        </w:rPr>
        <w:t xml:space="preserve"> 2280,855 тысяч рублей. </w:t>
      </w:r>
    </w:p>
    <w:p w:rsidR="001646CC" w:rsidRPr="00B63880" w:rsidRDefault="001646CC" w:rsidP="00235B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3880">
        <w:rPr>
          <w:rFonts w:ascii="Times New Roman" w:hAnsi="Times New Roman"/>
          <w:sz w:val="24"/>
          <w:szCs w:val="24"/>
        </w:rPr>
        <w:t xml:space="preserve">Субъектом Российской Федерации принято решение, что одним из условий предоставления субсидии, выделяемых из бюджета Курганской области местным </w:t>
      </w:r>
      <w:r w:rsidRPr="00B63880">
        <w:rPr>
          <w:rFonts w:ascii="Times New Roman" w:hAnsi="Times New Roman"/>
          <w:sz w:val="24"/>
          <w:szCs w:val="24"/>
        </w:rPr>
        <w:lastRenderedPageBreak/>
        <w:t>бюджетам на реализацию мероприятий настоящей муниципальной программы является финансовое участие заинтересованных лиц не менее 0,1% от общего объема субсидии из федерального и областного бюджетов.</w:t>
      </w:r>
      <w:proofErr w:type="gramEnd"/>
    </w:p>
    <w:p w:rsidR="001646CC" w:rsidRPr="00B63880" w:rsidRDefault="001646CC" w:rsidP="00072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880">
        <w:rPr>
          <w:rFonts w:ascii="Times New Roman" w:hAnsi="Times New Roman" w:cs="Times New Roman"/>
          <w:sz w:val="24"/>
          <w:szCs w:val="24"/>
        </w:rPr>
        <w:t xml:space="preserve">В целях аккумулирования средств предусматривается открытие уполномоченным </w:t>
      </w:r>
      <w:r w:rsidRPr="00A2037C">
        <w:rPr>
          <w:rFonts w:ascii="Times New Roman" w:hAnsi="Times New Roman" w:cs="Times New Roman"/>
          <w:sz w:val="24"/>
          <w:szCs w:val="24"/>
        </w:rPr>
        <w:t>Администрацией Белозерского сельсовета унитарным предприятием или бюджетным</w:t>
      </w:r>
      <w:r w:rsidRPr="00B63880">
        <w:rPr>
          <w:rFonts w:ascii="Times New Roman" w:hAnsi="Times New Roman" w:cs="Times New Roman"/>
          <w:sz w:val="24"/>
          <w:szCs w:val="24"/>
        </w:rPr>
        <w:t xml:space="preserve"> учреждением (далее – уполномоченное предприятие (учреждение)) счетов для перечисления средств в российских кредитных организациях, величина собственных средств (капитала) которых составляет не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и</w:t>
      </w:r>
      <w:proofErr w:type="gramEnd"/>
      <w:r w:rsidRPr="00B63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880">
        <w:rPr>
          <w:rFonts w:ascii="Times New Roman" w:hAnsi="Times New Roman" w:cs="Times New Roman"/>
          <w:sz w:val="24"/>
          <w:szCs w:val="24"/>
        </w:rPr>
        <w:t>последствия неисполнения данного обязательства, а также необходимость ведения уполномоченным предприятием (учреждением)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соответствие с Правилами предоставления федеральной субсидии.</w:t>
      </w:r>
      <w:proofErr w:type="gramEnd"/>
    </w:p>
    <w:p w:rsidR="001646CC" w:rsidRPr="00B63880" w:rsidRDefault="001646CC" w:rsidP="00A6510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5612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880">
        <w:rPr>
          <w:rFonts w:ascii="Times New Roman" w:hAnsi="Times New Roman"/>
          <w:b/>
          <w:sz w:val="24"/>
          <w:szCs w:val="24"/>
        </w:rPr>
        <w:t xml:space="preserve">Раздел </w:t>
      </w:r>
      <w:r w:rsidRPr="00B6388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63880">
        <w:rPr>
          <w:rFonts w:ascii="Times New Roman" w:hAnsi="Times New Roman"/>
          <w:b/>
          <w:sz w:val="24"/>
          <w:szCs w:val="24"/>
        </w:rPr>
        <w:t>. Перечень мероприятий программы</w:t>
      </w:r>
    </w:p>
    <w:p w:rsidR="001646CC" w:rsidRPr="00B63880" w:rsidRDefault="001646CC" w:rsidP="000462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0462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Муниципальной программой предусматриваются мероприятия по утверждению не позднее 31 декабря 2017 г. муниципальной программы формирования современной городской среды на 2018 – 2022 годы, в том числе:</w:t>
      </w:r>
    </w:p>
    <w:p w:rsidR="001646CC" w:rsidRPr="00B63880" w:rsidRDefault="001646CC" w:rsidP="000462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- разработка, утверждение и публикация порядка общественного обсуждения проекта муниципальной программы формирования комфортной городской среды на 2018-2022 годы год, </w:t>
      </w:r>
      <w:proofErr w:type="gramStart"/>
      <w:r w:rsidRPr="00B63880">
        <w:rPr>
          <w:rFonts w:ascii="Times New Roman" w:hAnsi="Times New Roman"/>
          <w:sz w:val="24"/>
          <w:szCs w:val="24"/>
        </w:rPr>
        <w:t>предусматривающего</w:t>
      </w:r>
      <w:proofErr w:type="gramEnd"/>
      <w:r w:rsidRPr="00B63880">
        <w:rPr>
          <w:rFonts w:ascii="Times New Roman" w:hAnsi="Times New Roman"/>
          <w:sz w:val="24"/>
          <w:szCs w:val="24"/>
        </w:rPr>
        <w:t xml:space="preserve"> в том числе положение об общественной комиссии,  порядка и сроков представления, рассмотрения и оценки предложений заинтересованных лиц о по дополнению адресного перечня муниципальной программы формирования комфортной городской среды на 2018-2022 годы в срок до 1 сентября 2017 года;</w:t>
      </w:r>
    </w:p>
    <w:p w:rsidR="001646CC" w:rsidRPr="00B63880" w:rsidRDefault="001646CC" w:rsidP="000462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- составление и публикация проекта программы формирования комфортной городской среды на 2018 -2022 годы включающего проект адресного перечня в срок до 1 октября 2017 года;</w:t>
      </w:r>
    </w:p>
    <w:p w:rsidR="001646CC" w:rsidRPr="00B63880" w:rsidRDefault="001646CC" w:rsidP="000462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- организация и проведение общественного обсуждения проекта программы формирования комфортной городской среды на 2018 -2022 годы</w:t>
      </w:r>
      <w:proofErr w:type="gramStart"/>
      <w:r w:rsidRPr="00B6388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63880">
        <w:rPr>
          <w:rFonts w:ascii="Times New Roman" w:hAnsi="Times New Roman"/>
          <w:sz w:val="24"/>
          <w:szCs w:val="24"/>
        </w:rPr>
        <w:t xml:space="preserve"> включающего проект адресного перечня, в том числе организация приема предложений заинтересованных лиц по дополнению указанного перечня в срок до 15 декабря 2017 года;</w:t>
      </w:r>
    </w:p>
    <w:p w:rsidR="001646CC" w:rsidRPr="00B63880" w:rsidRDefault="001646CC" w:rsidP="000462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- организация и проведение общественного </w:t>
      </w:r>
      <w:proofErr w:type="gramStart"/>
      <w:r w:rsidRPr="00B63880">
        <w:rPr>
          <w:rFonts w:ascii="Times New Roman" w:hAnsi="Times New Roman"/>
          <w:sz w:val="24"/>
          <w:szCs w:val="24"/>
        </w:rPr>
        <w:t>обсуждения проекта программы формирования комфортной городской среды</w:t>
      </w:r>
      <w:proofErr w:type="gramEnd"/>
      <w:r w:rsidRPr="00B63880">
        <w:rPr>
          <w:rFonts w:ascii="Times New Roman" w:hAnsi="Times New Roman"/>
          <w:sz w:val="24"/>
          <w:szCs w:val="24"/>
        </w:rPr>
        <w:t xml:space="preserve"> на 2018 -2022 годы, включающего проект адресного перечня, в том числе организация приема предложений заинтересованных лиц по дополнению указанного перечня в срок до 5 декабря 2017 года;</w:t>
      </w:r>
    </w:p>
    <w:p w:rsidR="001646CC" w:rsidRPr="00B63880" w:rsidRDefault="001646CC" w:rsidP="00DE0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- доработка в соответствии с итогами общественного обсуждения, предложений заинтересованных лиц и утверждение программы формирование комфортной городской среды на 2018 -2022 годы в срок до 31 декабря 2017 года.</w:t>
      </w:r>
    </w:p>
    <w:p w:rsidR="001646CC" w:rsidRPr="00B63880" w:rsidRDefault="001646CC" w:rsidP="0081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80">
        <w:rPr>
          <w:rFonts w:ascii="Times New Roman" w:hAnsi="Times New Roman" w:cs="Times New Roman"/>
          <w:sz w:val="24"/>
          <w:szCs w:val="24"/>
        </w:rPr>
        <w:t>Порядок включения предложений заинтересованных лиц о включении дворовой территории в муниципальную программу установлен Постановлением Администрации Белозерского сельсовета. Исходя из даты предоставления таких предложений, они будут включены в настоящую муниципальную программу при условии их соответствия установленным требованиям.</w:t>
      </w:r>
    </w:p>
    <w:p w:rsidR="001646CC" w:rsidRPr="00B63880" w:rsidRDefault="001646CC" w:rsidP="00810B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80">
        <w:rPr>
          <w:rFonts w:ascii="Times New Roman" w:hAnsi="Times New Roman" w:cs="Times New Roman"/>
          <w:sz w:val="24"/>
          <w:szCs w:val="24"/>
        </w:rPr>
        <w:t xml:space="preserve">Работы по благоустройству должны быть проведены в соответствии </w:t>
      </w:r>
      <w:proofErr w:type="gramStart"/>
      <w:r w:rsidRPr="00B638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3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880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B63880">
        <w:rPr>
          <w:rFonts w:ascii="Times New Roman" w:hAnsi="Times New Roman" w:cs="Times New Roman"/>
          <w:sz w:val="24"/>
          <w:szCs w:val="24"/>
        </w:rPr>
        <w:t xml:space="preserve"> о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646CC" w:rsidRPr="00B63880" w:rsidRDefault="001646CC" w:rsidP="007A4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80">
        <w:rPr>
          <w:rFonts w:ascii="Times New Roman" w:hAnsi="Times New Roman" w:cs="Times New Roman"/>
          <w:sz w:val="24"/>
          <w:szCs w:val="24"/>
        </w:rPr>
        <w:lastRenderedPageBreak/>
        <w:t xml:space="preserve">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</w:t>
      </w:r>
      <w:proofErr w:type="gramStart"/>
      <w:r w:rsidRPr="00B638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3880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</w:p>
    <w:p w:rsidR="001646CC" w:rsidRPr="00B63880" w:rsidRDefault="001646CC" w:rsidP="004D7F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Сведения об основных мероприятиях программы</w:t>
      </w:r>
      <w:r w:rsidR="00251BB5">
        <w:rPr>
          <w:rFonts w:ascii="Times New Roman" w:hAnsi="Times New Roman"/>
          <w:sz w:val="24"/>
          <w:szCs w:val="24"/>
        </w:rPr>
        <w:t xml:space="preserve"> приведены в Приложении 2</w:t>
      </w:r>
      <w:r w:rsidRPr="00B63880">
        <w:rPr>
          <w:rFonts w:ascii="Times New Roman" w:hAnsi="Times New Roman"/>
          <w:sz w:val="24"/>
          <w:szCs w:val="24"/>
        </w:rPr>
        <w:t xml:space="preserve"> к настоящей программе.</w:t>
      </w:r>
    </w:p>
    <w:p w:rsidR="001646CC" w:rsidRPr="00B63880" w:rsidRDefault="001646CC" w:rsidP="00DE0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План реализации приведен в Пр</w:t>
      </w:r>
      <w:r w:rsidR="00251BB5">
        <w:rPr>
          <w:rFonts w:ascii="Times New Roman" w:hAnsi="Times New Roman"/>
          <w:sz w:val="24"/>
          <w:szCs w:val="24"/>
        </w:rPr>
        <w:t>иложении 3</w:t>
      </w:r>
      <w:r w:rsidRPr="00B63880">
        <w:rPr>
          <w:rFonts w:ascii="Times New Roman" w:hAnsi="Times New Roman"/>
          <w:sz w:val="24"/>
          <w:szCs w:val="24"/>
        </w:rPr>
        <w:t xml:space="preserve"> к настоящей программе.</w:t>
      </w:r>
    </w:p>
    <w:p w:rsidR="001646CC" w:rsidRPr="00B63880" w:rsidRDefault="001646CC" w:rsidP="00DA1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Адресный перечень дворовых территорий многоквартирных домов, также </w:t>
      </w:r>
      <w:proofErr w:type="gramStart"/>
      <w:r w:rsidRPr="00B63880">
        <w:rPr>
          <w:rFonts w:ascii="Times New Roman" w:hAnsi="Times New Roman"/>
          <w:sz w:val="24"/>
          <w:szCs w:val="24"/>
        </w:rPr>
        <w:t>муниципальных территорий общего пользования, подлежащих благоустройству в 2017 году с использованием средств областной и федеральной субсидии приведен</w:t>
      </w:r>
      <w:proofErr w:type="gramEnd"/>
      <w:r w:rsidRPr="00B63880">
        <w:rPr>
          <w:rFonts w:ascii="Times New Roman" w:hAnsi="Times New Roman"/>
          <w:sz w:val="24"/>
          <w:szCs w:val="24"/>
        </w:rPr>
        <w:t xml:space="preserve"> в  Приложении </w:t>
      </w:r>
      <w:r w:rsidR="00251BB5">
        <w:rPr>
          <w:rFonts w:ascii="Times New Roman" w:hAnsi="Times New Roman"/>
          <w:sz w:val="24"/>
          <w:szCs w:val="24"/>
        </w:rPr>
        <w:t>4</w:t>
      </w:r>
      <w:r w:rsidRPr="00B63880">
        <w:rPr>
          <w:rFonts w:ascii="Times New Roman" w:hAnsi="Times New Roman"/>
          <w:sz w:val="24"/>
          <w:szCs w:val="24"/>
        </w:rPr>
        <w:t xml:space="preserve"> к настоящей программе.</w:t>
      </w:r>
    </w:p>
    <w:p w:rsidR="001646CC" w:rsidRPr="00B63880" w:rsidRDefault="001646CC" w:rsidP="00DA1FD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646CC" w:rsidRPr="00B63880" w:rsidRDefault="001646CC" w:rsidP="00CB135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b/>
          <w:sz w:val="24"/>
          <w:szCs w:val="24"/>
        </w:rPr>
        <w:t xml:space="preserve">Раздел </w:t>
      </w:r>
      <w:r w:rsidRPr="00B63880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63880">
        <w:rPr>
          <w:rFonts w:ascii="Times New Roman" w:hAnsi="Times New Roman"/>
          <w:b/>
          <w:sz w:val="24"/>
          <w:szCs w:val="24"/>
        </w:rPr>
        <w:t xml:space="preserve">. Порядок разработки, обсуждения с заинтересованными лицами и утверждения </w:t>
      </w:r>
      <w:proofErr w:type="gramStart"/>
      <w:r w:rsidRPr="00B63880">
        <w:rPr>
          <w:rFonts w:ascii="Times New Roman" w:hAnsi="Times New Roman"/>
          <w:b/>
          <w:sz w:val="24"/>
          <w:szCs w:val="24"/>
        </w:rPr>
        <w:t>дизайн-проектов</w:t>
      </w:r>
      <w:proofErr w:type="gramEnd"/>
      <w:r w:rsidRPr="00B63880">
        <w:rPr>
          <w:rFonts w:ascii="Times New Roman" w:hAnsi="Times New Roman"/>
          <w:b/>
          <w:sz w:val="24"/>
          <w:szCs w:val="24"/>
        </w:rPr>
        <w:t xml:space="preserve"> благоустройства дворовой территории, включенной в муниципальную программу</w:t>
      </w:r>
    </w:p>
    <w:p w:rsidR="001646CC" w:rsidRPr="00B63880" w:rsidRDefault="001646CC" w:rsidP="00CB1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CB135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gramStart"/>
      <w:r w:rsidRPr="00B63880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B63880">
        <w:rPr>
          <w:rFonts w:ascii="Times New Roman" w:hAnsi="Times New Roman"/>
          <w:sz w:val="24"/>
          <w:szCs w:val="24"/>
        </w:rPr>
        <w:t xml:space="preserve"> благоустройства дворовой территории, включенной в муниципальную программу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дворовой территории устанавливается Администрацией Белозерского сельсовета.</w:t>
      </w:r>
    </w:p>
    <w:p w:rsidR="001646CC" w:rsidRDefault="001646CC" w:rsidP="00CB135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646CC" w:rsidRDefault="001646CC" w:rsidP="00BC04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46CC" w:rsidRDefault="001646CC" w:rsidP="00BC04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46CC" w:rsidRDefault="001646CC" w:rsidP="00BC04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46CC" w:rsidRPr="00B63880" w:rsidRDefault="001646CC" w:rsidP="00561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6CC" w:rsidRDefault="001646CC" w:rsidP="00015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6CC" w:rsidRPr="004B7990" w:rsidRDefault="001646CC" w:rsidP="00561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6CC" w:rsidRDefault="001646CC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Default="001646CC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Default="001646CC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BB5" w:rsidRDefault="00251BB5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BB5" w:rsidRDefault="00251BB5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BB5" w:rsidRDefault="00251BB5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BB5" w:rsidRDefault="00251BB5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BB5" w:rsidRDefault="00251BB5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BB5" w:rsidRDefault="00251BB5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BB5" w:rsidRDefault="00251BB5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Default="001646CC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3DDE" w:rsidRDefault="00A33DDE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3DDE" w:rsidRDefault="00A33DDE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75D1" w:rsidRDefault="00C375D1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3DDE" w:rsidRDefault="00A33DDE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4AD6" w:rsidRDefault="00514AD6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4AD6" w:rsidRDefault="00514AD6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4AD6" w:rsidRDefault="00514AD6" w:rsidP="00F06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Pr="00B63880" w:rsidRDefault="001646CC" w:rsidP="00F06928">
      <w:pPr>
        <w:spacing w:after="0" w:line="240" w:lineRule="auto"/>
        <w:jc w:val="right"/>
        <w:rPr>
          <w:rFonts w:ascii="Times New Roman" w:hAnsi="Times New Roman"/>
        </w:rPr>
      </w:pPr>
      <w:r w:rsidRPr="00B63880">
        <w:rPr>
          <w:rFonts w:ascii="Times New Roman" w:hAnsi="Times New Roman"/>
        </w:rPr>
        <w:lastRenderedPageBreak/>
        <w:t xml:space="preserve">Приложение № </w:t>
      </w:r>
      <w:r w:rsidR="00251BB5">
        <w:rPr>
          <w:rFonts w:ascii="Times New Roman" w:hAnsi="Times New Roman"/>
        </w:rPr>
        <w:t>1</w:t>
      </w:r>
      <w:r w:rsidRPr="00B63880">
        <w:rPr>
          <w:rFonts w:ascii="Times New Roman" w:hAnsi="Times New Roman"/>
        </w:rPr>
        <w:t xml:space="preserve"> </w:t>
      </w:r>
    </w:p>
    <w:p w:rsidR="001646CC" w:rsidRPr="00B63880" w:rsidRDefault="00251BB5" w:rsidP="00F069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</w:t>
      </w:r>
      <w:r w:rsidR="001646CC" w:rsidRPr="00B63880">
        <w:rPr>
          <w:rFonts w:ascii="Times New Roman" w:hAnsi="Times New Roman"/>
        </w:rPr>
        <w:t xml:space="preserve">униципальной программе </w:t>
      </w:r>
    </w:p>
    <w:p w:rsidR="001646CC" w:rsidRPr="00B63880" w:rsidRDefault="001646CC" w:rsidP="00F06928">
      <w:pPr>
        <w:spacing w:after="0" w:line="240" w:lineRule="auto"/>
        <w:jc w:val="right"/>
        <w:rPr>
          <w:rFonts w:ascii="Times New Roman" w:hAnsi="Times New Roman"/>
        </w:rPr>
      </w:pPr>
      <w:r w:rsidRPr="00B63880">
        <w:rPr>
          <w:rFonts w:ascii="Times New Roman" w:hAnsi="Times New Roman"/>
        </w:rPr>
        <w:t xml:space="preserve">«Формирование </w:t>
      </w:r>
      <w:proofErr w:type="gramStart"/>
      <w:r w:rsidRPr="00B63880">
        <w:rPr>
          <w:rFonts w:ascii="Times New Roman" w:hAnsi="Times New Roman"/>
        </w:rPr>
        <w:t>комфортной</w:t>
      </w:r>
      <w:proofErr w:type="gramEnd"/>
      <w:r w:rsidRPr="00B63880">
        <w:rPr>
          <w:rFonts w:ascii="Times New Roman" w:hAnsi="Times New Roman"/>
        </w:rPr>
        <w:t xml:space="preserve"> </w:t>
      </w:r>
    </w:p>
    <w:p w:rsidR="001646CC" w:rsidRPr="00B63880" w:rsidRDefault="001646CC" w:rsidP="00F06928">
      <w:pPr>
        <w:spacing w:after="0" w:line="240" w:lineRule="auto"/>
        <w:jc w:val="right"/>
        <w:rPr>
          <w:rFonts w:ascii="Times New Roman" w:hAnsi="Times New Roman"/>
          <w:b/>
        </w:rPr>
      </w:pPr>
      <w:r w:rsidRPr="00B63880">
        <w:rPr>
          <w:rFonts w:ascii="Times New Roman" w:hAnsi="Times New Roman"/>
        </w:rPr>
        <w:t>городской среды</w:t>
      </w:r>
      <w:r w:rsidR="00C375D1">
        <w:rPr>
          <w:rFonts w:ascii="Times New Roman" w:hAnsi="Times New Roman"/>
        </w:rPr>
        <w:t>»</w:t>
      </w:r>
      <w:r w:rsidRPr="00B63880">
        <w:rPr>
          <w:rFonts w:ascii="Times New Roman" w:hAnsi="Times New Roman"/>
        </w:rPr>
        <w:t xml:space="preserve"> на 2017 год</w:t>
      </w:r>
    </w:p>
    <w:p w:rsidR="001646CC" w:rsidRPr="004B7990" w:rsidRDefault="001646CC" w:rsidP="00561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6CC" w:rsidRPr="00395694" w:rsidRDefault="001646CC" w:rsidP="00395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6CC" w:rsidRPr="00B63880" w:rsidRDefault="001646CC" w:rsidP="0039569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63880">
        <w:rPr>
          <w:rFonts w:ascii="Times New Roman" w:hAnsi="Times New Roman"/>
          <w:sz w:val="24"/>
          <w:szCs w:val="24"/>
        </w:rPr>
        <w:t>С</w:t>
      </w:r>
      <w:proofErr w:type="gramEnd"/>
      <w:r w:rsidRPr="00B63880">
        <w:rPr>
          <w:rFonts w:ascii="Times New Roman" w:hAnsi="Times New Roman"/>
          <w:sz w:val="24"/>
          <w:szCs w:val="24"/>
        </w:rPr>
        <w:t xml:space="preserve"> В Е Д Е Н И Я</w:t>
      </w:r>
    </w:p>
    <w:p w:rsidR="001646CC" w:rsidRPr="00B63880" w:rsidRDefault="001646CC" w:rsidP="0039569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63880">
        <w:rPr>
          <w:rFonts w:ascii="Times New Roman" w:hAnsi="Times New Roman"/>
          <w:sz w:val="24"/>
          <w:szCs w:val="24"/>
        </w:rPr>
        <w:t>о показателях (индикаторах) муниципальной программы</w:t>
      </w:r>
    </w:p>
    <w:p w:rsidR="001646CC" w:rsidRPr="00B63880" w:rsidRDefault="001646CC" w:rsidP="00395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5183"/>
        <w:gridCol w:w="2105"/>
        <w:gridCol w:w="1666"/>
      </w:tblGrid>
      <w:tr w:rsidR="001646CC" w:rsidRPr="00B63880" w:rsidTr="00A66ED5">
        <w:trPr>
          <w:jc w:val="center"/>
        </w:trPr>
        <w:tc>
          <w:tcPr>
            <w:tcW w:w="616" w:type="dxa"/>
            <w:vMerge w:val="restart"/>
          </w:tcPr>
          <w:p w:rsidR="001646CC" w:rsidRPr="00B63880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1646CC" w:rsidRPr="00B63880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1646CC" w:rsidRPr="00B63880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1646CC" w:rsidRPr="00B63880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индикатора</w:t>
            </w:r>
          </w:p>
        </w:tc>
      </w:tr>
      <w:tr w:rsidR="001646CC" w:rsidRPr="00B63880" w:rsidTr="00A66ED5">
        <w:trPr>
          <w:jc w:val="center"/>
        </w:trPr>
        <w:tc>
          <w:tcPr>
            <w:tcW w:w="616" w:type="dxa"/>
            <w:vMerge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1646CC" w:rsidRPr="00B63880" w:rsidTr="00A66ED5">
        <w:trPr>
          <w:jc w:val="center"/>
        </w:trPr>
        <w:tc>
          <w:tcPr>
            <w:tcW w:w="616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  <w:vAlign w:val="center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Охват населения вовлеченного в формирование современной городской среды</w:t>
            </w:r>
          </w:p>
        </w:tc>
        <w:tc>
          <w:tcPr>
            <w:tcW w:w="2105" w:type="dxa"/>
            <w:vAlign w:val="center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46CC" w:rsidRPr="00B63880" w:rsidTr="00A66ED5">
        <w:trPr>
          <w:jc w:val="center"/>
        </w:trPr>
        <w:tc>
          <w:tcPr>
            <w:tcW w:w="616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  <w:vAlign w:val="center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6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46CC" w:rsidRPr="00B63880" w:rsidTr="00A66ED5">
        <w:trPr>
          <w:jc w:val="center"/>
        </w:trPr>
        <w:tc>
          <w:tcPr>
            <w:tcW w:w="616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105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1646CC" w:rsidRPr="00B63880" w:rsidTr="00A66ED5">
        <w:trPr>
          <w:jc w:val="center"/>
        </w:trPr>
        <w:tc>
          <w:tcPr>
            <w:tcW w:w="616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2105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646CC" w:rsidRPr="00B63880" w:rsidTr="00A66ED5">
        <w:trPr>
          <w:jc w:val="center"/>
        </w:trPr>
        <w:tc>
          <w:tcPr>
            <w:tcW w:w="616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B63880">
              <w:rPr>
                <w:rFonts w:ascii="Times New Roman" w:hAnsi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6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6CC" w:rsidRPr="00B63880" w:rsidTr="00A66ED5">
        <w:trPr>
          <w:jc w:val="center"/>
        </w:trPr>
        <w:tc>
          <w:tcPr>
            <w:tcW w:w="616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благоустроенных </w:t>
            </w:r>
            <w:r w:rsidRPr="00B63880">
              <w:rPr>
                <w:rFonts w:ascii="Times New Roman" w:hAnsi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66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646CC" w:rsidRPr="00B63880" w:rsidTr="00A66ED5">
        <w:trPr>
          <w:jc w:val="center"/>
        </w:trPr>
        <w:tc>
          <w:tcPr>
            <w:tcW w:w="616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84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площади благоустроенных </w:t>
            </w:r>
            <w:r w:rsidRPr="00B63880">
              <w:rPr>
                <w:rFonts w:ascii="Times New Roman" w:hAnsi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646CC" w:rsidRPr="00B63880" w:rsidTr="00A66ED5">
        <w:trPr>
          <w:jc w:val="center"/>
        </w:trPr>
        <w:tc>
          <w:tcPr>
            <w:tcW w:w="616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4" w:type="dxa"/>
          </w:tcPr>
          <w:p w:rsidR="001646CC" w:rsidRPr="00B63880" w:rsidRDefault="001646CC" w:rsidP="00A6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 от общей субсидии</w:t>
            </w:r>
          </w:p>
        </w:tc>
        <w:tc>
          <w:tcPr>
            <w:tcW w:w="1666" w:type="dxa"/>
          </w:tcPr>
          <w:p w:rsidR="001646CC" w:rsidRPr="00B63880" w:rsidRDefault="001646CC" w:rsidP="00514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80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1646CC" w:rsidRPr="00B63880" w:rsidRDefault="001646CC" w:rsidP="00561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6CC" w:rsidRDefault="001646CC" w:rsidP="001C4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880" w:rsidRDefault="00B63880" w:rsidP="001C4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880" w:rsidRDefault="00B63880" w:rsidP="001C4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880" w:rsidRDefault="00B63880" w:rsidP="001C4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880" w:rsidRDefault="00B63880" w:rsidP="001C4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Default="001646CC" w:rsidP="001C4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Default="001646CC" w:rsidP="001C4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</w:rPr>
      </w:pPr>
      <w:r w:rsidRPr="00B63880">
        <w:rPr>
          <w:rFonts w:ascii="Times New Roman" w:hAnsi="Times New Roman"/>
        </w:rPr>
        <w:lastRenderedPageBreak/>
        <w:t xml:space="preserve">Приложение № </w:t>
      </w:r>
      <w:r w:rsidR="00251BB5">
        <w:rPr>
          <w:rFonts w:ascii="Times New Roman" w:hAnsi="Times New Roman"/>
        </w:rPr>
        <w:t>2</w:t>
      </w:r>
      <w:r w:rsidRPr="00B63880">
        <w:rPr>
          <w:rFonts w:ascii="Times New Roman" w:hAnsi="Times New Roman"/>
        </w:rPr>
        <w:t xml:space="preserve"> </w:t>
      </w:r>
    </w:p>
    <w:p w:rsidR="001646CC" w:rsidRPr="00B63880" w:rsidRDefault="00251BB5" w:rsidP="001C47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</w:t>
      </w:r>
      <w:r w:rsidR="001646CC" w:rsidRPr="00B63880">
        <w:rPr>
          <w:rFonts w:ascii="Times New Roman" w:hAnsi="Times New Roman"/>
        </w:rPr>
        <w:t xml:space="preserve">униципальной программе </w:t>
      </w:r>
    </w:p>
    <w:p w:rsidR="001646CC" w:rsidRPr="00B63880" w:rsidRDefault="001646CC" w:rsidP="001C4717">
      <w:pPr>
        <w:spacing w:after="0" w:line="240" w:lineRule="auto"/>
        <w:jc w:val="right"/>
        <w:rPr>
          <w:rFonts w:ascii="Times New Roman" w:hAnsi="Times New Roman"/>
        </w:rPr>
      </w:pPr>
      <w:r w:rsidRPr="00B63880">
        <w:rPr>
          <w:rFonts w:ascii="Times New Roman" w:hAnsi="Times New Roman"/>
        </w:rPr>
        <w:t xml:space="preserve">«Формирование </w:t>
      </w:r>
      <w:proofErr w:type="gramStart"/>
      <w:r w:rsidRPr="00B63880">
        <w:rPr>
          <w:rFonts w:ascii="Times New Roman" w:hAnsi="Times New Roman"/>
        </w:rPr>
        <w:t>комфортной</w:t>
      </w:r>
      <w:proofErr w:type="gramEnd"/>
      <w:r w:rsidRPr="00B63880">
        <w:rPr>
          <w:rFonts w:ascii="Times New Roman" w:hAnsi="Times New Roman"/>
        </w:rPr>
        <w:t xml:space="preserve"> </w:t>
      </w:r>
    </w:p>
    <w:p w:rsidR="001646CC" w:rsidRDefault="001646CC" w:rsidP="001C4717">
      <w:pPr>
        <w:spacing w:after="0" w:line="240" w:lineRule="auto"/>
        <w:jc w:val="right"/>
        <w:rPr>
          <w:rFonts w:ascii="Times New Roman" w:hAnsi="Times New Roman"/>
        </w:rPr>
      </w:pPr>
      <w:r w:rsidRPr="00B63880">
        <w:rPr>
          <w:rFonts w:ascii="Times New Roman" w:hAnsi="Times New Roman"/>
        </w:rPr>
        <w:t>городской среды</w:t>
      </w:r>
      <w:r w:rsidR="00C375D1">
        <w:rPr>
          <w:rFonts w:ascii="Times New Roman" w:hAnsi="Times New Roman"/>
        </w:rPr>
        <w:t>»</w:t>
      </w:r>
      <w:r w:rsidRPr="00B63880">
        <w:rPr>
          <w:rFonts w:ascii="Times New Roman" w:hAnsi="Times New Roman"/>
        </w:rPr>
        <w:t xml:space="preserve"> на 2017 год</w:t>
      </w:r>
    </w:p>
    <w:p w:rsidR="00251BB5" w:rsidRPr="00B63880" w:rsidRDefault="00251BB5" w:rsidP="001C471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646CC" w:rsidRDefault="001646CC" w:rsidP="001C471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646CC" w:rsidRPr="00B63880" w:rsidRDefault="001646CC" w:rsidP="001C4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80">
        <w:rPr>
          <w:rFonts w:ascii="Times New Roman" w:hAnsi="Times New Roman"/>
          <w:b/>
          <w:sz w:val="24"/>
          <w:szCs w:val="24"/>
        </w:rPr>
        <w:t>ПЕРЕЧЕНЬ</w:t>
      </w:r>
    </w:p>
    <w:p w:rsidR="001646CC" w:rsidRPr="00B63880" w:rsidRDefault="001646CC" w:rsidP="001C4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80">
        <w:rPr>
          <w:rFonts w:ascii="Times New Roman" w:hAnsi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1646CC" w:rsidRDefault="001646CC" w:rsidP="00561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860" w:type="dxa"/>
        <w:tblLayout w:type="fixed"/>
        <w:tblLook w:val="00A0" w:firstRow="1" w:lastRow="0" w:firstColumn="1" w:lastColumn="0" w:noHBand="0" w:noVBand="0"/>
      </w:tblPr>
      <w:tblGrid>
        <w:gridCol w:w="1809"/>
        <w:gridCol w:w="1134"/>
        <w:gridCol w:w="1134"/>
        <w:gridCol w:w="1146"/>
        <w:gridCol w:w="2018"/>
        <w:gridCol w:w="1485"/>
        <w:gridCol w:w="1134"/>
      </w:tblGrid>
      <w:tr w:rsidR="001646CC" w:rsidRPr="00E3269B" w:rsidTr="00810BA6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Срок 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3269B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269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Связь с показателями Программы </w:t>
            </w:r>
          </w:p>
        </w:tc>
      </w:tr>
      <w:tr w:rsidR="001646CC" w:rsidRPr="00E3269B" w:rsidTr="00810BA6">
        <w:trPr>
          <w:trHeight w:val="61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начала реализации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окончания реализации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3269B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46CC" w:rsidRPr="00E3269B" w:rsidTr="00810BA6">
        <w:trPr>
          <w:trHeight w:val="300"/>
        </w:trPr>
        <w:tc>
          <w:tcPr>
            <w:tcW w:w="9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Задача 1 - Повышение уровня вовлеченности заинтересованных граждан, организаций в реализацию мероприятий по благоустройству территории села Белозерское;</w:t>
            </w:r>
          </w:p>
        </w:tc>
      </w:tr>
      <w:tr w:rsidR="001646CC" w:rsidRPr="00E3269B" w:rsidTr="00810BA6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Основное мероприятие 1.1:</w:t>
            </w:r>
          </w:p>
          <w:p w:rsidR="001646CC" w:rsidRPr="00E951E5" w:rsidRDefault="001646CC" w:rsidP="00810BA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sz w:val="18"/>
                <w:szCs w:val="18"/>
              </w:rPr>
              <w:t xml:space="preserve">Разработка и утверждение правил благоустройства в соответствие с Методическими рекомендациями Минстроя России.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Администрация Белозерского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01.07.2017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01.11.2017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E951E5">
              <w:rPr>
                <w:rFonts w:ascii="Times New Roman" w:hAnsi="Times New Roman"/>
                <w:sz w:val="18"/>
                <w:szCs w:val="18"/>
              </w:rPr>
              <w:t>Правила благоустройства Белозерского сельсовета</w:t>
            </w:r>
          </w:p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E951E5">
              <w:rPr>
                <w:rFonts w:ascii="Times New Roman" w:hAnsi="Times New Roman"/>
                <w:sz w:val="18"/>
                <w:szCs w:val="18"/>
              </w:rPr>
              <w:t>Вовлечение граждан, организаций в реализацию проектов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646CC" w:rsidRPr="00E3269B" w:rsidRDefault="001646CC" w:rsidP="0092078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269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Показатели №№ 1,2 Приложения № 2 к настоящей Программе </w:t>
            </w:r>
          </w:p>
          <w:p w:rsidR="001646CC" w:rsidRPr="00E3269B" w:rsidRDefault="001646CC" w:rsidP="0092078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46CC" w:rsidRPr="00E3269B" w:rsidTr="00810BA6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 Основное мероприятие 1.2:</w:t>
            </w:r>
          </w:p>
          <w:p w:rsidR="001646CC" w:rsidRPr="00E951E5" w:rsidRDefault="001646CC" w:rsidP="00810BA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51E5">
              <w:rPr>
                <w:rFonts w:ascii="Times New Roman" w:hAnsi="Times New Roman"/>
                <w:sz w:val="18"/>
                <w:szCs w:val="18"/>
              </w:rPr>
              <w:t>Разработка и утверждение</w:t>
            </w: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муниципальной программы формирования современной городской среды на 2018 – 2022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Белозерского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1.09.2017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</w:rPr>
              <w:t>1.11.2017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Программа формирования современной городской среды на 2018 – 2022 годы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3269B" w:rsidRDefault="001646CC" w:rsidP="00810B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46CC" w:rsidRPr="00E3269B" w:rsidTr="00810BA6">
        <w:trPr>
          <w:trHeight w:val="300"/>
        </w:trPr>
        <w:tc>
          <w:tcPr>
            <w:tcW w:w="9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Задача 2 - Повышение уровня благоустройства муниципальных территорий общего пользования (парков, скверов, набережных и т.д.);</w:t>
            </w:r>
          </w:p>
        </w:tc>
      </w:tr>
      <w:tr w:rsidR="001646CC" w:rsidRPr="00E3269B" w:rsidTr="00810BA6">
        <w:trPr>
          <w:trHeight w:val="12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3. Основное мероприятие 2.1 Благоустройство муниципального места общего пользования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Белозерского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</w:rPr>
              <w:t>01.07.2017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</w:rPr>
              <w:t>31.10.2017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уровня благоустройства муниципального места общего пользования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Подготовка и реализация конкретных мероприятий по благоустройству муниципальных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3269B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269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№№ 6-8 Приложения № 2 к настоящей Программе</w:t>
            </w:r>
          </w:p>
          <w:p w:rsidR="001646CC" w:rsidRPr="00E3269B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46CC" w:rsidRPr="00E3269B" w:rsidTr="00810BA6">
        <w:trPr>
          <w:trHeight w:val="300"/>
        </w:trPr>
        <w:tc>
          <w:tcPr>
            <w:tcW w:w="9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Задача 1 - Повышение </w:t>
            </w:r>
            <w:proofErr w:type="gramStart"/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уровня благоустройства дворовых территорий многоквартирных домов села</w:t>
            </w:r>
            <w:proofErr w:type="gramEnd"/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Белозерское</w:t>
            </w:r>
          </w:p>
        </w:tc>
      </w:tr>
      <w:tr w:rsidR="001646CC" w:rsidRPr="00E3269B" w:rsidTr="00810BA6">
        <w:trPr>
          <w:trHeight w:val="12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4. Основное мероприятие 1.3 Благоустройство дворовой территории многоквартирных домов, улСоветская,51, Кирова,74 в </w:t>
            </w:r>
            <w:proofErr w:type="spellStart"/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елозерское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Белозерского сельсовета, соисполнитель – владельцы помещений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Повышение уровня благоустройства дворовых территорий, повышение уровня вовлеченности </w:t>
            </w:r>
            <w:r w:rsidRPr="00E951E5">
              <w:rPr>
                <w:rFonts w:ascii="Times New Roman" w:hAnsi="Times New Roman"/>
                <w:sz w:val="18"/>
                <w:szCs w:val="18"/>
              </w:rPr>
              <w:t>граждан, организаций в реализацию проектов по благоустройству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951E5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51E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Подготовка и реализация конкретных мероприятий по благоустройству дворовых территорий, с привлечением </w:t>
            </w:r>
            <w:r w:rsidRPr="00E951E5">
              <w:rPr>
                <w:rFonts w:ascii="Times New Roman" w:hAnsi="Times New Roman"/>
                <w:sz w:val="18"/>
                <w:szCs w:val="18"/>
              </w:rPr>
              <w:t>граждан,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CC" w:rsidRPr="00E3269B" w:rsidRDefault="001646CC" w:rsidP="00810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269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№№ 3-5, 9Приложения № 2 к настоящей Программе</w:t>
            </w:r>
          </w:p>
        </w:tc>
      </w:tr>
    </w:tbl>
    <w:p w:rsidR="001646CC" w:rsidRDefault="001646CC" w:rsidP="001C4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Default="001646CC" w:rsidP="001C4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Pr="00B63880" w:rsidRDefault="001646CC" w:rsidP="0036193B">
      <w:pPr>
        <w:spacing w:after="0" w:line="240" w:lineRule="auto"/>
        <w:jc w:val="right"/>
        <w:rPr>
          <w:rFonts w:ascii="Times New Roman" w:hAnsi="Times New Roman"/>
        </w:rPr>
      </w:pPr>
      <w:r w:rsidRPr="00B63880">
        <w:rPr>
          <w:rFonts w:ascii="Times New Roman" w:hAnsi="Times New Roman"/>
        </w:rPr>
        <w:lastRenderedPageBreak/>
        <w:t xml:space="preserve">Приложение № </w:t>
      </w:r>
      <w:r w:rsidR="00251BB5">
        <w:rPr>
          <w:rFonts w:ascii="Times New Roman" w:hAnsi="Times New Roman"/>
        </w:rPr>
        <w:t>3</w:t>
      </w:r>
    </w:p>
    <w:p w:rsidR="001646CC" w:rsidRPr="00B63880" w:rsidRDefault="00251BB5" w:rsidP="0036193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</w:t>
      </w:r>
      <w:r w:rsidR="001646CC" w:rsidRPr="00B63880">
        <w:rPr>
          <w:rFonts w:ascii="Times New Roman" w:hAnsi="Times New Roman"/>
        </w:rPr>
        <w:t xml:space="preserve">униципальной программе </w:t>
      </w:r>
    </w:p>
    <w:p w:rsidR="001646CC" w:rsidRPr="00B63880" w:rsidRDefault="001646CC" w:rsidP="0036193B">
      <w:pPr>
        <w:spacing w:after="0" w:line="240" w:lineRule="auto"/>
        <w:jc w:val="right"/>
        <w:rPr>
          <w:rFonts w:ascii="Times New Roman" w:hAnsi="Times New Roman"/>
        </w:rPr>
      </w:pPr>
      <w:r w:rsidRPr="00B63880">
        <w:rPr>
          <w:rFonts w:ascii="Times New Roman" w:hAnsi="Times New Roman"/>
        </w:rPr>
        <w:t xml:space="preserve">«Формирование </w:t>
      </w:r>
      <w:proofErr w:type="gramStart"/>
      <w:r w:rsidRPr="00B63880">
        <w:rPr>
          <w:rFonts w:ascii="Times New Roman" w:hAnsi="Times New Roman"/>
        </w:rPr>
        <w:t>комфортной</w:t>
      </w:r>
      <w:proofErr w:type="gramEnd"/>
      <w:r w:rsidRPr="00B63880">
        <w:rPr>
          <w:rFonts w:ascii="Times New Roman" w:hAnsi="Times New Roman"/>
        </w:rPr>
        <w:t xml:space="preserve"> </w:t>
      </w:r>
    </w:p>
    <w:p w:rsidR="001646CC" w:rsidRPr="00B63880" w:rsidRDefault="001646CC" w:rsidP="0036193B">
      <w:pPr>
        <w:spacing w:after="0" w:line="240" w:lineRule="auto"/>
        <w:ind w:firstLine="708"/>
        <w:jc w:val="right"/>
        <w:rPr>
          <w:rFonts w:ascii="Times New Roman" w:hAnsi="Times New Roman"/>
        </w:rPr>
      </w:pPr>
      <w:r w:rsidRPr="00B63880">
        <w:rPr>
          <w:rFonts w:ascii="Times New Roman" w:hAnsi="Times New Roman"/>
        </w:rPr>
        <w:t>городской среды»</w:t>
      </w:r>
      <w:r w:rsidR="00514AD6" w:rsidRPr="00514AD6">
        <w:rPr>
          <w:rFonts w:ascii="Times New Roman" w:hAnsi="Times New Roman"/>
        </w:rPr>
        <w:t xml:space="preserve"> </w:t>
      </w:r>
      <w:r w:rsidR="00514AD6" w:rsidRPr="00B63880">
        <w:rPr>
          <w:rFonts w:ascii="Times New Roman" w:hAnsi="Times New Roman"/>
        </w:rPr>
        <w:t>на 2017 год</w:t>
      </w:r>
      <w:r w:rsidR="00514AD6">
        <w:rPr>
          <w:rFonts w:ascii="Times New Roman" w:hAnsi="Times New Roman"/>
        </w:rPr>
        <w:t xml:space="preserve"> </w:t>
      </w:r>
    </w:p>
    <w:p w:rsidR="001646CC" w:rsidRPr="00F72904" w:rsidRDefault="001646CC" w:rsidP="001C47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46CC" w:rsidRPr="00F72904" w:rsidRDefault="001646CC" w:rsidP="00361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904">
        <w:rPr>
          <w:rFonts w:ascii="Times New Roman" w:hAnsi="Times New Roman"/>
          <w:b/>
          <w:sz w:val="28"/>
          <w:szCs w:val="28"/>
        </w:rPr>
        <w:t>План реализации муниципальной программы</w:t>
      </w:r>
    </w:p>
    <w:p w:rsidR="001646CC" w:rsidRPr="00F72904" w:rsidRDefault="001646CC" w:rsidP="00361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992"/>
        <w:gridCol w:w="1843"/>
        <w:gridCol w:w="850"/>
        <w:gridCol w:w="851"/>
        <w:gridCol w:w="850"/>
        <w:gridCol w:w="851"/>
      </w:tblGrid>
      <w:tr w:rsidR="001646CC" w:rsidRPr="00A66ED5" w:rsidTr="00A66ED5">
        <w:trPr>
          <w:trHeight w:val="255"/>
        </w:trPr>
        <w:tc>
          <w:tcPr>
            <w:tcW w:w="3652" w:type="dxa"/>
            <w:vMerge w:val="restart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Наименование контрольного события программы</w:t>
            </w:r>
          </w:p>
        </w:tc>
        <w:tc>
          <w:tcPr>
            <w:tcW w:w="992" w:type="dxa"/>
            <w:vMerge w:val="restart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Статус*</w:t>
            </w:r>
          </w:p>
        </w:tc>
        <w:tc>
          <w:tcPr>
            <w:tcW w:w="1843" w:type="dxa"/>
            <w:vMerge w:val="restart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402" w:type="dxa"/>
            <w:gridSpan w:val="4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Срок наступления контрольного события (дата)</w:t>
            </w:r>
          </w:p>
        </w:tc>
      </w:tr>
      <w:tr w:rsidR="001646CC" w:rsidRPr="00A66ED5" w:rsidTr="00A66ED5">
        <w:trPr>
          <w:trHeight w:val="255"/>
        </w:trPr>
        <w:tc>
          <w:tcPr>
            <w:tcW w:w="3652" w:type="dxa"/>
            <w:vMerge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2017 год</w:t>
            </w:r>
          </w:p>
        </w:tc>
      </w:tr>
      <w:tr w:rsidR="001646CC" w:rsidRPr="00A66ED5" w:rsidTr="00A66ED5">
        <w:trPr>
          <w:trHeight w:val="255"/>
        </w:trPr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I квартал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II квартал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III квартал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IV квартал</w:t>
            </w: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</w:pPr>
            <w:r w:rsidRPr="00A66ED5">
              <w:rPr>
                <w:rFonts w:ascii="Times New Roman" w:hAnsi="Times New Roman"/>
              </w:rPr>
              <w:t>Контрольное событие №</w:t>
            </w:r>
            <w:r w:rsidRPr="00A66ED5">
              <w:t xml:space="preserve"> 1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Разработан и опубликован проект муниципальной программы «Формирование комфортной городской среды» на 2017 год с размещением в его составе возможного перечня территорий общего пользования, предлагаемых к благоустройству, с указанием примерного вида работ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66ED5">
              <w:rPr>
                <w:rFonts w:ascii="Times New Roman" w:hAnsi="Times New Roman"/>
              </w:rPr>
              <w:t>31.03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2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66ED5">
              <w:rPr>
                <w:rFonts w:ascii="Times New Roman" w:hAnsi="Times New Roman"/>
              </w:rPr>
              <w:t>Разработан, утвержден и опубликован порядок общественного обсуждения проекта муниципальной программы «Формирование комфортной городской среды» на 2017 год, предусматривающий, в том числе положения об общественной комиссии, 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среды» на 2017 год, порядка и сроков представления, рассмотрения и оценки предложений заинтересованных лиц о</w:t>
            </w:r>
            <w:proofErr w:type="gramEnd"/>
            <w:r w:rsidRPr="00A66ED5">
              <w:rPr>
                <w:rFonts w:ascii="Times New Roman" w:hAnsi="Times New Roman"/>
              </w:rPr>
              <w:t xml:space="preserve"> </w:t>
            </w:r>
            <w:proofErr w:type="gramStart"/>
            <w:r w:rsidRPr="00A66ED5">
              <w:rPr>
                <w:rFonts w:ascii="Times New Roman" w:hAnsi="Times New Roman"/>
              </w:rPr>
              <w:t>включении</w:t>
            </w:r>
            <w:proofErr w:type="gramEnd"/>
            <w:r w:rsidRPr="00A66ED5">
              <w:rPr>
                <w:rFonts w:ascii="Times New Roman" w:hAnsi="Times New Roman"/>
              </w:rPr>
              <w:t xml:space="preserve"> в муниципальную программу «Формирование комфортной городской среды» на 2017 год наиболее посещаемой муниципальной территории общего пользования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66ED5">
              <w:rPr>
                <w:rFonts w:ascii="Times New Roman" w:hAnsi="Times New Roman"/>
              </w:rPr>
              <w:t>31.03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3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66ED5">
              <w:rPr>
                <w:rFonts w:ascii="Times New Roman" w:hAnsi="Times New Roman"/>
              </w:rPr>
              <w:t>Проведено первое</w:t>
            </w:r>
            <w:r w:rsidRPr="00A66ED5">
              <w:rPr>
                <w:rFonts w:ascii="Times New Roman" w:hAnsi="Times New Roman"/>
                <w:b/>
              </w:rPr>
              <w:t xml:space="preserve"> </w:t>
            </w:r>
            <w:r w:rsidRPr="00A66ED5">
              <w:rPr>
                <w:rFonts w:ascii="Times New Roman" w:hAnsi="Times New Roman"/>
              </w:rPr>
              <w:t xml:space="preserve">заседание общественной Комиссий созданной из представителей органов местного самоуправления, политических партий и движений, </w:t>
            </w:r>
            <w:r w:rsidRPr="00A66ED5">
              <w:rPr>
                <w:rFonts w:ascii="Times New Roman" w:hAnsi="Times New Roman"/>
              </w:rPr>
              <w:lastRenderedPageBreak/>
              <w:t>общественных организаций и иных лиц (далее Комиссия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01.04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lastRenderedPageBreak/>
              <w:t>Контрольное событие № 4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Размещение на сайте материалов заседания Комиссии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Белозерского</w:t>
            </w:r>
            <w:r w:rsidRPr="00A66ED5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04.04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5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Проведено общественное обсуждение проекта программы «Формирование комфортной городской среды» на 2017 год, с еженедельным размещением на сайте отчета о ходе обсуждения проекта, количестве поступивших предложений, о наименовании предлагаемых к благоустройству территорий общего пользования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28.04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6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Утверждена программа «Формирование комфортной городской среды» на 2017 год, доработанная в соответствии с итогами общественного обсуждения, предложений заинтересованных лиц и включающая Порядок разработки, обсуждения с заинтересованными лицами и утверждения </w:t>
            </w:r>
            <w:proofErr w:type="gramStart"/>
            <w:r w:rsidRPr="00A66ED5">
              <w:rPr>
                <w:rFonts w:ascii="Times New Roman" w:hAnsi="Times New Roman"/>
              </w:rPr>
              <w:t>дизайн-проектов</w:t>
            </w:r>
            <w:proofErr w:type="gramEnd"/>
            <w:r w:rsidRPr="00A66ED5">
              <w:rPr>
                <w:rFonts w:ascii="Times New Roman" w:hAnsi="Times New Roman"/>
              </w:rPr>
              <w:t xml:space="preserve"> благоустройства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Белозерского</w:t>
            </w:r>
            <w:r w:rsidRPr="00A66ED5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22.05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7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Опубликована в соответствии с уставом программа «Формирование комфортной городской среды» на 2017 год лиц и включающая Порядок разработки, обсуждения с заинтересованными лицами и утверждения </w:t>
            </w:r>
            <w:proofErr w:type="gramStart"/>
            <w:r w:rsidRPr="00A66ED5">
              <w:rPr>
                <w:rFonts w:ascii="Times New Roman" w:hAnsi="Times New Roman"/>
              </w:rPr>
              <w:t>дизайн-проектов</w:t>
            </w:r>
            <w:proofErr w:type="gramEnd"/>
            <w:r w:rsidRPr="00A66ED5">
              <w:rPr>
                <w:rFonts w:ascii="Times New Roman" w:hAnsi="Times New Roman"/>
              </w:rPr>
              <w:t xml:space="preserve"> благоустройства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25.05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8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Внесение изменений в бюджет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 xml:space="preserve"> сельсовета в соответствии с утвержденной Программой «Формирование комфортной городской среды»</w:t>
            </w:r>
          </w:p>
          <w:p w:rsidR="001646CC" w:rsidRPr="00A66ED5" w:rsidRDefault="001646CC" w:rsidP="00A66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Белозерская </w:t>
            </w:r>
            <w:r w:rsidRPr="00A66ED5">
              <w:rPr>
                <w:rFonts w:ascii="Times New Roman" w:hAnsi="Times New Roman"/>
              </w:rPr>
              <w:t>сельская Дума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30.06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9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Утверждены дизайн-проекты благоустройства каждой дворовой территории, дизайн-проект благоустройства наиболее посещаемой муниципальной территории общего </w:t>
            </w:r>
            <w:proofErr w:type="gramStart"/>
            <w:r w:rsidRPr="00A66ED5">
              <w:rPr>
                <w:rFonts w:ascii="Times New Roman" w:hAnsi="Times New Roman"/>
              </w:rPr>
              <w:t>пользования</w:t>
            </w:r>
            <w:proofErr w:type="gramEnd"/>
            <w:r w:rsidRPr="00A66ED5">
              <w:rPr>
                <w:rFonts w:ascii="Times New Roman" w:hAnsi="Times New Roman"/>
              </w:rPr>
              <w:t xml:space="preserve"> включенные в муниципальную программу «Формирование комфортной городской среды» на 2017 год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30.06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10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Внесение изменения в план-гр</w:t>
            </w:r>
            <w:r>
              <w:rPr>
                <w:rFonts w:ascii="Times New Roman" w:hAnsi="Times New Roman"/>
              </w:rPr>
              <w:t xml:space="preserve">афик </w:t>
            </w:r>
            <w:r>
              <w:rPr>
                <w:rFonts w:ascii="Times New Roman" w:hAnsi="Times New Roman"/>
              </w:rPr>
              <w:lastRenderedPageBreak/>
              <w:t xml:space="preserve">и план закупок Белозерского </w:t>
            </w:r>
            <w:r w:rsidRPr="00A66ED5">
              <w:rPr>
                <w:rFonts w:ascii="Times New Roman" w:hAnsi="Times New Roman"/>
              </w:rPr>
              <w:t>сельсовета работ по благоустройству в соответствии с утвержденной программой «Формирование комфортной городской среды» на 2017 год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lastRenderedPageBreak/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30.06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rPr>
          <w:trHeight w:val="1232"/>
        </w:trPr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lastRenderedPageBreak/>
              <w:t>Контрольное событие № 11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Подготовлена аукционная документация и размещено извещение о проведении аукцион</w:t>
            </w:r>
            <w:proofErr w:type="gramStart"/>
            <w:r w:rsidRPr="00A66ED5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A66ED5">
              <w:rPr>
                <w:rFonts w:ascii="Times New Roman" w:hAnsi="Times New Roman"/>
              </w:rPr>
              <w:t>ов</w:t>
            </w:r>
            <w:proofErr w:type="spellEnd"/>
            <w:r w:rsidRPr="00A66ED5">
              <w:rPr>
                <w:rFonts w:ascii="Times New Roman" w:hAnsi="Times New Roman"/>
              </w:rPr>
              <w:t>) на право заключения муниципального контракта на проведение работ по благоустройству в соответствии с утвержденной программой «Формирование комфортной городской среды» на 2017 год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11.07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12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Проведен конкурс </w:t>
            </w:r>
            <w:proofErr w:type="gramStart"/>
            <w:r w:rsidRPr="00A66ED5">
              <w:rPr>
                <w:rFonts w:ascii="Times New Roman" w:hAnsi="Times New Roman"/>
              </w:rPr>
              <w:t>на заключение муниципального контракта на проведение работ по благоустройству в соответствии с утвержденной программой</w:t>
            </w:r>
            <w:proofErr w:type="gramEnd"/>
            <w:r w:rsidRPr="00A66ED5">
              <w:rPr>
                <w:rFonts w:ascii="Times New Roman" w:hAnsi="Times New Roman"/>
              </w:rPr>
              <w:t xml:space="preserve"> «Формирование комфортной городской среды» на 2017 год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21.07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13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Заключён муниципальный контракт на проведение работ по благоустройству в соответствии с утвержденной программой «Формирование комфортной городской среды» на 2017 год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11.08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14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Разработан проект правил </w:t>
            </w:r>
            <w:proofErr w:type="gramStart"/>
            <w:r w:rsidRPr="00A66ED5">
              <w:rPr>
                <w:rFonts w:ascii="Times New Roman" w:hAnsi="Times New Roman"/>
              </w:rPr>
              <w:t>благоустройства</w:t>
            </w:r>
            <w:proofErr w:type="gramEnd"/>
            <w:r w:rsidRPr="00A66ED5">
              <w:rPr>
                <w:rFonts w:ascii="Times New Roman" w:hAnsi="Times New Roman"/>
              </w:rPr>
              <w:t xml:space="preserve"> подготовленный с учетом методических рекомендаций Минстроя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30.08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15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Разработан и утверждён порядок общественного обсуждения проекта муниципальной программы «Формирование комфортной городской среды» на 2018-2022 годы год, </w:t>
            </w:r>
            <w:proofErr w:type="gramStart"/>
            <w:r w:rsidRPr="00A66ED5">
              <w:rPr>
                <w:rFonts w:ascii="Times New Roman" w:hAnsi="Times New Roman"/>
              </w:rPr>
              <w:t>предусматривающего</w:t>
            </w:r>
            <w:proofErr w:type="gramEnd"/>
            <w:r w:rsidRPr="00A66ED5">
              <w:rPr>
                <w:rFonts w:ascii="Times New Roman" w:hAnsi="Times New Roman"/>
              </w:rPr>
              <w:t xml:space="preserve"> в том числе положение об общественной комиссии,  порядок и сроки представления, рассмотрения и оценки предложений заинтересованных лиц о по дополнению адресного перечня муниципальной программы «Формирование комфортной городской среды» на 2018-2022 годы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30.08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16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Подготовлен проект программы «Формирование комфортной городской среды» на 2018 -2022 </w:t>
            </w:r>
            <w:r w:rsidRPr="00A66ED5">
              <w:rPr>
                <w:rFonts w:ascii="Times New Roman" w:hAnsi="Times New Roman"/>
              </w:rPr>
              <w:lastRenderedPageBreak/>
              <w:t>годы включающий проект адресного перечня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30.08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lastRenderedPageBreak/>
              <w:t>Контрольное событие № 17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Опубликован проект правил благоустройства с учетом методических рекомендаций Минстроя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01.09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18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Проведён анализ текущего состояния путем инвентаризации и составление документов  (в том числе в электронном виде), описывающих все объекты благоустройства, расположенные на территории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 xml:space="preserve">сельсовета, их техническое состояние, </w:t>
            </w:r>
            <w:proofErr w:type="spellStart"/>
            <w:r w:rsidRPr="00A66ED5">
              <w:rPr>
                <w:rFonts w:ascii="Times New Roman" w:hAnsi="Times New Roman"/>
              </w:rPr>
              <w:t>типологизацию</w:t>
            </w:r>
            <w:proofErr w:type="spellEnd"/>
            <w:r w:rsidRPr="00A66ED5">
              <w:rPr>
                <w:rFonts w:ascii="Times New Roman" w:hAnsi="Times New Roman"/>
              </w:rPr>
              <w:t xml:space="preserve"> указанных объектов, а так же структуру собственности земельных ресурсов и объектов благоустройства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01.09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19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Описаны существующие проблемы на основании проведенного анализа и предложений по их решению, систематизированные в проект адресного перечня с разбивкой по типам объектов благоустройства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01.09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20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Проведено натурное обследование территорий в целях инвентаризации и  составления паспортов благоустройства территорий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01.09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21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Опубликован порядок общественного обсуждения проекта муниципальной программы «Формирование комфортной городской среды» на 2018-2022 годы год, </w:t>
            </w:r>
            <w:proofErr w:type="gramStart"/>
            <w:r w:rsidRPr="00A66ED5">
              <w:rPr>
                <w:rFonts w:ascii="Times New Roman" w:hAnsi="Times New Roman"/>
              </w:rPr>
              <w:t>предусматривающий</w:t>
            </w:r>
            <w:proofErr w:type="gramEnd"/>
            <w:r w:rsidRPr="00A66ED5">
              <w:rPr>
                <w:rFonts w:ascii="Times New Roman" w:hAnsi="Times New Roman"/>
              </w:rPr>
              <w:t xml:space="preserve"> в том числе положение об общественной комиссии,  порядок и сроки представления, рассмотрения и оценки предложений заинтересованных лиц о по дополнению адресного перечня муниципальной программы «Формирование комфортной городской среды» на 2018-2022 годы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01.09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22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Опубликован проект программы «Формирование комфортной городской среды» на 2018 -2022 годы включающий проект адресного перечня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01.09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2</w:t>
            </w:r>
            <w:r>
              <w:rPr>
                <w:rFonts w:ascii="Times New Roman" w:hAnsi="Times New Roman"/>
              </w:rPr>
              <w:t>3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Выполнены работы по </w:t>
            </w:r>
            <w:r w:rsidRPr="00A66ED5">
              <w:rPr>
                <w:rFonts w:ascii="Times New Roman" w:hAnsi="Times New Roman"/>
              </w:rPr>
              <w:lastRenderedPageBreak/>
              <w:t>благоустройству, предусмотренные программой Формирование комфортной городской среды» на 2017 год, с освещением в средствах массовой информации (печатных, электронных) в режиме он-</w:t>
            </w:r>
            <w:proofErr w:type="spellStart"/>
            <w:r w:rsidRPr="00A66ED5">
              <w:rPr>
                <w:rFonts w:ascii="Times New Roman" w:hAnsi="Times New Roman"/>
              </w:rPr>
              <w:t>лайн</w:t>
            </w:r>
            <w:proofErr w:type="spellEnd"/>
            <w:r w:rsidRPr="00A66ED5">
              <w:rPr>
                <w:rFonts w:ascii="Times New Roman" w:hAnsi="Times New Roman"/>
              </w:rPr>
              <w:t xml:space="preserve"> положительного опыта вовлечения граждан в реализацию мероприятий, организацией мониторинга подготовки к проведению таких мероприятий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lastRenderedPageBreak/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31.09</w:t>
            </w: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lastRenderedPageBreak/>
              <w:t>Контрольное событие № 2</w:t>
            </w:r>
            <w:r>
              <w:rPr>
                <w:rFonts w:ascii="Times New Roman" w:hAnsi="Times New Roman"/>
              </w:rPr>
              <w:t>4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Проведены общественные обсуждения проекта правил благоустройства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01.10</w:t>
            </w: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2</w:t>
            </w:r>
            <w:r>
              <w:rPr>
                <w:rFonts w:ascii="Times New Roman" w:hAnsi="Times New Roman"/>
              </w:rPr>
              <w:t>5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Доработан в соответствии с итогами общественного обсуждения, предложений заинтересованных лиц проект правил благоустройства с учетом методических рекомендаций Минстроя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20.10</w:t>
            </w: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2</w:t>
            </w:r>
            <w:r>
              <w:rPr>
                <w:rFonts w:ascii="Times New Roman" w:hAnsi="Times New Roman"/>
              </w:rPr>
              <w:t>6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Проведено общественное обсуждение проекта программы «Формирование комфортной городской среды» на 2018 -2022 годы, включающего проект адресного перечня, в том числе прием предложений заинтересованных лиц по дополнению указанного перечня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2.10</w:t>
            </w: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Контрольное событие № 2</w:t>
            </w:r>
            <w:r>
              <w:rPr>
                <w:rFonts w:ascii="Times New Roman" w:hAnsi="Times New Roman"/>
              </w:rPr>
              <w:t>7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Утверждена Программа «Формирование комфортной городской среды» на 2018 -2022 годы доработанной в соответствии с итогами общественного обсуждения, предложений заинтересованных лиц и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Белозерского </w:t>
            </w:r>
            <w:r w:rsidRPr="00A66ED5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4.10</w:t>
            </w:r>
          </w:p>
        </w:tc>
      </w:tr>
      <w:tr w:rsidR="001646CC" w:rsidRPr="00A66ED5" w:rsidTr="00A66ED5">
        <w:tc>
          <w:tcPr>
            <w:tcW w:w="365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Контрольное событие № </w:t>
            </w:r>
            <w:r>
              <w:rPr>
                <w:rFonts w:ascii="Times New Roman" w:hAnsi="Times New Roman"/>
              </w:rPr>
              <w:t>28</w:t>
            </w:r>
          </w:p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Опубликована Программа «Формирование комфортной городской среды» на 2018 -2022</w:t>
            </w:r>
          </w:p>
        </w:tc>
        <w:tc>
          <w:tcPr>
            <w:tcW w:w="992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Белозерского</w:t>
            </w:r>
            <w:r w:rsidRPr="00A66ED5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646CC" w:rsidRPr="00A66ED5" w:rsidRDefault="001646CC" w:rsidP="00A6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ED5">
              <w:rPr>
                <w:rFonts w:ascii="Times New Roman" w:hAnsi="Times New Roman"/>
              </w:rPr>
              <w:t>06.10</w:t>
            </w:r>
          </w:p>
        </w:tc>
      </w:tr>
    </w:tbl>
    <w:p w:rsidR="001646CC" w:rsidRPr="00AF49DC" w:rsidRDefault="001646CC" w:rsidP="00AF49D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9D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9DC">
        <w:rPr>
          <w:rFonts w:ascii="Times New Roman" w:hAnsi="Times New Roman"/>
          <w:sz w:val="24"/>
          <w:szCs w:val="24"/>
        </w:rPr>
        <w:t>Статус «исполнено»</w:t>
      </w:r>
      <w:proofErr w:type="gramStart"/>
      <w:r w:rsidRPr="00AF49D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F49DC">
        <w:rPr>
          <w:rFonts w:ascii="Times New Roman" w:hAnsi="Times New Roman"/>
          <w:sz w:val="24"/>
          <w:szCs w:val="24"/>
        </w:rPr>
        <w:t xml:space="preserve"> «не исполнено», «перенесено на …» и т.п. присваивается уполномоченным на проведение контроля лицом</w:t>
      </w:r>
      <w:r>
        <w:rPr>
          <w:rFonts w:ascii="Times New Roman" w:hAnsi="Times New Roman"/>
          <w:sz w:val="24"/>
          <w:szCs w:val="24"/>
        </w:rPr>
        <w:t>.</w:t>
      </w:r>
    </w:p>
    <w:p w:rsidR="001646CC" w:rsidRDefault="001646CC" w:rsidP="00F6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Default="001646CC" w:rsidP="00F6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Default="001646CC" w:rsidP="00F6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880" w:rsidRDefault="00B63880" w:rsidP="00F6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880" w:rsidRDefault="00B63880" w:rsidP="00F6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880" w:rsidRDefault="00B63880" w:rsidP="00F6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880" w:rsidRDefault="00B63880" w:rsidP="00F6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880" w:rsidRDefault="00B63880" w:rsidP="00F6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4AD6" w:rsidRDefault="00514AD6" w:rsidP="00F60B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46CC" w:rsidRPr="00B63880" w:rsidRDefault="001646CC" w:rsidP="00F60B73">
      <w:pPr>
        <w:spacing w:after="0" w:line="240" w:lineRule="auto"/>
        <w:jc w:val="right"/>
        <w:rPr>
          <w:rFonts w:ascii="Times New Roman" w:hAnsi="Times New Roman"/>
        </w:rPr>
      </w:pPr>
      <w:r w:rsidRPr="00B63880">
        <w:rPr>
          <w:rFonts w:ascii="Times New Roman" w:hAnsi="Times New Roman"/>
        </w:rPr>
        <w:lastRenderedPageBreak/>
        <w:t xml:space="preserve">Приложение № </w:t>
      </w:r>
      <w:r w:rsidR="00251BB5">
        <w:rPr>
          <w:rFonts w:ascii="Times New Roman" w:hAnsi="Times New Roman"/>
        </w:rPr>
        <w:t>4</w:t>
      </w:r>
    </w:p>
    <w:p w:rsidR="001646CC" w:rsidRPr="00B63880" w:rsidRDefault="00251BB5" w:rsidP="00F60B7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</w:t>
      </w:r>
      <w:r w:rsidR="001646CC" w:rsidRPr="00B63880">
        <w:rPr>
          <w:rFonts w:ascii="Times New Roman" w:hAnsi="Times New Roman"/>
        </w:rPr>
        <w:t xml:space="preserve">униципальной программе </w:t>
      </w:r>
    </w:p>
    <w:p w:rsidR="001646CC" w:rsidRPr="00B63880" w:rsidRDefault="001646CC" w:rsidP="00F60B73">
      <w:pPr>
        <w:spacing w:after="0" w:line="240" w:lineRule="auto"/>
        <w:jc w:val="right"/>
        <w:rPr>
          <w:rFonts w:ascii="Times New Roman" w:hAnsi="Times New Roman"/>
        </w:rPr>
      </w:pPr>
      <w:r w:rsidRPr="00B63880">
        <w:rPr>
          <w:rFonts w:ascii="Times New Roman" w:hAnsi="Times New Roman"/>
        </w:rPr>
        <w:t xml:space="preserve">«Формирование </w:t>
      </w:r>
      <w:proofErr w:type="gramStart"/>
      <w:r w:rsidRPr="00B63880">
        <w:rPr>
          <w:rFonts w:ascii="Times New Roman" w:hAnsi="Times New Roman"/>
        </w:rPr>
        <w:t>комфортной</w:t>
      </w:r>
      <w:proofErr w:type="gramEnd"/>
      <w:r w:rsidRPr="00B63880">
        <w:rPr>
          <w:rFonts w:ascii="Times New Roman" w:hAnsi="Times New Roman"/>
        </w:rPr>
        <w:t xml:space="preserve"> </w:t>
      </w:r>
    </w:p>
    <w:p w:rsidR="001646CC" w:rsidRPr="00B63880" w:rsidRDefault="001646CC" w:rsidP="00F60B73">
      <w:pPr>
        <w:spacing w:after="0" w:line="240" w:lineRule="auto"/>
        <w:ind w:firstLine="708"/>
        <w:jc w:val="right"/>
        <w:rPr>
          <w:rFonts w:ascii="Times New Roman" w:hAnsi="Times New Roman"/>
        </w:rPr>
      </w:pPr>
      <w:r w:rsidRPr="00B63880">
        <w:rPr>
          <w:rFonts w:ascii="Times New Roman" w:hAnsi="Times New Roman"/>
        </w:rPr>
        <w:t>городской среды»</w:t>
      </w:r>
      <w:r w:rsidR="00514AD6" w:rsidRPr="00514AD6">
        <w:rPr>
          <w:rFonts w:ascii="Times New Roman" w:hAnsi="Times New Roman"/>
        </w:rPr>
        <w:t xml:space="preserve"> </w:t>
      </w:r>
      <w:r w:rsidR="00514AD6" w:rsidRPr="00B63880">
        <w:rPr>
          <w:rFonts w:ascii="Times New Roman" w:hAnsi="Times New Roman"/>
        </w:rPr>
        <w:t>на 2017 год</w:t>
      </w:r>
    </w:p>
    <w:p w:rsidR="001646CC" w:rsidRDefault="001646CC" w:rsidP="00F60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6CC" w:rsidRDefault="001646CC" w:rsidP="00F6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80">
        <w:rPr>
          <w:rFonts w:ascii="Times New Roman" w:hAnsi="Times New Roman"/>
          <w:b/>
          <w:sz w:val="24"/>
          <w:szCs w:val="24"/>
        </w:rPr>
        <w:t>Адресный перечень дворовых территорий многоквартирных домов, также муниципальных территорий общего пользования, подлежащих благоустройству в 2017 году с использованием средств областной и федеральной субсидии</w:t>
      </w:r>
    </w:p>
    <w:p w:rsidR="00B63880" w:rsidRPr="00B63880" w:rsidRDefault="00B63880" w:rsidP="00F6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4738"/>
        <w:gridCol w:w="4153"/>
      </w:tblGrid>
      <w:tr w:rsidR="001646CC" w:rsidRPr="00A66ED5" w:rsidTr="005D7F81">
        <w:tc>
          <w:tcPr>
            <w:tcW w:w="679" w:type="dxa"/>
          </w:tcPr>
          <w:p w:rsidR="001646CC" w:rsidRPr="00A66ED5" w:rsidRDefault="001646CC" w:rsidP="00A66E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6E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38" w:type="dxa"/>
          </w:tcPr>
          <w:p w:rsidR="001646CC" w:rsidRPr="00A66ED5" w:rsidRDefault="001646CC" w:rsidP="00A66E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  <w:vAlign w:val="center"/>
          </w:tcPr>
          <w:p w:rsidR="001646CC" w:rsidRPr="00A66ED5" w:rsidRDefault="001646CC" w:rsidP="005D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D5">
              <w:rPr>
                <w:rFonts w:ascii="Times New Roman" w:hAnsi="Times New Roman"/>
                <w:sz w:val="24"/>
                <w:szCs w:val="24"/>
              </w:rPr>
              <w:t>Размер субсидии</w:t>
            </w:r>
          </w:p>
        </w:tc>
      </w:tr>
      <w:tr w:rsidR="001646CC" w:rsidRPr="00A66ED5" w:rsidTr="005D7F81">
        <w:tc>
          <w:tcPr>
            <w:tcW w:w="679" w:type="dxa"/>
          </w:tcPr>
          <w:p w:rsidR="001646CC" w:rsidRPr="00A66ED5" w:rsidRDefault="001646CC" w:rsidP="00A66E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6E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  <w:vAlign w:val="center"/>
          </w:tcPr>
          <w:p w:rsidR="001646CC" w:rsidRPr="00A66ED5" w:rsidRDefault="001646CC" w:rsidP="005D7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хоккейного корта</w:t>
            </w:r>
            <w:r w:rsidRPr="00A66E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A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gramStart"/>
            <w:r w:rsidRPr="00A66E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66E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514A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Белозерское</w:t>
            </w:r>
          </w:p>
        </w:tc>
        <w:tc>
          <w:tcPr>
            <w:tcW w:w="4154" w:type="dxa"/>
            <w:vAlign w:val="center"/>
          </w:tcPr>
          <w:p w:rsidR="001646CC" w:rsidRPr="00A66ED5" w:rsidRDefault="001646CC" w:rsidP="005D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760,285</w:t>
            </w:r>
            <w:r w:rsidRPr="00A66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6E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66E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6ED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51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46CC" w:rsidRPr="00A66ED5" w:rsidTr="005D7F81">
        <w:tc>
          <w:tcPr>
            <w:tcW w:w="679" w:type="dxa"/>
          </w:tcPr>
          <w:p w:rsidR="001646CC" w:rsidRPr="00A66ED5" w:rsidRDefault="001646CC" w:rsidP="00A66E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6E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8" w:type="dxa"/>
            <w:vAlign w:val="center"/>
          </w:tcPr>
          <w:p w:rsidR="001646CC" w:rsidRPr="00A66ED5" w:rsidRDefault="001646CC" w:rsidP="005D7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D5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многоквартирного дома с.</w:t>
            </w:r>
            <w:r w:rsidR="00514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Белозерское</w:t>
            </w:r>
            <w:r w:rsidRPr="00A66E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4AD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66ED5">
              <w:rPr>
                <w:rFonts w:ascii="Times New Roman" w:hAnsi="Times New Roman"/>
                <w:sz w:val="24"/>
                <w:szCs w:val="24"/>
              </w:rPr>
              <w:t>ул.</w:t>
            </w:r>
            <w:r w:rsidR="00514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66E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54" w:type="dxa"/>
            <w:vAlign w:val="center"/>
          </w:tcPr>
          <w:p w:rsidR="001646CC" w:rsidRPr="00A66ED5" w:rsidRDefault="001646CC" w:rsidP="005D7F81">
            <w:pPr>
              <w:tabs>
                <w:tab w:val="center" w:pos="933"/>
                <w:tab w:val="right" w:pos="18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760,285</w:t>
            </w:r>
            <w:r w:rsidRPr="00A66E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66E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66E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6ED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514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46CC" w:rsidRPr="00A66ED5" w:rsidTr="005D7F81">
        <w:tc>
          <w:tcPr>
            <w:tcW w:w="679" w:type="dxa"/>
          </w:tcPr>
          <w:p w:rsidR="001646CC" w:rsidRPr="00A66ED5" w:rsidRDefault="001646CC" w:rsidP="00A66E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6E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8" w:type="dxa"/>
            <w:vAlign w:val="center"/>
          </w:tcPr>
          <w:p w:rsidR="001646CC" w:rsidRPr="00A66ED5" w:rsidRDefault="001646CC" w:rsidP="005D7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6ED5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многоквартирного дома с.</w:t>
            </w:r>
            <w:r w:rsidR="00514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Белозерское</w:t>
            </w:r>
            <w:r w:rsidRPr="00A66E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4AD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66ED5">
              <w:rPr>
                <w:rFonts w:ascii="Times New Roman" w:hAnsi="Times New Roman"/>
                <w:sz w:val="24"/>
                <w:szCs w:val="24"/>
              </w:rPr>
              <w:t>ул.</w:t>
            </w:r>
            <w:r w:rsidR="00514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</w:t>
            </w:r>
            <w:r w:rsidRPr="00A66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proofErr w:type="gramEnd"/>
          </w:p>
        </w:tc>
        <w:tc>
          <w:tcPr>
            <w:tcW w:w="4154" w:type="dxa"/>
            <w:vAlign w:val="center"/>
          </w:tcPr>
          <w:p w:rsidR="001646CC" w:rsidRPr="00A66ED5" w:rsidRDefault="001646CC" w:rsidP="005D7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760,285</w:t>
            </w:r>
            <w:r w:rsidRPr="00A66E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66ED5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514AD6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1646CC" w:rsidRPr="00AE4517" w:rsidRDefault="001646CC" w:rsidP="001B373C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sectPr w:rsidR="001646CC" w:rsidRPr="00AE4517" w:rsidSect="00B638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CD" w:rsidRDefault="005C62CD" w:rsidP="00F06928">
      <w:pPr>
        <w:spacing w:after="0" w:line="240" w:lineRule="auto"/>
      </w:pPr>
      <w:r>
        <w:separator/>
      </w:r>
    </w:p>
  </w:endnote>
  <w:endnote w:type="continuationSeparator" w:id="0">
    <w:p w:rsidR="005C62CD" w:rsidRDefault="005C62CD" w:rsidP="00F0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CD" w:rsidRDefault="005C62CD" w:rsidP="00F06928">
      <w:pPr>
        <w:spacing w:after="0" w:line="240" w:lineRule="auto"/>
      </w:pPr>
      <w:r>
        <w:separator/>
      </w:r>
    </w:p>
  </w:footnote>
  <w:footnote w:type="continuationSeparator" w:id="0">
    <w:p w:rsidR="005C62CD" w:rsidRDefault="005C62CD" w:rsidP="00F0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F1527A"/>
    <w:multiLevelType w:val="hybridMultilevel"/>
    <w:tmpl w:val="33B29646"/>
    <w:lvl w:ilvl="0" w:tplc="52A854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00E56"/>
    <w:multiLevelType w:val="hybridMultilevel"/>
    <w:tmpl w:val="5FA0EBA0"/>
    <w:lvl w:ilvl="0" w:tplc="C9ECDF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50E2E"/>
    <w:multiLevelType w:val="multilevel"/>
    <w:tmpl w:val="48F8DD5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517"/>
    <w:rsid w:val="00002276"/>
    <w:rsid w:val="00006D00"/>
    <w:rsid w:val="000100EE"/>
    <w:rsid w:val="00011830"/>
    <w:rsid w:val="00015406"/>
    <w:rsid w:val="00024A82"/>
    <w:rsid w:val="00026987"/>
    <w:rsid w:val="00046244"/>
    <w:rsid w:val="00050FF2"/>
    <w:rsid w:val="000576F3"/>
    <w:rsid w:val="00062225"/>
    <w:rsid w:val="00062772"/>
    <w:rsid w:val="00070618"/>
    <w:rsid w:val="00071AC3"/>
    <w:rsid w:val="0007216D"/>
    <w:rsid w:val="00091FB7"/>
    <w:rsid w:val="00094C1D"/>
    <w:rsid w:val="000A32A9"/>
    <w:rsid w:val="000C2E7D"/>
    <w:rsid w:val="000D4001"/>
    <w:rsid w:val="0011481D"/>
    <w:rsid w:val="00115B5F"/>
    <w:rsid w:val="00134982"/>
    <w:rsid w:val="001351D4"/>
    <w:rsid w:val="001367B6"/>
    <w:rsid w:val="001447C5"/>
    <w:rsid w:val="001505C9"/>
    <w:rsid w:val="00160AB2"/>
    <w:rsid w:val="001646CC"/>
    <w:rsid w:val="001650D7"/>
    <w:rsid w:val="0018769B"/>
    <w:rsid w:val="001B373C"/>
    <w:rsid w:val="001B6AA8"/>
    <w:rsid w:val="001B7317"/>
    <w:rsid w:val="001C15D2"/>
    <w:rsid w:val="001C4717"/>
    <w:rsid w:val="001D1165"/>
    <w:rsid w:val="001D6429"/>
    <w:rsid w:val="001E7BD8"/>
    <w:rsid w:val="001F5937"/>
    <w:rsid w:val="002128CD"/>
    <w:rsid w:val="002135C4"/>
    <w:rsid w:val="002135E5"/>
    <w:rsid w:val="00221CA7"/>
    <w:rsid w:val="002220C2"/>
    <w:rsid w:val="00235BF6"/>
    <w:rsid w:val="00236E67"/>
    <w:rsid w:val="002474A2"/>
    <w:rsid w:val="00250802"/>
    <w:rsid w:val="00251BB5"/>
    <w:rsid w:val="002762B7"/>
    <w:rsid w:val="00276C3B"/>
    <w:rsid w:val="00292495"/>
    <w:rsid w:val="002E0ADB"/>
    <w:rsid w:val="002F343E"/>
    <w:rsid w:val="00301478"/>
    <w:rsid w:val="003465C9"/>
    <w:rsid w:val="0036193B"/>
    <w:rsid w:val="00364AC6"/>
    <w:rsid w:val="003771B9"/>
    <w:rsid w:val="003826D9"/>
    <w:rsid w:val="003934E3"/>
    <w:rsid w:val="00395694"/>
    <w:rsid w:val="003D13CA"/>
    <w:rsid w:val="003E019A"/>
    <w:rsid w:val="003E3525"/>
    <w:rsid w:val="003F148A"/>
    <w:rsid w:val="00400257"/>
    <w:rsid w:val="00413DAB"/>
    <w:rsid w:val="00417C6D"/>
    <w:rsid w:val="004338A7"/>
    <w:rsid w:val="004348CD"/>
    <w:rsid w:val="00434A7A"/>
    <w:rsid w:val="00435128"/>
    <w:rsid w:val="00445228"/>
    <w:rsid w:val="00450511"/>
    <w:rsid w:val="0046761A"/>
    <w:rsid w:val="004A3C34"/>
    <w:rsid w:val="004B7990"/>
    <w:rsid w:val="004C6E46"/>
    <w:rsid w:val="004D1CD0"/>
    <w:rsid w:val="004D3CD8"/>
    <w:rsid w:val="004D7FC2"/>
    <w:rsid w:val="004E5353"/>
    <w:rsid w:val="004F5EFF"/>
    <w:rsid w:val="00503539"/>
    <w:rsid w:val="00514AD6"/>
    <w:rsid w:val="0052158F"/>
    <w:rsid w:val="005273D5"/>
    <w:rsid w:val="00535D79"/>
    <w:rsid w:val="00537F8B"/>
    <w:rsid w:val="00543A1D"/>
    <w:rsid w:val="00544AF1"/>
    <w:rsid w:val="00554781"/>
    <w:rsid w:val="00560F5F"/>
    <w:rsid w:val="0056125F"/>
    <w:rsid w:val="00576F1F"/>
    <w:rsid w:val="00581AD0"/>
    <w:rsid w:val="00596B28"/>
    <w:rsid w:val="005B3C6F"/>
    <w:rsid w:val="005C15AE"/>
    <w:rsid w:val="005C1FA2"/>
    <w:rsid w:val="005C62CD"/>
    <w:rsid w:val="005C7331"/>
    <w:rsid w:val="005D7F81"/>
    <w:rsid w:val="00632817"/>
    <w:rsid w:val="00651475"/>
    <w:rsid w:val="0065743B"/>
    <w:rsid w:val="00662AF5"/>
    <w:rsid w:val="00667DF9"/>
    <w:rsid w:val="006868DF"/>
    <w:rsid w:val="006C0D62"/>
    <w:rsid w:val="006C59DA"/>
    <w:rsid w:val="006D504D"/>
    <w:rsid w:val="006F64E5"/>
    <w:rsid w:val="0070011E"/>
    <w:rsid w:val="00713933"/>
    <w:rsid w:val="007411E7"/>
    <w:rsid w:val="00760CF9"/>
    <w:rsid w:val="0077319A"/>
    <w:rsid w:val="007861B8"/>
    <w:rsid w:val="00790765"/>
    <w:rsid w:val="00794E0C"/>
    <w:rsid w:val="00795D50"/>
    <w:rsid w:val="007A49A8"/>
    <w:rsid w:val="007A58AF"/>
    <w:rsid w:val="007A6B4A"/>
    <w:rsid w:val="007B43E4"/>
    <w:rsid w:val="007B6ACD"/>
    <w:rsid w:val="007B7AAD"/>
    <w:rsid w:val="007B7DF1"/>
    <w:rsid w:val="007C676D"/>
    <w:rsid w:val="008039CB"/>
    <w:rsid w:val="00810BA6"/>
    <w:rsid w:val="00825874"/>
    <w:rsid w:val="0084229C"/>
    <w:rsid w:val="008511B7"/>
    <w:rsid w:val="00872EE1"/>
    <w:rsid w:val="008732D9"/>
    <w:rsid w:val="008747F0"/>
    <w:rsid w:val="008A5A5F"/>
    <w:rsid w:val="008A7142"/>
    <w:rsid w:val="008B38C3"/>
    <w:rsid w:val="008E759D"/>
    <w:rsid w:val="00904822"/>
    <w:rsid w:val="00904DCA"/>
    <w:rsid w:val="009052F0"/>
    <w:rsid w:val="009101C2"/>
    <w:rsid w:val="00917170"/>
    <w:rsid w:val="00920785"/>
    <w:rsid w:val="00922DAF"/>
    <w:rsid w:val="00924F6C"/>
    <w:rsid w:val="00927EC0"/>
    <w:rsid w:val="00967F35"/>
    <w:rsid w:val="009923A4"/>
    <w:rsid w:val="00995919"/>
    <w:rsid w:val="009A4315"/>
    <w:rsid w:val="009B2DA2"/>
    <w:rsid w:val="009E2BCC"/>
    <w:rsid w:val="009E7D9A"/>
    <w:rsid w:val="009F0E03"/>
    <w:rsid w:val="00A03029"/>
    <w:rsid w:val="00A0557A"/>
    <w:rsid w:val="00A10651"/>
    <w:rsid w:val="00A13237"/>
    <w:rsid w:val="00A2037C"/>
    <w:rsid w:val="00A33DDE"/>
    <w:rsid w:val="00A52FD4"/>
    <w:rsid w:val="00A55757"/>
    <w:rsid w:val="00A56842"/>
    <w:rsid w:val="00A569E3"/>
    <w:rsid w:val="00A65108"/>
    <w:rsid w:val="00A66ED5"/>
    <w:rsid w:val="00A80D19"/>
    <w:rsid w:val="00A82871"/>
    <w:rsid w:val="00A8476F"/>
    <w:rsid w:val="00A93958"/>
    <w:rsid w:val="00A971DB"/>
    <w:rsid w:val="00AD4563"/>
    <w:rsid w:val="00AE0002"/>
    <w:rsid w:val="00AE4517"/>
    <w:rsid w:val="00AF49DC"/>
    <w:rsid w:val="00B14548"/>
    <w:rsid w:val="00B32132"/>
    <w:rsid w:val="00B4677B"/>
    <w:rsid w:val="00B50B99"/>
    <w:rsid w:val="00B63880"/>
    <w:rsid w:val="00B66AF8"/>
    <w:rsid w:val="00B71AB2"/>
    <w:rsid w:val="00B85A8B"/>
    <w:rsid w:val="00BA1535"/>
    <w:rsid w:val="00BA20DB"/>
    <w:rsid w:val="00BB10D5"/>
    <w:rsid w:val="00BB4955"/>
    <w:rsid w:val="00BC0439"/>
    <w:rsid w:val="00BD0B6E"/>
    <w:rsid w:val="00BE2305"/>
    <w:rsid w:val="00C00284"/>
    <w:rsid w:val="00C1486B"/>
    <w:rsid w:val="00C26B28"/>
    <w:rsid w:val="00C375D1"/>
    <w:rsid w:val="00C46941"/>
    <w:rsid w:val="00C6056C"/>
    <w:rsid w:val="00C6786C"/>
    <w:rsid w:val="00C7740B"/>
    <w:rsid w:val="00C925DB"/>
    <w:rsid w:val="00CB1354"/>
    <w:rsid w:val="00CB513B"/>
    <w:rsid w:val="00CC13D3"/>
    <w:rsid w:val="00CC2D5B"/>
    <w:rsid w:val="00CC69E5"/>
    <w:rsid w:val="00CD6936"/>
    <w:rsid w:val="00CD7CF7"/>
    <w:rsid w:val="00D123AE"/>
    <w:rsid w:val="00D4766F"/>
    <w:rsid w:val="00D622CF"/>
    <w:rsid w:val="00D75501"/>
    <w:rsid w:val="00D77BE0"/>
    <w:rsid w:val="00D84FD2"/>
    <w:rsid w:val="00D97668"/>
    <w:rsid w:val="00DA1FD1"/>
    <w:rsid w:val="00DA261F"/>
    <w:rsid w:val="00DA5D92"/>
    <w:rsid w:val="00DC1538"/>
    <w:rsid w:val="00DC202D"/>
    <w:rsid w:val="00DE0658"/>
    <w:rsid w:val="00E24862"/>
    <w:rsid w:val="00E31BD7"/>
    <w:rsid w:val="00E3269B"/>
    <w:rsid w:val="00E4528D"/>
    <w:rsid w:val="00E46F6E"/>
    <w:rsid w:val="00E5213A"/>
    <w:rsid w:val="00E55F9D"/>
    <w:rsid w:val="00E6226F"/>
    <w:rsid w:val="00E62669"/>
    <w:rsid w:val="00E90E84"/>
    <w:rsid w:val="00E951E5"/>
    <w:rsid w:val="00EA74F6"/>
    <w:rsid w:val="00EC40EF"/>
    <w:rsid w:val="00ED22CF"/>
    <w:rsid w:val="00F06928"/>
    <w:rsid w:val="00F06A63"/>
    <w:rsid w:val="00F070EA"/>
    <w:rsid w:val="00F2016E"/>
    <w:rsid w:val="00F5121E"/>
    <w:rsid w:val="00F56B47"/>
    <w:rsid w:val="00F60B73"/>
    <w:rsid w:val="00F72904"/>
    <w:rsid w:val="00F831E3"/>
    <w:rsid w:val="00F95A9C"/>
    <w:rsid w:val="00FA7640"/>
    <w:rsid w:val="00FB24FC"/>
    <w:rsid w:val="00FD0BDE"/>
    <w:rsid w:val="00FE129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5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1AB2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F06928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link w:val="a4"/>
    <w:uiPriority w:val="99"/>
    <w:locked/>
    <w:rsid w:val="00F06928"/>
    <w:rPr>
      <w:rFonts w:cs="Times New Roman"/>
      <w:sz w:val="24"/>
      <w:szCs w:val="24"/>
    </w:rPr>
  </w:style>
  <w:style w:type="character" w:styleId="a6">
    <w:name w:val="footnote reference"/>
    <w:uiPriority w:val="99"/>
    <w:rsid w:val="00F06928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06928"/>
    <w:rPr>
      <w:rFonts w:cs="Times New Roman"/>
    </w:rPr>
  </w:style>
  <w:style w:type="paragraph" w:styleId="a9">
    <w:name w:val="footer"/>
    <w:basedOn w:val="a"/>
    <w:link w:val="aa"/>
    <w:uiPriority w:val="99"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06928"/>
    <w:rPr>
      <w:rFonts w:cs="Times New Roman"/>
    </w:rPr>
  </w:style>
  <w:style w:type="character" w:styleId="ab">
    <w:name w:val="Hyperlink"/>
    <w:uiPriority w:val="99"/>
    <w:rsid w:val="00F06928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A1535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52158F"/>
    <w:rPr>
      <w:rFonts w:ascii="Arial" w:hAnsi="Arial" w:cs="Times New Roman"/>
      <w:sz w:val="23"/>
      <w:szCs w:val="23"/>
      <w:lang w:bidi="ar-SA"/>
    </w:rPr>
  </w:style>
  <w:style w:type="character" w:customStyle="1" w:styleId="20">
    <w:name w:val="Основной текст (2)"/>
    <w:uiPriority w:val="99"/>
    <w:rsid w:val="0052158F"/>
    <w:rPr>
      <w:rFonts w:ascii="Arial" w:hAnsi="Arial" w:cs="Times New Roman"/>
      <w:sz w:val="23"/>
      <w:szCs w:val="23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52158F"/>
    <w:pPr>
      <w:shd w:val="clear" w:color="auto" w:fill="FFFFFF"/>
      <w:spacing w:after="300" w:line="240" w:lineRule="atLeast"/>
      <w:jc w:val="center"/>
    </w:pPr>
    <w:rPr>
      <w:rFonts w:ascii="Arial" w:hAnsi="Arial"/>
      <w:noProof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BDEC-2B3D-47DE-8F9B-F9D49F36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Шатровского района</Company>
  <LinksUpToDate>false</LinksUpToDate>
  <CharactersWithSpaces>32769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Ядрышников</dc:creator>
  <cp:lastModifiedBy>1</cp:lastModifiedBy>
  <cp:revision>3</cp:revision>
  <cp:lastPrinted>2017-03-09T08:53:00Z</cp:lastPrinted>
  <dcterms:created xsi:type="dcterms:W3CDTF">2017-03-16T06:52:00Z</dcterms:created>
  <dcterms:modified xsi:type="dcterms:W3CDTF">2017-03-16T08:12:00Z</dcterms:modified>
</cp:coreProperties>
</file>