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4B" w:rsidRDefault="006B584B" w:rsidP="006B584B">
      <w:pPr>
        <w:jc w:val="center"/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  <w:r w:rsidRPr="006B584B">
        <w:rPr>
          <w:rFonts w:ascii="Times New Roman" w:hAnsi="Times New Roman"/>
          <w:b/>
          <w:sz w:val="28"/>
          <w:szCs w:val="28"/>
        </w:rPr>
        <w:br/>
        <w:t xml:space="preserve"> БЕЛОЗЕРСКОГО РАЙОНА</w:t>
      </w:r>
    </w:p>
    <w:p w:rsidR="006B584B" w:rsidRPr="006B584B" w:rsidRDefault="006B584B" w:rsidP="006B584B">
      <w:pPr>
        <w:jc w:val="center"/>
        <w:rPr>
          <w:rFonts w:ascii="Times New Roman" w:hAnsi="Times New Roman"/>
          <w:sz w:val="28"/>
          <w:szCs w:val="28"/>
        </w:rPr>
      </w:pPr>
    </w:p>
    <w:p w:rsidR="006B584B" w:rsidRPr="006B584B" w:rsidRDefault="006B584B" w:rsidP="006B584B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6B584B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p w:rsidR="006B584B" w:rsidRPr="006B584B" w:rsidRDefault="006B584B" w:rsidP="006B584B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458"/>
        <w:gridCol w:w="2756"/>
        <w:gridCol w:w="3107"/>
      </w:tblGrid>
      <w:tr w:rsidR="006B584B" w:rsidRPr="006B584B" w:rsidTr="006B584B">
        <w:tc>
          <w:tcPr>
            <w:tcW w:w="3458" w:type="dxa"/>
          </w:tcPr>
          <w:p w:rsidR="006B584B" w:rsidRPr="006B584B" w:rsidRDefault="006B584B" w:rsidP="006B584B">
            <w:pPr>
              <w:snapToGrid w:val="0"/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B584B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6B5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6B584B">
              <w:rPr>
                <w:rFonts w:ascii="Times New Roman" w:hAnsi="Times New Roman"/>
                <w:sz w:val="28"/>
                <w:szCs w:val="28"/>
              </w:rPr>
              <w:t xml:space="preserve"> 2019 года                                             </w:t>
            </w:r>
            <w:r w:rsidRPr="006B584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756" w:type="dxa"/>
          </w:tcPr>
          <w:p w:rsidR="006B584B" w:rsidRPr="006B584B" w:rsidRDefault="006B584B" w:rsidP="006B584B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584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107" w:type="dxa"/>
          </w:tcPr>
          <w:p w:rsidR="006B584B" w:rsidRPr="006B584B" w:rsidRDefault="006B584B" w:rsidP="006B584B">
            <w:pPr>
              <w:snapToGrid w:val="0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65</w:t>
            </w:r>
            <w:r w:rsidRPr="006B584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284</w:t>
            </w:r>
            <w:r w:rsidR="001C0C5F">
              <w:rPr>
                <w:rFonts w:ascii="Times New Roman" w:hAnsi="Times New Roman"/>
                <w:sz w:val="28"/>
                <w:szCs w:val="28"/>
              </w:rPr>
              <w:t>-</w:t>
            </w:r>
            <w:r w:rsidRPr="006B584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371BD9" w:rsidRPr="006B584B" w:rsidRDefault="006B584B" w:rsidP="006B584B">
      <w:pPr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6B584B">
        <w:rPr>
          <w:rFonts w:ascii="Times New Roman" w:hAnsi="Times New Roman"/>
          <w:sz w:val="28"/>
          <w:szCs w:val="28"/>
        </w:rPr>
        <w:t>с.Белозерское</w:t>
      </w:r>
    </w:p>
    <w:p w:rsidR="00371BD9" w:rsidRPr="00794864" w:rsidRDefault="00371BD9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A2D60" w:rsidRPr="00794864" w:rsidRDefault="00826FAB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4864">
        <w:rPr>
          <w:rFonts w:ascii="Times New Roman" w:hAnsi="Times New Roman"/>
          <w:b/>
          <w:sz w:val="28"/>
          <w:szCs w:val="28"/>
        </w:rPr>
        <w:t>Об обучении организаторов выборов в 201</w:t>
      </w:r>
      <w:r w:rsidR="00A13FF2" w:rsidRPr="00794864">
        <w:rPr>
          <w:rFonts w:ascii="Times New Roman" w:hAnsi="Times New Roman"/>
          <w:b/>
          <w:sz w:val="28"/>
          <w:szCs w:val="28"/>
        </w:rPr>
        <w:t>9</w:t>
      </w:r>
      <w:r w:rsidRPr="00794864">
        <w:rPr>
          <w:rFonts w:ascii="Times New Roman" w:hAnsi="Times New Roman"/>
          <w:b/>
          <w:sz w:val="28"/>
          <w:szCs w:val="28"/>
        </w:rPr>
        <w:t xml:space="preserve"> году</w:t>
      </w:r>
      <w:r w:rsidR="006B584B">
        <w:rPr>
          <w:rFonts w:ascii="Times New Roman" w:hAnsi="Times New Roman"/>
          <w:b/>
          <w:sz w:val="28"/>
          <w:szCs w:val="28"/>
        </w:rPr>
        <w:t xml:space="preserve"> </w:t>
      </w:r>
    </w:p>
    <w:p w:rsidR="004A2D60" w:rsidRPr="00794864" w:rsidRDefault="004A2D60" w:rsidP="00626D8C">
      <w:pPr>
        <w:pStyle w:val="ab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B584B" w:rsidRPr="006B584B" w:rsidRDefault="00001F96" w:rsidP="006B584B">
      <w:pPr>
        <w:ind w:firstLine="708"/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DD67DC" w:rsidRPr="006B58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подпункт</w:t>
      </w:r>
      <w:r w:rsidR="007E6D1D" w:rsidRPr="006B58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DD67DC" w:rsidRPr="006B58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E6D1D" w:rsidRPr="006B58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DD67DC" w:rsidRPr="006B58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7E6D1D" w:rsidRPr="006B58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DD67DC" w:rsidRPr="006B58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пункта 10 статьи 23 </w:t>
      </w:r>
      <w:r w:rsidRPr="006B584B">
        <w:rPr>
          <w:rFonts w:ascii="Times New Roman" w:hAnsi="Times New Roman"/>
          <w:color w:val="000000"/>
          <w:sz w:val="28"/>
          <w:szCs w:val="28"/>
        </w:rPr>
        <w:t>Федеральн</w:t>
      </w:r>
      <w:r w:rsidR="0051324D" w:rsidRPr="006B584B">
        <w:rPr>
          <w:rFonts w:ascii="Times New Roman" w:hAnsi="Times New Roman"/>
          <w:color w:val="000000"/>
          <w:sz w:val="28"/>
          <w:szCs w:val="28"/>
        </w:rPr>
        <w:t>ого</w:t>
      </w:r>
      <w:r w:rsidRPr="006B584B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51324D" w:rsidRPr="006B584B">
        <w:rPr>
          <w:rFonts w:ascii="Times New Roman" w:hAnsi="Times New Roman"/>
          <w:color w:val="000000"/>
          <w:sz w:val="28"/>
          <w:szCs w:val="28"/>
        </w:rPr>
        <w:t>а</w:t>
      </w:r>
      <w:r w:rsidRPr="006B584B">
        <w:rPr>
          <w:rFonts w:ascii="Times New Roman" w:hAnsi="Times New Roman"/>
          <w:color w:val="000000"/>
          <w:sz w:val="28"/>
          <w:szCs w:val="28"/>
        </w:rPr>
        <w:t xml:space="preserve"> от 12</w:t>
      </w:r>
      <w:r w:rsidR="00DC5265" w:rsidRPr="006B584B">
        <w:rPr>
          <w:rFonts w:ascii="Times New Roman" w:hAnsi="Times New Roman"/>
          <w:color w:val="000000"/>
          <w:sz w:val="28"/>
          <w:szCs w:val="28"/>
        </w:rPr>
        <w:t>.06.</w:t>
      </w:r>
      <w:r w:rsidR="007E6D1D" w:rsidRPr="006B584B">
        <w:rPr>
          <w:rFonts w:ascii="Times New Roman" w:hAnsi="Times New Roman"/>
          <w:color w:val="000000"/>
          <w:sz w:val="28"/>
          <w:szCs w:val="28"/>
        </w:rPr>
        <w:t>2002 года № 67-ФЗ «Об </w:t>
      </w:r>
      <w:r w:rsidRPr="006B584B">
        <w:rPr>
          <w:rFonts w:ascii="Times New Roman" w:hAnsi="Times New Roman"/>
          <w:color w:val="000000"/>
          <w:sz w:val="28"/>
          <w:szCs w:val="28"/>
        </w:rPr>
        <w:t>основных гарантиях избирате</w:t>
      </w:r>
      <w:r w:rsidR="00794864" w:rsidRPr="006B584B">
        <w:rPr>
          <w:rFonts w:ascii="Times New Roman" w:hAnsi="Times New Roman"/>
          <w:color w:val="000000"/>
          <w:sz w:val="28"/>
          <w:szCs w:val="28"/>
        </w:rPr>
        <w:t>льных прав и права на участие в</w:t>
      </w:r>
      <w:r w:rsidR="004B7570" w:rsidRPr="006B58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584B">
        <w:rPr>
          <w:rFonts w:ascii="Times New Roman" w:hAnsi="Times New Roman"/>
          <w:color w:val="000000"/>
          <w:sz w:val="28"/>
          <w:szCs w:val="28"/>
        </w:rPr>
        <w:t>референдуме граждан Российской Федерации»,</w:t>
      </w:r>
      <w:r w:rsidR="004500E5" w:rsidRPr="006B58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338" w:rsidRPr="006B584B">
        <w:rPr>
          <w:rFonts w:ascii="Times New Roman" w:hAnsi="Times New Roman"/>
          <w:color w:val="000000"/>
          <w:sz w:val="28"/>
          <w:szCs w:val="28"/>
        </w:rPr>
        <w:t xml:space="preserve">подпунктом </w:t>
      </w:r>
      <w:r w:rsidR="007E6D1D" w:rsidRPr="006B584B">
        <w:rPr>
          <w:rFonts w:ascii="Times New Roman" w:hAnsi="Times New Roman"/>
          <w:color w:val="000000"/>
          <w:sz w:val="28"/>
          <w:szCs w:val="28"/>
        </w:rPr>
        <w:t>«</w:t>
      </w:r>
      <w:r w:rsidR="00DD67DC" w:rsidRPr="006B584B">
        <w:rPr>
          <w:rFonts w:ascii="Times New Roman" w:hAnsi="Times New Roman"/>
          <w:color w:val="000000"/>
          <w:sz w:val="28"/>
          <w:szCs w:val="28"/>
        </w:rPr>
        <w:t>5</w:t>
      </w:r>
      <w:r w:rsidR="007E6D1D" w:rsidRPr="006B584B">
        <w:rPr>
          <w:rFonts w:ascii="Times New Roman" w:hAnsi="Times New Roman"/>
          <w:color w:val="000000"/>
          <w:sz w:val="28"/>
          <w:szCs w:val="28"/>
        </w:rPr>
        <w:t>»</w:t>
      </w:r>
      <w:r w:rsidR="00991338" w:rsidRPr="006B584B">
        <w:rPr>
          <w:rFonts w:ascii="Times New Roman" w:hAnsi="Times New Roman"/>
          <w:color w:val="000000"/>
          <w:sz w:val="28"/>
          <w:szCs w:val="28"/>
        </w:rPr>
        <w:t xml:space="preserve"> пункта 1 статьи 12 </w:t>
      </w:r>
      <w:r w:rsidR="004500E5" w:rsidRPr="006B584B">
        <w:rPr>
          <w:rFonts w:ascii="Times New Roman" w:hAnsi="Times New Roman"/>
          <w:sz w:val="28"/>
          <w:szCs w:val="28"/>
        </w:rPr>
        <w:t>закон</w:t>
      </w:r>
      <w:r w:rsidR="00991338" w:rsidRPr="006B584B">
        <w:rPr>
          <w:rFonts w:ascii="Times New Roman" w:hAnsi="Times New Roman"/>
          <w:sz w:val="28"/>
          <w:szCs w:val="28"/>
        </w:rPr>
        <w:t>а</w:t>
      </w:r>
      <w:r w:rsidRPr="006B584B">
        <w:rPr>
          <w:rFonts w:ascii="Times New Roman" w:hAnsi="Times New Roman"/>
          <w:sz w:val="28"/>
          <w:szCs w:val="28"/>
        </w:rPr>
        <w:t xml:space="preserve"> </w:t>
      </w:r>
      <w:r w:rsidR="004500E5" w:rsidRPr="006B584B">
        <w:rPr>
          <w:rFonts w:ascii="Times New Roman" w:hAnsi="Times New Roman"/>
          <w:sz w:val="28"/>
          <w:szCs w:val="28"/>
        </w:rPr>
        <w:t>Курганской области от</w:t>
      </w:r>
      <w:r w:rsidR="00790EF7" w:rsidRPr="006B584B">
        <w:rPr>
          <w:rFonts w:ascii="Times New Roman" w:hAnsi="Times New Roman"/>
          <w:sz w:val="28"/>
          <w:szCs w:val="28"/>
        </w:rPr>
        <w:t> </w:t>
      </w:r>
      <w:r w:rsidR="00991338" w:rsidRPr="006B584B">
        <w:rPr>
          <w:rFonts w:ascii="Times New Roman" w:hAnsi="Times New Roman"/>
          <w:sz w:val="28"/>
          <w:szCs w:val="28"/>
        </w:rPr>
        <w:t>01</w:t>
      </w:r>
      <w:r w:rsidR="00811D86" w:rsidRPr="006B584B">
        <w:rPr>
          <w:rFonts w:ascii="Times New Roman" w:hAnsi="Times New Roman"/>
          <w:sz w:val="28"/>
          <w:szCs w:val="28"/>
        </w:rPr>
        <w:t>.03.</w:t>
      </w:r>
      <w:r w:rsidR="004500E5" w:rsidRPr="006B584B">
        <w:rPr>
          <w:rFonts w:ascii="Times New Roman" w:hAnsi="Times New Roman"/>
          <w:sz w:val="28"/>
          <w:szCs w:val="28"/>
        </w:rPr>
        <w:t>20</w:t>
      </w:r>
      <w:r w:rsidR="00991338" w:rsidRPr="006B584B">
        <w:rPr>
          <w:rFonts w:ascii="Times New Roman" w:hAnsi="Times New Roman"/>
          <w:sz w:val="28"/>
          <w:szCs w:val="28"/>
        </w:rPr>
        <w:t>03</w:t>
      </w:r>
      <w:r w:rsidR="00811D86" w:rsidRPr="006B584B">
        <w:rPr>
          <w:rFonts w:ascii="Times New Roman" w:hAnsi="Times New Roman"/>
          <w:sz w:val="28"/>
          <w:szCs w:val="28"/>
        </w:rPr>
        <w:t> </w:t>
      </w:r>
      <w:r w:rsidR="004500E5" w:rsidRPr="006B584B">
        <w:rPr>
          <w:rFonts w:ascii="Times New Roman" w:hAnsi="Times New Roman"/>
          <w:sz w:val="28"/>
          <w:szCs w:val="28"/>
        </w:rPr>
        <w:t>года №</w:t>
      </w:r>
      <w:r w:rsidR="00811D86" w:rsidRPr="006B584B">
        <w:rPr>
          <w:rFonts w:ascii="Times New Roman" w:hAnsi="Times New Roman"/>
          <w:sz w:val="28"/>
          <w:szCs w:val="28"/>
        </w:rPr>
        <w:t> </w:t>
      </w:r>
      <w:r w:rsidR="004500E5" w:rsidRPr="006B584B">
        <w:rPr>
          <w:rFonts w:ascii="Times New Roman" w:hAnsi="Times New Roman"/>
          <w:sz w:val="28"/>
          <w:szCs w:val="28"/>
        </w:rPr>
        <w:t>2</w:t>
      </w:r>
      <w:r w:rsidR="00991338" w:rsidRPr="006B584B">
        <w:rPr>
          <w:rFonts w:ascii="Times New Roman" w:hAnsi="Times New Roman"/>
          <w:sz w:val="28"/>
          <w:szCs w:val="28"/>
        </w:rPr>
        <w:t>84</w:t>
      </w:r>
      <w:r w:rsidR="004500E5" w:rsidRPr="006B584B">
        <w:rPr>
          <w:rFonts w:ascii="Times New Roman" w:hAnsi="Times New Roman"/>
          <w:sz w:val="28"/>
          <w:szCs w:val="28"/>
        </w:rPr>
        <w:t xml:space="preserve"> </w:t>
      </w:r>
      <w:r w:rsidR="00794864" w:rsidRPr="006B584B">
        <w:rPr>
          <w:rFonts w:ascii="Times New Roman" w:hAnsi="Times New Roman"/>
          <w:sz w:val="28"/>
          <w:szCs w:val="28"/>
        </w:rPr>
        <w:t>«Об </w:t>
      </w:r>
      <w:r w:rsidR="00991338" w:rsidRPr="006B584B">
        <w:rPr>
          <w:rFonts w:ascii="Times New Roman" w:hAnsi="Times New Roman"/>
          <w:sz w:val="28"/>
          <w:szCs w:val="28"/>
        </w:rPr>
        <w:t>избирательных комиссиях, формируемых на территории Курганской области»</w:t>
      </w:r>
      <w:r w:rsidR="00D43187" w:rsidRPr="006B584B">
        <w:rPr>
          <w:rFonts w:ascii="Times New Roman" w:hAnsi="Times New Roman"/>
          <w:sz w:val="28"/>
          <w:szCs w:val="28"/>
        </w:rPr>
        <w:t xml:space="preserve"> </w:t>
      </w:r>
      <w:r w:rsidR="00DC771E" w:rsidRPr="006B584B">
        <w:rPr>
          <w:rFonts w:ascii="Times New Roman" w:hAnsi="Times New Roman"/>
          <w:sz w:val="28"/>
          <w:szCs w:val="28"/>
        </w:rPr>
        <w:t xml:space="preserve">и руководствуясь </w:t>
      </w:r>
      <w:r w:rsidR="00D6493A" w:rsidRPr="006B584B">
        <w:rPr>
          <w:rFonts w:ascii="Times New Roman" w:hAnsi="Times New Roman"/>
          <w:color w:val="000000"/>
          <w:sz w:val="28"/>
          <w:szCs w:val="28"/>
        </w:rPr>
        <w:t>основными положениями и направлениями Концепции обучения кадров избирательных комиссий и других участников избирате</w:t>
      </w:r>
      <w:r w:rsidR="007E6D1D" w:rsidRPr="006B584B">
        <w:rPr>
          <w:rFonts w:ascii="Times New Roman" w:hAnsi="Times New Roman"/>
          <w:color w:val="000000"/>
          <w:sz w:val="28"/>
          <w:szCs w:val="28"/>
        </w:rPr>
        <w:t>льного (референдумного) процесса</w:t>
      </w:r>
      <w:r w:rsidR="00D64965" w:rsidRPr="006B584B">
        <w:rPr>
          <w:rFonts w:ascii="Times New Roman" w:hAnsi="Times New Roman"/>
          <w:color w:val="000000"/>
          <w:sz w:val="28"/>
          <w:szCs w:val="28"/>
        </w:rPr>
        <w:t>,</w:t>
      </w:r>
      <w:r w:rsidR="00794864" w:rsidRPr="006B584B">
        <w:rPr>
          <w:rFonts w:ascii="Times New Roman" w:hAnsi="Times New Roman"/>
          <w:color w:val="000000"/>
          <w:sz w:val="28"/>
          <w:szCs w:val="28"/>
        </w:rPr>
        <w:t xml:space="preserve"> разработанной РЦОИТ при</w:t>
      </w:r>
      <w:r w:rsidR="00D90714" w:rsidRPr="006B58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864" w:rsidRPr="006B584B">
        <w:rPr>
          <w:rFonts w:ascii="Times New Roman" w:hAnsi="Times New Roman"/>
          <w:color w:val="000000"/>
          <w:sz w:val="28"/>
          <w:szCs w:val="28"/>
        </w:rPr>
        <w:t>ЦИК</w:t>
      </w:r>
      <w:r w:rsidR="00D90714" w:rsidRPr="006B58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D1D" w:rsidRPr="006B584B">
        <w:rPr>
          <w:rFonts w:ascii="Times New Roman" w:hAnsi="Times New Roman"/>
          <w:color w:val="000000"/>
          <w:sz w:val="28"/>
          <w:szCs w:val="28"/>
        </w:rPr>
        <w:t>России,</w:t>
      </w:r>
      <w:r w:rsidR="00D6493A" w:rsidRPr="006B58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584B" w:rsidRPr="006B584B">
        <w:rPr>
          <w:rFonts w:ascii="Times New Roman" w:hAnsi="Times New Roman"/>
          <w:sz w:val="28"/>
          <w:szCs w:val="28"/>
        </w:rPr>
        <w:t>территориальная избирательная комиссия Белозерского  района</w:t>
      </w:r>
      <w:r w:rsidR="006B584B">
        <w:rPr>
          <w:rFonts w:ascii="Times New Roman" w:hAnsi="Times New Roman"/>
          <w:sz w:val="28"/>
          <w:szCs w:val="28"/>
        </w:rPr>
        <w:t xml:space="preserve"> </w:t>
      </w:r>
      <w:r w:rsidR="006B584B" w:rsidRPr="006B584B">
        <w:rPr>
          <w:rFonts w:ascii="Times New Roman" w:hAnsi="Times New Roman"/>
          <w:sz w:val="28"/>
          <w:szCs w:val="28"/>
        </w:rPr>
        <w:t xml:space="preserve"> </w:t>
      </w:r>
      <w:r w:rsidR="006B584B" w:rsidRPr="006B584B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AE213D" w:rsidRPr="00794864" w:rsidRDefault="001B44D9" w:rsidP="007E6D1D">
      <w:pPr>
        <w:pStyle w:val="aa"/>
        <w:ind w:left="0"/>
        <w:jc w:val="left"/>
        <w:rPr>
          <w:rFonts w:ascii="Times New Roman" w:hAnsi="Times New Roman"/>
          <w:sz w:val="28"/>
          <w:szCs w:val="28"/>
        </w:rPr>
      </w:pPr>
      <w:r w:rsidRPr="00794864">
        <w:rPr>
          <w:rFonts w:ascii="Times New Roman" w:hAnsi="Times New Roman"/>
          <w:sz w:val="28"/>
          <w:szCs w:val="28"/>
        </w:rPr>
        <w:t>1. </w:t>
      </w:r>
      <w:r w:rsidR="00020389" w:rsidRPr="00794864">
        <w:rPr>
          <w:rFonts w:ascii="Times New Roman" w:hAnsi="Times New Roman"/>
          <w:sz w:val="28"/>
          <w:szCs w:val="28"/>
        </w:rPr>
        <w:t>Утвердить</w:t>
      </w:r>
      <w:r w:rsidR="007E6D1D" w:rsidRPr="00794864">
        <w:rPr>
          <w:rFonts w:ascii="Times New Roman" w:hAnsi="Times New Roman"/>
          <w:sz w:val="28"/>
          <w:szCs w:val="28"/>
        </w:rPr>
        <w:t>:</w:t>
      </w:r>
    </w:p>
    <w:p w:rsidR="006B584B" w:rsidRPr="006B584B" w:rsidRDefault="006B584B" w:rsidP="006B584B">
      <w:pPr>
        <w:pStyle w:val="1"/>
        <w:ind w:left="0" w:firstLine="539"/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sz w:val="28"/>
          <w:szCs w:val="28"/>
        </w:rPr>
        <w:t>1.1. Программу и тематические планы обучения членов избирательных комиссий с правом решающего голоса, резерва составов участковых избирательн</w:t>
      </w:r>
      <w:r w:rsidR="002F62A5">
        <w:rPr>
          <w:rFonts w:ascii="Times New Roman" w:hAnsi="Times New Roman"/>
          <w:sz w:val="28"/>
          <w:szCs w:val="28"/>
        </w:rPr>
        <w:t>ых комиссий Белозерского района</w:t>
      </w:r>
      <w:r w:rsidRPr="006B584B">
        <w:rPr>
          <w:rFonts w:ascii="Times New Roman" w:hAnsi="Times New Roman"/>
          <w:sz w:val="28"/>
          <w:szCs w:val="28"/>
        </w:rPr>
        <w:t xml:space="preserve"> </w:t>
      </w:r>
      <w:r w:rsidRPr="006B584B">
        <w:rPr>
          <w:rFonts w:ascii="Times New Roman" w:hAnsi="Times New Roman"/>
          <w:spacing w:val="-6"/>
          <w:sz w:val="28"/>
          <w:szCs w:val="28"/>
        </w:rPr>
        <w:t xml:space="preserve"> на 201</w:t>
      </w:r>
      <w:r w:rsidR="002F62A5">
        <w:rPr>
          <w:rFonts w:ascii="Times New Roman" w:hAnsi="Times New Roman"/>
          <w:spacing w:val="-6"/>
          <w:sz w:val="28"/>
          <w:szCs w:val="28"/>
        </w:rPr>
        <w:t>9</w:t>
      </w:r>
      <w:r>
        <w:rPr>
          <w:rFonts w:ascii="Times New Roman" w:hAnsi="Times New Roman"/>
          <w:spacing w:val="-6"/>
          <w:sz w:val="28"/>
          <w:szCs w:val="28"/>
        </w:rPr>
        <w:t xml:space="preserve"> год (Приложение №</w:t>
      </w:r>
      <w:r w:rsidRPr="006B584B">
        <w:rPr>
          <w:rFonts w:ascii="Times New Roman" w:hAnsi="Times New Roman"/>
          <w:spacing w:val="-6"/>
          <w:sz w:val="28"/>
          <w:szCs w:val="28"/>
        </w:rPr>
        <w:t>1);</w:t>
      </w:r>
    </w:p>
    <w:p w:rsidR="006B584B" w:rsidRPr="006B584B" w:rsidRDefault="006B584B" w:rsidP="006B584B">
      <w:pPr>
        <w:ind w:firstLine="539"/>
        <w:rPr>
          <w:rFonts w:ascii="Times New Roman" w:hAnsi="Times New Roman"/>
          <w:spacing w:val="-4"/>
          <w:sz w:val="28"/>
          <w:szCs w:val="28"/>
        </w:rPr>
      </w:pPr>
      <w:r w:rsidRPr="006B584B">
        <w:rPr>
          <w:rFonts w:ascii="Times New Roman" w:hAnsi="Times New Roman"/>
          <w:sz w:val="28"/>
          <w:szCs w:val="28"/>
        </w:rPr>
        <w:t xml:space="preserve">1.2. Графики обучения членов избирательных комиссий с правом решающего голоса, резерва составов участковых избирательных комиссий </w:t>
      </w:r>
      <w:r w:rsidRPr="006B584B">
        <w:rPr>
          <w:rFonts w:ascii="Times New Roman" w:hAnsi="Times New Roman"/>
          <w:spacing w:val="-4"/>
          <w:sz w:val="28"/>
          <w:szCs w:val="28"/>
        </w:rPr>
        <w:t>(Приложение № 2);</w:t>
      </w:r>
    </w:p>
    <w:p w:rsidR="006B584B" w:rsidRPr="00794864" w:rsidRDefault="006B584B" w:rsidP="006B584B">
      <w:pPr>
        <w:ind w:firstLine="0"/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sz w:val="28"/>
          <w:szCs w:val="28"/>
        </w:rPr>
        <w:t xml:space="preserve">        1.3. Провести в срок до 1 сентября 2019 года тестирование членов</w:t>
      </w:r>
      <w:r w:rsidRPr="00794864">
        <w:rPr>
          <w:rFonts w:ascii="Times New Roman" w:hAnsi="Times New Roman"/>
          <w:sz w:val="28"/>
          <w:szCs w:val="28"/>
        </w:rPr>
        <w:t xml:space="preserve"> территориальн</w:t>
      </w:r>
      <w:r>
        <w:rPr>
          <w:rFonts w:ascii="Times New Roman" w:hAnsi="Times New Roman"/>
          <w:sz w:val="28"/>
          <w:szCs w:val="28"/>
        </w:rPr>
        <w:t>ой</w:t>
      </w:r>
      <w:r w:rsidRPr="00794864">
        <w:rPr>
          <w:rFonts w:ascii="Times New Roman" w:hAnsi="Times New Roman"/>
          <w:sz w:val="28"/>
          <w:szCs w:val="28"/>
        </w:rPr>
        <w:t xml:space="preserve"> и участковых избирательных комиссий с правом решающего голоса с использованием </w:t>
      </w:r>
      <w:r w:rsidRPr="00794864">
        <w:rPr>
          <w:rFonts w:ascii="Times New Roman" w:hAnsi="Times New Roman"/>
          <w:bCs/>
          <w:sz w:val="28"/>
          <w:szCs w:val="28"/>
        </w:rPr>
        <w:t xml:space="preserve">Учебно-методического комплекса для </w:t>
      </w:r>
      <w:r w:rsidRPr="00794864">
        <w:rPr>
          <w:rFonts w:ascii="Times New Roman" w:hAnsi="Times New Roman"/>
          <w:bCs/>
          <w:sz w:val="28"/>
          <w:szCs w:val="28"/>
        </w:rPr>
        <w:lastRenderedPageBreak/>
        <w:t>членов участковых и территориальных избирательных комиссий «Избирательное право и избирательный процесс в Российской Федерации».</w:t>
      </w:r>
    </w:p>
    <w:p w:rsidR="006B584B" w:rsidRPr="006B584B" w:rsidRDefault="006B584B" w:rsidP="006B584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</w:t>
      </w:r>
      <w:r w:rsidRPr="007948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94864">
        <w:rPr>
          <w:rFonts w:ascii="Times New Roman" w:hAnsi="Times New Roman"/>
          <w:sz w:val="28"/>
          <w:szCs w:val="28"/>
        </w:rPr>
        <w:t>. Ежеквартально, не позднее 5 числа месяца</w:t>
      </w:r>
      <w:r>
        <w:rPr>
          <w:rFonts w:ascii="Times New Roman" w:hAnsi="Times New Roman"/>
          <w:sz w:val="28"/>
          <w:szCs w:val="28"/>
        </w:rPr>
        <w:t>,</w:t>
      </w:r>
      <w:r w:rsidRPr="00794864">
        <w:rPr>
          <w:rFonts w:ascii="Times New Roman" w:hAnsi="Times New Roman"/>
          <w:sz w:val="28"/>
          <w:szCs w:val="28"/>
        </w:rPr>
        <w:t xml:space="preserve"> следующего за отчетным периодом, представлять в Избирательную комиссию Курганской области информацию о выполнении Программы обучения избирательных комиссий с правом решающего голоса, резерва составов участковых избирательных комиссий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794864">
        <w:rPr>
          <w:rFonts w:ascii="Times New Roman" w:hAnsi="Times New Roman"/>
          <w:sz w:val="28"/>
          <w:szCs w:val="28"/>
        </w:rPr>
        <w:t xml:space="preserve"> в 2019 году.</w:t>
      </w:r>
    </w:p>
    <w:p w:rsidR="006B584B" w:rsidRPr="006B584B" w:rsidRDefault="006B584B" w:rsidP="006B584B">
      <w:pPr>
        <w:ind w:firstLine="539"/>
        <w:rPr>
          <w:rFonts w:ascii="Times New Roman" w:hAnsi="Times New Roman"/>
          <w:sz w:val="28"/>
          <w:szCs w:val="28"/>
        </w:rPr>
      </w:pPr>
      <w:r w:rsidRPr="006B584B"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на  председателя территориальной избирательной комиссии Белозерского района Сёмкину Л.Н.       </w:t>
      </w:r>
    </w:p>
    <w:p w:rsidR="006B584B" w:rsidRPr="00DC3661" w:rsidRDefault="006B584B" w:rsidP="006B584B">
      <w:pPr>
        <w:rPr>
          <w:sz w:val="26"/>
          <w:szCs w:val="26"/>
        </w:rPr>
      </w:pPr>
      <w:r w:rsidRPr="00DC3661">
        <w:rPr>
          <w:sz w:val="26"/>
          <w:szCs w:val="26"/>
        </w:rPr>
        <w:t xml:space="preserve">    </w:t>
      </w:r>
    </w:p>
    <w:p w:rsidR="006B584B" w:rsidRDefault="006B584B" w:rsidP="006B584B">
      <w:pPr>
        <w:pStyle w:val="22"/>
        <w:jc w:val="left"/>
        <w:rPr>
          <w:rFonts w:ascii="Times New Roman" w:hAnsi="Times New Roman"/>
          <w:szCs w:val="28"/>
        </w:rPr>
      </w:pPr>
      <w:r w:rsidRPr="00822708">
        <w:rPr>
          <w:rFonts w:ascii="Times New Roman" w:hAnsi="Times New Roman"/>
          <w:szCs w:val="28"/>
        </w:rPr>
        <w:t xml:space="preserve">Председатель территориальной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</w:t>
      </w:r>
      <w:r w:rsidRPr="00822708">
        <w:rPr>
          <w:rFonts w:ascii="Times New Roman" w:hAnsi="Times New Roman"/>
          <w:szCs w:val="28"/>
        </w:rPr>
        <w:t xml:space="preserve">избирательной  комиссии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</w:t>
      </w:r>
      <w:r w:rsidRPr="00822708">
        <w:rPr>
          <w:rFonts w:ascii="Times New Roman" w:hAnsi="Times New Roman"/>
          <w:szCs w:val="28"/>
        </w:rPr>
        <w:t>Белозерского района</w:t>
      </w:r>
      <w:r>
        <w:rPr>
          <w:rFonts w:ascii="Times New Roman" w:hAnsi="Times New Roman"/>
          <w:szCs w:val="28"/>
        </w:rPr>
        <w:t xml:space="preserve">                                                                          </w:t>
      </w:r>
      <w:r w:rsidRPr="00822708">
        <w:rPr>
          <w:rFonts w:ascii="Times New Roman" w:hAnsi="Times New Roman"/>
          <w:szCs w:val="28"/>
        </w:rPr>
        <w:t>Л.Н.Сёмкина</w:t>
      </w:r>
    </w:p>
    <w:p w:rsidR="006B584B" w:rsidRDefault="006B584B" w:rsidP="006B584B">
      <w:pPr>
        <w:pStyle w:val="22"/>
        <w:rPr>
          <w:rFonts w:ascii="Times New Roman" w:hAnsi="Times New Roman"/>
          <w:szCs w:val="28"/>
        </w:rPr>
      </w:pPr>
    </w:p>
    <w:p w:rsidR="006B584B" w:rsidRPr="00822708" w:rsidRDefault="006B584B" w:rsidP="006B584B">
      <w:pPr>
        <w:pStyle w:val="22"/>
        <w:jc w:val="left"/>
        <w:rPr>
          <w:rFonts w:ascii="Times New Roman" w:hAnsi="Times New Roman"/>
          <w:szCs w:val="28"/>
        </w:rPr>
      </w:pPr>
      <w:r w:rsidRPr="00822708">
        <w:rPr>
          <w:rFonts w:ascii="Times New Roman" w:hAnsi="Times New Roman"/>
          <w:szCs w:val="28"/>
        </w:rPr>
        <w:t xml:space="preserve">Секретарь  территориальной </w:t>
      </w:r>
      <w:r>
        <w:rPr>
          <w:rFonts w:ascii="Times New Roman" w:hAnsi="Times New Roman"/>
          <w:szCs w:val="28"/>
        </w:rPr>
        <w:t xml:space="preserve">                                                               </w:t>
      </w:r>
      <w:r w:rsidRPr="00822708">
        <w:rPr>
          <w:rFonts w:ascii="Times New Roman" w:hAnsi="Times New Roman"/>
          <w:szCs w:val="28"/>
        </w:rPr>
        <w:t xml:space="preserve">избирательной  комиссии </w:t>
      </w: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r w:rsidRPr="00822708">
        <w:rPr>
          <w:rFonts w:ascii="Times New Roman" w:hAnsi="Times New Roman"/>
          <w:szCs w:val="28"/>
        </w:rPr>
        <w:t>Белозерского района</w:t>
      </w:r>
      <w:r>
        <w:rPr>
          <w:rFonts w:ascii="Times New Roman" w:hAnsi="Times New Roman"/>
          <w:szCs w:val="28"/>
        </w:rPr>
        <w:t xml:space="preserve">                                                                      </w:t>
      </w:r>
      <w:r w:rsidRPr="00822708">
        <w:rPr>
          <w:rFonts w:ascii="Times New Roman" w:hAnsi="Times New Roman"/>
          <w:szCs w:val="28"/>
        </w:rPr>
        <w:t>Ю.М.Соловь</w:t>
      </w:r>
      <w:r>
        <w:rPr>
          <w:rFonts w:ascii="Times New Roman" w:hAnsi="Times New Roman"/>
          <w:szCs w:val="28"/>
        </w:rPr>
        <w:t>е</w:t>
      </w:r>
      <w:r w:rsidRPr="00822708">
        <w:rPr>
          <w:rFonts w:ascii="Times New Roman" w:hAnsi="Times New Roman"/>
          <w:szCs w:val="28"/>
        </w:rPr>
        <w:t>ва</w:t>
      </w:r>
    </w:p>
    <w:p w:rsidR="006B584B" w:rsidRDefault="006B584B" w:rsidP="006B584B">
      <w:pPr>
        <w:pStyle w:val="af7"/>
        <w:tabs>
          <w:tab w:val="left" w:pos="1080"/>
        </w:tabs>
        <w:rPr>
          <w:kern w:val="28"/>
          <w:szCs w:val="28"/>
        </w:rPr>
      </w:pPr>
    </w:p>
    <w:p w:rsidR="006B584B" w:rsidRDefault="006B584B" w:rsidP="006B584B">
      <w:pPr>
        <w:pStyle w:val="af7"/>
        <w:tabs>
          <w:tab w:val="left" w:pos="1080"/>
        </w:tabs>
        <w:rPr>
          <w:kern w:val="28"/>
          <w:szCs w:val="28"/>
        </w:rPr>
      </w:pPr>
    </w:p>
    <w:p w:rsidR="006B584B" w:rsidRDefault="006B584B" w:rsidP="006B584B">
      <w:pPr>
        <w:pStyle w:val="af7"/>
        <w:tabs>
          <w:tab w:val="left" w:pos="1080"/>
        </w:tabs>
        <w:rPr>
          <w:kern w:val="28"/>
          <w:szCs w:val="28"/>
        </w:rPr>
      </w:pPr>
    </w:p>
    <w:p w:rsidR="006B584B" w:rsidRDefault="006B584B" w:rsidP="006B584B">
      <w:pPr>
        <w:pStyle w:val="af7"/>
        <w:tabs>
          <w:tab w:val="left" w:pos="1080"/>
        </w:tabs>
        <w:rPr>
          <w:kern w:val="28"/>
          <w:szCs w:val="28"/>
        </w:rPr>
      </w:pPr>
    </w:p>
    <w:p w:rsidR="006B584B" w:rsidRDefault="006B584B" w:rsidP="006B584B">
      <w:pPr>
        <w:pStyle w:val="af7"/>
        <w:tabs>
          <w:tab w:val="left" w:pos="1080"/>
        </w:tabs>
        <w:rPr>
          <w:kern w:val="28"/>
          <w:szCs w:val="28"/>
        </w:rPr>
      </w:pPr>
    </w:p>
    <w:p w:rsidR="006B584B" w:rsidRDefault="006B584B" w:rsidP="006B584B">
      <w:pPr>
        <w:pStyle w:val="af7"/>
        <w:tabs>
          <w:tab w:val="left" w:pos="1080"/>
        </w:tabs>
        <w:rPr>
          <w:kern w:val="28"/>
          <w:szCs w:val="28"/>
        </w:rPr>
      </w:pPr>
    </w:p>
    <w:p w:rsidR="006B584B" w:rsidRDefault="006B584B" w:rsidP="006B584B">
      <w:pPr>
        <w:pStyle w:val="af7"/>
        <w:tabs>
          <w:tab w:val="left" w:pos="1080"/>
        </w:tabs>
        <w:rPr>
          <w:kern w:val="28"/>
          <w:szCs w:val="28"/>
        </w:rPr>
      </w:pPr>
    </w:p>
    <w:p w:rsidR="001C0C5F" w:rsidRDefault="001C0C5F" w:rsidP="006B584B">
      <w:pPr>
        <w:pStyle w:val="af7"/>
        <w:tabs>
          <w:tab w:val="left" w:pos="1080"/>
        </w:tabs>
        <w:rPr>
          <w:kern w:val="28"/>
          <w:szCs w:val="28"/>
        </w:rPr>
      </w:pPr>
    </w:p>
    <w:p w:rsidR="001C0C5F" w:rsidRDefault="001C0C5F" w:rsidP="006B584B">
      <w:pPr>
        <w:pStyle w:val="af7"/>
        <w:tabs>
          <w:tab w:val="left" w:pos="1080"/>
        </w:tabs>
        <w:rPr>
          <w:kern w:val="28"/>
          <w:szCs w:val="28"/>
        </w:rPr>
      </w:pPr>
    </w:p>
    <w:p w:rsidR="001C0C5F" w:rsidRDefault="001C0C5F" w:rsidP="001C0C5F">
      <w:pPr>
        <w:spacing w:line="240" w:lineRule="auto"/>
        <w:ind w:firstLine="0"/>
        <w:rPr>
          <w:kern w:val="28"/>
          <w:szCs w:val="28"/>
        </w:rPr>
      </w:pPr>
    </w:p>
    <w:p w:rsidR="001C0C5F" w:rsidRDefault="001C0C5F" w:rsidP="001C0C5F">
      <w:pPr>
        <w:spacing w:line="240" w:lineRule="auto"/>
        <w:ind w:firstLine="0"/>
        <w:rPr>
          <w:kern w:val="28"/>
          <w:szCs w:val="28"/>
        </w:rPr>
      </w:pPr>
    </w:p>
    <w:p w:rsidR="001C0C5F" w:rsidRDefault="001C0C5F" w:rsidP="001C0C5F">
      <w:pPr>
        <w:spacing w:line="240" w:lineRule="auto"/>
        <w:ind w:firstLine="0"/>
        <w:rPr>
          <w:kern w:val="28"/>
          <w:szCs w:val="28"/>
        </w:rPr>
      </w:pPr>
    </w:p>
    <w:p w:rsidR="001C0C5F" w:rsidRDefault="001C0C5F" w:rsidP="001C0C5F">
      <w:pPr>
        <w:spacing w:line="240" w:lineRule="auto"/>
        <w:ind w:firstLine="0"/>
        <w:rPr>
          <w:kern w:val="28"/>
          <w:szCs w:val="28"/>
        </w:rPr>
      </w:pPr>
    </w:p>
    <w:p w:rsidR="001C0C5F" w:rsidRDefault="001C0C5F" w:rsidP="001C0C5F">
      <w:pPr>
        <w:spacing w:line="240" w:lineRule="auto"/>
        <w:ind w:firstLine="0"/>
        <w:rPr>
          <w:kern w:val="28"/>
          <w:szCs w:val="28"/>
        </w:rPr>
      </w:pPr>
    </w:p>
    <w:p w:rsidR="001C0C5F" w:rsidRDefault="001C0C5F" w:rsidP="001C0C5F">
      <w:pPr>
        <w:spacing w:line="240" w:lineRule="auto"/>
        <w:ind w:firstLine="0"/>
        <w:rPr>
          <w:kern w:val="28"/>
          <w:szCs w:val="28"/>
        </w:rPr>
      </w:pPr>
    </w:p>
    <w:p w:rsidR="001C0C5F" w:rsidRDefault="001C0C5F" w:rsidP="001C0C5F">
      <w:pPr>
        <w:spacing w:line="240" w:lineRule="auto"/>
        <w:ind w:firstLine="0"/>
        <w:rPr>
          <w:kern w:val="28"/>
          <w:szCs w:val="28"/>
        </w:rPr>
      </w:pPr>
    </w:p>
    <w:p w:rsidR="001C0C5F" w:rsidRDefault="001C0C5F" w:rsidP="001C0C5F">
      <w:pPr>
        <w:spacing w:line="240" w:lineRule="auto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6B584B" w:rsidRPr="006B584B" w:rsidRDefault="006B584B" w:rsidP="006B584B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6B584B" w:rsidRPr="006B584B" w:rsidRDefault="006B584B" w:rsidP="006B584B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0"/>
          <w:szCs w:val="2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t>к решению территориальной избирательной</w:t>
      </w:r>
      <w:r w:rsidRPr="006B584B">
        <w:rPr>
          <w:rFonts w:ascii="Times New Roman" w:hAnsi="Times New Roman"/>
          <w:color w:val="000000"/>
        </w:rPr>
        <w:t xml:space="preserve"> </w:t>
      </w:r>
      <w:r w:rsidRPr="006B584B">
        <w:rPr>
          <w:rFonts w:ascii="Times New Roman" w:hAnsi="Times New Roman"/>
          <w:color w:val="000000"/>
          <w:sz w:val="20"/>
          <w:szCs w:val="20"/>
        </w:rPr>
        <w:t xml:space="preserve">комиссии  </w:t>
      </w:r>
    </w:p>
    <w:p w:rsidR="006B584B" w:rsidRPr="006B584B" w:rsidRDefault="006B584B" w:rsidP="006B584B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t>Белозерского района</w:t>
      </w:r>
    </w:p>
    <w:p w:rsidR="00420CFA" w:rsidRPr="001C0C5F" w:rsidRDefault="006B584B" w:rsidP="001C0C5F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0"/>
          <w:szCs w:val="2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1C0C5F">
        <w:rPr>
          <w:rFonts w:ascii="Times New Roman" w:hAnsi="Times New Roman"/>
          <w:color w:val="000000"/>
          <w:sz w:val="20"/>
          <w:szCs w:val="20"/>
        </w:rPr>
        <w:t>24</w:t>
      </w:r>
      <w:r w:rsidRPr="006B584B">
        <w:rPr>
          <w:rFonts w:ascii="Times New Roman" w:hAnsi="Times New Roman"/>
          <w:color w:val="000000"/>
          <w:sz w:val="20"/>
          <w:szCs w:val="20"/>
        </w:rPr>
        <w:t>.0</w:t>
      </w:r>
      <w:r w:rsidR="001C0C5F">
        <w:rPr>
          <w:rFonts w:ascii="Times New Roman" w:hAnsi="Times New Roman"/>
          <w:color w:val="000000"/>
          <w:sz w:val="20"/>
          <w:szCs w:val="20"/>
        </w:rPr>
        <w:t>1</w:t>
      </w:r>
      <w:r w:rsidRPr="006B584B">
        <w:rPr>
          <w:rFonts w:ascii="Times New Roman" w:hAnsi="Times New Roman"/>
          <w:color w:val="000000"/>
          <w:sz w:val="20"/>
          <w:szCs w:val="20"/>
        </w:rPr>
        <w:t>. 201</w:t>
      </w:r>
      <w:r w:rsidR="001C0C5F">
        <w:rPr>
          <w:rFonts w:ascii="Times New Roman" w:hAnsi="Times New Roman"/>
          <w:color w:val="000000"/>
          <w:sz w:val="20"/>
          <w:szCs w:val="20"/>
        </w:rPr>
        <w:t>9</w:t>
      </w:r>
      <w:r w:rsidRPr="006B584B">
        <w:rPr>
          <w:rFonts w:ascii="Times New Roman" w:hAnsi="Times New Roman"/>
          <w:color w:val="000000"/>
          <w:sz w:val="20"/>
          <w:szCs w:val="20"/>
        </w:rPr>
        <w:t xml:space="preserve"> года № </w:t>
      </w:r>
      <w:r w:rsidR="001C0C5F" w:rsidRPr="001C0C5F">
        <w:rPr>
          <w:rFonts w:ascii="Times New Roman" w:hAnsi="Times New Roman"/>
          <w:sz w:val="20"/>
          <w:szCs w:val="20"/>
        </w:rPr>
        <w:t>65/284-</w:t>
      </w:r>
      <w:r w:rsidR="001C0C5F" w:rsidRPr="001C0C5F">
        <w:rPr>
          <w:rFonts w:ascii="Times New Roman" w:hAnsi="Times New Roman"/>
          <w:sz w:val="20"/>
          <w:szCs w:val="20"/>
          <w:lang w:val="en-US"/>
        </w:rPr>
        <w:t>4</w:t>
      </w:r>
    </w:p>
    <w:p w:rsidR="004F6090" w:rsidRPr="00410BD7" w:rsidRDefault="004F6090" w:rsidP="00F04D42">
      <w:pPr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F6F" w:rsidRPr="00790EF7" w:rsidRDefault="00EB3F6F" w:rsidP="00F04D42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ПРОГРАММА</w:t>
      </w:r>
    </w:p>
    <w:p w:rsidR="00EB3F6F" w:rsidRPr="00790EF7" w:rsidRDefault="00EB3F6F" w:rsidP="00F04D42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обучения членов избирательных комиссий с правом решающего голоса</w:t>
      </w:r>
      <w:r w:rsidR="00873291" w:rsidRPr="00790EF7">
        <w:rPr>
          <w:rFonts w:ascii="Times New Roman" w:hAnsi="Times New Roman"/>
          <w:b/>
          <w:sz w:val="24"/>
          <w:szCs w:val="24"/>
        </w:rPr>
        <w:t>,</w:t>
      </w:r>
      <w:r w:rsidR="00E242D3" w:rsidRPr="00790EF7">
        <w:rPr>
          <w:rFonts w:ascii="Times New Roman" w:hAnsi="Times New Roman"/>
          <w:b/>
          <w:sz w:val="24"/>
          <w:szCs w:val="24"/>
        </w:rPr>
        <w:t xml:space="preserve"> 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>резерва составов участковых избирательных комиссий</w:t>
      </w:r>
      <w:r w:rsidR="00190CCC" w:rsidRPr="00790EF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1C0C5F">
        <w:rPr>
          <w:rFonts w:ascii="Times New Roman" w:hAnsi="Times New Roman"/>
          <w:b/>
          <w:spacing w:val="-4"/>
          <w:sz w:val="24"/>
          <w:szCs w:val="24"/>
        </w:rPr>
        <w:t>Белозерского района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 xml:space="preserve"> в 201</w:t>
      </w:r>
      <w:r w:rsidR="004500E5" w:rsidRPr="00790EF7">
        <w:rPr>
          <w:rFonts w:ascii="Times New Roman" w:hAnsi="Times New Roman"/>
          <w:b/>
          <w:spacing w:val="-4"/>
          <w:sz w:val="24"/>
          <w:szCs w:val="24"/>
        </w:rPr>
        <w:t>9</w:t>
      </w:r>
      <w:r w:rsidR="009B5042" w:rsidRPr="00790EF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>год</w:t>
      </w:r>
      <w:r w:rsidR="009B5042" w:rsidRPr="00790EF7">
        <w:rPr>
          <w:rFonts w:ascii="Times New Roman" w:hAnsi="Times New Roman"/>
          <w:b/>
          <w:spacing w:val="-4"/>
          <w:sz w:val="24"/>
          <w:szCs w:val="24"/>
        </w:rPr>
        <w:t>у</w:t>
      </w:r>
    </w:p>
    <w:p w:rsidR="00EB3F6F" w:rsidRPr="00410BD7" w:rsidRDefault="00EB3F6F" w:rsidP="00F04D4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3F6F" w:rsidRDefault="00790EF7" w:rsidP="00790EF7">
      <w:pPr>
        <w:pStyle w:val="aa"/>
        <w:tabs>
          <w:tab w:val="left" w:pos="142"/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</w:t>
      </w:r>
      <w:r w:rsidR="00EB3F6F" w:rsidRPr="00790EF7">
        <w:rPr>
          <w:rFonts w:ascii="Times New Roman" w:hAnsi="Times New Roman"/>
          <w:b/>
          <w:sz w:val="24"/>
          <w:szCs w:val="24"/>
        </w:rPr>
        <w:t>Цели и задачи программы обучения</w:t>
      </w:r>
    </w:p>
    <w:p w:rsidR="00790EF7" w:rsidRPr="00790EF7" w:rsidRDefault="00790EF7" w:rsidP="00790EF7">
      <w:pPr>
        <w:pStyle w:val="aa"/>
        <w:tabs>
          <w:tab w:val="left" w:pos="142"/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58486B" w:rsidRPr="00790EF7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Программа обучения членов избирательных комиссий с правом решающего</w:t>
      </w:r>
      <w:r w:rsidR="001C0C5F">
        <w:rPr>
          <w:rFonts w:ascii="Times New Roman" w:hAnsi="Times New Roman"/>
          <w:sz w:val="24"/>
          <w:szCs w:val="24"/>
        </w:rPr>
        <w:t xml:space="preserve"> голоса</w:t>
      </w:r>
      <w:r w:rsidR="000B618E" w:rsidRPr="00790EF7">
        <w:rPr>
          <w:rFonts w:ascii="Times New Roman" w:hAnsi="Times New Roman"/>
          <w:sz w:val="24"/>
          <w:szCs w:val="24"/>
        </w:rPr>
        <w:t xml:space="preserve">, </w:t>
      </w:r>
      <w:r w:rsidRPr="00790EF7">
        <w:rPr>
          <w:rFonts w:ascii="Times New Roman" w:hAnsi="Times New Roman"/>
          <w:sz w:val="24"/>
          <w:szCs w:val="24"/>
        </w:rPr>
        <w:t>резерва составов участковых избирательных комиссий</w:t>
      </w:r>
      <w:r w:rsidR="001C0C5F">
        <w:rPr>
          <w:rFonts w:ascii="Times New Roman" w:hAnsi="Times New Roman"/>
          <w:sz w:val="24"/>
          <w:szCs w:val="24"/>
        </w:rPr>
        <w:t xml:space="preserve"> </w:t>
      </w:r>
      <w:r w:rsidRPr="00790EF7">
        <w:rPr>
          <w:rFonts w:ascii="Times New Roman" w:hAnsi="Times New Roman"/>
          <w:sz w:val="24"/>
          <w:szCs w:val="24"/>
        </w:rPr>
        <w:t>(далее</w:t>
      </w:r>
      <w:r w:rsidR="003A4383" w:rsidRPr="00790EF7">
        <w:rPr>
          <w:rFonts w:ascii="Times New Roman" w:hAnsi="Times New Roman"/>
          <w:sz w:val="24"/>
          <w:szCs w:val="24"/>
        </w:rPr>
        <w:t> </w:t>
      </w:r>
      <w:r w:rsidR="00672AF3" w:rsidRPr="00790EF7">
        <w:rPr>
          <w:rFonts w:ascii="Times New Roman" w:hAnsi="Times New Roman"/>
          <w:sz w:val="24"/>
          <w:szCs w:val="24"/>
        </w:rPr>
        <w:t>–</w:t>
      </w:r>
      <w:r w:rsidR="003A4383" w:rsidRPr="00790EF7">
        <w:rPr>
          <w:rFonts w:ascii="Times New Roman" w:hAnsi="Times New Roman"/>
          <w:sz w:val="24"/>
          <w:szCs w:val="24"/>
        </w:rPr>
        <w:t> </w:t>
      </w:r>
      <w:r w:rsidR="0096491C" w:rsidRPr="00790EF7">
        <w:rPr>
          <w:rFonts w:ascii="Times New Roman" w:hAnsi="Times New Roman"/>
          <w:sz w:val="24"/>
          <w:szCs w:val="24"/>
        </w:rPr>
        <w:t>У</w:t>
      </w:r>
      <w:r w:rsidRPr="00790EF7">
        <w:rPr>
          <w:rFonts w:ascii="Times New Roman" w:hAnsi="Times New Roman"/>
          <w:sz w:val="24"/>
          <w:szCs w:val="24"/>
        </w:rPr>
        <w:t xml:space="preserve">чебная программа) </w:t>
      </w:r>
      <w:r w:rsidR="00E242D3" w:rsidRPr="00790EF7">
        <w:rPr>
          <w:rFonts w:ascii="Times New Roman" w:hAnsi="Times New Roman"/>
          <w:sz w:val="24"/>
          <w:szCs w:val="24"/>
        </w:rPr>
        <w:t>подготовле</w:t>
      </w:r>
      <w:r w:rsidRPr="00790EF7">
        <w:rPr>
          <w:rFonts w:ascii="Times New Roman" w:hAnsi="Times New Roman"/>
          <w:sz w:val="24"/>
          <w:szCs w:val="24"/>
        </w:rPr>
        <w:t xml:space="preserve">на </w:t>
      </w:r>
      <w:r w:rsidR="0058486B" w:rsidRPr="00790EF7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Российской Федерации </w:t>
      </w:r>
      <w:r w:rsidR="000735FF" w:rsidRPr="00790EF7">
        <w:rPr>
          <w:rFonts w:ascii="Times New Roman" w:hAnsi="Times New Roman"/>
          <w:sz w:val="24"/>
          <w:szCs w:val="24"/>
        </w:rPr>
        <w:t>и</w:t>
      </w:r>
      <w:r w:rsidR="0058486B" w:rsidRPr="00790EF7">
        <w:rPr>
          <w:rFonts w:ascii="Times New Roman" w:hAnsi="Times New Roman"/>
          <w:sz w:val="24"/>
          <w:szCs w:val="24"/>
        </w:rPr>
        <w:t xml:space="preserve"> учетом опыта реализации </w:t>
      </w:r>
      <w:r w:rsidR="00E17C5B" w:rsidRPr="00790EF7">
        <w:rPr>
          <w:rFonts w:ascii="Times New Roman" w:hAnsi="Times New Roman"/>
          <w:sz w:val="24"/>
          <w:szCs w:val="24"/>
        </w:rPr>
        <w:t>программы</w:t>
      </w:r>
      <w:r w:rsidR="000735FF" w:rsidRPr="00790EF7">
        <w:rPr>
          <w:rFonts w:ascii="Times New Roman" w:hAnsi="Times New Roman"/>
          <w:sz w:val="24"/>
          <w:szCs w:val="24"/>
        </w:rPr>
        <w:t xml:space="preserve"> обучении организаторов выборов в 201</w:t>
      </w:r>
      <w:r w:rsidR="001C0C5F">
        <w:rPr>
          <w:rFonts w:ascii="Times New Roman" w:hAnsi="Times New Roman"/>
          <w:sz w:val="24"/>
          <w:szCs w:val="24"/>
        </w:rPr>
        <w:t>9</w:t>
      </w:r>
      <w:r w:rsidR="000735FF" w:rsidRPr="00790EF7">
        <w:rPr>
          <w:rFonts w:ascii="Times New Roman" w:hAnsi="Times New Roman"/>
          <w:sz w:val="24"/>
          <w:szCs w:val="24"/>
        </w:rPr>
        <w:t xml:space="preserve"> году.</w:t>
      </w:r>
    </w:p>
    <w:p w:rsidR="00F04D42" w:rsidRPr="00790EF7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Цель</w:t>
      </w:r>
      <w:r w:rsidR="00BE3FBF" w:rsidRPr="00790EF7">
        <w:rPr>
          <w:rFonts w:ascii="Times New Roman" w:hAnsi="Times New Roman"/>
          <w:sz w:val="24"/>
          <w:szCs w:val="24"/>
        </w:rPr>
        <w:t>ю</w:t>
      </w:r>
      <w:r w:rsidRPr="00790EF7">
        <w:rPr>
          <w:rFonts w:ascii="Times New Roman" w:hAnsi="Times New Roman"/>
          <w:sz w:val="24"/>
          <w:szCs w:val="24"/>
        </w:rPr>
        <w:t xml:space="preserve"> </w:t>
      </w:r>
      <w:r w:rsidR="00DC771E" w:rsidRPr="00790EF7">
        <w:rPr>
          <w:rFonts w:ascii="Times New Roman" w:hAnsi="Times New Roman"/>
          <w:sz w:val="24"/>
          <w:szCs w:val="24"/>
        </w:rPr>
        <w:t>У</w:t>
      </w:r>
      <w:r w:rsidRPr="00790EF7">
        <w:rPr>
          <w:rFonts w:ascii="Times New Roman" w:hAnsi="Times New Roman"/>
          <w:sz w:val="24"/>
          <w:szCs w:val="24"/>
        </w:rPr>
        <w:t>чебной программы</w:t>
      </w:r>
      <w:r w:rsidR="00BE3FBF" w:rsidRPr="00790EF7">
        <w:rPr>
          <w:rFonts w:ascii="Times New Roman" w:hAnsi="Times New Roman"/>
          <w:sz w:val="24"/>
          <w:szCs w:val="24"/>
        </w:rPr>
        <w:t xml:space="preserve"> является </w:t>
      </w:r>
      <w:r w:rsidRPr="00790EF7">
        <w:rPr>
          <w:rFonts w:ascii="Times New Roman" w:hAnsi="Times New Roman"/>
          <w:sz w:val="24"/>
          <w:szCs w:val="24"/>
        </w:rPr>
        <w:t>изучение слушателями избирательного права и избирательного процесса</w:t>
      </w:r>
      <w:r w:rsidR="00822D0E" w:rsidRPr="00790EF7">
        <w:rPr>
          <w:rFonts w:ascii="Times New Roman" w:hAnsi="Times New Roman"/>
          <w:sz w:val="24"/>
          <w:szCs w:val="24"/>
        </w:rPr>
        <w:t>,</w:t>
      </w:r>
      <w:r w:rsidRPr="00790EF7">
        <w:rPr>
          <w:rFonts w:ascii="Times New Roman" w:hAnsi="Times New Roman"/>
          <w:sz w:val="24"/>
          <w:szCs w:val="24"/>
        </w:rPr>
        <w:t xml:space="preserve"> практики применения новых избирательных технологий, повышение профессиональной квалификации в области</w:t>
      </w:r>
      <w:r w:rsidR="00A95768" w:rsidRPr="00790EF7">
        <w:rPr>
          <w:rFonts w:ascii="Times New Roman" w:hAnsi="Times New Roman"/>
          <w:sz w:val="24"/>
          <w:szCs w:val="24"/>
        </w:rPr>
        <w:t xml:space="preserve"> избирательного права</w:t>
      </w:r>
      <w:r w:rsidRPr="00790EF7">
        <w:rPr>
          <w:rFonts w:ascii="Times New Roman" w:hAnsi="Times New Roman"/>
          <w:sz w:val="24"/>
          <w:szCs w:val="24"/>
        </w:rPr>
        <w:t>.</w:t>
      </w:r>
    </w:p>
    <w:p w:rsidR="00F04D42" w:rsidRPr="00790EF7" w:rsidRDefault="00F04D42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 xml:space="preserve">Основной задачей Учебной программы является расширение теоретических и практических знаний членами избирательных комиссий при подготовке и проведении выборов Губернатора Курганской области, выборов в органы местного самоуправления </w:t>
      </w:r>
      <w:r w:rsidR="001C0C5F">
        <w:rPr>
          <w:rFonts w:ascii="Times New Roman" w:hAnsi="Times New Roman"/>
          <w:sz w:val="24"/>
          <w:szCs w:val="24"/>
        </w:rPr>
        <w:t>Белозерского района</w:t>
      </w:r>
      <w:r w:rsidRPr="00790EF7">
        <w:rPr>
          <w:rFonts w:ascii="Times New Roman" w:hAnsi="Times New Roman"/>
          <w:sz w:val="24"/>
          <w:szCs w:val="24"/>
        </w:rPr>
        <w:t xml:space="preserve"> в 2019 году.</w:t>
      </w:r>
    </w:p>
    <w:p w:rsidR="00790EF7" w:rsidRPr="00351BCA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 xml:space="preserve">Обучение </w:t>
      </w:r>
      <w:r w:rsidR="00812A7F" w:rsidRPr="00790EF7">
        <w:rPr>
          <w:rFonts w:ascii="Times New Roman" w:hAnsi="Times New Roman"/>
          <w:sz w:val="24"/>
          <w:szCs w:val="24"/>
        </w:rPr>
        <w:t xml:space="preserve">членов </w:t>
      </w:r>
      <w:r w:rsidR="00351BCA">
        <w:rPr>
          <w:rFonts w:ascii="Times New Roman" w:hAnsi="Times New Roman"/>
          <w:sz w:val="24"/>
          <w:szCs w:val="24"/>
        </w:rPr>
        <w:t>и</w:t>
      </w:r>
      <w:r w:rsidR="00812A7F" w:rsidRPr="00790EF7">
        <w:rPr>
          <w:rFonts w:ascii="Times New Roman" w:hAnsi="Times New Roman"/>
          <w:sz w:val="24"/>
          <w:szCs w:val="24"/>
        </w:rPr>
        <w:t>збирательн</w:t>
      </w:r>
      <w:r w:rsidR="00351BCA">
        <w:rPr>
          <w:rFonts w:ascii="Times New Roman" w:hAnsi="Times New Roman"/>
          <w:sz w:val="24"/>
          <w:szCs w:val="24"/>
        </w:rPr>
        <w:t>ых</w:t>
      </w:r>
      <w:r w:rsidR="00812A7F" w:rsidRPr="00790EF7">
        <w:rPr>
          <w:rFonts w:ascii="Times New Roman" w:hAnsi="Times New Roman"/>
          <w:sz w:val="24"/>
          <w:szCs w:val="24"/>
        </w:rPr>
        <w:t xml:space="preserve"> комисси</w:t>
      </w:r>
      <w:r w:rsidR="00351BCA">
        <w:rPr>
          <w:rFonts w:ascii="Times New Roman" w:hAnsi="Times New Roman"/>
          <w:sz w:val="24"/>
          <w:szCs w:val="24"/>
        </w:rPr>
        <w:t>й</w:t>
      </w:r>
      <w:r w:rsidR="00812A7F" w:rsidRPr="00790EF7">
        <w:rPr>
          <w:rFonts w:ascii="Times New Roman" w:hAnsi="Times New Roman"/>
          <w:sz w:val="24"/>
          <w:szCs w:val="24"/>
        </w:rPr>
        <w:t xml:space="preserve"> </w:t>
      </w:r>
      <w:r w:rsidR="000E053A" w:rsidRPr="00790EF7">
        <w:rPr>
          <w:rFonts w:ascii="Times New Roman" w:hAnsi="Times New Roman"/>
          <w:sz w:val="24"/>
          <w:szCs w:val="24"/>
        </w:rPr>
        <w:t xml:space="preserve">осуществляется </w:t>
      </w:r>
      <w:r w:rsidRPr="00790EF7">
        <w:rPr>
          <w:rFonts w:ascii="Times New Roman" w:hAnsi="Times New Roman"/>
          <w:sz w:val="24"/>
          <w:szCs w:val="24"/>
        </w:rPr>
        <w:t xml:space="preserve">на основе настоящей </w:t>
      </w:r>
      <w:r w:rsidR="00DC771E" w:rsidRPr="00790EF7">
        <w:rPr>
          <w:rFonts w:ascii="Times New Roman" w:hAnsi="Times New Roman"/>
          <w:sz w:val="24"/>
          <w:szCs w:val="24"/>
        </w:rPr>
        <w:t>У</w:t>
      </w:r>
      <w:r w:rsidRPr="00790EF7">
        <w:rPr>
          <w:rFonts w:ascii="Times New Roman" w:hAnsi="Times New Roman"/>
          <w:sz w:val="24"/>
          <w:szCs w:val="24"/>
        </w:rPr>
        <w:t>чебной программы с учетом сроков проведения</w:t>
      </w:r>
      <w:r w:rsidR="00826FAB" w:rsidRPr="00790EF7">
        <w:rPr>
          <w:rFonts w:ascii="Times New Roman" w:hAnsi="Times New Roman"/>
          <w:sz w:val="24"/>
          <w:szCs w:val="24"/>
        </w:rPr>
        <w:t xml:space="preserve"> региональных</w:t>
      </w:r>
      <w:r w:rsidRPr="00790EF7">
        <w:rPr>
          <w:rFonts w:ascii="Times New Roman" w:hAnsi="Times New Roman"/>
          <w:sz w:val="24"/>
          <w:szCs w:val="24"/>
        </w:rPr>
        <w:t xml:space="preserve"> и муниципальных выборов</w:t>
      </w:r>
      <w:r w:rsidR="00F04D42" w:rsidRPr="00790EF7">
        <w:rPr>
          <w:rFonts w:ascii="Times New Roman" w:hAnsi="Times New Roman"/>
          <w:sz w:val="24"/>
          <w:szCs w:val="24"/>
        </w:rPr>
        <w:t xml:space="preserve"> в </w:t>
      </w:r>
      <w:r w:rsidR="00A022F5" w:rsidRPr="00790EF7">
        <w:rPr>
          <w:rFonts w:ascii="Times New Roman" w:hAnsi="Times New Roman"/>
          <w:sz w:val="24"/>
          <w:szCs w:val="24"/>
        </w:rPr>
        <w:t>2019 году</w:t>
      </w:r>
      <w:r w:rsidRPr="00790EF7">
        <w:rPr>
          <w:rFonts w:ascii="Times New Roman" w:hAnsi="Times New Roman"/>
          <w:sz w:val="24"/>
          <w:szCs w:val="24"/>
        </w:rPr>
        <w:t xml:space="preserve">. Организатором обучения является </w:t>
      </w:r>
      <w:r w:rsidR="00351BCA">
        <w:rPr>
          <w:rFonts w:ascii="Times New Roman" w:hAnsi="Times New Roman"/>
          <w:sz w:val="24"/>
          <w:szCs w:val="24"/>
        </w:rPr>
        <w:t>ТИК</w:t>
      </w:r>
      <w:r w:rsidR="00351BCA" w:rsidRPr="00351BC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351BCA" w:rsidRPr="00351BCA">
        <w:rPr>
          <w:rFonts w:ascii="Times New Roman" w:hAnsi="Times New Roman"/>
          <w:spacing w:val="-4"/>
          <w:sz w:val="24"/>
          <w:szCs w:val="24"/>
        </w:rPr>
        <w:t>Белозерского района.</w:t>
      </w:r>
    </w:p>
    <w:p w:rsidR="00790EF7" w:rsidRPr="00790EF7" w:rsidRDefault="00790EF7" w:rsidP="00790EF7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EB3F6F" w:rsidRDefault="00FD4AF6" w:rsidP="00790EF7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2.</w:t>
      </w:r>
      <w:r w:rsidRPr="00790EF7">
        <w:rPr>
          <w:rFonts w:ascii="Times New Roman" w:hAnsi="Times New Roman"/>
          <w:sz w:val="24"/>
          <w:szCs w:val="24"/>
        </w:rPr>
        <w:t> </w:t>
      </w:r>
      <w:r w:rsidR="00EB3F6F" w:rsidRPr="00790EF7">
        <w:rPr>
          <w:rFonts w:ascii="Times New Roman" w:hAnsi="Times New Roman"/>
          <w:b/>
          <w:sz w:val="24"/>
          <w:szCs w:val="24"/>
        </w:rPr>
        <w:t xml:space="preserve">Правовая основа </w:t>
      </w:r>
      <w:r w:rsidR="00DC771E" w:rsidRPr="00790EF7">
        <w:rPr>
          <w:rFonts w:ascii="Times New Roman" w:hAnsi="Times New Roman"/>
          <w:b/>
          <w:sz w:val="24"/>
          <w:szCs w:val="24"/>
        </w:rPr>
        <w:t>Учебной</w:t>
      </w:r>
      <w:r w:rsidR="00EB3F6F" w:rsidRPr="00790EF7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790EF7" w:rsidRPr="00790EF7" w:rsidRDefault="00790EF7" w:rsidP="00790EF7">
      <w:pPr>
        <w:spacing w:line="240" w:lineRule="auto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BE3FBF" w:rsidRPr="00790EF7" w:rsidRDefault="00BE3FBF" w:rsidP="00351BCA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 xml:space="preserve">В ходе обучения </w:t>
      </w:r>
      <w:r w:rsidR="00DB6301" w:rsidRPr="00790EF7">
        <w:rPr>
          <w:rFonts w:ascii="Times New Roman" w:hAnsi="Times New Roman"/>
          <w:sz w:val="24"/>
          <w:szCs w:val="24"/>
        </w:rPr>
        <w:t>ТИК</w:t>
      </w:r>
      <w:r w:rsidR="00851052" w:rsidRPr="00790EF7">
        <w:rPr>
          <w:rFonts w:ascii="Times New Roman" w:hAnsi="Times New Roman"/>
          <w:sz w:val="24"/>
          <w:szCs w:val="24"/>
        </w:rPr>
        <w:t xml:space="preserve"> </w:t>
      </w:r>
      <w:r w:rsidR="00351BCA" w:rsidRPr="00351BCA">
        <w:rPr>
          <w:rFonts w:ascii="Times New Roman" w:hAnsi="Times New Roman"/>
          <w:spacing w:val="-4"/>
          <w:sz w:val="24"/>
          <w:szCs w:val="24"/>
        </w:rPr>
        <w:t>Белозерского района</w:t>
      </w:r>
      <w:r w:rsidR="00351BC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51052" w:rsidRPr="00790EF7">
        <w:rPr>
          <w:rFonts w:ascii="Times New Roman" w:hAnsi="Times New Roman"/>
          <w:sz w:val="24"/>
          <w:szCs w:val="24"/>
        </w:rPr>
        <w:t>руководству</w:t>
      </w:r>
      <w:r w:rsidR="00351BCA">
        <w:rPr>
          <w:rFonts w:ascii="Times New Roman" w:hAnsi="Times New Roman"/>
          <w:sz w:val="24"/>
          <w:szCs w:val="24"/>
        </w:rPr>
        <w:t>е</w:t>
      </w:r>
      <w:r w:rsidR="00851052" w:rsidRPr="00790EF7">
        <w:rPr>
          <w:rFonts w:ascii="Times New Roman" w:hAnsi="Times New Roman"/>
          <w:sz w:val="24"/>
          <w:szCs w:val="24"/>
        </w:rPr>
        <w:t>тся:</w:t>
      </w:r>
    </w:p>
    <w:p w:rsidR="00EB3F6F" w:rsidRPr="00790EF7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Конституци</w:t>
      </w:r>
      <w:r w:rsidR="00851052" w:rsidRPr="00790EF7">
        <w:rPr>
          <w:rFonts w:ascii="Times New Roman" w:hAnsi="Times New Roman"/>
          <w:sz w:val="24"/>
          <w:szCs w:val="24"/>
        </w:rPr>
        <w:t>ей</w:t>
      </w:r>
      <w:r w:rsidRPr="00790EF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702CC5" w:rsidRPr="00790EF7">
        <w:rPr>
          <w:rFonts w:ascii="Times New Roman" w:hAnsi="Times New Roman"/>
          <w:sz w:val="24"/>
          <w:szCs w:val="24"/>
        </w:rPr>
        <w:t xml:space="preserve"> (принята всенародным голосованием 12.12.1993 года)</w:t>
      </w:r>
      <w:r w:rsidR="00851052" w:rsidRPr="00790EF7">
        <w:rPr>
          <w:rFonts w:ascii="Times New Roman" w:hAnsi="Times New Roman"/>
          <w:sz w:val="24"/>
          <w:szCs w:val="24"/>
        </w:rPr>
        <w:t>;</w:t>
      </w:r>
    </w:p>
    <w:p w:rsidR="00EB3F6F" w:rsidRPr="00790EF7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Федеральны</w:t>
      </w:r>
      <w:r w:rsidR="00851052" w:rsidRPr="00790EF7">
        <w:rPr>
          <w:rFonts w:ascii="Times New Roman" w:hAnsi="Times New Roman"/>
          <w:sz w:val="24"/>
          <w:szCs w:val="24"/>
        </w:rPr>
        <w:t>м</w:t>
      </w:r>
      <w:r w:rsidRPr="00790EF7">
        <w:rPr>
          <w:rFonts w:ascii="Times New Roman" w:hAnsi="Times New Roman"/>
          <w:sz w:val="24"/>
          <w:szCs w:val="24"/>
        </w:rPr>
        <w:t xml:space="preserve"> закон</w:t>
      </w:r>
      <w:r w:rsidR="00851052" w:rsidRPr="00790EF7">
        <w:rPr>
          <w:rFonts w:ascii="Times New Roman" w:hAnsi="Times New Roman"/>
          <w:sz w:val="24"/>
          <w:szCs w:val="24"/>
        </w:rPr>
        <w:t>ом</w:t>
      </w:r>
      <w:r w:rsidRPr="00790EF7">
        <w:rPr>
          <w:rFonts w:ascii="Times New Roman" w:hAnsi="Times New Roman"/>
          <w:sz w:val="24"/>
          <w:szCs w:val="24"/>
        </w:rPr>
        <w:t xml:space="preserve"> от 12.06.2002</w:t>
      </w:r>
      <w:r w:rsidR="00E242D3" w:rsidRPr="00790EF7">
        <w:rPr>
          <w:rFonts w:ascii="Times New Roman" w:hAnsi="Times New Roman"/>
          <w:sz w:val="24"/>
          <w:szCs w:val="24"/>
        </w:rPr>
        <w:t xml:space="preserve"> г</w:t>
      </w:r>
      <w:r w:rsidR="00BF426C" w:rsidRPr="00790EF7">
        <w:rPr>
          <w:rFonts w:ascii="Times New Roman" w:hAnsi="Times New Roman"/>
          <w:sz w:val="24"/>
          <w:szCs w:val="24"/>
        </w:rPr>
        <w:t>ода</w:t>
      </w:r>
      <w:r w:rsidRPr="00790EF7">
        <w:rPr>
          <w:rFonts w:ascii="Times New Roman" w:hAnsi="Times New Roman"/>
          <w:sz w:val="24"/>
          <w:szCs w:val="24"/>
        </w:rPr>
        <w:t xml:space="preserve"> №</w:t>
      </w:r>
      <w:r w:rsidR="001D5E35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67-ФЗ «Об основных гарантиях избирательных прав и права на участие в референдуме</w:t>
      </w:r>
      <w:r w:rsidR="001B3777" w:rsidRPr="00790EF7">
        <w:rPr>
          <w:rFonts w:ascii="Times New Roman" w:hAnsi="Times New Roman"/>
          <w:sz w:val="24"/>
          <w:szCs w:val="24"/>
        </w:rPr>
        <w:t xml:space="preserve"> граждан Российской Федерации»</w:t>
      </w:r>
      <w:r w:rsidR="00DD329E" w:rsidRPr="00790EF7">
        <w:rPr>
          <w:rFonts w:ascii="Times New Roman" w:hAnsi="Times New Roman"/>
          <w:sz w:val="24"/>
          <w:szCs w:val="24"/>
        </w:rPr>
        <w:t>;</w:t>
      </w:r>
    </w:p>
    <w:p w:rsidR="00C628B2" w:rsidRPr="00790EF7" w:rsidRDefault="00143136" w:rsidP="00790EF7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Федеральны</w:t>
      </w:r>
      <w:r w:rsidR="00851052" w:rsidRPr="00790EF7">
        <w:rPr>
          <w:rFonts w:ascii="Times New Roman" w:hAnsi="Times New Roman"/>
          <w:sz w:val="24"/>
          <w:szCs w:val="24"/>
        </w:rPr>
        <w:t>м</w:t>
      </w:r>
      <w:r w:rsidRPr="00790EF7">
        <w:rPr>
          <w:rFonts w:ascii="Times New Roman" w:hAnsi="Times New Roman"/>
          <w:sz w:val="24"/>
          <w:szCs w:val="24"/>
        </w:rPr>
        <w:t xml:space="preserve"> закон</w:t>
      </w:r>
      <w:r w:rsidR="00851052" w:rsidRPr="00790EF7">
        <w:rPr>
          <w:rFonts w:ascii="Times New Roman" w:hAnsi="Times New Roman"/>
          <w:sz w:val="24"/>
          <w:szCs w:val="24"/>
        </w:rPr>
        <w:t>ом</w:t>
      </w:r>
      <w:r w:rsidRPr="00790EF7">
        <w:rPr>
          <w:rFonts w:ascii="Times New Roman" w:hAnsi="Times New Roman"/>
          <w:sz w:val="24"/>
          <w:szCs w:val="24"/>
        </w:rPr>
        <w:t xml:space="preserve"> от 10.01.2003</w:t>
      </w:r>
      <w:r w:rsidR="00E11D05" w:rsidRPr="00790EF7">
        <w:rPr>
          <w:rFonts w:ascii="Times New Roman" w:hAnsi="Times New Roman"/>
          <w:sz w:val="24"/>
          <w:szCs w:val="24"/>
        </w:rPr>
        <w:t xml:space="preserve"> года</w:t>
      </w:r>
      <w:r w:rsidRPr="00790EF7">
        <w:rPr>
          <w:rFonts w:ascii="Times New Roman" w:hAnsi="Times New Roman"/>
          <w:sz w:val="24"/>
          <w:szCs w:val="24"/>
        </w:rPr>
        <w:t xml:space="preserve"> № 19-ФЗ </w:t>
      </w:r>
      <w:r w:rsidR="00822D0E" w:rsidRPr="00790EF7">
        <w:rPr>
          <w:rFonts w:ascii="Times New Roman" w:hAnsi="Times New Roman"/>
          <w:sz w:val="24"/>
          <w:szCs w:val="24"/>
        </w:rPr>
        <w:t>«</w:t>
      </w:r>
      <w:r w:rsidRPr="00790EF7">
        <w:rPr>
          <w:rFonts w:ascii="Times New Roman" w:hAnsi="Times New Roman"/>
          <w:sz w:val="24"/>
          <w:szCs w:val="24"/>
        </w:rPr>
        <w:t>О выборах Президента Российской Федерации</w:t>
      </w:r>
      <w:r w:rsidR="00822D0E" w:rsidRPr="00790EF7">
        <w:rPr>
          <w:rFonts w:ascii="Times New Roman" w:hAnsi="Times New Roman"/>
          <w:sz w:val="24"/>
          <w:szCs w:val="24"/>
        </w:rPr>
        <w:t>»</w:t>
      </w:r>
      <w:r w:rsidR="00DD329E" w:rsidRPr="00790EF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765124" w:rsidRPr="00790EF7" w:rsidRDefault="00765124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B9682E" w:rsidRPr="00790EF7">
        <w:rPr>
          <w:rFonts w:ascii="Times New Roman" w:hAnsi="Times New Roman"/>
          <w:sz w:val="24"/>
          <w:szCs w:val="24"/>
        </w:rPr>
        <w:t>от 22.02.2014</w:t>
      </w:r>
      <w:r w:rsidR="00553EBB" w:rsidRPr="00790EF7">
        <w:rPr>
          <w:rFonts w:ascii="Times New Roman" w:hAnsi="Times New Roman"/>
          <w:sz w:val="24"/>
          <w:szCs w:val="24"/>
        </w:rPr>
        <w:t xml:space="preserve"> года</w:t>
      </w:r>
      <w:r w:rsidR="00B9682E" w:rsidRPr="00790EF7">
        <w:rPr>
          <w:rFonts w:ascii="Times New Roman" w:hAnsi="Times New Roman"/>
          <w:sz w:val="24"/>
          <w:szCs w:val="24"/>
        </w:rPr>
        <w:t xml:space="preserve"> № 20-ФЗ «</w:t>
      </w:r>
      <w:r w:rsidRPr="00790EF7">
        <w:rPr>
          <w:rFonts w:ascii="Times New Roman" w:hAnsi="Times New Roman"/>
          <w:sz w:val="24"/>
          <w:szCs w:val="24"/>
        </w:rPr>
        <w:t>О выборах депутатов Государственной Думы Федерального Собрания Российской Федерации</w:t>
      </w:r>
      <w:r w:rsidR="00B9682E" w:rsidRPr="00790EF7">
        <w:rPr>
          <w:rFonts w:ascii="Times New Roman" w:hAnsi="Times New Roman"/>
          <w:sz w:val="24"/>
          <w:szCs w:val="24"/>
        </w:rPr>
        <w:t>»</w:t>
      </w:r>
      <w:r w:rsidRPr="00790EF7">
        <w:rPr>
          <w:rFonts w:ascii="Times New Roman" w:hAnsi="Times New Roman"/>
          <w:sz w:val="24"/>
          <w:szCs w:val="24"/>
        </w:rPr>
        <w:t>;</w:t>
      </w:r>
    </w:p>
    <w:p w:rsidR="00EB3F6F" w:rsidRPr="00790EF7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Федеральны</w:t>
      </w:r>
      <w:r w:rsidR="00851052" w:rsidRPr="00790EF7">
        <w:rPr>
          <w:rFonts w:ascii="Times New Roman" w:hAnsi="Times New Roman"/>
          <w:sz w:val="24"/>
          <w:szCs w:val="24"/>
        </w:rPr>
        <w:t>м</w:t>
      </w:r>
      <w:r w:rsidRPr="00790EF7">
        <w:rPr>
          <w:rFonts w:ascii="Times New Roman" w:hAnsi="Times New Roman"/>
          <w:sz w:val="24"/>
          <w:szCs w:val="24"/>
        </w:rPr>
        <w:t xml:space="preserve"> закон</w:t>
      </w:r>
      <w:r w:rsidR="00851052" w:rsidRPr="00790EF7">
        <w:rPr>
          <w:rFonts w:ascii="Times New Roman" w:hAnsi="Times New Roman"/>
          <w:sz w:val="24"/>
          <w:szCs w:val="24"/>
        </w:rPr>
        <w:t>ом</w:t>
      </w:r>
      <w:r w:rsidRPr="00790EF7">
        <w:rPr>
          <w:rFonts w:ascii="Times New Roman" w:hAnsi="Times New Roman"/>
          <w:sz w:val="24"/>
          <w:szCs w:val="24"/>
        </w:rPr>
        <w:t xml:space="preserve"> от 11.07.2001</w:t>
      </w:r>
      <w:r w:rsidR="00BF426C" w:rsidRPr="00790EF7">
        <w:rPr>
          <w:rFonts w:ascii="Times New Roman" w:hAnsi="Times New Roman"/>
          <w:sz w:val="24"/>
          <w:szCs w:val="24"/>
        </w:rPr>
        <w:t xml:space="preserve"> года</w:t>
      </w:r>
      <w:r w:rsidRPr="00790EF7">
        <w:rPr>
          <w:rFonts w:ascii="Times New Roman" w:hAnsi="Times New Roman"/>
          <w:sz w:val="24"/>
          <w:szCs w:val="24"/>
        </w:rPr>
        <w:t xml:space="preserve"> № 95-ФЗ «О политических партиях»</w:t>
      </w:r>
      <w:r w:rsidR="00DD329E" w:rsidRPr="00790EF7">
        <w:rPr>
          <w:rFonts w:ascii="Times New Roman" w:hAnsi="Times New Roman"/>
          <w:sz w:val="24"/>
          <w:szCs w:val="24"/>
        </w:rPr>
        <w:t>;</w:t>
      </w:r>
    </w:p>
    <w:p w:rsidR="003A2D1E" w:rsidRPr="00790EF7" w:rsidRDefault="003A2D1E" w:rsidP="00790EF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EF7">
        <w:rPr>
          <w:rFonts w:ascii="Times New Roman" w:hAnsi="Times New Roman" w:cs="Times New Roman"/>
          <w:sz w:val="24"/>
          <w:szCs w:val="24"/>
        </w:rPr>
        <w:t>Федеральны</w:t>
      </w:r>
      <w:r w:rsidR="00851052" w:rsidRPr="00790EF7">
        <w:rPr>
          <w:rFonts w:ascii="Times New Roman" w:hAnsi="Times New Roman" w:cs="Times New Roman"/>
          <w:sz w:val="24"/>
          <w:szCs w:val="24"/>
        </w:rPr>
        <w:t>м</w:t>
      </w:r>
      <w:r w:rsidRPr="00790EF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51052" w:rsidRPr="00790EF7">
        <w:rPr>
          <w:rFonts w:ascii="Times New Roman" w:hAnsi="Times New Roman" w:cs="Times New Roman"/>
          <w:sz w:val="24"/>
          <w:szCs w:val="24"/>
        </w:rPr>
        <w:t>ом</w:t>
      </w:r>
      <w:r w:rsidRPr="00790EF7">
        <w:rPr>
          <w:rFonts w:ascii="Times New Roman" w:hAnsi="Times New Roman" w:cs="Times New Roman"/>
          <w:sz w:val="24"/>
          <w:szCs w:val="24"/>
        </w:rPr>
        <w:t xml:space="preserve"> от 10.01.2003 г</w:t>
      </w:r>
      <w:r w:rsidR="00BF426C" w:rsidRPr="00790EF7">
        <w:rPr>
          <w:rFonts w:ascii="Times New Roman" w:hAnsi="Times New Roman" w:cs="Times New Roman"/>
          <w:sz w:val="24"/>
          <w:szCs w:val="24"/>
        </w:rPr>
        <w:t>ода</w:t>
      </w:r>
      <w:r w:rsidRPr="00790EF7">
        <w:rPr>
          <w:rFonts w:ascii="Times New Roman" w:hAnsi="Times New Roman" w:cs="Times New Roman"/>
          <w:sz w:val="24"/>
          <w:szCs w:val="24"/>
        </w:rPr>
        <w:t xml:space="preserve"> </w:t>
      </w:r>
      <w:r w:rsidR="00411516" w:rsidRPr="00790EF7">
        <w:rPr>
          <w:rFonts w:ascii="Times New Roman" w:hAnsi="Times New Roman" w:cs="Times New Roman"/>
          <w:sz w:val="24"/>
          <w:szCs w:val="24"/>
        </w:rPr>
        <w:t>№</w:t>
      </w:r>
      <w:r w:rsidR="001D5E35" w:rsidRPr="00790EF7">
        <w:rPr>
          <w:rFonts w:ascii="Times New Roman" w:hAnsi="Times New Roman" w:cs="Times New Roman"/>
          <w:sz w:val="24"/>
          <w:szCs w:val="24"/>
        </w:rPr>
        <w:t> </w:t>
      </w:r>
      <w:r w:rsidRPr="00790EF7">
        <w:rPr>
          <w:rFonts w:ascii="Times New Roman" w:hAnsi="Times New Roman" w:cs="Times New Roman"/>
          <w:sz w:val="24"/>
          <w:szCs w:val="24"/>
        </w:rPr>
        <w:t>20</w:t>
      </w:r>
      <w:r w:rsidR="001D5E35" w:rsidRPr="00790EF7">
        <w:rPr>
          <w:rFonts w:ascii="Times New Roman" w:hAnsi="Times New Roman" w:cs="Times New Roman"/>
          <w:sz w:val="24"/>
          <w:szCs w:val="24"/>
        </w:rPr>
        <w:t>-</w:t>
      </w:r>
      <w:r w:rsidRPr="00790EF7">
        <w:rPr>
          <w:rFonts w:ascii="Times New Roman" w:hAnsi="Times New Roman" w:cs="Times New Roman"/>
          <w:sz w:val="24"/>
          <w:szCs w:val="24"/>
        </w:rPr>
        <w:t>ФЗ «О</w:t>
      </w:r>
      <w:r w:rsidR="00851052" w:rsidRPr="00790EF7">
        <w:rPr>
          <w:rFonts w:ascii="Times New Roman" w:hAnsi="Times New Roman" w:cs="Times New Roman"/>
          <w:sz w:val="24"/>
          <w:szCs w:val="24"/>
        </w:rPr>
        <w:t> </w:t>
      </w:r>
      <w:r w:rsidRPr="00790EF7">
        <w:rPr>
          <w:rFonts w:ascii="Times New Roman" w:hAnsi="Times New Roman" w:cs="Times New Roman"/>
          <w:sz w:val="24"/>
          <w:szCs w:val="24"/>
        </w:rPr>
        <w:t xml:space="preserve">Государственной автоматизированной системе Российской Федерации </w:t>
      </w:r>
      <w:r w:rsidR="00822D0E" w:rsidRPr="00790EF7">
        <w:rPr>
          <w:rFonts w:ascii="Times New Roman" w:hAnsi="Times New Roman" w:cs="Times New Roman"/>
          <w:sz w:val="24"/>
          <w:szCs w:val="24"/>
        </w:rPr>
        <w:t>«</w:t>
      </w:r>
      <w:r w:rsidRPr="00790EF7">
        <w:rPr>
          <w:rFonts w:ascii="Times New Roman" w:hAnsi="Times New Roman" w:cs="Times New Roman"/>
          <w:sz w:val="24"/>
          <w:szCs w:val="24"/>
        </w:rPr>
        <w:t>Выборы</w:t>
      </w:r>
      <w:r w:rsidR="00822D0E" w:rsidRPr="00790EF7">
        <w:rPr>
          <w:rFonts w:ascii="Times New Roman" w:hAnsi="Times New Roman" w:cs="Times New Roman"/>
          <w:sz w:val="24"/>
          <w:szCs w:val="24"/>
        </w:rPr>
        <w:t>»</w:t>
      </w:r>
      <w:r w:rsidR="00DD329E" w:rsidRPr="00790EF7">
        <w:rPr>
          <w:rFonts w:ascii="Times New Roman" w:hAnsi="Times New Roman" w:cs="Times New Roman"/>
          <w:sz w:val="24"/>
          <w:szCs w:val="24"/>
        </w:rPr>
        <w:t>;</w:t>
      </w:r>
    </w:p>
    <w:p w:rsidR="00EB3F6F" w:rsidRPr="00790EF7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Закон</w:t>
      </w:r>
      <w:r w:rsidR="00851052" w:rsidRPr="00790EF7">
        <w:rPr>
          <w:rFonts w:ascii="Times New Roman" w:hAnsi="Times New Roman"/>
          <w:sz w:val="24"/>
          <w:szCs w:val="24"/>
        </w:rPr>
        <w:t>ом</w:t>
      </w:r>
      <w:r w:rsidRPr="00790EF7">
        <w:rPr>
          <w:rFonts w:ascii="Times New Roman" w:hAnsi="Times New Roman"/>
          <w:sz w:val="24"/>
          <w:szCs w:val="24"/>
        </w:rPr>
        <w:t xml:space="preserve"> Российской Федерации от 27.12.1991</w:t>
      </w:r>
      <w:r w:rsidR="00BF426C" w:rsidRPr="00790EF7">
        <w:rPr>
          <w:rFonts w:ascii="Times New Roman" w:hAnsi="Times New Roman"/>
          <w:sz w:val="24"/>
          <w:szCs w:val="24"/>
        </w:rPr>
        <w:t xml:space="preserve"> года</w:t>
      </w:r>
      <w:r w:rsidRPr="00790EF7">
        <w:rPr>
          <w:rFonts w:ascii="Times New Roman" w:hAnsi="Times New Roman"/>
          <w:sz w:val="24"/>
          <w:szCs w:val="24"/>
        </w:rPr>
        <w:t xml:space="preserve"> №</w:t>
      </w:r>
      <w:r w:rsidR="001D5E35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2124-1 «О</w:t>
      </w:r>
      <w:r w:rsidR="00851052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средствах массовой информации»</w:t>
      </w:r>
      <w:r w:rsidR="00DD329E" w:rsidRPr="00790EF7">
        <w:rPr>
          <w:rFonts w:ascii="Times New Roman" w:hAnsi="Times New Roman"/>
          <w:sz w:val="24"/>
          <w:szCs w:val="24"/>
        </w:rPr>
        <w:t>;</w:t>
      </w:r>
    </w:p>
    <w:p w:rsidR="00EB3F6F" w:rsidRPr="00790EF7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Федеральны</w:t>
      </w:r>
      <w:r w:rsidR="00851052" w:rsidRPr="00790EF7">
        <w:rPr>
          <w:rFonts w:ascii="Times New Roman" w:hAnsi="Times New Roman"/>
          <w:sz w:val="24"/>
          <w:szCs w:val="24"/>
        </w:rPr>
        <w:t>м</w:t>
      </w:r>
      <w:r w:rsidRPr="00790EF7">
        <w:rPr>
          <w:rFonts w:ascii="Times New Roman" w:hAnsi="Times New Roman"/>
          <w:sz w:val="24"/>
          <w:szCs w:val="24"/>
        </w:rPr>
        <w:t xml:space="preserve"> закон</w:t>
      </w:r>
      <w:r w:rsidR="00851052" w:rsidRPr="00790EF7">
        <w:rPr>
          <w:rFonts w:ascii="Times New Roman" w:hAnsi="Times New Roman"/>
          <w:sz w:val="24"/>
          <w:szCs w:val="24"/>
        </w:rPr>
        <w:t>ом</w:t>
      </w:r>
      <w:r w:rsidRPr="00790EF7">
        <w:rPr>
          <w:rFonts w:ascii="Times New Roman" w:hAnsi="Times New Roman"/>
          <w:sz w:val="24"/>
          <w:szCs w:val="24"/>
        </w:rPr>
        <w:t xml:space="preserve"> от 06.10.20</w:t>
      </w:r>
      <w:r w:rsidR="003A2D1E" w:rsidRPr="00790EF7">
        <w:rPr>
          <w:rFonts w:ascii="Times New Roman" w:hAnsi="Times New Roman"/>
          <w:sz w:val="24"/>
          <w:szCs w:val="24"/>
        </w:rPr>
        <w:t>0</w:t>
      </w:r>
      <w:r w:rsidRPr="00790EF7">
        <w:rPr>
          <w:rFonts w:ascii="Times New Roman" w:hAnsi="Times New Roman"/>
          <w:sz w:val="24"/>
          <w:szCs w:val="24"/>
        </w:rPr>
        <w:t>3</w:t>
      </w:r>
      <w:r w:rsidR="00BF426C" w:rsidRPr="00790EF7">
        <w:rPr>
          <w:rFonts w:ascii="Times New Roman" w:hAnsi="Times New Roman"/>
          <w:sz w:val="24"/>
          <w:szCs w:val="24"/>
        </w:rPr>
        <w:t xml:space="preserve"> года</w:t>
      </w:r>
      <w:r w:rsidRPr="00790EF7">
        <w:rPr>
          <w:rFonts w:ascii="Times New Roman" w:hAnsi="Times New Roman"/>
          <w:sz w:val="24"/>
          <w:szCs w:val="24"/>
        </w:rPr>
        <w:t xml:space="preserve"> №</w:t>
      </w:r>
      <w:r w:rsidR="001D5E35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DD329E" w:rsidRPr="00790EF7">
        <w:rPr>
          <w:rFonts w:ascii="Times New Roman" w:hAnsi="Times New Roman"/>
          <w:sz w:val="24"/>
          <w:szCs w:val="24"/>
        </w:rPr>
        <w:t>;</w:t>
      </w:r>
    </w:p>
    <w:p w:rsidR="0021787E" w:rsidRPr="00790EF7" w:rsidRDefault="00BF426C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Закон</w:t>
      </w:r>
      <w:r w:rsidR="00851052" w:rsidRPr="00790EF7">
        <w:rPr>
          <w:rFonts w:ascii="Times New Roman" w:hAnsi="Times New Roman"/>
          <w:sz w:val="24"/>
          <w:szCs w:val="24"/>
        </w:rPr>
        <w:t>ом</w:t>
      </w:r>
      <w:r w:rsidRPr="00790EF7">
        <w:rPr>
          <w:rFonts w:ascii="Times New Roman" w:hAnsi="Times New Roman"/>
          <w:sz w:val="24"/>
          <w:szCs w:val="24"/>
        </w:rPr>
        <w:t xml:space="preserve"> </w:t>
      </w:r>
      <w:r w:rsidR="0021787E" w:rsidRPr="00790EF7">
        <w:rPr>
          <w:rFonts w:ascii="Times New Roman" w:hAnsi="Times New Roman"/>
          <w:sz w:val="24"/>
          <w:szCs w:val="24"/>
        </w:rPr>
        <w:t>Курганской области от 16.12.1994 г</w:t>
      </w:r>
      <w:r w:rsidRPr="00790EF7">
        <w:rPr>
          <w:rFonts w:ascii="Times New Roman" w:hAnsi="Times New Roman"/>
          <w:sz w:val="24"/>
          <w:szCs w:val="24"/>
        </w:rPr>
        <w:t>ода</w:t>
      </w:r>
      <w:r w:rsidR="0021787E" w:rsidRPr="00790EF7">
        <w:rPr>
          <w:rFonts w:ascii="Times New Roman" w:hAnsi="Times New Roman"/>
          <w:sz w:val="24"/>
          <w:szCs w:val="24"/>
        </w:rPr>
        <w:t xml:space="preserve"> №</w:t>
      </w:r>
      <w:r w:rsidR="00F74BBD" w:rsidRPr="00790EF7">
        <w:rPr>
          <w:rFonts w:ascii="Times New Roman" w:hAnsi="Times New Roman"/>
          <w:sz w:val="24"/>
          <w:szCs w:val="24"/>
        </w:rPr>
        <w:t> </w:t>
      </w:r>
      <w:r w:rsidR="0021787E" w:rsidRPr="00790EF7">
        <w:rPr>
          <w:rFonts w:ascii="Times New Roman" w:hAnsi="Times New Roman"/>
          <w:sz w:val="24"/>
          <w:szCs w:val="24"/>
        </w:rPr>
        <w:t>1</w:t>
      </w:r>
      <w:r w:rsidR="00D028D0" w:rsidRPr="00790EF7">
        <w:rPr>
          <w:rFonts w:ascii="Times New Roman" w:hAnsi="Times New Roman"/>
          <w:sz w:val="24"/>
          <w:szCs w:val="24"/>
        </w:rPr>
        <w:t xml:space="preserve"> «Устав Курганской области»</w:t>
      </w:r>
      <w:r w:rsidR="00DD329E" w:rsidRPr="00790EF7">
        <w:rPr>
          <w:rFonts w:ascii="Times New Roman" w:hAnsi="Times New Roman"/>
          <w:sz w:val="24"/>
          <w:szCs w:val="24"/>
        </w:rPr>
        <w:t>;</w:t>
      </w:r>
    </w:p>
    <w:p w:rsidR="00D1718A" w:rsidRPr="00790EF7" w:rsidRDefault="00D1718A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Закон</w:t>
      </w:r>
      <w:r w:rsidR="00851052" w:rsidRPr="00790EF7">
        <w:rPr>
          <w:rFonts w:ascii="Times New Roman" w:hAnsi="Times New Roman"/>
          <w:sz w:val="24"/>
          <w:szCs w:val="24"/>
        </w:rPr>
        <w:t>ом</w:t>
      </w:r>
      <w:r w:rsidRPr="00790EF7">
        <w:rPr>
          <w:rFonts w:ascii="Times New Roman" w:hAnsi="Times New Roman"/>
          <w:sz w:val="24"/>
          <w:szCs w:val="24"/>
        </w:rPr>
        <w:t xml:space="preserve"> Курганской области от 27</w:t>
      </w:r>
      <w:r w:rsidR="00B9682E" w:rsidRPr="00790EF7">
        <w:rPr>
          <w:rFonts w:ascii="Times New Roman" w:hAnsi="Times New Roman"/>
          <w:sz w:val="24"/>
          <w:szCs w:val="24"/>
        </w:rPr>
        <w:t>.06.</w:t>
      </w:r>
      <w:r w:rsidRPr="00790EF7">
        <w:rPr>
          <w:rFonts w:ascii="Times New Roman" w:hAnsi="Times New Roman"/>
          <w:sz w:val="24"/>
          <w:szCs w:val="24"/>
        </w:rPr>
        <w:t>2012 года №</w:t>
      </w:r>
      <w:r w:rsidR="00F74BBD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 xml:space="preserve">32 «О выборах </w:t>
      </w:r>
      <w:r w:rsidR="00851052" w:rsidRPr="00790EF7">
        <w:rPr>
          <w:rFonts w:ascii="Times New Roman" w:hAnsi="Times New Roman"/>
          <w:sz w:val="24"/>
          <w:szCs w:val="24"/>
        </w:rPr>
        <w:t>Г</w:t>
      </w:r>
      <w:r w:rsidRPr="00790EF7">
        <w:rPr>
          <w:rFonts w:ascii="Times New Roman" w:hAnsi="Times New Roman"/>
          <w:sz w:val="24"/>
          <w:szCs w:val="24"/>
        </w:rPr>
        <w:t>убернатора Курганской области»;</w:t>
      </w:r>
    </w:p>
    <w:p w:rsidR="00765124" w:rsidRPr="00790EF7" w:rsidRDefault="00765124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 xml:space="preserve">Законом Курганской области от 06.06.2003 </w:t>
      </w:r>
      <w:r w:rsidR="00553EBB" w:rsidRPr="00790EF7">
        <w:rPr>
          <w:rFonts w:ascii="Times New Roman" w:hAnsi="Times New Roman"/>
          <w:sz w:val="24"/>
          <w:szCs w:val="24"/>
        </w:rPr>
        <w:t xml:space="preserve">года </w:t>
      </w:r>
      <w:r w:rsidRPr="00790EF7">
        <w:rPr>
          <w:rFonts w:ascii="Times New Roman" w:hAnsi="Times New Roman"/>
          <w:sz w:val="24"/>
          <w:szCs w:val="24"/>
        </w:rPr>
        <w:t xml:space="preserve">№ 311 </w:t>
      </w:r>
      <w:r w:rsidR="00B9682E" w:rsidRPr="00790EF7">
        <w:rPr>
          <w:rFonts w:ascii="Times New Roman" w:hAnsi="Times New Roman"/>
          <w:sz w:val="24"/>
          <w:szCs w:val="24"/>
        </w:rPr>
        <w:t>«</w:t>
      </w:r>
      <w:r w:rsidRPr="00790EF7">
        <w:rPr>
          <w:rFonts w:ascii="Times New Roman" w:hAnsi="Times New Roman"/>
          <w:sz w:val="24"/>
          <w:szCs w:val="24"/>
        </w:rPr>
        <w:t>О выборах депутатов Курганской областной Думы</w:t>
      </w:r>
      <w:r w:rsidR="00B9682E" w:rsidRPr="00790EF7">
        <w:rPr>
          <w:rFonts w:ascii="Times New Roman" w:hAnsi="Times New Roman"/>
          <w:sz w:val="24"/>
          <w:szCs w:val="24"/>
        </w:rPr>
        <w:t>»;</w:t>
      </w:r>
    </w:p>
    <w:p w:rsidR="00EB3F6F" w:rsidRPr="00790EF7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Закон</w:t>
      </w:r>
      <w:r w:rsidR="00851052" w:rsidRPr="00790EF7">
        <w:rPr>
          <w:rFonts w:ascii="Times New Roman" w:hAnsi="Times New Roman"/>
          <w:sz w:val="24"/>
          <w:szCs w:val="24"/>
        </w:rPr>
        <w:t>ом</w:t>
      </w:r>
      <w:r w:rsidRPr="00790EF7">
        <w:rPr>
          <w:rFonts w:ascii="Times New Roman" w:hAnsi="Times New Roman"/>
          <w:sz w:val="24"/>
          <w:szCs w:val="24"/>
        </w:rPr>
        <w:t xml:space="preserve"> Курганской области от 31.03.2003</w:t>
      </w:r>
      <w:r w:rsidR="00BF426C" w:rsidRPr="00790EF7">
        <w:rPr>
          <w:rFonts w:ascii="Times New Roman" w:hAnsi="Times New Roman"/>
          <w:sz w:val="24"/>
          <w:szCs w:val="24"/>
        </w:rPr>
        <w:t xml:space="preserve"> года</w:t>
      </w:r>
      <w:r w:rsidRPr="00790EF7">
        <w:rPr>
          <w:rFonts w:ascii="Times New Roman" w:hAnsi="Times New Roman"/>
          <w:sz w:val="24"/>
          <w:szCs w:val="24"/>
        </w:rPr>
        <w:t xml:space="preserve"> №</w:t>
      </w:r>
      <w:r w:rsidR="001D5E35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288 «О выборах выборных лиц местного самоуправления Курганской области»</w:t>
      </w:r>
      <w:r w:rsidR="00DD329E" w:rsidRPr="00790EF7">
        <w:rPr>
          <w:rFonts w:ascii="Times New Roman" w:hAnsi="Times New Roman"/>
          <w:sz w:val="24"/>
          <w:szCs w:val="24"/>
        </w:rPr>
        <w:t>;</w:t>
      </w:r>
    </w:p>
    <w:p w:rsidR="00F74BBD" w:rsidRPr="00790EF7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Закон</w:t>
      </w:r>
      <w:r w:rsidR="00851052" w:rsidRPr="00790EF7">
        <w:rPr>
          <w:rFonts w:ascii="Times New Roman" w:hAnsi="Times New Roman"/>
          <w:sz w:val="24"/>
          <w:szCs w:val="24"/>
        </w:rPr>
        <w:t>ом</w:t>
      </w:r>
      <w:r w:rsidRPr="00790EF7">
        <w:rPr>
          <w:rFonts w:ascii="Times New Roman" w:hAnsi="Times New Roman"/>
          <w:sz w:val="24"/>
          <w:szCs w:val="24"/>
        </w:rPr>
        <w:t xml:space="preserve"> Курганской области от 01.03.2003</w:t>
      </w:r>
      <w:r w:rsidR="00BF426C" w:rsidRPr="00790EF7">
        <w:rPr>
          <w:rFonts w:ascii="Times New Roman" w:hAnsi="Times New Roman"/>
          <w:sz w:val="24"/>
          <w:szCs w:val="24"/>
        </w:rPr>
        <w:t xml:space="preserve"> года</w:t>
      </w:r>
      <w:r w:rsidRPr="00790EF7">
        <w:rPr>
          <w:rFonts w:ascii="Times New Roman" w:hAnsi="Times New Roman"/>
          <w:sz w:val="24"/>
          <w:szCs w:val="24"/>
        </w:rPr>
        <w:t xml:space="preserve"> №</w:t>
      </w:r>
      <w:r w:rsidR="001D5E35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284 «Об</w:t>
      </w:r>
      <w:r w:rsidR="00DB6301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избирательных комиссиях, формируемых на территории Курганской области»</w:t>
      </w:r>
      <w:r w:rsidR="00B9682E" w:rsidRPr="00790EF7">
        <w:rPr>
          <w:rFonts w:ascii="Times New Roman" w:hAnsi="Times New Roman"/>
          <w:sz w:val="24"/>
          <w:szCs w:val="24"/>
        </w:rPr>
        <w:t>;</w:t>
      </w:r>
    </w:p>
    <w:p w:rsidR="00F74BBD" w:rsidRDefault="00F74BBD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lastRenderedPageBreak/>
        <w:t xml:space="preserve">Постановлением ЦИК России от </w:t>
      </w:r>
      <w:r w:rsidR="00B9682E" w:rsidRPr="00790EF7">
        <w:rPr>
          <w:rFonts w:ascii="Times New Roman" w:hAnsi="Times New Roman"/>
          <w:sz w:val="24"/>
          <w:szCs w:val="24"/>
        </w:rPr>
        <w:t>0</w:t>
      </w:r>
      <w:r w:rsidRPr="00790EF7">
        <w:rPr>
          <w:rFonts w:ascii="Times New Roman" w:hAnsi="Times New Roman"/>
          <w:sz w:val="24"/>
          <w:szCs w:val="24"/>
        </w:rPr>
        <w:t>6</w:t>
      </w:r>
      <w:r w:rsidR="00B9682E" w:rsidRPr="00790EF7">
        <w:rPr>
          <w:rFonts w:ascii="Times New Roman" w:hAnsi="Times New Roman"/>
          <w:sz w:val="24"/>
          <w:szCs w:val="24"/>
        </w:rPr>
        <w:t>.06.</w:t>
      </w:r>
      <w:r w:rsidRPr="00790EF7">
        <w:rPr>
          <w:rFonts w:ascii="Times New Roman" w:hAnsi="Times New Roman"/>
          <w:sz w:val="24"/>
          <w:szCs w:val="24"/>
        </w:rPr>
        <w:t>2018 г</w:t>
      </w:r>
      <w:r w:rsidR="00B9682E" w:rsidRPr="00790EF7">
        <w:rPr>
          <w:rFonts w:ascii="Times New Roman" w:hAnsi="Times New Roman"/>
          <w:sz w:val="24"/>
          <w:szCs w:val="24"/>
        </w:rPr>
        <w:t>ода</w:t>
      </w:r>
      <w:r w:rsidRPr="00790EF7">
        <w:rPr>
          <w:rFonts w:ascii="Times New Roman" w:hAnsi="Times New Roman"/>
          <w:sz w:val="24"/>
          <w:szCs w:val="24"/>
        </w:rPr>
        <w:t xml:space="preserve"> № 161/1316-7 «О </w:t>
      </w:r>
      <w:r w:rsidR="00E95E88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Порядке подачи заявления о включении избирателя, участника референдума в список избирателей по месту нахождения на выборах в органы государственной власти субъекта Российской Федерации, Референдуме субъекта Российской Федерации»</w:t>
      </w:r>
      <w:r w:rsidR="00B9682E" w:rsidRPr="00790EF7">
        <w:rPr>
          <w:rFonts w:ascii="Times New Roman" w:hAnsi="Times New Roman"/>
          <w:sz w:val="24"/>
          <w:szCs w:val="24"/>
        </w:rPr>
        <w:t>.</w:t>
      </w:r>
    </w:p>
    <w:p w:rsidR="00790EF7" w:rsidRPr="00790EF7" w:rsidRDefault="00790EF7" w:rsidP="00790EF7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EB3F6F" w:rsidRDefault="00EB3F6F" w:rsidP="00790EF7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3</w:t>
      </w:r>
      <w:r w:rsidR="00851052" w:rsidRPr="00790EF7">
        <w:rPr>
          <w:rFonts w:ascii="Times New Roman" w:hAnsi="Times New Roman"/>
          <w:b/>
          <w:sz w:val="24"/>
          <w:szCs w:val="24"/>
        </w:rPr>
        <w:t>.</w:t>
      </w:r>
      <w:r w:rsidR="00745F3A" w:rsidRPr="00790EF7">
        <w:rPr>
          <w:rFonts w:ascii="Times New Roman" w:hAnsi="Times New Roman"/>
          <w:b/>
          <w:sz w:val="24"/>
          <w:szCs w:val="24"/>
        </w:rPr>
        <w:t xml:space="preserve"> Формы обучения</w:t>
      </w:r>
    </w:p>
    <w:p w:rsidR="00790EF7" w:rsidRPr="00790EF7" w:rsidRDefault="00790EF7" w:rsidP="00790EF7">
      <w:pPr>
        <w:spacing w:line="240" w:lineRule="auto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903176" w:rsidRPr="00790EF7" w:rsidRDefault="00851052" w:rsidP="00790EF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О</w:t>
      </w:r>
      <w:r w:rsidR="00903176" w:rsidRPr="00790EF7">
        <w:rPr>
          <w:rFonts w:ascii="Times New Roman" w:hAnsi="Times New Roman"/>
          <w:sz w:val="24"/>
          <w:szCs w:val="24"/>
        </w:rPr>
        <w:t>бучение осуществляется в очной и</w:t>
      </w:r>
      <w:r w:rsidR="000735FF" w:rsidRPr="00790EF7">
        <w:rPr>
          <w:rFonts w:ascii="Times New Roman" w:hAnsi="Times New Roman"/>
          <w:sz w:val="24"/>
          <w:szCs w:val="24"/>
        </w:rPr>
        <w:t xml:space="preserve"> заочной</w:t>
      </w:r>
      <w:r w:rsidR="00DB6301" w:rsidRPr="00790EF7">
        <w:rPr>
          <w:rFonts w:ascii="Times New Roman" w:hAnsi="Times New Roman"/>
          <w:sz w:val="24"/>
          <w:szCs w:val="24"/>
        </w:rPr>
        <w:t>,</w:t>
      </w:r>
      <w:r w:rsidR="000735FF" w:rsidRPr="00790EF7">
        <w:rPr>
          <w:rFonts w:ascii="Times New Roman" w:hAnsi="Times New Roman"/>
          <w:sz w:val="24"/>
          <w:szCs w:val="24"/>
        </w:rPr>
        <w:t xml:space="preserve"> в том числе </w:t>
      </w:r>
      <w:r w:rsidR="00903176" w:rsidRPr="00790EF7">
        <w:rPr>
          <w:rFonts w:ascii="Times New Roman" w:hAnsi="Times New Roman"/>
          <w:sz w:val="24"/>
          <w:szCs w:val="24"/>
        </w:rPr>
        <w:t xml:space="preserve">дистанционной формах с использованием </w:t>
      </w:r>
      <w:r w:rsidR="00410BD7" w:rsidRPr="00790EF7">
        <w:rPr>
          <w:rFonts w:ascii="Times New Roman" w:hAnsi="Times New Roman"/>
          <w:sz w:val="24"/>
          <w:szCs w:val="24"/>
        </w:rPr>
        <w:t>дистанционных обучающих ресурсов, разработанных</w:t>
      </w:r>
      <w:r w:rsidR="00903176" w:rsidRPr="00790EF7">
        <w:rPr>
          <w:rFonts w:ascii="Times New Roman" w:hAnsi="Times New Roman"/>
          <w:sz w:val="24"/>
          <w:szCs w:val="24"/>
        </w:rPr>
        <w:t xml:space="preserve"> РЦОИТ при ЦИК России</w:t>
      </w:r>
      <w:r w:rsidR="000735FF" w:rsidRPr="00790EF7">
        <w:rPr>
          <w:rFonts w:ascii="Times New Roman" w:hAnsi="Times New Roman"/>
          <w:sz w:val="24"/>
          <w:szCs w:val="24"/>
        </w:rPr>
        <w:t xml:space="preserve"> и</w:t>
      </w:r>
      <w:r w:rsidR="00903176" w:rsidRPr="00790EF7">
        <w:rPr>
          <w:rFonts w:ascii="Times New Roman" w:hAnsi="Times New Roman"/>
          <w:sz w:val="24"/>
          <w:szCs w:val="24"/>
        </w:rPr>
        <w:t xml:space="preserve">, </w:t>
      </w:r>
      <w:r w:rsidRPr="00790EF7">
        <w:rPr>
          <w:rFonts w:ascii="Times New Roman" w:hAnsi="Times New Roman"/>
          <w:sz w:val="24"/>
          <w:szCs w:val="24"/>
        </w:rPr>
        <w:t>возможностей И</w:t>
      </w:r>
      <w:r w:rsidR="00903176" w:rsidRPr="00790EF7">
        <w:rPr>
          <w:rFonts w:ascii="Times New Roman" w:hAnsi="Times New Roman"/>
          <w:sz w:val="24"/>
          <w:szCs w:val="24"/>
        </w:rPr>
        <w:t>збирательн</w:t>
      </w:r>
      <w:r w:rsidRPr="00790EF7">
        <w:rPr>
          <w:rFonts w:ascii="Times New Roman" w:hAnsi="Times New Roman"/>
          <w:sz w:val="24"/>
          <w:szCs w:val="24"/>
        </w:rPr>
        <w:t>ой</w:t>
      </w:r>
      <w:r w:rsidR="00903176" w:rsidRPr="00790EF7">
        <w:rPr>
          <w:rFonts w:ascii="Times New Roman" w:hAnsi="Times New Roman"/>
          <w:sz w:val="24"/>
          <w:szCs w:val="24"/>
        </w:rPr>
        <w:t xml:space="preserve"> комисси</w:t>
      </w:r>
      <w:r w:rsidRPr="00790EF7">
        <w:rPr>
          <w:rFonts w:ascii="Times New Roman" w:hAnsi="Times New Roman"/>
          <w:sz w:val="24"/>
          <w:szCs w:val="24"/>
        </w:rPr>
        <w:t>и Курганской области</w:t>
      </w:r>
      <w:r w:rsidR="00E806D4" w:rsidRPr="00790EF7">
        <w:rPr>
          <w:rFonts w:ascii="Times New Roman" w:hAnsi="Times New Roman"/>
          <w:sz w:val="24"/>
          <w:szCs w:val="24"/>
        </w:rPr>
        <w:t xml:space="preserve"> </w:t>
      </w:r>
      <w:r w:rsidR="00903176" w:rsidRPr="00790EF7">
        <w:rPr>
          <w:rFonts w:ascii="Times New Roman" w:hAnsi="Times New Roman"/>
          <w:sz w:val="24"/>
          <w:szCs w:val="24"/>
        </w:rPr>
        <w:t>в информационно-телекоммуникационной сети Интернет.</w:t>
      </w:r>
      <w:r w:rsidR="00410BD7" w:rsidRPr="00790EF7">
        <w:rPr>
          <w:rFonts w:ascii="Times New Roman" w:hAnsi="Times New Roman"/>
          <w:sz w:val="24"/>
          <w:szCs w:val="24"/>
        </w:rPr>
        <w:t xml:space="preserve"> </w:t>
      </w:r>
      <w:r w:rsidR="00903176" w:rsidRPr="00790EF7">
        <w:rPr>
          <w:rFonts w:ascii="Times New Roman" w:hAnsi="Times New Roman"/>
          <w:sz w:val="24"/>
          <w:szCs w:val="24"/>
        </w:rPr>
        <w:t>Очные и дистанционные формы обучения сочетаются с дополнительными самостоятельными занятиями обучающихся по учебно-методическим и информационно-справочным материалам</w:t>
      </w:r>
      <w:r w:rsidR="00410BD7" w:rsidRPr="00790EF7">
        <w:rPr>
          <w:rFonts w:ascii="Times New Roman" w:hAnsi="Times New Roman"/>
          <w:sz w:val="24"/>
          <w:szCs w:val="24"/>
        </w:rPr>
        <w:t>.</w:t>
      </w:r>
    </w:p>
    <w:p w:rsidR="00EB3F6F" w:rsidRPr="00790EF7" w:rsidRDefault="00745F3A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Общий объем часов</w:t>
      </w:r>
      <w:r w:rsidR="00F40DD5" w:rsidRPr="00790EF7">
        <w:rPr>
          <w:rFonts w:ascii="Times New Roman" w:hAnsi="Times New Roman"/>
          <w:sz w:val="24"/>
          <w:szCs w:val="24"/>
        </w:rPr>
        <w:t xml:space="preserve"> обучения</w:t>
      </w:r>
      <w:r w:rsidR="008122A8" w:rsidRPr="00790EF7">
        <w:rPr>
          <w:rFonts w:ascii="Times New Roman" w:hAnsi="Times New Roman"/>
          <w:sz w:val="24"/>
          <w:szCs w:val="24"/>
        </w:rPr>
        <w:t xml:space="preserve"> без учета времени на самоподготовку</w:t>
      </w:r>
      <w:r w:rsidR="00410BD7" w:rsidRPr="00790EF7">
        <w:rPr>
          <w:rFonts w:ascii="Times New Roman" w:hAnsi="Times New Roman"/>
          <w:sz w:val="24"/>
          <w:szCs w:val="24"/>
        </w:rPr>
        <w:t>:</w:t>
      </w:r>
    </w:p>
    <w:p w:rsidR="00364410" w:rsidRPr="00790EF7" w:rsidRDefault="00364410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16</w:t>
      </w:r>
      <w:r w:rsidR="00420CFA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часов</w:t>
      </w:r>
      <w:r w:rsidR="003A4383" w:rsidRPr="00790EF7">
        <w:rPr>
          <w:rFonts w:ascii="Times New Roman" w:hAnsi="Times New Roman"/>
          <w:sz w:val="24"/>
          <w:szCs w:val="24"/>
        </w:rPr>
        <w:t> </w:t>
      </w:r>
      <w:r w:rsidR="00F22FA7" w:rsidRPr="00790EF7">
        <w:rPr>
          <w:rFonts w:ascii="Times New Roman" w:hAnsi="Times New Roman"/>
          <w:sz w:val="24"/>
          <w:szCs w:val="24"/>
        </w:rPr>
        <w:t>–</w:t>
      </w:r>
      <w:r w:rsidR="003A4383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 xml:space="preserve">для членов </w:t>
      </w:r>
      <w:r w:rsidR="003E7748" w:rsidRPr="00790EF7">
        <w:rPr>
          <w:rFonts w:ascii="Times New Roman" w:hAnsi="Times New Roman"/>
          <w:sz w:val="24"/>
          <w:szCs w:val="24"/>
        </w:rPr>
        <w:t>ТИК</w:t>
      </w:r>
      <w:r w:rsidRPr="00790EF7">
        <w:rPr>
          <w:rFonts w:ascii="Times New Roman" w:hAnsi="Times New Roman"/>
          <w:sz w:val="24"/>
          <w:szCs w:val="24"/>
        </w:rPr>
        <w:t>;</w:t>
      </w:r>
    </w:p>
    <w:p w:rsidR="00EB3F6F" w:rsidRPr="00790EF7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</w:t>
      </w:r>
      <w:r w:rsidR="007C5C89" w:rsidRPr="00790EF7">
        <w:rPr>
          <w:rFonts w:ascii="Times New Roman" w:hAnsi="Times New Roman"/>
          <w:sz w:val="24"/>
          <w:szCs w:val="24"/>
        </w:rPr>
        <w:t>4</w:t>
      </w:r>
      <w:r w:rsidR="00420CFA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часов</w:t>
      </w:r>
      <w:r w:rsidR="00D141A0" w:rsidRPr="00790EF7">
        <w:rPr>
          <w:rFonts w:ascii="Times New Roman" w:hAnsi="Times New Roman"/>
          <w:sz w:val="24"/>
          <w:szCs w:val="24"/>
        </w:rPr>
        <w:t> </w:t>
      </w:r>
      <w:r w:rsidR="00F22FA7" w:rsidRPr="00790EF7">
        <w:rPr>
          <w:rFonts w:ascii="Times New Roman" w:hAnsi="Times New Roman"/>
          <w:sz w:val="24"/>
          <w:szCs w:val="24"/>
        </w:rPr>
        <w:t>–</w:t>
      </w:r>
      <w:r w:rsidR="00D141A0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 xml:space="preserve">для председателей, заместителей председателей, секретарей </w:t>
      </w:r>
      <w:r w:rsidR="00656745" w:rsidRPr="00790EF7">
        <w:rPr>
          <w:rFonts w:ascii="Times New Roman" w:hAnsi="Times New Roman"/>
          <w:sz w:val="24"/>
          <w:szCs w:val="24"/>
        </w:rPr>
        <w:t>УИК</w:t>
      </w:r>
      <w:r w:rsidRPr="00790EF7">
        <w:rPr>
          <w:rFonts w:ascii="Times New Roman" w:hAnsi="Times New Roman"/>
          <w:sz w:val="24"/>
          <w:szCs w:val="24"/>
        </w:rPr>
        <w:t>;</w:t>
      </w:r>
    </w:p>
    <w:p w:rsidR="00EB3F6F" w:rsidRPr="00790EF7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12</w:t>
      </w:r>
      <w:r w:rsidR="00626D8C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часов</w:t>
      </w:r>
      <w:r w:rsidR="00D141A0" w:rsidRPr="00790EF7">
        <w:rPr>
          <w:rFonts w:ascii="Times New Roman" w:hAnsi="Times New Roman"/>
          <w:sz w:val="24"/>
          <w:szCs w:val="24"/>
        </w:rPr>
        <w:t> </w:t>
      </w:r>
      <w:r w:rsidR="00F22FA7" w:rsidRPr="00790EF7">
        <w:rPr>
          <w:rFonts w:ascii="Times New Roman" w:hAnsi="Times New Roman"/>
          <w:sz w:val="24"/>
          <w:szCs w:val="24"/>
        </w:rPr>
        <w:t>–</w:t>
      </w:r>
      <w:r w:rsidR="00D141A0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 xml:space="preserve">для </w:t>
      </w:r>
      <w:r w:rsidR="00FD4AF6" w:rsidRPr="00790EF7">
        <w:rPr>
          <w:rFonts w:ascii="Times New Roman" w:hAnsi="Times New Roman"/>
          <w:sz w:val="24"/>
          <w:szCs w:val="24"/>
        </w:rPr>
        <w:t xml:space="preserve">иных членов УИК </w:t>
      </w:r>
      <w:r w:rsidR="002B0CE6" w:rsidRPr="00790EF7">
        <w:rPr>
          <w:rFonts w:ascii="Times New Roman" w:hAnsi="Times New Roman"/>
          <w:sz w:val="24"/>
          <w:szCs w:val="24"/>
        </w:rPr>
        <w:t xml:space="preserve">и </w:t>
      </w:r>
      <w:r w:rsidR="00FD4AF6" w:rsidRPr="00790EF7">
        <w:rPr>
          <w:rFonts w:ascii="Times New Roman" w:hAnsi="Times New Roman"/>
          <w:sz w:val="24"/>
          <w:szCs w:val="24"/>
        </w:rPr>
        <w:t xml:space="preserve">членов </w:t>
      </w:r>
      <w:r w:rsidR="00A61991" w:rsidRPr="00790EF7">
        <w:rPr>
          <w:rFonts w:ascii="Times New Roman" w:hAnsi="Times New Roman"/>
          <w:sz w:val="24"/>
          <w:szCs w:val="24"/>
        </w:rPr>
        <w:t xml:space="preserve">ИКМО </w:t>
      </w:r>
      <w:r w:rsidRPr="00790EF7">
        <w:rPr>
          <w:rFonts w:ascii="Times New Roman" w:hAnsi="Times New Roman"/>
          <w:sz w:val="24"/>
          <w:szCs w:val="24"/>
        </w:rPr>
        <w:t>с правом решающего голоса;</w:t>
      </w:r>
    </w:p>
    <w:p w:rsidR="00522432" w:rsidRPr="00790EF7" w:rsidRDefault="00CD37D2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6</w:t>
      </w:r>
      <w:r w:rsidR="00420CFA" w:rsidRPr="00790EF7">
        <w:rPr>
          <w:rFonts w:ascii="Times New Roman" w:hAnsi="Times New Roman"/>
          <w:sz w:val="24"/>
          <w:szCs w:val="24"/>
        </w:rPr>
        <w:t> </w:t>
      </w:r>
      <w:r w:rsidR="00522432" w:rsidRPr="00790EF7">
        <w:rPr>
          <w:rFonts w:ascii="Times New Roman" w:hAnsi="Times New Roman"/>
          <w:sz w:val="24"/>
          <w:szCs w:val="24"/>
        </w:rPr>
        <w:t>часов</w:t>
      </w:r>
      <w:r w:rsidR="00D141A0" w:rsidRPr="00790EF7">
        <w:rPr>
          <w:rFonts w:ascii="Times New Roman" w:hAnsi="Times New Roman"/>
          <w:sz w:val="24"/>
          <w:szCs w:val="24"/>
        </w:rPr>
        <w:t> </w:t>
      </w:r>
      <w:r w:rsidR="00522432" w:rsidRPr="00790EF7">
        <w:rPr>
          <w:rFonts w:ascii="Times New Roman" w:hAnsi="Times New Roman"/>
          <w:sz w:val="24"/>
          <w:szCs w:val="24"/>
        </w:rPr>
        <w:t>–</w:t>
      </w:r>
      <w:r w:rsidR="00D141A0" w:rsidRPr="00790EF7">
        <w:rPr>
          <w:rFonts w:ascii="Times New Roman" w:hAnsi="Times New Roman"/>
          <w:sz w:val="24"/>
          <w:szCs w:val="24"/>
        </w:rPr>
        <w:t> </w:t>
      </w:r>
      <w:r w:rsidR="00522432" w:rsidRPr="00790EF7">
        <w:rPr>
          <w:rFonts w:ascii="Times New Roman" w:hAnsi="Times New Roman"/>
          <w:sz w:val="24"/>
          <w:szCs w:val="24"/>
        </w:rPr>
        <w:t xml:space="preserve">для членов </w:t>
      </w:r>
      <w:r w:rsidR="00B9682E" w:rsidRPr="00790EF7">
        <w:rPr>
          <w:rFonts w:ascii="Times New Roman" w:hAnsi="Times New Roman"/>
          <w:sz w:val="24"/>
          <w:szCs w:val="24"/>
        </w:rPr>
        <w:t>И</w:t>
      </w:r>
      <w:r w:rsidR="00811D86" w:rsidRPr="00790EF7">
        <w:rPr>
          <w:rFonts w:ascii="Times New Roman" w:hAnsi="Times New Roman"/>
          <w:sz w:val="24"/>
          <w:szCs w:val="24"/>
        </w:rPr>
        <w:t xml:space="preserve">збирательной комиссии </w:t>
      </w:r>
      <w:r w:rsidR="00B9682E" w:rsidRPr="00790EF7">
        <w:rPr>
          <w:rFonts w:ascii="Times New Roman" w:hAnsi="Times New Roman"/>
          <w:sz w:val="24"/>
          <w:szCs w:val="24"/>
        </w:rPr>
        <w:t>К</w:t>
      </w:r>
      <w:r w:rsidR="00811D86" w:rsidRPr="00790EF7">
        <w:rPr>
          <w:rFonts w:ascii="Times New Roman" w:hAnsi="Times New Roman"/>
          <w:sz w:val="24"/>
          <w:szCs w:val="24"/>
        </w:rPr>
        <w:t>урганской области</w:t>
      </w:r>
      <w:r w:rsidR="00522432" w:rsidRPr="00790EF7">
        <w:rPr>
          <w:rFonts w:ascii="Times New Roman" w:hAnsi="Times New Roman"/>
          <w:sz w:val="24"/>
          <w:szCs w:val="24"/>
        </w:rPr>
        <w:t xml:space="preserve"> с правом решающего голоса</w:t>
      </w:r>
      <w:r w:rsidR="00873291" w:rsidRPr="00790EF7">
        <w:rPr>
          <w:rFonts w:ascii="Times New Roman" w:hAnsi="Times New Roman"/>
          <w:sz w:val="24"/>
          <w:szCs w:val="24"/>
        </w:rPr>
        <w:t xml:space="preserve"> и </w:t>
      </w:r>
      <w:r w:rsidR="006916A7" w:rsidRPr="00790EF7">
        <w:rPr>
          <w:rFonts w:ascii="Times New Roman" w:hAnsi="Times New Roman"/>
          <w:sz w:val="24"/>
          <w:szCs w:val="24"/>
        </w:rPr>
        <w:t xml:space="preserve">сотрудников </w:t>
      </w:r>
      <w:r w:rsidR="00873291" w:rsidRPr="00790EF7">
        <w:rPr>
          <w:rFonts w:ascii="Times New Roman" w:hAnsi="Times New Roman"/>
          <w:sz w:val="24"/>
          <w:szCs w:val="24"/>
        </w:rPr>
        <w:t>аппарата Избирательной комиссии Курганской области</w:t>
      </w:r>
      <w:r w:rsidR="00522432" w:rsidRPr="00790EF7">
        <w:rPr>
          <w:rFonts w:ascii="Times New Roman" w:hAnsi="Times New Roman"/>
          <w:sz w:val="24"/>
          <w:szCs w:val="24"/>
        </w:rPr>
        <w:t>;</w:t>
      </w:r>
    </w:p>
    <w:p w:rsidR="00EB3F6F" w:rsidRPr="00790EF7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6</w:t>
      </w:r>
      <w:r w:rsidR="00420CFA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часов</w:t>
      </w:r>
      <w:r w:rsidR="00D141A0" w:rsidRPr="00790EF7">
        <w:rPr>
          <w:rFonts w:ascii="Times New Roman" w:hAnsi="Times New Roman"/>
          <w:sz w:val="24"/>
          <w:szCs w:val="24"/>
        </w:rPr>
        <w:t> </w:t>
      </w:r>
      <w:r w:rsidR="00F22FA7" w:rsidRPr="00790EF7">
        <w:rPr>
          <w:rFonts w:ascii="Times New Roman" w:hAnsi="Times New Roman"/>
          <w:sz w:val="24"/>
          <w:szCs w:val="24"/>
        </w:rPr>
        <w:t>–</w:t>
      </w:r>
      <w:r w:rsidR="00D141A0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 xml:space="preserve">для </w:t>
      </w:r>
      <w:r w:rsidR="001F37FD" w:rsidRPr="00790EF7">
        <w:rPr>
          <w:rFonts w:ascii="Times New Roman" w:hAnsi="Times New Roman"/>
          <w:sz w:val="24"/>
          <w:szCs w:val="24"/>
        </w:rPr>
        <w:t xml:space="preserve">резерва </w:t>
      </w:r>
      <w:r w:rsidR="00E63D36" w:rsidRPr="00790EF7">
        <w:rPr>
          <w:rFonts w:ascii="Times New Roman" w:hAnsi="Times New Roman"/>
          <w:sz w:val="24"/>
          <w:szCs w:val="24"/>
        </w:rPr>
        <w:t xml:space="preserve">составов </w:t>
      </w:r>
      <w:r w:rsidR="003E7748" w:rsidRPr="00790EF7">
        <w:rPr>
          <w:rFonts w:ascii="Times New Roman" w:hAnsi="Times New Roman"/>
          <w:sz w:val="24"/>
          <w:szCs w:val="24"/>
        </w:rPr>
        <w:t>УИК</w:t>
      </w:r>
      <w:r w:rsidR="00F22FA7" w:rsidRPr="00790EF7">
        <w:rPr>
          <w:rFonts w:ascii="Times New Roman" w:hAnsi="Times New Roman"/>
          <w:sz w:val="24"/>
          <w:szCs w:val="24"/>
        </w:rPr>
        <w:t>;</w:t>
      </w:r>
    </w:p>
    <w:p w:rsidR="00F22FA7" w:rsidRPr="00790EF7" w:rsidRDefault="00D1718A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8</w:t>
      </w:r>
      <w:r w:rsidR="00626D8C" w:rsidRPr="00790EF7">
        <w:rPr>
          <w:rFonts w:ascii="Times New Roman" w:hAnsi="Times New Roman"/>
          <w:sz w:val="24"/>
          <w:szCs w:val="24"/>
        </w:rPr>
        <w:t> </w:t>
      </w:r>
      <w:r w:rsidR="00F22FA7" w:rsidRPr="00790EF7">
        <w:rPr>
          <w:rFonts w:ascii="Times New Roman" w:hAnsi="Times New Roman"/>
          <w:sz w:val="24"/>
          <w:szCs w:val="24"/>
        </w:rPr>
        <w:t>часов</w:t>
      </w:r>
      <w:r w:rsidR="00D141A0" w:rsidRPr="00790EF7">
        <w:rPr>
          <w:rFonts w:ascii="Times New Roman" w:hAnsi="Times New Roman"/>
          <w:sz w:val="24"/>
          <w:szCs w:val="24"/>
        </w:rPr>
        <w:t> </w:t>
      </w:r>
      <w:r w:rsidR="00F22FA7" w:rsidRPr="00790EF7">
        <w:rPr>
          <w:rFonts w:ascii="Times New Roman" w:hAnsi="Times New Roman"/>
          <w:sz w:val="24"/>
          <w:szCs w:val="24"/>
        </w:rPr>
        <w:t>–</w:t>
      </w:r>
      <w:r w:rsidR="00D141A0" w:rsidRPr="00790EF7">
        <w:rPr>
          <w:rFonts w:ascii="Times New Roman" w:hAnsi="Times New Roman"/>
          <w:sz w:val="24"/>
          <w:szCs w:val="24"/>
        </w:rPr>
        <w:t> </w:t>
      </w:r>
      <w:r w:rsidR="00F22FA7" w:rsidRPr="00790EF7">
        <w:rPr>
          <w:rFonts w:ascii="Times New Roman" w:hAnsi="Times New Roman"/>
          <w:sz w:val="24"/>
          <w:szCs w:val="24"/>
        </w:rPr>
        <w:t xml:space="preserve">для </w:t>
      </w:r>
      <w:r w:rsidR="00E66FBC" w:rsidRPr="00790EF7">
        <w:rPr>
          <w:rFonts w:ascii="Times New Roman" w:hAnsi="Times New Roman"/>
          <w:sz w:val="24"/>
          <w:szCs w:val="24"/>
        </w:rPr>
        <w:t xml:space="preserve">сотрудников </w:t>
      </w:r>
      <w:r w:rsidR="00F74BBD" w:rsidRPr="00790EF7">
        <w:rPr>
          <w:rFonts w:ascii="Times New Roman" w:hAnsi="Times New Roman"/>
          <w:sz w:val="24"/>
          <w:szCs w:val="24"/>
        </w:rPr>
        <w:t xml:space="preserve">отдела информатизации </w:t>
      </w:r>
      <w:r w:rsidR="00E66FBC" w:rsidRPr="00790EF7">
        <w:rPr>
          <w:rFonts w:ascii="Times New Roman" w:hAnsi="Times New Roman"/>
          <w:sz w:val="24"/>
          <w:szCs w:val="24"/>
        </w:rPr>
        <w:t xml:space="preserve">аппарата </w:t>
      </w:r>
      <w:r w:rsidR="00811D86" w:rsidRPr="00790EF7">
        <w:rPr>
          <w:rFonts w:ascii="Times New Roman" w:hAnsi="Times New Roman"/>
          <w:sz w:val="24"/>
          <w:szCs w:val="24"/>
        </w:rPr>
        <w:t>Избирательной комиссии Курганской области</w:t>
      </w:r>
      <w:r w:rsidR="00F22FA7" w:rsidRPr="00790EF7">
        <w:rPr>
          <w:rFonts w:ascii="Times New Roman" w:hAnsi="Times New Roman"/>
          <w:sz w:val="24"/>
          <w:szCs w:val="24"/>
        </w:rPr>
        <w:t>.</w:t>
      </w:r>
    </w:p>
    <w:p w:rsidR="003E7748" w:rsidRPr="00790EF7" w:rsidRDefault="003E7748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Оценка степени и уровня освоения учебных программ осуществляется методом контрольного тестирования</w:t>
      </w:r>
      <w:r w:rsidR="00CE6D2D">
        <w:rPr>
          <w:rFonts w:ascii="Times New Roman" w:hAnsi="Times New Roman"/>
          <w:sz w:val="24"/>
          <w:szCs w:val="24"/>
        </w:rPr>
        <w:t>, которое проводится по итогам обучения.</w:t>
      </w:r>
    </w:p>
    <w:p w:rsidR="00EB3F6F" w:rsidRPr="00790EF7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 xml:space="preserve">Тестирование: </w:t>
      </w:r>
      <w:r w:rsidR="001473AD" w:rsidRPr="00790EF7">
        <w:rPr>
          <w:rFonts w:ascii="Times New Roman" w:hAnsi="Times New Roman"/>
          <w:sz w:val="24"/>
          <w:szCs w:val="24"/>
        </w:rPr>
        <w:t>1</w:t>
      </w:r>
      <w:r w:rsidR="006935ED" w:rsidRPr="00790EF7">
        <w:rPr>
          <w:rFonts w:ascii="Times New Roman" w:hAnsi="Times New Roman"/>
          <w:sz w:val="24"/>
          <w:szCs w:val="24"/>
        </w:rPr>
        <w:t xml:space="preserve"> </w:t>
      </w:r>
      <w:r w:rsidRPr="00790EF7">
        <w:rPr>
          <w:rFonts w:ascii="Times New Roman" w:hAnsi="Times New Roman"/>
          <w:sz w:val="24"/>
          <w:szCs w:val="24"/>
        </w:rPr>
        <w:t>час</w:t>
      </w:r>
      <w:r w:rsidR="00C7439C" w:rsidRPr="00790EF7">
        <w:rPr>
          <w:rFonts w:ascii="Times New Roman" w:hAnsi="Times New Roman"/>
          <w:sz w:val="24"/>
          <w:szCs w:val="24"/>
        </w:rPr>
        <w:t xml:space="preserve"> (в общий объем часов обучения не входит)</w:t>
      </w:r>
      <w:r w:rsidRPr="00790EF7">
        <w:rPr>
          <w:rFonts w:ascii="Times New Roman" w:hAnsi="Times New Roman"/>
          <w:sz w:val="24"/>
          <w:szCs w:val="24"/>
        </w:rPr>
        <w:t>.</w:t>
      </w:r>
    </w:p>
    <w:p w:rsidR="00EE7281" w:rsidRPr="00790EF7" w:rsidRDefault="00EB3F6F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 xml:space="preserve">Обучение проводится членами </w:t>
      </w:r>
      <w:r w:rsidR="00DA6C8E" w:rsidRPr="00790EF7">
        <w:rPr>
          <w:rFonts w:ascii="Times New Roman" w:hAnsi="Times New Roman"/>
          <w:sz w:val="24"/>
          <w:szCs w:val="24"/>
        </w:rPr>
        <w:t>ТИК</w:t>
      </w:r>
      <w:r w:rsidRPr="00790EF7">
        <w:rPr>
          <w:rFonts w:ascii="Times New Roman" w:hAnsi="Times New Roman"/>
          <w:sz w:val="24"/>
          <w:szCs w:val="24"/>
        </w:rPr>
        <w:t xml:space="preserve">, </w:t>
      </w:r>
      <w:r w:rsidR="00CE1093" w:rsidRPr="00790EF7">
        <w:rPr>
          <w:rFonts w:ascii="Times New Roman" w:hAnsi="Times New Roman"/>
          <w:sz w:val="24"/>
          <w:szCs w:val="24"/>
        </w:rPr>
        <w:t>сотрудниками</w:t>
      </w:r>
      <w:r w:rsidRPr="00790EF7">
        <w:rPr>
          <w:rFonts w:ascii="Times New Roman" w:hAnsi="Times New Roman"/>
          <w:sz w:val="24"/>
          <w:szCs w:val="24"/>
        </w:rPr>
        <w:t xml:space="preserve"> органов государственной власти, органов местного самоуправления, правоохранительных и судебных органов.</w:t>
      </w:r>
    </w:p>
    <w:p w:rsidR="00B6056A" w:rsidRPr="00790EF7" w:rsidRDefault="00270451" w:rsidP="00790EF7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br w:type="page"/>
      </w:r>
      <w:r w:rsidR="00B6056A" w:rsidRPr="00790EF7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B6056A" w:rsidRPr="00790EF7" w:rsidRDefault="00B6056A" w:rsidP="00FF5048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 xml:space="preserve">обучения </w:t>
      </w:r>
      <w:r w:rsidRPr="00790EF7">
        <w:rPr>
          <w:rFonts w:ascii="Times New Roman" w:hAnsi="Times New Roman"/>
          <w:b/>
          <w:bCs/>
          <w:sz w:val="24"/>
          <w:szCs w:val="24"/>
        </w:rPr>
        <w:t>членов</w:t>
      </w:r>
      <w:r w:rsidR="00FF47FA" w:rsidRPr="00790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0EF7">
        <w:rPr>
          <w:rFonts w:ascii="Times New Roman" w:hAnsi="Times New Roman"/>
          <w:b/>
          <w:sz w:val="24"/>
          <w:szCs w:val="24"/>
        </w:rPr>
        <w:t>Избирательной комиссии Курганской области</w:t>
      </w:r>
      <w:r w:rsidR="00FF47FA" w:rsidRPr="00790EF7">
        <w:rPr>
          <w:rFonts w:ascii="Times New Roman" w:hAnsi="Times New Roman"/>
          <w:b/>
          <w:sz w:val="24"/>
          <w:szCs w:val="24"/>
        </w:rPr>
        <w:t xml:space="preserve"> </w:t>
      </w:r>
      <w:r w:rsidR="00595F9A" w:rsidRPr="00790EF7">
        <w:rPr>
          <w:rFonts w:ascii="Times New Roman" w:hAnsi="Times New Roman"/>
          <w:b/>
          <w:sz w:val="24"/>
          <w:szCs w:val="24"/>
        </w:rPr>
        <w:t>с правом решающего голоса</w:t>
      </w:r>
      <w:r w:rsidR="00FF47FA" w:rsidRPr="00790EF7">
        <w:rPr>
          <w:rFonts w:ascii="Times New Roman" w:hAnsi="Times New Roman"/>
          <w:b/>
          <w:bCs/>
          <w:sz w:val="24"/>
          <w:szCs w:val="24"/>
        </w:rPr>
        <w:t xml:space="preserve"> и сотрудников аппарата</w:t>
      </w:r>
    </w:p>
    <w:p w:rsidR="00B6056A" w:rsidRPr="00790EF7" w:rsidRDefault="00B6056A" w:rsidP="00732F26">
      <w:pPr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4402"/>
        <w:gridCol w:w="709"/>
        <w:gridCol w:w="1134"/>
        <w:gridCol w:w="1843"/>
        <w:gridCol w:w="1134"/>
      </w:tblGrid>
      <w:tr w:rsidR="00976334" w:rsidRPr="00790EF7" w:rsidTr="007B5A13">
        <w:trPr>
          <w:cantSplit/>
          <w:trHeight w:val="70"/>
        </w:trPr>
        <w:tc>
          <w:tcPr>
            <w:tcW w:w="636" w:type="dxa"/>
            <w:vMerge w:val="restart"/>
            <w:tcBorders>
              <w:left w:val="single" w:sz="4" w:space="0" w:color="auto"/>
            </w:tcBorders>
            <w:vAlign w:val="center"/>
          </w:tcPr>
          <w:p w:rsidR="00976334" w:rsidRPr="00790EF7" w:rsidRDefault="0097633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976334" w:rsidRPr="00790EF7" w:rsidRDefault="0097633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2" w:type="dxa"/>
            <w:vMerge w:val="restart"/>
            <w:vAlign w:val="center"/>
          </w:tcPr>
          <w:p w:rsidR="00976334" w:rsidRPr="00790EF7" w:rsidRDefault="0097633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976334" w:rsidRPr="00790EF7" w:rsidRDefault="00976334" w:rsidP="00B36C89">
            <w:pPr>
              <w:pStyle w:val="31"/>
              <w:spacing w:after="0"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976334" w:rsidRPr="00790EF7" w:rsidRDefault="00976334" w:rsidP="00D141A0">
            <w:pPr>
              <w:pStyle w:val="31"/>
              <w:ind w:left="-57" w:right="-57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Самопо</w:t>
            </w:r>
            <w:r w:rsidR="00D141A0" w:rsidRPr="00790EF7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д</w:t>
            </w:r>
            <w:r w:rsidR="00FF5048" w:rsidRPr="00790EF7">
              <w:rPr>
                <w:rFonts w:eastAsia="Calibri"/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976334" w:rsidRPr="00790EF7" w:rsidTr="007B5A13">
        <w:trPr>
          <w:cantSplit/>
          <w:trHeight w:val="370"/>
        </w:trPr>
        <w:tc>
          <w:tcPr>
            <w:tcW w:w="636" w:type="dxa"/>
            <w:vMerge/>
            <w:tcBorders>
              <w:left w:val="single" w:sz="4" w:space="0" w:color="auto"/>
            </w:tcBorders>
            <w:vAlign w:val="center"/>
          </w:tcPr>
          <w:p w:rsidR="00976334" w:rsidRPr="00790EF7" w:rsidRDefault="0097633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2" w:type="dxa"/>
            <w:vMerge/>
            <w:vAlign w:val="center"/>
          </w:tcPr>
          <w:p w:rsidR="00976334" w:rsidRPr="00790EF7" w:rsidRDefault="0097633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76334" w:rsidRPr="00790EF7" w:rsidRDefault="00976334" w:rsidP="007B5A13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976334" w:rsidRPr="00790EF7" w:rsidRDefault="0097633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976334" w:rsidRPr="00790EF7" w:rsidRDefault="00976334" w:rsidP="00732F26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976334" w:rsidRPr="00790EF7" w:rsidTr="007B5A13">
        <w:trPr>
          <w:cantSplit/>
          <w:trHeight w:val="369"/>
        </w:trPr>
        <w:tc>
          <w:tcPr>
            <w:tcW w:w="636" w:type="dxa"/>
            <w:vMerge/>
            <w:tcBorders>
              <w:left w:val="single" w:sz="4" w:space="0" w:color="auto"/>
            </w:tcBorders>
            <w:vAlign w:val="center"/>
          </w:tcPr>
          <w:p w:rsidR="00976334" w:rsidRPr="00790EF7" w:rsidRDefault="0097633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2" w:type="dxa"/>
            <w:vMerge/>
            <w:vAlign w:val="center"/>
          </w:tcPr>
          <w:p w:rsidR="00976334" w:rsidRPr="00790EF7" w:rsidRDefault="0097633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6334" w:rsidRPr="00790EF7" w:rsidRDefault="0097633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6334" w:rsidRPr="00790EF7" w:rsidRDefault="0097633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976334" w:rsidRPr="00790EF7" w:rsidRDefault="00976334" w:rsidP="005D10D0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</w:t>
            </w:r>
            <w:r w:rsidR="005D10D0"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</w:t>
            </w: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 заняти</w:t>
            </w:r>
            <w:r w:rsidR="005D10D0"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</w:t>
            </w:r>
          </w:p>
        </w:tc>
        <w:tc>
          <w:tcPr>
            <w:tcW w:w="1134" w:type="dxa"/>
            <w:vMerge/>
            <w:vAlign w:val="center"/>
          </w:tcPr>
          <w:p w:rsidR="00976334" w:rsidRPr="00790EF7" w:rsidRDefault="00976334" w:rsidP="00732F26">
            <w:pPr>
              <w:pStyle w:val="31"/>
              <w:spacing w:after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</w:p>
        </w:tc>
      </w:tr>
      <w:tr w:rsidR="00B6056A" w:rsidRPr="00790EF7" w:rsidTr="007B5A13">
        <w:trPr>
          <w:cantSplit/>
          <w:trHeight w:val="143"/>
        </w:trPr>
        <w:tc>
          <w:tcPr>
            <w:tcW w:w="636" w:type="dxa"/>
          </w:tcPr>
          <w:p w:rsidR="00B6056A" w:rsidRPr="00790EF7" w:rsidRDefault="00B6056A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2" w:type="dxa"/>
          </w:tcPr>
          <w:p w:rsidR="00B6056A" w:rsidRPr="00790EF7" w:rsidRDefault="005635F1" w:rsidP="007B48CD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F32239" w:rsidRPr="00790EF7">
              <w:rPr>
                <w:rFonts w:ascii="Times New Roman" w:hAnsi="Times New Roman"/>
                <w:sz w:val="24"/>
                <w:szCs w:val="24"/>
              </w:rPr>
              <w:t>избирательных комиссий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с момента объявления выборов до дня, предшествующего дню голосования</w:t>
            </w:r>
          </w:p>
        </w:tc>
        <w:tc>
          <w:tcPr>
            <w:tcW w:w="709" w:type="dxa"/>
            <w:vAlign w:val="center"/>
          </w:tcPr>
          <w:p w:rsidR="00B6056A" w:rsidRPr="00790EF7" w:rsidRDefault="00C103A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6056A" w:rsidRPr="00790EF7" w:rsidRDefault="00C103A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6056A" w:rsidRPr="00790EF7" w:rsidRDefault="00B6056A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056A" w:rsidRPr="00790EF7" w:rsidRDefault="00E17C5B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B6056A" w:rsidRPr="00790EF7" w:rsidTr="007B5A13">
        <w:trPr>
          <w:cantSplit/>
          <w:trHeight w:val="143"/>
        </w:trPr>
        <w:tc>
          <w:tcPr>
            <w:tcW w:w="636" w:type="dxa"/>
          </w:tcPr>
          <w:p w:rsidR="00B6056A" w:rsidRPr="00790EF7" w:rsidRDefault="00B6056A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2" w:type="dxa"/>
          </w:tcPr>
          <w:p w:rsidR="00B6056A" w:rsidRPr="00790EF7" w:rsidRDefault="005635F1" w:rsidP="007B48CD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="00F32239" w:rsidRPr="00790EF7">
              <w:rPr>
                <w:rFonts w:ascii="Times New Roman" w:hAnsi="Times New Roman"/>
                <w:sz w:val="24"/>
                <w:szCs w:val="24"/>
              </w:rPr>
              <w:t xml:space="preserve">избирательных комиссий 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>в период подготовки и проведения выборов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B6056A" w:rsidRPr="00790EF7" w:rsidRDefault="00C103A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6056A" w:rsidRPr="00790EF7" w:rsidRDefault="00C103A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6056A" w:rsidRPr="00790EF7" w:rsidRDefault="00B6056A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056A" w:rsidRPr="00790EF7" w:rsidRDefault="00E17C5B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B6056A" w:rsidRPr="00790EF7" w:rsidTr="007B5A13">
        <w:trPr>
          <w:cantSplit/>
          <w:trHeight w:val="143"/>
        </w:trPr>
        <w:tc>
          <w:tcPr>
            <w:tcW w:w="636" w:type="dxa"/>
          </w:tcPr>
          <w:p w:rsidR="00B6056A" w:rsidRPr="00790EF7" w:rsidRDefault="00B6056A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2" w:type="dxa"/>
          </w:tcPr>
          <w:p w:rsidR="00B6056A" w:rsidRPr="00790EF7" w:rsidRDefault="00F32239" w:rsidP="00CE6D2D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B6056A" w:rsidRPr="00790EF7" w:rsidRDefault="00C103A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6056A" w:rsidRPr="00790EF7" w:rsidRDefault="00C103A4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6056A" w:rsidRPr="00790EF7" w:rsidRDefault="00B6056A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056A" w:rsidRPr="00790EF7" w:rsidRDefault="00A404DA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B6056A" w:rsidRPr="00790EF7" w:rsidTr="007B5A13">
        <w:trPr>
          <w:cantSplit/>
          <w:trHeight w:val="143"/>
        </w:trPr>
        <w:tc>
          <w:tcPr>
            <w:tcW w:w="636" w:type="dxa"/>
          </w:tcPr>
          <w:p w:rsidR="00B6056A" w:rsidRPr="00790EF7" w:rsidRDefault="00B6056A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2" w:type="dxa"/>
          </w:tcPr>
          <w:p w:rsidR="00B6056A" w:rsidRPr="00790EF7" w:rsidRDefault="00F32239" w:rsidP="007B48CD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в день, предшествующий дню голосования</w:t>
            </w:r>
          </w:p>
        </w:tc>
        <w:tc>
          <w:tcPr>
            <w:tcW w:w="709" w:type="dxa"/>
            <w:vAlign w:val="center"/>
          </w:tcPr>
          <w:p w:rsidR="00B6056A" w:rsidRPr="00790EF7" w:rsidRDefault="00B6056A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056A" w:rsidRPr="00790EF7" w:rsidRDefault="00B6056A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056A" w:rsidRPr="00790EF7" w:rsidRDefault="00B6056A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056A" w:rsidRPr="00790EF7" w:rsidRDefault="00E17C5B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5635F1" w:rsidRPr="00790EF7" w:rsidTr="007B5A13">
        <w:trPr>
          <w:cantSplit/>
          <w:trHeight w:val="143"/>
        </w:trPr>
        <w:tc>
          <w:tcPr>
            <w:tcW w:w="636" w:type="dxa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402" w:type="dxa"/>
          </w:tcPr>
          <w:p w:rsidR="005635F1" w:rsidRPr="00790EF7" w:rsidRDefault="00F32239" w:rsidP="007B48CD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день голосования</w:t>
            </w:r>
          </w:p>
        </w:tc>
        <w:tc>
          <w:tcPr>
            <w:tcW w:w="709" w:type="dxa"/>
            <w:vAlign w:val="center"/>
          </w:tcPr>
          <w:p w:rsidR="005635F1" w:rsidRPr="00790EF7" w:rsidRDefault="005635F1" w:rsidP="00E17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35F1" w:rsidRPr="00790EF7" w:rsidRDefault="005635F1" w:rsidP="00E17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635F1" w:rsidRPr="00790EF7" w:rsidRDefault="005635F1" w:rsidP="00E17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35F1" w:rsidRPr="00790EF7" w:rsidRDefault="005635F1" w:rsidP="00E17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5635F1" w:rsidRPr="00790EF7" w:rsidTr="007B5A13">
        <w:trPr>
          <w:cantSplit/>
          <w:trHeight w:val="529"/>
        </w:trPr>
        <w:tc>
          <w:tcPr>
            <w:tcW w:w="636" w:type="dxa"/>
            <w:tcBorders>
              <w:bottom w:val="single" w:sz="4" w:space="0" w:color="auto"/>
            </w:tcBorders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5635F1" w:rsidRPr="00790EF7" w:rsidRDefault="005635F1" w:rsidP="007B48CD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Подсчет голосов избирателей, составление протокола УИК об 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35F1" w:rsidRPr="00790EF7" w:rsidRDefault="005635F1" w:rsidP="00E17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35F1" w:rsidRPr="00790EF7" w:rsidRDefault="005635F1" w:rsidP="00E17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635F1" w:rsidRPr="00790EF7" w:rsidRDefault="005635F1" w:rsidP="00E17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35F1" w:rsidRPr="00790EF7" w:rsidRDefault="005635F1" w:rsidP="00E17C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5635F1" w:rsidRPr="00790EF7" w:rsidTr="007B5A13">
        <w:trPr>
          <w:cantSplit/>
          <w:trHeight w:val="495"/>
        </w:trPr>
        <w:tc>
          <w:tcPr>
            <w:tcW w:w="636" w:type="dxa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402" w:type="dxa"/>
          </w:tcPr>
          <w:p w:rsidR="005635F1" w:rsidRPr="00790EF7" w:rsidRDefault="005635F1" w:rsidP="007B48CD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 xml:space="preserve">Действия членов </w:t>
            </w:r>
            <w:r w:rsidR="007B48CD" w:rsidRPr="00790EF7">
              <w:rPr>
                <w:rFonts w:ascii="Times New Roman" w:hAnsi="Times New Roman"/>
                <w:sz w:val="24"/>
                <w:szCs w:val="24"/>
              </w:rPr>
              <w:t xml:space="preserve">избирательных </w:t>
            </w:r>
            <w:r w:rsidR="00F32239" w:rsidRPr="00790EF7">
              <w:rPr>
                <w:rFonts w:ascii="Times New Roman" w:hAnsi="Times New Roman"/>
                <w:sz w:val="24"/>
                <w:szCs w:val="24"/>
              </w:rPr>
              <w:t>комиссий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в исключительных и экстремальных ситуациях</w:t>
            </w:r>
          </w:p>
        </w:tc>
        <w:tc>
          <w:tcPr>
            <w:tcW w:w="709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5635F1" w:rsidRPr="00790EF7" w:rsidTr="007B5A13">
        <w:trPr>
          <w:cantSplit/>
          <w:trHeight w:val="234"/>
        </w:trPr>
        <w:tc>
          <w:tcPr>
            <w:tcW w:w="636" w:type="dxa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402" w:type="dxa"/>
          </w:tcPr>
          <w:p w:rsidR="005635F1" w:rsidRPr="00790EF7" w:rsidRDefault="005635F1" w:rsidP="007B48CD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Рассмотрение обращений (жалоб) граждан. Ответственность за нарушение законодательства Российской Федерации о выборах</w:t>
            </w:r>
          </w:p>
        </w:tc>
        <w:tc>
          <w:tcPr>
            <w:tcW w:w="709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635F1" w:rsidRPr="00790EF7" w:rsidTr="007B5A13">
        <w:trPr>
          <w:cantSplit/>
          <w:trHeight w:val="234"/>
        </w:trPr>
        <w:tc>
          <w:tcPr>
            <w:tcW w:w="636" w:type="dxa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4402" w:type="dxa"/>
          </w:tcPr>
          <w:p w:rsidR="005635F1" w:rsidRPr="00790EF7" w:rsidRDefault="005635F1" w:rsidP="007B48CD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Финансовая отчетность избирательных комиссий</w:t>
            </w:r>
          </w:p>
        </w:tc>
        <w:tc>
          <w:tcPr>
            <w:tcW w:w="709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5635F1" w:rsidRPr="00790EF7" w:rsidTr="007B5A13">
        <w:trPr>
          <w:cantSplit/>
          <w:trHeight w:val="234"/>
        </w:trPr>
        <w:tc>
          <w:tcPr>
            <w:tcW w:w="636" w:type="dxa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4402" w:type="dxa"/>
          </w:tcPr>
          <w:p w:rsidR="005635F1" w:rsidRPr="00790EF7" w:rsidRDefault="005635F1" w:rsidP="007B48CD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Использование комплексов средств автоматизации Государственной автоматизированной системы Российской Федерации «Выборы» и других технических средств</w:t>
            </w:r>
            <w:r w:rsidRPr="00790EF7">
              <w:rPr>
                <w:sz w:val="24"/>
                <w:szCs w:val="24"/>
              </w:rPr>
              <w:t xml:space="preserve"> 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>на выборах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35F1" w:rsidRPr="00790EF7" w:rsidRDefault="005635F1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5635F1" w:rsidRPr="00790EF7" w:rsidTr="007B5A13">
        <w:trPr>
          <w:cantSplit/>
          <w:trHeight w:val="234"/>
        </w:trPr>
        <w:tc>
          <w:tcPr>
            <w:tcW w:w="636" w:type="dxa"/>
          </w:tcPr>
          <w:p w:rsidR="005635F1" w:rsidRPr="00790EF7" w:rsidRDefault="005635F1" w:rsidP="005D10D0">
            <w:pPr>
              <w:spacing w:line="276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2" w:type="dxa"/>
            <w:vAlign w:val="center"/>
          </w:tcPr>
          <w:p w:rsidR="005635F1" w:rsidRPr="00790EF7" w:rsidRDefault="005635F1" w:rsidP="005D10D0">
            <w:pPr>
              <w:spacing w:line="276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5635F1" w:rsidRPr="00790EF7" w:rsidRDefault="005635F1" w:rsidP="005D10D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635F1" w:rsidRPr="00790EF7" w:rsidRDefault="005635F1" w:rsidP="005D10D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5635F1" w:rsidRPr="00790EF7" w:rsidRDefault="005635F1" w:rsidP="005D10D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35F1" w:rsidRPr="00790EF7" w:rsidRDefault="005635F1" w:rsidP="005D10D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12</w:t>
            </w:r>
          </w:p>
        </w:tc>
      </w:tr>
      <w:tr w:rsidR="005635F1" w:rsidRPr="00790EF7" w:rsidTr="007B5A13">
        <w:trPr>
          <w:cantSplit/>
          <w:trHeight w:val="454"/>
        </w:trPr>
        <w:tc>
          <w:tcPr>
            <w:tcW w:w="636" w:type="dxa"/>
          </w:tcPr>
          <w:p w:rsidR="005635F1" w:rsidRPr="00790EF7" w:rsidRDefault="005635F1" w:rsidP="006904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2" w:type="dxa"/>
            <w:vAlign w:val="center"/>
          </w:tcPr>
          <w:p w:rsidR="005635F1" w:rsidRPr="00790EF7" w:rsidRDefault="005635F1" w:rsidP="00B36C89">
            <w:pPr>
              <w:spacing w:line="276" w:lineRule="auto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686" w:type="dxa"/>
            <w:gridSpan w:val="3"/>
            <w:vAlign w:val="center"/>
          </w:tcPr>
          <w:p w:rsidR="005635F1" w:rsidRPr="00790EF7" w:rsidRDefault="005635F1" w:rsidP="005D10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635F1" w:rsidRPr="00790EF7" w:rsidRDefault="005635F1" w:rsidP="005D10D0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</w:tbl>
    <w:p w:rsidR="007D39C4" w:rsidRDefault="007D39C4" w:rsidP="007B5A13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02A72" w:rsidRPr="00790EF7" w:rsidRDefault="00E02A72" w:rsidP="007B5A13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E02A72" w:rsidRPr="00790EF7" w:rsidRDefault="00E02A72" w:rsidP="007B5A13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обучения членов территориальных избирательных комиссий</w:t>
      </w:r>
    </w:p>
    <w:p w:rsidR="00E02A72" w:rsidRPr="00790EF7" w:rsidRDefault="00E02A72" w:rsidP="007B5A13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с правом решающего голоса</w:t>
      </w:r>
    </w:p>
    <w:p w:rsidR="00E02A72" w:rsidRPr="00790EF7" w:rsidRDefault="00E02A72" w:rsidP="00732F26">
      <w:pPr>
        <w:spacing w:line="240" w:lineRule="auto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AB63DB" w:rsidRPr="00790EF7" w:rsidTr="00790EF7">
        <w:trPr>
          <w:cantSplit/>
          <w:trHeight w:val="70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vAlign w:val="center"/>
          </w:tcPr>
          <w:p w:rsidR="00AB63DB" w:rsidRPr="00790EF7" w:rsidRDefault="00AB63DB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AB63DB" w:rsidRPr="00790EF7" w:rsidRDefault="00AB63DB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AB63DB" w:rsidRPr="00790EF7" w:rsidRDefault="00AB63DB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AB63DB" w:rsidRPr="00790EF7" w:rsidRDefault="00AB63DB" w:rsidP="00B36C89">
            <w:pPr>
              <w:pStyle w:val="31"/>
              <w:spacing w:after="0"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AB63DB" w:rsidRPr="00790EF7" w:rsidRDefault="00AB63DB" w:rsidP="007B5A13">
            <w:pPr>
              <w:pStyle w:val="31"/>
              <w:ind w:left="-108" w:right="-108" w:firstLine="51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Самопо</w:t>
            </w:r>
            <w:r w:rsidRPr="00790EF7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д</w:t>
            </w: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AB63DB" w:rsidRPr="00790EF7" w:rsidTr="00790EF7">
        <w:trPr>
          <w:cantSplit/>
          <w:trHeight w:val="37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AB63DB" w:rsidRPr="00790EF7" w:rsidRDefault="00AB63DB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AB63DB" w:rsidRPr="00790EF7" w:rsidRDefault="00AB63DB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B63DB" w:rsidRPr="00790EF7" w:rsidRDefault="00AB63DB" w:rsidP="00790EF7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AB63DB" w:rsidRPr="00790EF7" w:rsidRDefault="00AB63DB" w:rsidP="008554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AB63DB" w:rsidRPr="00790EF7" w:rsidRDefault="00AB63DB" w:rsidP="00732F26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AB63DB" w:rsidRPr="00790EF7" w:rsidTr="00790EF7">
        <w:trPr>
          <w:cantSplit/>
          <w:trHeight w:val="369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AB63DB" w:rsidRPr="00790EF7" w:rsidRDefault="00AB63DB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AB63DB" w:rsidRPr="00790EF7" w:rsidRDefault="00AB63DB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B63DB" w:rsidRPr="00790EF7" w:rsidRDefault="00AB63DB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63DB" w:rsidRPr="00790EF7" w:rsidRDefault="00AB63DB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AB63DB" w:rsidRPr="00790EF7" w:rsidRDefault="00AB63DB" w:rsidP="00F74BBD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</w:t>
            </w:r>
            <w:r w:rsidR="00F74BBD"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</w:t>
            </w: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 заняти</w:t>
            </w:r>
            <w:r w:rsidR="00F74BBD"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</w:t>
            </w:r>
          </w:p>
        </w:tc>
        <w:tc>
          <w:tcPr>
            <w:tcW w:w="1134" w:type="dxa"/>
            <w:vMerge/>
            <w:vAlign w:val="center"/>
          </w:tcPr>
          <w:p w:rsidR="00AB63DB" w:rsidRPr="00790EF7" w:rsidRDefault="00AB63DB" w:rsidP="00732F26">
            <w:pPr>
              <w:pStyle w:val="31"/>
              <w:spacing w:after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с момента объявления выборов до дня, предшествующего дню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период подготовки и проведения выборов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7B48CD" w:rsidRPr="00790EF7" w:rsidRDefault="007B48CD" w:rsidP="00CE6D2D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в день, предшествующий дню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E17C5B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день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Подсчет голосов избирателей, составление протокола УИК об 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48CD" w:rsidRPr="00790EF7" w:rsidRDefault="00E17C5B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48CD" w:rsidRPr="00790EF7" w:rsidRDefault="00E17C5B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48CD" w:rsidRPr="00790EF7" w:rsidTr="00790EF7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Действия членов избирательных комиссий в исключительных и экстремальных ситуациях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Рассмотрение обращений (жалоб) граждан. Ответственность за нарушение законодательства Российской Федерации о выборах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Финансовая отчетность избирательных комиссий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Использование комплексов средств автоматизации Государственной автоматизированной системы Российской Федерации «Выборы» и других технических средств</w:t>
            </w:r>
            <w:r w:rsidRPr="00790EF7">
              <w:rPr>
                <w:sz w:val="24"/>
                <w:szCs w:val="24"/>
              </w:rPr>
              <w:t xml:space="preserve"> 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>на выборах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F74BBD" w:rsidRPr="00790EF7" w:rsidTr="00790EF7">
        <w:trPr>
          <w:cantSplit/>
          <w:trHeight w:val="355"/>
        </w:trPr>
        <w:tc>
          <w:tcPr>
            <w:tcW w:w="638" w:type="dxa"/>
          </w:tcPr>
          <w:p w:rsidR="00F74BBD" w:rsidRPr="00790EF7" w:rsidRDefault="00F74BB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F74BBD" w:rsidRPr="00790EF7" w:rsidRDefault="00F74BBD" w:rsidP="005B5890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F74BBD" w:rsidRPr="00790EF7" w:rsidRDefault="00F74BBD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74BBD" w:rsidRPr="00790EF7" w:rsidRDefault="00F74BBD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74BBD" w:rsidRPr="00790EF7" w:rsidRDefault="00F74BBD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74BBD" w:rsidRPr="00790EF7" w:rsidRDefault="00F74BBD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6</w:t>
            </w:r>
          </w:p>
        </w:tc>
      </w:tr>
      <w:tr w:rsidR="00F74BBD" w:rsidRPr="00790EF7" w:rsidTr="00790EF7">
        <w:trPr>
          <w:cantSplit/>
          <w:trHeight w:val="272"/>
        </w:trPr>
        <w:tc>
          <w:tcPr>
            <w:tcW w:w="638" w:type="dxa"/>
          </w:tcPr>
          <w:p w:rsidR="00F74BBD" w:rsidRPr="00790EF7" w:rsidRDefault="00F74BB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F74BBD" w:rsidRPr="00790EF7" w:rsidRDefault="00F74BBD" w:rsidP="00B36C89">
            <w:pPr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686" w:type="dxa"/>
            <w:gridSpan w:val="3"/>
            <w:vAlign w:val="center"/>
          </w:tcPr>
          <w:p w:rsidR="00F74BBD" w:rsidRPr="00790EF7" w:rsidRDefault="00F74BB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4BBD" w:rsidRPr="00790EF7" w:rsidRDefault="00F74BBD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</w:tbl>
    <w:p w:rsidR="00E02A72" w:rsidRPr="00790EF7" w:rsidRDefault="00E02A72" w:rsidP="007B5A13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90EF7">
        <w:rPr>
          <w:rFonts w:ascii="Times New Roman" w:hAnsi="Times New Roman"/>
          <w:b/>
          <w:sz w:val="24"/>
          <w:szCs w:val="24"/>
        </w:rPr>
        <w:br w:type="page"/>
      </w:r>
      <w:r w:rsidRPr="00790EF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Тематический план</w:t>
      </w:r>
    </w:p>
    <w:p w:rsidR="00D85FB0" w:rsidRPr="00790EF7" w:rsidRDefault="00D85FB0" w:rsidP="007B5A13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обучения председателей, заместителей председателей и секретарей участ</w:t>
      </w:r>
      <w:r w:rsidR="003868C0" w:rsidRPr="00790EF7">
        <w:rPr>
          <w:rFonts w:ascii="Times New Roman" w:hAnsi="Times New Roman"/>
          <w:b/>
          <w:sz w:val="24"/>
          <w:szCs w:val="24"/>
        </w:rPr>
        <w:t>ковых избирательных комиссий</w:t>
      </w:r>
    </w:p>
    <w:p w:rsidR="00D85FB0" w:rsidRPr="00790EF7" w:rsidRDefault="00D85FB0" w:rsidP="00732F26">
      <w:pPr>
        <w:spacing w:line="240" w:lineRule="auto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6C4809" w:rsidRPr="00790EF7" w:rsidTr="00790EF7">
        <w:trPr>
          <w:cantSplit/>
          <w:trHeight w:val="70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6C4809" w:rsidRPr="00790EF7" w:rsidRDefault="006C4809" w:rsidP="0071618D">
            <w:pPr>
              <w:pStyle w:val="31"/>
              <w:spacing w:after="0"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6C4809" w:rsidRPr="00790EF7" w:rsidRDefault="006C4809" w:rsidP="005A47AA">
            <w:pPr>
              <w:pStyle w:val="31"/>
              <w:ind w:left="-57" w:right="-57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Самопо</w:t>
            </w:r>
            <w:r w:rsidRPr="00790EF7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д</w:t>
            </w: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6C4809" w:rsidRPr="00790EF7" w:rsidTr="00790EF7">
        <w:trPr>
          <w:cantSplit/>
          <w:trHeight w:val="37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C4809" w:rsidRPr="00790EF7" w:rsidRDefault="006C4809" w:rsidP="00790EF7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6C4809" w:rsidRPr="00790EF7" w:rsidRDefault="006C4809" w:rsidP="005A47AA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6C4809" w:rsidRPr="00790EF7" w:rsidTr="00790EF7">
        <w:trPr>
          <w:cantSplit/>
          <w:trHeight w:val="369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6C4809" w:rsidRPr="00790EF7" w:rsidRDefault="006C4809" w:rsidP="00687BB8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</w:t>
            </w:r>
            <w:r w:rsidR="00687BB8"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</w:t>
            </w: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 заняти</w:t>
            </w:r>
            <w:r w:rsidR="00687BB8"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</w:t>
            </w:r>
          </w:p>
        </w:tc>
        <w:tc>
          <w:tcPr>
            <w:tcW w:w="1134" w:type="dxa"/>
            <w:vMerge/>
            <w:vAlign w:val="center"/>
          </w:tcPr>
          <w:p w:rsidR="006C4809" w:rsidRPr="00790EF7" w:rsidRDefault="006C4809" w:rsidP="005A47AA">
            <w:pPr>
              <w:pStyle w:val="31"/>
              <w:spacing w:after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с момента объявления выборов до дня, предшествующего дню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период подготовки и проведения выборов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7B48CD" w:rsidRPr="00790EF7" w:rsidRDefault="007B48CD" w:rsidP="00CE6D2D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в день, предшествующий дню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E17C5B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день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E17C5B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Подсчет голосов избирателей, составление протокола УИК об 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48CD" w:rsidRPr="00790EF7" w:rsidRDefault="00E17C5B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48CD" w:rsidRPr="00790EF7" w:rsidRDefault="00E17C5B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E17C5B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Действия членов избирательных комиссий в исключительных и экстремальных ситуациях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Рассмотрение обращений (жалоб) граждан. Ответственность за нарушение законодательства Российской Федерации о выборах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Финансовая отчетность избирательных комиссий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Использование комплексов средств автоматизации Государственной автоматизированной системы Российской Федерации «Выборы» и других технических средств</w:t>
            </w:r>
            <w:r w:rsidRPr="00790EF7">
              <w:rPr>
                <w:sz w:val="24"/>
                <w:szCs w:val="24"/>
              </w:rPr>
              <w:t xml:space="preserve"> 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>на выборах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687BB8" w:rsidRPr="00790EF7" w:rsidTr="00790EF7">
        <w:trPr>
          <w:cantSplit/>
          <w:trHeight w:val="313"/>
        </w:trPr>
        <w:tc>
          <w:tcPr>
            <w:tcW w:w="638" w:type="dxa"/>
          </w:tcPr>
          <w:p w:rsidR="00687BB8" w:rsidRPr="00790EF7" w:rsidRDefault="00687BB8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687BB8" w:rsidRPr="00790EF7" w:rsidRDefault="00687BB8" w:rsidP="005B5890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687BB8" w:rsidRPr="00790EF7" w:rsidRDefault="00687BB8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687BB8" w:rsidRPr="00790EF7" w:rsidRDefault="00687BB8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687BB8" w:rsidRPr="00790EF7" w:rsidRDefault="00687BB8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87BB8" w:rsidRPr="00790EF7" w:rsidRDefault="00687BB8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8</w:t>
            </w:r>
          </w:p>
        </w:tc>
      </w:tr>
      <w:tr w:rsidR="00687BB8" w:rsidRPr="00790EF7" w:rsidTr="00790EF7">
        <w:trPr>
          <w:cantSplit/>
          <w:trHeight w:val="272"/>
        </w:trPr>
        <w:tc>
          <w:tcPr>
            <w:tcW w:w="638" w:type="dxa"/>
          </w:tcPr>
          <w:p w:rsidR="00687BB8" w:rsidRPr="00790EF7" w:rsidRDefault="00687BB8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687BB8" w:rsidRPr="00790EF7" w:rsidRDefault="00687BB8" w:rsidP="0071618D">
            <w:pPr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686" w:type="dxa"/>
            <w:gridSpan w:val="3"/>
            <w:vAlign w:val="center"/>
          </w:tcPr>
          <w:p w:rsidR="00687BB8" w:rsidRPr="00790EF7" w:rsidRDefault="00687BB8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87BB8" w:rsidRPr="00790EF7" w:rsidRDefault="00687BB8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</w:tbl>
    <w:p w:rsidR="00D85FB0" w:rsidRPr="00790EF7" w:rsidRDefault="00270451" w:rsidP="00790EF7">
      <w:pPr>
        <w:spacing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kern w:val="2"/>
          <w:sz w:val="24"/>
          <w:szCs w:val="24"/>
        </w:rPr>
        <w:br w:type="page"/>
      </w:r>
      <w:r w:rsidR="00600AB6" w:rsidRPr="00790EF7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3868C0" w:rsidRPr="00790EF7" w:rsidRDefault="00D85FB0" w:rsidP="00732F26">
      <w:pPr>
        <w:pStyle w:val="3"/>
        <w:ind w:left="-284"/>
      </w:pPr>
      <w:r w:rsidRPr="00790EF7">
        <w:t xml:space="preserve">обучения членов </w:t>
      </w:r>
      <w:r w:rsidR="00EF6861" w:rsidRPr="00790EF7">
        <w:t xml:space="preserve">муниципальных и </w:t>
      </w:r>
      <w:r w:rsidRPr="00790EF7">
        <w:t xml:space="preserve">участковых </w:t>
      </w:r>
      <w:r w:rsidR="003868C0" w:rsidRPr="00790EF7">
        <w:t>избирательных комиссий</w:t>
      </w:r>
    </w:p>
    <w:p w:rsidR="00D85FB0" w:rsidRPr="00790EF7" w:rsidRDefault="00600AB6" w:rsidP="00732F26">
      <w:pPr>
        <w:pStyle w:val="3"/>
        <w:ind w:left="-284"/>
      </w:pPr>
      <w:r w:rsidRPr="00790EF7">
        <w:t>с правом</w:t>
      </w:r>
      <w:r w:rsidR="003868C0" w:rsidRPr="00790EF7">
        <w:t xml:space="preserve"> решающего голоса</w:t>
      </w:r>
    </w:p>
    <w:p w:rsidR="00D85FB0" w:rsidRPr="00790EF7" w:rsidRDefault="00D85FB0" w:rsidP="00732F26">
      <w:pPr>
        <w:spacing w:line="240" w:lineRule="auto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6C4809" w:rsidRPr="00790EF7" w:rsidTr="00790EF7">
        <w:trPr>
          <w:cantSplit/>
          <w:trHeight w:val="70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6C4809" w:rsidRPr="00790EF7" w:rsidRDefault="006C4809" w:rsidP="0071618D">
            <w:pPr>
              <w:pStyle w:val="31"/>
              <w:spacing w:after="0"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6C4809" w:rsidRPr="00790EF7" w:rsidRDefault="006C4809" w:rsidP="005A47AA">
            <w:pPr>
              <w:pStyle w:val="31"/>
              <w:ind w:left="-57" w:right="-57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Самопо</w:t>
            </w:r>
            <w:r w:rsidRPr="00790EF7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д</w:t>
            </w: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6C4809" w:rsidRPr="00790EF7" w:rsidTr="00790EF7">
        <w:trPr>
          <w:cantSplit/>
          <w:trHeight w:val="37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C4809" w:rsidRPr="00790EF7" w:rsidRDefault="006C4809" w:rsidP="00790EF7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6C4809" w:rsidRPr="00790EF7" w:rsidRDefault="006C4809" w:rsidP="005A47AA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6C4809" w:rsidRPr="00790EF7" w:rsidTr="00790EF7">
        <w:trPr>
          <w:cantSplit/>
          <w:trHeight w:val="369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6C4809" w:rsidRPr="00790EF7" w:rsidRDefault="006C4809" w:rsidP="005B5890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</w:t>
            </w:r>
            <w:r w:rsidR="005B5890"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</w:t>
            </w: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 заняти</w:t>
            </w:r>
            <w:r w:rsidR="005B5890"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</w:t>
            </w:r>
          </w:p>
        </w:tc>
        <w:tc>
          <w:tcPr>
            <w:tcW w:w="1134" w:type="dxa"/>
            <w:vMerge/>
            <w:vAlign w:val="center"/>
          </w:tcPr>
          <w:p w:rsidR="006C4809" w:rsidRPr="00790EF7" w:rsidRDefault="006C4809" w:rsidP="005A47AA">
            <w:pPr>
              <w:pStyle w:val="31"/>
              <w:spacing w:after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с момента объявления выборов до дня, предшествующего дню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период подготовки и проведения выборов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7B48CD" w:rsidRPr="00790EF7" w:rsidRDefault="007B48CD" w:rsidP="00CE6D2D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в день, предшествующий дню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A30062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день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Подсчет голосов избирателей, составление протокола УИК об 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48CD" w:rsidRPr="00790EF7" w:rsidRDefault="00A30062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48CD" w:rsidRPr="00790EF7" w:rsidRDefault="00A30062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Действия членов избирательных комиссий в исключительных и экстремальных ситуациях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Рассмотрение обращений (жалоб) граждан. Ответственность за нарушение законодательства Российской Федерации о выборах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Финансовая отчетность избирательных комиссий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6A0E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6A0E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Использование комплексов средств автоматизации Государственной автоматизированной системы Российской Федерации «Выборы» и других технических средств</w:t>
            </w:r>
            <w:r w:rsidRPr="00790EF7">
              <w:rPr>
                <w:sz w:val="24"/>
                <w:szCs w:val="24"/>
              </w:rPr>
              <w:t xml:space="preserve"> 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>на выборах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6A0E84" w:rsidRPr="00790EF7" w:rsidTr="00790EF7">
        <w:trPr>
          <w:cantSplit/>
          <w:trHeight w:val="384"/>
        </w:trPr>
        <w:tc>
          <w:tcPr>
            <w:tcW w:w="638" w:type="dxa"/>
          </w:tcPr>
          <w:p w:rsidR="006A0E84" w:rsidRPr="00790EF7" w:rsidRDefault="006A0E84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6A0E84" w:rsidRPr="00790EF7" w:rsidRDefault="006A0E84" w:rsidP="005B5890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6A0E84" w:rsidRPr="00790EF7" w:rsidRDefault="006A0E84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6A0E84" w:rsidRPr="00790EF7" w:rsidRDefault="006A0E84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6A0E84" w:rsidRPr="00790EF7" w:rsidRDefault="006A0E84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A0E84" w:rsidRPr="00790EF7" w:rsidRDefault="006A0E84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10</w:t>
            </w:r>
          </w:p>
        </w:tc>
      </w:tr>
      <w:tr w:rsidR="006A0E84" w:rsidRPr="00790EF7" w:rsidTr="00790EF7">
        <w:trPr>
          <w:cantSplit/>
          <w:trHeight w:val="454"/>
        </w:trPr>
        <w:tc>
          <w:tcPr>
            <w:tcW w:w="638" w:type="dxa"/>
          </w:tcPr>
          <w:p w:rsidR="006A0E84" w:rsidRPr="00790EF7" w:rsidRDefault="006A0E84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6A0E84" w:rsidRPr="00790EF7" w:rsidRDefault="006A0E84" w:rsidP="0071618D">
            <w:pPr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686" w:type="dxa"/>
            <w:gridSpan w:val="3"/>
            <w:vAlign w:val="center"/>
          </w:tcPr>
          <w:p w:rsidR="006A0E84" w:rsidRPr="00790EF7" w:rsidRDefault="006A0E84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A0E84" w:rsidRPr="00790EF7" w:rsidRDefault="006A0E84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</w:tbl>
    <w:p w:rsidR="00D85FB0" w:rsidRPr="00790EF7" w:rsidRDefault="00D85FB0" w:rsidP="00732F26">
      <w:pPr>
        <w:pStyle w:val="3"/>
      </w:pPr>
      <w:r w:rsidRPr="00790EF7">
        <w:lastRenderedPageBreak/>
        <w:t>Тематический план</w:t>
      </w:r>
    </w:p>
    <w:p w:rsidR="00D85FB0" w:rsidRPr="00790EF7" w:rsidRDefault="00D85FB0" w:rsidP="00732F26">
      <w:pPr>
        <w:pStyle w:val="3"/>
      </w:pPr>
      <w:r w:rsidRPr="00790EF7">
        <w:t>обучения резерва составов участ</w:t>
      </w:r>
      <w:r w:rsidR="003868C0" w:rsidRPr="00790EF7">
        <w:t>ковых избирательных комиссий</w:t>
      </w:r>
    </w:p>
    <w:p w:rsidR="00D85FB0" w:rsidRPr="00790EF7" w:rsidRDefault="00D85FB0" w:rsidP="00732F26">
      <w:pPr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6C4809" w:rsidRPr="00790EF7" w:rsidTr="00790EF7">
        <w:trPr>
          <w:cantSplit/>
          <w:trHeight w:val="70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6C4809" w:rsidRPr="00790EF7" w:rsidRDefault="006C4809" w:rsidP="005A47AA">
            <w:pPr>
              <w:pStyle w:val="31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6C4809" w:rsidRPr="00790EF7" w:rsidRDefault="006C4809" w:rsidP="005A47AA">
            <w:pPr>
              <w:pStyle w:val="31"/>
              <w:ind w:left="-57" w:right="-57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Самопо</w:t>
            </w:r>
            <w:r w:rsidRPr="00790EF7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д</w:t>
            </w: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6C4809" w:rsidRPr="00790EF7" w:rsidTr="00790EF7">
        <w:trPr>
          <w:cantSplit/>
          <w:trHeight w:val="37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6C4809" w:rsidRPr="00790EF7" w:rsidRDefault="006C4809" w:rsidP="005A47AA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6C4809" w:rsidRPr="00790EF7" w:rsidTr="00790EF7">
        <w:trPr>
          <w:cantSplit/>
          <w:trHeight w:val="369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6C4809" w:rsidRPr="00790EF7" w:rsidRDefault="006C4809" w:rsidP="00733A37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</w:t>
            </w:r>
            <w:r w:rsidR="00733A37"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</w:t>
            </w: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 заняти</w:t>
            </w:r>
            <w:r w:rsidR="00733A37"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</w:t>
            </w:r>
          </w:p>
        </w:tc>
        <w:tc>
          <w:tcPr>
            <w:tcW w:w="1134" w:type="dxa"/>
            <w:vMerge/>
            <w:vAlign w:val="center"/>
          </w:tcPr>
          <w:p w:rsidR="006C4809" w:rsidRPr="00790EF7" w:rsidRDefault="006C4809" w:rsidP="005A47AA">
            <w:pPr>
              <w:pStyle w:val="31"/>
              <w:spacing w:after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с момента объявления выборов до дня, предшествующего дню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период подготовки и проведения выборов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7B48CD" w:rsidRPr="00790EF7" w:rsidRDefault="007B48CD" w:rsidP="00CE6D2D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в день, предшествующий дню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A30062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день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7B48CD" w:rsidRPr="00790EF7" w:rsidTr="00790EF7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Подсчет голосов избирателей, составление протокола УИК об 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48CD" w:rsidRPr="00790EF7" w:rsidRDefault="00A30062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A30062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A30062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7B48CD" w:rsidRPr="00790EF7" w:rsidTr="00790EF7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Действия членов избирательных комиссий в исключительных и экстремальных ситуациях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Рассмотрение обращений (жалоб) граждан. Ответственность за нарушение законодательства Российской Федерации о выборах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Финансовая отчетность избирательных комиссий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Использование комплексов средств автоматизации Государственной автоматизированной системы Российской Федерации «Выборы» и других технических средств</w:t>
            </w:r>
            <w:r w:rsidRPr="00790EF7">
              <w:rPr>
                <w:sz w:val="24"/>
                <w:szCs w:val="24"/>
              </w:rPr>
              <w:t xml:space="preserve"> 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>на выборах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356A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33A37" w:rsidRPr="00790EF7" w:rsidTr="00790EF7">
        <w:trPr>
          <w:cantSplit/>
          <w:trHeight w:val="207"/>
        </w:trPr>
        <w:tc>
          <w:tcPr>
            <w:tcW w:w="638" w:type="dxa"/>
          </w:tcPr>
          <w:p w:rsidR="00733A37" w:rsidRPr="00790EF7" w:rsidRDefault="00733A37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733A37" w:rsidRPr="00790EF7" w:rsidRDefault="00733A37" w:rsidP="00733A37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733A37" w:rsidRPr="00790EF7" w:rsidRDefault="00733A37" w:rsidP="00733A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33A37" w:rsidRPr="00790EF7" w:rsidRDefault="00733A37" w:rsidP="00733A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733A37" w:rsidRPr="00790EF7" w:rsidRDefault="00733A37" w:rsidP="00733A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A37" w:rsidRPr="00790EF7" w:rsidRDefault="00733A37" w:rsidP="00733A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12</w:t>
            </w:r>
          </w:p>
        </w:tc>
      </w:tr>
      <w:tr w:rsidR="00733A37" w:rsidRPr="00790EF7" w:rsidTr="00790EF7">
        <w:trPr>
          <w:cantSplit/>
          <w:trHeight w:val="272"/>
        </w:trPr>
        <w:tc>
          <w:tcPr>
            <w:tcW w:w="638" w:type="dxa"/>
          </w:tcPr>
          <w:p w:rsidR="00733A37" w:rsidRPr="00790EF7" w:rsidRDefault="00733A37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733A37" w:rsidRPr="00790EF7" w:rsidRDefault="00055EA6" w:rsidP="0071618D">
            <w:pPr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Т</w:t>
            </w:r>
            <w:r w:rsidR="00733A37" w:rsidRPr="00790EF7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естирование</w:t>
            </w:r>
            <w:r w:rsidR="00DA6C8E" w:rsidRPr="00790EF7">
              <w:rPr>
                <w:rStyle w:val="af6"/>
                <w:rFonts w:ascii="Times New Roman" w:hAnsi="Times New Roman"/>
                <w:spacing w:val="-10"/>
                <w:kern w:val="2"/>
                <w:sz w:val="24"/>
                <w:szCs w:val="24"/>
              </w:rPr>
              <w:footnoteReference w:id="2"/>
            </w:r>
          </w:p>
        </w:tc>
        <w:tc>
          <w:tcPr>
            <w:tcW w:w="3686" w:type="dxa"/>
            <w:gridSpan w:val="3"/>
            <w:vAlign w:val="center"/>
          </w:tcPr>
          <w:p w:rsidR="00733A37" w:rsidRPr="00790EF7" w:rsidRDefault="00733A37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A37" w:rsidRPr="00790EF7" w:rsidRDefault="00733A37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</w:tbl>
    <w:p w:rsidR="00F22FA7" w:rsidRPr="00790EF7" w:rsidRDefault="00270451" w:rsidP="007B5A13">
      <w:pPr>
        <w:spacing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bCs/>
          <w:kern w:val="2"/>
          <w:sz w:val="24"/>
          <w:szCs w:val="24"/>
        </w:rPr>
        <w:br w:type="page"/>
      </w:r>
      <w:r w:rsidR="00F22FA7" w:rsidRPr="00790EF7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F22FA7" w:rsidRPr="00790EF7" w:rsidRDefault="00F22FA7" w:rsidP="007B5A13">
      <w:pPr>
        <w:pStyle w:val="2"/>
        <w:ind w:left="-426" w:firstLine="142"/>
        <w:rPr>
          <w:b/>
          <w:sz w:val="24"/>
        </w:rPr>
      </w:pPr>
      <w:r w:rsidRPr="00790EF7">
        <w:rPr>
          <w:b/>
          <w:sz w:val="24"/>
        </w:rPr>
        <w:t xml:space="preserve">обучения </w:t>
      </w:r>
      <w:r w:rsidR="008122A8" w:rsidRPr="00790EF7">
        <w:rPr>
          <w:b/>
          <w:sz w:val="24"/>
        </w:rPr>
        <w:t xml:space="preserve">сотрудников отдела информатизации </w:t>
      </w:r>
      <w:r w:rsidR="00351BCA">
        <w:rPr>
          <w:b/>
          <w:sz w:val="24"/>
        </w:rPr>
        <w:t>ТИК</w:t>
      </w:r>
    </w:p>
    <w:p w:rsidR="00F22FA7" w:rsidRPr="00790EF7" w:rsidRDefault="00F22FA7" w:rsidP="00732F26">
      <w:pPr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6C4809" w:rsidRPr="00790EF7" w:rsidTr="00790EF7">
        <w:trPr>
          <w:cantSplit/>
          <w:trHeight w:val="70"/>
        </w:trPr>
        <w:tc>
          <w:tcPr>
            <w:tcW w:w="638" w:type="dxa"/>
            <w:vMerge w:val="restart"/>
            <w:tcBorders>
              <w:left w:val="single" w:sz="4" w:space="0" w:color="auto"/>
            </w:tcBorders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6C4809" w:rsidRPr="00790EF7" w:rsidRDefault="006C4809" w:rsidP="0071618D">
            <w:pPr>
              <w:pStyle w:val="31"/>
              <w:spacing w:after="0"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6C4809" w:rsidRPr="00790EF7" w:rsidRDefault="006C4809" w:rsidP="005A47AA">
            <w:pPr>
              <w:pStyle w:val="31"/>
              <w:ind w:left="-57" w:right="-57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Самопо</w:t>
            </w:r>
            <w:r w:rsidRPr="00790EF7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д</w:t>
            </w:r>
            <w:r w:rsidRPr="00790EF7">
              <w:rPr>
                <w:rFonts w:eastAsia="Calibri"/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rFonts w:eastAsia="Calibri"/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6C4809" w:rsidRPr="00790EF7" w:rsidTr="00790EF7">
        <w:trPr>
          <w:cantSplit/>
          <w:trHeight w:val="370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6C4809" w:rsidRPr="00790EF7" w:rsidRDefault="006C4809" w:rsidP="005A47AA">
            <w:pPr>
              <w:pStyle w:val="31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6C4809" w:rsidRPr="00790EF7" w:rsidTr="00790EF7">
        <w:trPr>
          <w:cantSplit/>
          <w:trHeight w:val="369"/>
        </w:trPr>
        <w:tc>
          <w:tcPr>
            <w:tcW w:w="638" w:type="dxa"/>
            <w:vMerge/>
            <w:tcBorders>
              <w:left w:val="single" w:sz="4" w:space="0" w:color="auto"/>
            </w:tcBorders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4809" w:rsidRPr="00790EF7" w:rsidRDefault="006C4809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6C4809" w:rsidRPr="00790EF7" w:rsidRDefault="006C4809" w:rsidP="00733A37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</w:t>
            </w:r>
            <w:r w:rsidR="00733A37"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</w:t>
            </w: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 заняти</w:t>
            </w:r>
            <w:r w:rsidR="00733A37"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</w:t>
            </w:r>
          </w:p>
        </w:tc>
        <w:tc>
          <w:tcPr>
            <w:tcW w:w="1134" w:type="dxa"/>
            <w:vMerge/>
            <w:vAlign w:val="center"/>
          </w:tcPr>
          <w:p w:rsidR="006C4809" w:rsidRPr="00790EF7" w:rsidRDefault="006C4809" w:rsidP="005A47AA">
            <w:pPr>
              <w:pStyle w:val="31"/>
              <w:spacing w:after="0"/>
              <w:jc w:val="center"/>
              <w:rPr>
                <w:rFonts w:eastAsia="Calibri"/>
                <w:b/>
                <w:kern w:val="2"/>
                <w:sz w:val="24"/>
                <w:szCs w:val="24"/>
              </w:rPr>
            </w:pP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с момента объявления выборов до дня, предшествующего дню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период подготовки и проведения выборов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7B48CD" w:rsidRPr="00790EF7" w:rsidRDefault="007B48CD" w:rsidP="00CE6D2D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в день, предшествующий дню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143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день голосования</w:t>
            </w:r>
          </w:p>
        </w:tc>
        <w:tc>
          <w:tcPr>
            <w:tcW w:w="709" w:type="dxa"/>
            <w:vAlign w:val="center"/>
          </w:tcPr>
          <w:p w:rsidR="007B48CD" w:rsidRPr="00790EF7" w:rsidRDefault="00A30062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Подсчет голосов избирателей, составление протокола УИК об 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48CD" w:rsidRPr="00790EF7" w:rsidRDefault="00A30062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48CD" w:rsidRPr="00790EF7" w:rsidRDefault="00A30062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529"/>
        </w:trPr>
        <w:tc>
          <w:tcPr>
            <w:tcW w:w="638" w:type="dxa"/>
            <w:tcBorders>
              <w:bottom w:val="single" w:sz="4" w:space="0" w:color="auto"/>
            </w:tcBorders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Действия членов избирательных комиссий в исключительных и экстремальных ситуациях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Рассмотрение обращений (жалоб) граждан. Ответственность за нарушение законодательства Российской Федерации о выборах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Финансовая отчетность избирательных комиссий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B48CD" w:rsidRPr="00790EF7" w:rsidTr="00790EF7">
        <w:trPr>
          <w:cantSplit/>
          <w:trHeight w:val="495"/>
        </w:trPr>
        <w:tc>
          <w:tcPr>
            <w:tcW w:w="638" w:type="dxa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4400" w:type="dxa"/>
          </w:tcPr>
          <w:p w:rsidR="007B48CD" w:rsidRPr="00790EF7" w:rsidRDefault="007B48CD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Использование комплексов средств автоматизации Государственной автоматизированной системы Российской Федерации «Выборы» и других технических средств</w:t>
            </w:r>
            <w:r w:rsidRPr="00790EF7">
              <w:rPr>
                <w:sz w:val="24"/>
                <w:szCs w:val="24"/>
              </w:rPr>
              <w:t xml:space="preserve"> 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>на выборах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48CD" w:rsidRPr="00790EF7" w:rsidRDefault="007B48CD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733A37" w:rsidRPr="00790EF7" w:rsidTr="00790EF7">
        <w:trPr>
          <w:cantSplit/>
          <w:trHeight w:val="495"/>
        </w:trPr>
        <w:tc>
          <w:tcPr>
            <w:tcW w:w="638" w:type="dxa"/>
          </w:tcPr>
          <w:p w:rsidR="00733A37" w:rsidRPr="00790EF7" w:rsidRDefault="00733A37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733A37" w:rsidRPr="00790EF7" w:rsidRDefault="00733A37" w:rsidP="00733A37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733A37" w:rsidRPr="00790EF7" w:rsidRDefault="00733A37" w:rsidP="00733A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33A37" w:rsidRPr="00790EF7" w:rsidRDefault="00733A37" w:rsidP="00733A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33A37" w:rsidRPr="00790EF7" w:rsidRDefault="00733A37" w:rsidP="00733A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33A37" w:rsidRPr="00790EF7" w:rsidRDefault="00733A37" w:rsidP="00733A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10</w:t>
            </w:r>
          </w:p>
        </w:tc>
      </w:tr>
      <w:tr w:rsidR="00733A37" w:rsidRPr="00790EF7" w:rsidTr="00790EF7">
        <w:trPr>
          <w:cantSplit/>
          <w:trHeight w:val="454"/>
        </w:trPr>
        <w:tc>
          <w:tcPr>
            <w:tcW w:w="638" w:type="dxa"/>
          </w:tcPr>
          <w:p w:rsidR="00733A37" w:rsidRPr="00790EF7" w:rsidRDefault="00733A37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733A37" w:rsidRPr="00790EF7" w:rsidRDefault="00733A37" w:rsidP="0071618D">
            <w:pPr>
              <w:spacing w:line="240" w:lineRule="auto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686" w:type="dxa"/>
            <w:gridSpan w:val="3"/>
            <w:vAlign w:val="center"/>
          </w:tcPr>
          <w:p w:rsidR="00733A37" w:rsidRPr="00790EF7" w:rsidRDefault="00733A37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33A37" w:rsidRPr="00790EF7" w:rsidRDefault="00733A37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</w:tbl>
    <w:p w:rsidR="007B5A13" w:rsidRDefault="00F22FA7" w:rsidP="004247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bCs/>
          <w:kern w:val="2"/>
          <w:sz w:val="24"/>
          <w:szCs w:val="24"/>
        </w:rPr>
        <w:br w:type="page"/>
      </w:r>
      <w:r w:rsidR="00D85FB0" w:rsidRPr="00790EF7">
        <w:rPr>
          <w:rFonts w:ascii="Times New Roman" w:hAnsi="Times New Roman"/>
          <w:b/>
          <w:bCs/>
          <w:kern w:val="2"/>
          <w:sz w:val="24"/>
          <w:szCs w:val="24"/>
        </w:rPr>
        <w:lastRenderedPageBreak/>
        <w:t xml:space="preserve">Содержание </w:t>
      </w:r>
      <w:r w:rsidR="00DC771E" w:rsidRPr="00790EF7">
        <w:rPr>
          <w:rFonts w:ascii="Times New Roman" w:hAnsi="Times New Roman"/>
          <w:b/>
          <w:bCs/>
          <w:kern w:val="2"/>
          <w:sz w:val="24"/>
          <w:szCs w:val="24"/>
        </w:rPr>
        <w:t>Учебной программы</w:t>
      </w:r>
      <w:r w:rsidR="00D85FB0" w:rsidRPr="00790EF7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="00A376F1" w:rsidRPr="00790EF7">
        <w:rPr>
          <w:rFonts w:ascii="Times New Roman" w:hAnsi="Times New Roman"/>
          <w:b/>
          <w:bCs/>
          <w:kern w:val="2"/>
          <w:sz w:val="24"/>
          <w:szCs w:val="24"/>
        </w:rPr>
        <w:t xml:space="preserve">обучения </w:t>
      </w:r>
      <w:r w:rsidR="00D85FB0" w:rsidRPr="00790EF7">
        <w:rPr>
          <w:rFonts w:ascii="Times New Roman" w:hAnsi="Times New Roman"/>
          <w:b/>
          <w:bCs/>
          <w:sz w:val="24"/>
          <w:szCs w:val="24"/>
        </w:rPr>
        <w:t xml:space="preserve">членов </w:t>
      </w:r>
      <w:r w:rsidR="00600AB6" w:rsidRPr="00790EF7">
        <w:rPr>
          <w:rFonts w:ascii="Times New Roman" w:hAnsi="Times New Roman"/>
          <w:b/>
          <w:sz w:val="24"/>
          <w:szCs w:val="24"/>
        </w:rPr>
        <w:t>избирательных комисси</w:t>
      </w:r>
      <w:r w:rsidR="00303682" w:rsidRPr="00790EF7">
        <w:rPr>
          <w:rFonts w:ascii="Times New Roman" w:hAnsi="Times New Roman"/>
          <w:b/>
          <w:sz w:val="24"/>
          <w:szCs w:val="24"/>
        </w:rPr>
        <w:t>й</w:t>
      </w:r>
      <w:r w:rsidR="00461295" w:rsidRPr="00790EF7">
        <w:rPr>
          <w:rFonts w:ascii="Times New Roman" w:hAnsi="Times New Roman"/>
          <w:b/>
          <w:sz w:val="24"/>
          <w:szCs w:val="24"/>
        </w:rPr>
        <w:t xml:space="preserve"> </w:t>
      </w:r>
    </w:p>
    <w:p w:rsidR="00351BCA" w:rsidRPr="00351BCA" w:rsidRDefault="00BB54E5" w:rsidP="00351BCA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с правом решающего голоса</w:t>
      </w:r>
      <w:r w:rsidR="00D85FB0" w:rsidRPr="00790EF7">
        <w:rPr>
          <w:rFonts w:ascii="Times New Roman" w:hAnsi="Times New Roman"/>
          <w:b/>
          <w:sz w:val="24"/>
          <w:szCs w:val="24"/>
        </w:rPr>
        <w:t xml:space="preserve">, </w:t>
      </w:r>
      <w:r w:rsidR="00D85FB0" w:rsidRPr="00790EF7">
        <w:rPr>
          <w:rFonts w:ascii="Times New Roman" w:hAnsi="Times New Roman"/>
          <w:b/>
          <w:bCs/>
          <w:kern w:val="2"/>
          <w:sz w:val="24"/>
          <w:szCs w:val="24"/>
        </w:rPr>
        <w:t xml:space="preserve">резерва </w:t>
      </w:r>
      <w:r w:rsidR="00D85FB0" w:rsidRPr="00790EF7">
        <w:rPr>
          <w:rFonts w:ascii="Times New Roman" w:hAnsi="Times New Roman"/>
          <w:b/>
          <w:sz w:val="24"/>
          <w:szCs w:val="24"/>
        </w:rPr>
        <w:t>составов</w:t>
      </w:r>
      <w:r w:rsidR="00D85FB0" w:rsidRPr="00790EF7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="00DA6C8E" w:rsidRPr="00790EF7">
        <w:rPr>
          <w:rFonts w:ascii="Times New Roman" w:hAnsi="Times New Roman"/>
          <w:b/>
          <w:bCs/>
          <w:kern w:val="2"/>
          <w:sz w:val="24"/>
          <w:szCs w:val="24"/>
        </w:rPr>
        <w:t>УИК</w:t>
      </w:r>
      <w:r w:rsidR="00461295" w:rsidRPr="00790EF7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="00351BCA" w:rsidRPr="00351BCA">
        <w:rPr>
          <w:rFonts w:ascii="Times New Roman" w:hAnsi="Times New Roman"/>
          <w:b/>
          <w:spacing w:val="-4"/>
          <w:sz w:val="24"/>
          <w:szCs w:val="24"/>
        </w:rPr>
        <w:t>Белозерского района</w:t>
      </w:r>
      <w:r w:rsidR="00351BCA" w:rsidRPr="00351BCA">
        <w:rPr>
          <w:rFonts w:ascii="Times New Roman" w:hAnsi="Times New Roman"/>
          <w:spacing w:val="-4"/>
          <w:sz w:val="24"/>
          <w:szCs w:val="24"/>
        </w:rPr>
        <w:t>.</w:t>
      </w:r>
    </w:p>
    <w:p w:rsidR="00D85FB0" w:rsidRPr="00790EF7" w:rsidRDefault="00D85FB0" w:rsidP="004247EB">
      <w:pPr>
        <w:spacing w:line="240" w:lineRule="auto"/>
        <w:ind w:firstLine="0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992B86" w:rsidRPr="00790EF7" w:rsidRDefault="00992B86" w:rsidP="004247EB">
      <w:pPr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7D1736" w:rsidRPr="00790EF7" w:rsidRDefault="007D1736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Тема 1</w:t>
      </w:r>
      <w:r w:rsidRPr="00790EF7">
        <w:rPr>
          <w:rFonts w:ascii="Times New Roman" w:hAnsi="Times New Roman"/>
          <w:sz w:val="24"/>
          <w:szCs w:val="24"/>
        </w:rPr>
        <w:t>. </w:t>
      </w:r>
      <w:r w:rsidR="00992B86" w:rsidRPr="00790EF7">
        <w:rPr>
          <w:rFonts w:ascii="Times New Roman" w:hAnsi="Times New Roman"/>
          <w:sz w:val="24"/>
          <w:szCs w:val="24"/>
        </w:rPr>
        <w:t>Работа избирательных комиссий с момента объявления выборов до дня, предшествующего дню голосования</w:t>
      </w:r>
      <w:r w:rsidRPr="00790EF7">
        <w:rPr>
          <w:rFonts w:ascii="Times New Roman" w:hAnsi="Times New Roman"/>
          <w:sz w:val="24"/>
          <w:szCs w:val="24"/>
        </w:rPr>
        <w:t>.</w:t>
      </w:r>
    </w:p>
    <w:p w:rsidR="007D1736" w:rsidRPr="00790EF7" w:rsidRDefault="00992B86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</w:t>
      </w:r>
      <w:r w:rsidR="007D1736" w:rsidRPr="00790EF7">
        <w:rPr>
          <w:rFonts w:ascii="Times New Roman" w:hAnsi="Times New Roman"/>
          <w:sz w:val="24"/>
          <w:szCs w:val="24"/>
        </w:rPr>
        <w:t>.1. График дежурств ч</w:t>
      </w:r>
      <w:bookmarkStart w:id="0" w:name="__DdeLink__1_116186903"/>
      <w:r w:rsidR="007D1736" w:rsidRPr="00790EF7">
        <w:rPr>
          <w:rFonts w:ascii="Times New Roman" w:hAnsi="Times New Roman"/>
          <w:sz w:val="24"/>
          <w:szCs w:val="24"/>
        </w:rPr>
        <w:t xml:space="preserve">ленов </w:t>
      </w:r>
      <w:r w:rsidR="00950F6D" w:rsidRPr="00790EF7">
        <w:rPr>
          <w:rFonts w:ascii="Times New Roman" w:hAnsi="Times New Roman"/>
          <w:sz w:val="24"/>
          <w:szCs w:val="24"/>
        </w:rPr>
        <w:t>избирательных комиссий</w:t>
      </w:r>
      <w:r w:rsidR="007D1736" w:rsidRPr="00790EF7">
        <w:rPr>
          <w:rFonts w:ascii="Times New Roman" w:hAnsi="Times New Roman"/>
          <w:sz w:val="24"/>
          <w:szCs w:val="24"/>
        </w:rPr>
        <w:t xml:space="preserve"> с правом решающего голоса для приема заявлений избирателей о включении в список избирателей по месту нахождения</w:t>
      </w:r>
      <w:r w:rsidR="00950F6D" w:rsidRPr="00790EF7">
        <w:rPr>
          <w:rFonts w:ascii="Times New Roman" w:hAnsi="Times New Roman"/>
          <w:sz w:val="24"/>
          <w:szCs w:val="24"/>
        </w:rPr>
        <w:t>.</w:t>
      </w:r>
      <w:bookmarkEnd w:id="0"/>
    </w:p>
    <w:p w:rsidR="007D1736" w:rsidRPr="00790EF7" w:rsidRDefault="00992B86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</w:t>
      </w:r>
      <w:r w:rsidR="007D1736" w:rsidRPr="00790EF7">
        <w:rPr>
          <w:rFonts w:ascii="Times New Roman" w:hAnsi="Times New Roman"/>
          <w:sz w:val="24"/>
          <w:szCs w:val="24"/>
        </w:rPr>
        <w:t>.2. Прием заявлений избирателей о голосовании по месту нахождения на выборах Губернатора Курганской области.</w:t>
      </w:r>
    </w:p>
    <w:p w:rsidR="007D1736" w:rsidRPr="00790EF7" w:rsidRDefault="00992B86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</w:t>
      </w:r>
      <w:r w:rsidR="007D1736" w:rsidRPr="00790EF7">
        <w:rPr>
          <w:rFonts w:ascii="Times New Roman" w:hAnsi="Times New Roman"/>
          <w:sz w:val="24"/>
          <w:szCs w:val="24"/>
        </w:rPr>
        <w:t>.3. Ведение реестра заявлений (обращений) о голосовании вне помещения для голосования.</w:t>
      </w:r>
    </w:p>
    <w:p w:rsidR="007D1736" w:rsidRPr="00790EF7" w:rsidRDefault="00992B86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</w:t>
      </w:r>
      <w:r w:rsidR="007D1736" w:rsidRPr="00790EF7">
        <w:rPr>
          <w:rFonts w:ascii="Times New Roman" w:hAnsi="Times New Roman"/>
          <w:sz w:val="24"/>
          <w:szCs w:val="24"/>
        </w:rPr>
        <w:t xml:space="preserve">.4. Работа </w:t>
      </w:r>
      <w:r w:rsidR="00FB7A5D" w:rsidRPr="00790EF7">
        <w:rPr>
          <w:rFonts w:ascii="Times New Roman" w:hAnsi="Times New Roman"/>
          <w:sz w:val="24"/>
          <w:szCs w:val="24"/>
        </w:rPr>
        <w:t>избирательных комиссий</w:t>
      </w:r>
      <w:r w:rsidR="007D1736" w:rsidRPr="00790EF7">
        <w:rPr>
          <w:rFonts w:ascii="Times New Roman" w:hAnsi="Times New Roman"/>
          <w:sz w:val="24"/>
          <w:szCs w:val="24"/>
        </w:rPr>
        <w:t xml:space="preserve"> со списком избирателей. Предоставление списка избирателей для ознакомления избирателям. Включение избирателей в список избирателей по месту нахождения в день голосования на выборах Губернатора Курганской области.</w:t>
      </w:r>
    </w:p>
    <w:p w:rsidR="007D1736" w:rsidRPr="00790EF7" w:rsidRDefault="00992B86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</w:t>
      </w:r>
      <w:r w:rsidR="007D1736" w:rsidRPr="00790EF7">
        <w:rPr>
          <w:rFonts w:ascii="Times New Roman" w:hAnsi="Times New Roman"/>
          <w:sz w:val="24"/>
          <w:szCs w:val="24"/>
        </w:rPr>
        <w:t>.5. Формирование рабочей группы для обеспечения контроля за получением, хранением и учетом специальных знаков (марок) для защиты от подделки специальных заявлений о включении избирателей в список избирателей по месту нахождения и погашением неиспользованных специальных знаков (марок).</w:t>
      </w:r>
    </w:p>
    <w:p w:rsidR="007D1736" w:rsidRPr="00790EF7" w:rsidRDefault="00992B86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</w:t>
      </w:r>
      <w:r w:rsidR="007D1736" w:rsidRPr="00790EF7">
        <w:rPr>
          <w:rFonts w:ascii="Times New Roman" w:hAnsi="Times New Roman"/>
          <w:sz w:val="24"/>
          <w:szCs w:val="24"/>
        </w:rPr>
        <w:t xml:space="preserve">.6. Работа </w:t>
      </w:r>
      <w:r w:rsidR="00950F6D" w:rsidRPr="00790EF7">
        <w:rPr>
          <w:rFonts w:ascii="Times New Roman" w:hAnsi="Times New Roman"/>
          <w:sz w:val="24"/>
          <w:szCs w:val="24"/>
        </w:rPr>
        <w:t xml:space="preserve">избирательных комиссий </w:t>
      </w:r>
      <w:r w:rsidR="007D1736" w:rsidRPr="00790EF7">
        <w:rPr>
          <w:rFonts w:ascii="Times New Roman" w:hAnsi="Times New Roman"/>
          <w:sz w:val="24"/>
          <w:szCs w:val="24"/>
        </w:rPr>
        <w:t>по информированию избирателей о выборах Губернатора Курганской области о дате, времени и месте голосования.</w:t>
      </w:r>
    </w:p>
    <w:p w:rsidR="007D1736" w:rsidRPr="00790EF7" w:rsidRDefault="00992B86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</w:t>
      </w:r>
      <w:r w:rsidR="007D1736" w:rsidRPr="00790EF7">
        <w:rPr>
          <w:rFonts w:ascii="Times New Roman" w:hAnsi="Times New Roman"/>
          <w:sz w:val="24"/>
          <w:szCs w:val="24"/>
        </w:rPr>
        <w:t>.7. Контроль за проведением предвыборной агитации на территории избирательного участка.</w:t>
      </w:r>
    </w:p>
    <w:p w:rsidR="007D1736" w:rsidRPr="00790EF7" w:rsidRDefault="00992B86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</w:t>
      </w:r>
      <w:r w:rsidR="007D1736" w:rsidRPr="00790EF7">
        <w:rPr>
          <w:rFonts w:ascii="Times New Roman" w:hAnsi="Times New Roman"/>
          <w:sz w:val="24"/>
          <w:szCs w:val="24"/>
        </w:rPr>
        <w:t>.8. Обеспечение избирательных прав граждан, являющихся инвалидами, военнослужащих, граждан, находящихся в местах временного пребывания.</w:t>
      </w:r>
    </w:p>
    <w:p w:rsidR="00EB044B" w:rsidRPr="00790EF7" w:rsidRDefault="00EB044B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Тема</w:t>
      </w:r>
      <w:r w:rsidR="004247EB" w:rsidRPr="00790EF7">
        <w:rPr>
          <w:rFonts w:ascii="Times New Roman" w:hAnsi="Times New Roman"/>
          <w:b/>
          <w:sz w:val="24"/>
          <w:szCs w:val="24"/>
        </w:rPr>
        <w:t> </w:t>
      </w:r>
      <w:r w:rsidR="00992B86" w:rsidRPr="00790EF7">
        <w:rPr>
          <w:rFonts w:ascii="Times New Roman" w:hAnsi="Times New Roman"/>
          <w:b/>
          <w:sz w:val="24"/>
          <w:szCs w:val="24"/>
        </w:rPr>
        <w:t>2</w:t>
      </w:r>
      <w:r w:rsidRPr="00790EF7">
        <w:rPr>
          <w:rFonts w:ascii="Times New Roman" w:hAnsi="Times New Roman"/>
          <w:sz w:val="24"/>
          <w:szCs w:val="24"/>
        </w:rPr>
        <w:t>.</w:t>
      </w:r>
      <w:r w:rsidR="00A166D4" w:rsidRPr="00790EF7">
        <w:rPr>
          <w:rFonts w:ascii="Times New Roman" w:hAnsi="Times New Roman"/>
          <w:sz w:val="24"/>
          <w:szCs w:val="24"/>
        </w:rPr>
        <w:t> </w:t>
      </w:r>
      <w:r w:rsidR="00950F6D" w:rsidRPr="00790EF7">
        <w:rPr>
          <w:rFonts w:ascii="Times New Roman" w:hAnsi="Times New Roman"/>
          <w:sz w:val="24"/>
          <w:szCs w:val="24"/>
        </w:rPr>
        <w:t xml:space="preserve">Организация работы избирательных комиссий в период подготовки и проведения выборов </w:t>
      </w:r>
      <w:r w:rsidRPr="00790EF7">
        <w:rPr>
          <w:rFonts w:ascii="Times New Roman" w:hAnsi="Times New Roman"/>
          <w:sz w:val="24"/>
          <w:szCs w:val="24"/>
        </w:rPr>
        <w:t>Губернатора Курганской области.</w:t>
      </w:r>
    </w:p>
    <w:p w:rsidR="00EB044B" w:rsidRPr="00790EF7" w:rsidRDefault="00992B86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2</w:t>
      </w:r>
      <w:r w:rsidR="00AD35EA" w:rsidRPr="00790EF7">
        <w:rPr>
          <w:rFonts w:ascii="Times New Roman" w:hAnsi="Times New Roman"/>
          <w:sz w:val="24"/>
          <w:szCs w:val="24"/>
        </w:rPr>
        <w:t>.1. </w:t>
      </w:r>
      <w:r w:rsidR="00EB044B" w:rsidRPr="00790EF7">
        <w:rPr>
          <w:rFonts w:ascii="Times New Roman" w:hAnsi="Times New Roman"/>
          <w:sz w:val="24"/>
          <w:szCs w:val="24"/>
        </w:rPr>
        <w:t xml:space="preserve">Общие рекомендации членам </w:t>
      </w:r>
      <w:r w:rsidR="00950F6D" w:rsidRPr="00790EF7">
        <w:rPr>
          <w:rFonts w:ascii="Times New Roman" w:hAnsi="Times New Roman"/>
          <w:sz w:val="24"/>
          <w:szCs w:val="24"/>
        </w:rPr>
        <w:t>избирательных комиссий</w:t>
      </w:r>
      <w:r w:rsidR="00EB044B" w:rsidRPr="00790EF7">
        <w:rPr>
          <w:rFonts w:ascii="Times New Roman" w:hAnsi="Times New Roman"/>
          <w:sz w:val="24"/>
          <w:szCs w:val="24"/>
        </w:rPr>
        <w:t>. Специфика работы председателя УИК, заместителя председателя УИК, секретаря УИК.</w:t>
      </w:r>
    </w:p>
    <w:p w:rsidR="00EB044B" w:rsidRPr="00790EF7" w:rsidRDefault="00992B86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2</w:t>
      </w:r>
      <w:r w:rsidR="00AD35EA" w:rsidRPr="00790EF7">
        <w:rPr>
          <w:rFonts w:ascii="Times New Roman" w:hAnsi="Times New Roman"/>
          <w:sz w:val="24"/>
          <w:szCs w:val="24"/>
        </w:rPr>
        <w:t>.2. </w:t>
      </w:r>
      <w:r w:rsidR="00EB044B" w:rsidRPr="00790EF7">
        <w:rPr>
          <w:rFonts w:ascii="Times New Roman" w:hAnsi="Times New Roman"/>
          <w:sz w:val="24"/>
          <w:szCs w:val="24"/>
        </w:rPr>
        <w:t>Основные действия председателя УИК в ходе избирательной кампании по выборам Губернатора Курганской области с целью подготовки УИК к работе в период избирательной кампании.</w:t>
      </w:r>
    </w:p>
    <w:p w:rsidR="00EB044B" w:rsidRPr="00790EF7" w:rsidRDefault="00992B86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2</w:t>
      </w:r>
      <w:r w:rsidR="00AD35EA" w:rsidRPr="00790EF7">
        <w:rPr>
          <w:rFonts w:ascii="Times New Roman" w:hAnsi="Times New Roman"/>
          <w:sz w:val="24"/>
          <w:szCs w:val="24"/>
        </w:rPr>
        <w:t>.3. </w:t>
      </w:r>
      <w:r w:rsidR="00EB044B" w:rsidRPr="00790EF7">
        <w:rPr>
          <w:rFonts w:ascii="Times New Roman" w:hAnsi="Times New Roman"/>
          <w:sz w:val="24"/>
          <w:szCs w:val="24"/>
        </w:rPr>
        <w:t xml:space="preserve">План работы </w:t>
      </w:r>
      <w:r w:rsidR="00950F6D" w:rsidRPr="00790EF7">
        <w:rPr>
          <w:rFonts w:ascii="Times New Roman" w:hAnsi="Times New Roman"/>
          <w:sz w:val="24"/>
          <w:szCs w:val="24"/>
        </w:rPr>
        <w:t>избирательных комиссий</w:t>
      </w:r>
      <w:r w:rsidR="00EB044B" w:rsidRPr="00790EF7">
        <w:rPr>
          <w:rFonts w:ascii="Times New Roman" w:hAnsi="Times New Roman"/>
          <w:sz w:val="24"/>
          <w:szCs w:val="24"/>
        </w:rPr>
        <w:t xml:space="preserve"> в период избирательной кампании по выборам Губернатора Курганской области.</w:t>
      </w:r>
    </w:p>
    <w:p w:rsidR="00EB044B" w:rsidRPr="00790EF7" w:rsidRDefault="00992B86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2</w:t>
      </w:r>
      <w:r w:rsidR="00AD35EA" w:rsidRPr="00790EF7">
        <w:rPr>
          <w:rFonts w:ascii="Times New Roman" w:hAnsi="Times New Roman"/>
          <w:sz w:val="24"/>
          <w:szCs w:val="24"/>
        </w:rPr>
        <w:t>.4. </w:t>
      </w:r>
      <w:r w:rsidR="00EB044B" w:rsidRPr="00790EF7">
        <w:rPr>
          <w:rFonts w:ascii="Times New Roman" w:hAnsi="Times New Roman"/>
          <w:sz w:val="24"/>
          <w:szCs w:val="24"/>
        </w:rPr>
        <w:t xml:space="preserve">Распределение обязанностей между членами </w:t>
      </w:r>
      <w:r w:rsidR="00950F6D" w:rsidRPr="00790EF7">
        <w:rPr>
          <w:rFonts w:ascii="Times New Roman" w:hAnsi="Times New Roman"/>
          <w:sz w:val="24"/>
          <w:szCs w:val="24"/>
        </w:rPr>
        <w:t>избирательных комиссий</w:t>
      </w:r>
      <w:r w:rsidR="00EB044B" w:rsidRPr="00790EF7">
        <w:rPr>
          <w:rFonts w:ascii="Times New Roman" w:hAnsi="Times New Roman"/>
          <w:sz w:val="24"/>
          <w:szCs w:val="24"/>
        </w:rPr>
        <w:t xml:space="preserve"> с правом решающего голоса в период избирательной кампании по выборам Губернатора Курганской области.</w:t>
      </w:r>
    </w:p>
    <w:p w:rsidR="00EB044B" w:rsidRPr="00790EF7" w:rsidRDefault="00992B86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2</w:t>
      </w:r>
      <w:r w:rsidR="00AD35EA" w:rsidRPr="00790EF7">
        <w:rPr>
          <w:rFonts w:ascii="Times New Roman" w:hAnsi="Times New Roman"/>
          <w:sz w:val="24"/>
          <w:szCs w:val="24"/>
        </w:rPr>
        <w:t>.5. </w:t>
      </w:r>
      <w:r w:rsidR="00EB044B" w:rsidRPr="00790EF7">
        <w:rPr>
          <w:rFonts w:ascii="Times New Roman" w:hAnsi="Times New Roman"/>
          <w:sz w:val="24"/>
          <w:szCs w:val="24"/>
        </w:rPr>
        <w:t xml:space="preserve">График работы членов </w:t>
      </w:r>
      <w:r w:rsidR="002C3EDB" w:rsidRPr="00790EF7">
        <w:rPr>
          <w:rFonts w:ascii="Times New Roman" w:hAnsi="Times New Roman"/>
          <w:sz w:val="24"/>
          <w:szCs w:val="24"/>
        </w:rPr>
        <w:t>избирательных комиссий</w:t>
      </w:r>
      <w:r w:rsidR="00EB044B" w:rsidRPr="00790EF7">
        <w:rPr>
          <w:rFonts w:ascii="Times New Roman" w:hAnsi="Times New Roman"/>
          <w:sz w:val="24"/>
          <w:szCs w:val="24"/>
        </w:rPr>
        <w:t xml:space="preserve"> с правом решающего голоса в период избирательной кампании по выборам Губернатора Курганской области.</w:t>
      </w:r>
    </w:p>
    <w:p w:rsidR="00992B86" w:rsidRPr="00790EF7" w:rsidRDefault="00EB044B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Тема</w:t>
      </w:r>
      <w:r w:rsidR="004247EB" w:rsidRPr="00790EF7">
        <w:rPr>
          <w:rFonts w:ascii="Times New Roman" w:hAnsi="Times New Roman"/>
          <w:b/>
          <w:sz w:val="24"/>
          <w:szCs w:val="24"/>
        </w:rPr>
        <w:t> </w:t>
      </w:r>
      <w:r w:rsidRPr="00790EF7">
        <w:rPr>
          <w:rFonts w:ascii="Times New Roman" w:hAnsi="Times New Roman"/>
          <w:b/>
          <w:sz w:val="24"/>
          <w:szCs w:val="24"/>
        </w:rPr>
        <w:t>3</w:t>
      </w:r>
      <w:r w:rsidRPr="00790EF7">
        <w:rPr>
          <w:rFonts w:ascii="Times New Roman" w:hAnsi="Times New Roman"/>
          <w:sz w:val="24"/>
          <w:szCs w:val="24"/>
        </w:rPr>
        <w:t>.</w:t>
      </w:r>
      <w:r w:rsidR="00571AD7" w:rsidRPr="00790EF7">
        <w:rPr>
          <w:rFonts w:ascii="Times New Roman" w:hAnsi="Times New Roman"/>
          <w:sz w:val="24"/>
          <w:szCs w:val="24"/>
        </w:rPr>
        <w:t> </w:t>
      </w:r>
      <w:r w:rsidR="00992B86" w:rsidRPr="00790EF7">
        <w:rPr>
          <w:rFonts w:ascii="Times New Roman" w:hAnsi="Times New Roman"/>
          <w:bCs/>
          <w:sz w:val="24"/>
          <w:szCs w:val="24"/>
        </w:rPr>
        <w:t>Порядок выдвижения и регистрации кандидатов</w:t>
      </w:r>
      <w:r w:rsidR="002C3EDB" w:rsidRPr="00790EF7">
        <w:rPr>
          <w:rFonts w:ascii="Times New Roman" w:hAnsi="Times New Roman"/>
          <w:sz w:val="24"/>
          <w:szCs w:val="24"/>
        </w:rPr>
        <w:t>.</w:t>
      </w:r>
    </w:p>
    <w:p w:rsidR="00A96B1D" w:rsidRPr="00790EF7" w:rsidRDefault="00A96B1D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3.1. Право выдвижения кандидатов</w:t>
      </w:r>
      <w:r w:rsidR="002C3EDB" w:rsidRPr="00790EF7">
        <w:rPr>
          <w:rFonts w:ascii="Times New Roman" w:hAnsi="Times New Roman"/>
          <w:sz w:val="24"/>
          <w:szCs w:val="24"/>
        </w:rPr>
        <w:t>.</w:t>
      </w:r>
    </w:p>
    <w:p w:rsidR="00A96B1D" w:rsidRPr="00790EF7" w:rsidRDefault="00A96B1D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3.2. Условия выдвижения кандидатов</w:t>
      </w:r>
      <w:r w:rsidR="002C3EDB" w:rsidRPr="00790EF7">
        <w:rPr>
          <w:rFonts w:ascii="Times New Roman" w:hAnsi="Times New Roman"/>
          <w:sz w:val="24"/>
          <w:szCs w:val="24"/>
        </w:rPr>
        <w:t>.</w:t>
      </w:r>
    </w:p>
    <w:p w:rsidR="00A96B1D" w:rsidRPr="00790EF7" w:rsidRDefault="00A96B1D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3.3. Выдвижение кандидатов</w:t>
      </w:r>
      <w:r w:rsidR="002C3EDB" w:rsidRPr="00790EF7">
        <w:rPr>
          <w:rFonts w:ascii="Times New Roman" w:hAnsi="Times New Roman"/>
          <w:sz w:val="24"/>
          <w:szCs w:val="24"/>
        </w:rPr>
        <w:t>.</w:t>
      </w:r>
    </w:p>
    <w:p w:rsidR="00A96B1D" w:rsidRPr="00790EF7" w:rsidRDefault="00A96B1D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3.4. Сбор подписей в поддержку выдвижения кандидатов. Порядок проверки подписей в поддержку выдвижения кандидатов</w:t>
      </w:r>
      <w:r w:rsidR="002C3EDB" w:rsidRPr="00790EF7">
        <w:rPr>
          <w:rFonts w:ascii="Times New Roman" w:hAnsi="Times New Roman"/>
          <w:sz w:val="24"/>
          <w:szCs w:val="24"/>
        </w:rPr>
        <w:t>.</w:t>
      </w:r>
    </w:p>
    <w:p w:rsidR="00A96B1D" w:rsidRPr="00790EF7" w:rsidRDefault="00A96B1D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3.5. Регистрация кандидатов</w:t>
      </w:r>
      <w:r w:rsidR="002C3EDB" w:rsidRPr="00790EF7">
        <w:rPr>
          <w:rFonts w:ascii="Times New Roman" w:hAnsi="Times New Roman"/>
          <w:sz w:val="24"/>
          <w:szCs w:val="24"/>
        </w:rPr>
        <w:t>.</w:t>
      </w:r>
    </w:p>
    <w:p w:rsidR="00A96B1D" w:rsidRPr="00790EF7" w:rsidRDefault="00A96B1D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3.6. Равенство кандидатов</w:t>
      </w:r>
      <w:r w:rsidR="002C3EDB" w:rsidRPr="00790EF7">
        <w:rPr>
          <w:rFonts w:ascii="Times New Roman" w:hAnsi="Times New Roman"/>
          <w:sz w:val="24"/>
          <w:szCs w:val="24"/>
        </w:rPr>
        <w:t>.</w:t>
      </w:r>
    </w:p>
    <w:p w:rsidR="00A96B1D" w:rsidRPr="00790EF7" w:rsidRDefault="00A96B1D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3.7. Ограничения, связанные с должностным или служебным положением</w:t>
      </w:r>
      <w:r w:rsidR="002C3EDB" w:rsidRPr="00790EF7">
        <w:rPr>
          <w:rFonts w:ascii="Times New Roman" w:hAnsi="Times New Roman"/>
          <w:sz w:val="24"/>
          <w:szCs w:val="24"/>
        </w:rPr>
        <w:t>.</w:t>
      </w:r>
    </w:p>
    <w:p w:rsidR="00A96B1D" w:rsidRPr="00790EF7" w:rsidRDefault="00A96B1D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3.8. Гарантии деятельности зарегистрированных кандидатов</w:t>
      </w:r>
      <w:r w:rsidR="002C3EDB" w:rsidRPr="00790EF7">
        <w:rPr>
          <w:rFonts w:ascii="Times New Roman" w:hAnsi="Times New Roman"/>
          <w:sz w:val="24"/>
          <w:szCs w:val="24"/>
        </w:rPr>
        <w:t>.</w:t>
      </w:r>
    </w:p>
    <w:p w:rsidR="00EB044B" w:rsidRPr="00790EF7" w:rsidRDefault="00A96B1D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lastRenderedPageBreak/>
        <w:t>Тема 4</w:t>
      </w:r>
      <w:r w:rsidR="00DB4285">
        <w:rPr>
          <w:rFonts w:ascii="Times New Roman" w:hAnsi="Times New Roman"/>
          <w:b/>
          <w:sz w:val="24"/>
          <w:szCs w:val="24"/>
        </w:rPr>
        <w:t>.</w:t>
      </w:r>
      <w:r w:rsidRPr="00790EF7">
        <w:rPr>
          <w:rFonts w:ascii="Times New Roman" w:hAnsi="Times New Roman"/>
          <w:b/>
          <w:sz w:val="24"/>
          <w:szCs w:val="24"/>
        </w:rPr>
        <w:t> </w:t>
      </w:r>
      <w:r w:rsidR="00EB044B" w:rsidRPr="00790EF7">
        <w:rPr>
          <w:rFonts w:ascii="Times New Roman" w:hAnsi="Times New Roman"/>
          <w:sz w:val="24"/>
          <w:szCs w:val="24"/>
        </w:rPr>
        <w:t xml:space="preserve">Работа </w:t>
      </w:r>
      <w:r w:rsidR="002C3EDB" w:rsidRPr="00790EF7">
        <w:rPr>
          <w:rFonts w:ascii="Times New Roman" w:hAnsi="Times New Roman"/>
          <w:sz w:val="24"/>
          <w:szCs w:val="24"/>
        </w:rPr>
        <w:t>избирательных комиссий</w:t>
      </w:r>
      <w:r w:rsidR="00EB044B" w:rsidRPr="00790EF7">
        <w:rPr>
          <w:rFonts w:ascii="Times New Roman" w:hAnsi="Times New Roman"/>
          <w:sz w:val="24"/>
          <w:szCs w:val="24"/>
        </w:rPr>
        <w:t xml:space="preserve"> в день, предшествующий дню голосования.</w:t>
      </w:r>
    </w:p>
    <w:p w:rsidR="00EB044B" w:rsidRPr="00790EF7" w:rsidRDefault="00A96B1D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</w:t>
      </w:r>
      <w:r w:rsidR="00AD35EA" w:rsidRPr="00790EF7">
        <w:rPr>
          <w:rFonts w:ascii="Times New Roman" w:hAnsi="Times New Roman"/>
          <w:sz w:val="24"/>
          <w:szCs w:val="24"/>
        </w:rPr>
        <w:t>.1. </w:t>
      </w:r>
      <w:r w:rsidR="00EB044B" w:rsidRPr="00790EF7">
        <w:rPr>
          <w:rFonts w:ascii="Times New Roman" w:hAnsi="Times New Roman"/>
          <w:sz w:val="24"/>
          <w:szCs w:val="24"/>
        </w:rPr>
        <w:t xml:space="preserve">Распределение обязанностей членов </w:t>
      </w:r>
      <w:r w:rsidR="002C3EDB" w:rsidRPr="00790EF7">
        <w:rPr>
          <w:rFonts w:ascii="Times New Roman" w:hAnsi="Times New Roman"/>
          <w:sz w:val="24"/>
          <w:szCs w:val="24"/>
        </w:rPr>
        <w:t>избирательных комиссий</w:t>
      </w:r>
      <w:r w:rsidR="00EB044B" w:rsidRPr="00790EF7">
        <w:rPr>
          <w:rFonts w:ascii="Times New Roman" w:hAnsi="Times New Roman"/>
          <w:sz w:val="24"/>
          <w:szCs w:val="24"/>
        </w:rPr>
        <w:t xml:space="preserve"> с правом решающего голоса в день голосования.</w:t>
      </w:r>
    </w:p>
    <w:p w:rsidR="00EB044B" w:rsidRPr="00790EF7" w:rsidRDefault="00A96B1D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</w:t>
      </w:r>
      <w:r w:rsidR="00AD35EA" w:rsidRPr="00790EF7">
        <w:rPr>
          <w:rFonts w:ascii="Times New Roman" w:hAnsi="Times New Roman"/>
          <w:sz w:val="24"/>
          <w:szCs w:val="24"/>
        </w:rPr>
        <w:t>.2. </w:t>
      </w:r>
      <w:r w:rsidR="00EB044B" w:rsidRPr="00790EF7">
        <w:rPr>
          <w:rFonts w:ascii="Times New Roman" w:hAnsi="Times New Roman"/>
          <w:sz w:val="24"/>
          <w:szCs w:val="24"/>
        </w:rPr>
        <w:t>Оборудование помещения для голосования, готовность помещения для голосования, в том числе организация видеонаблюдения.</w:t>
      </w:r>
    </w:p>
    <w:p w:rsidR="00EB044B" w:rsidRPr="00790EF7" w:rsidRDefault="00A96B1D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</w:t>
      </w:r>
      <w:r w:rsidR="00AD35EA" w:rsidRPr="00790EF7">
        <w:rPr>
          <w:rFonts w:ascii="Times New Roman" w:hAnsi="Times New Roman"/>
          <w:sz w:val="24"/>
          <w:szCs w:val="24"/>
        </w:rPr>
        <w:t>.3. </w:t>
      </w:r>
      <w:r w:rsidR="00EB044B" w:rsidRPr="00790EF7">
        <w:rPr>
          <w:rFonts w:ascii="Times New Roman" w:hAnsi="Times New Roman"/>
          <w:sz w:val="24"/>
          <w:szCs w:val="24"/>
        </w:rPr>
        <w:t>Размещение информации на избирательном участке.</w:t>
      </w:r>
    </w:p>
    <w:p w:rsidR="00EB044B" w:rsidRPr="00790EF7" w:rsidRDefault="00A96B1D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</w:t>
      </w:r>
      <w:r w:rsidR="00AD35EA" w:rsidRPr="00790EF7">
        <w:rPr>
          <w:rFonts w:ascii="Times New Roman" w:hAnsi="Times New Roman"/>
          <w:sz w:val="24"/>
          <w:szCs w:val="24"/>
        </w:rPr>
        <w:t>.4. </w:t>
      </w:r>
      <w:r w:rsidR="00EB044B" w:rsidRPr="00790EF7">
        <w:rPr>
          <w:rFonts w:ascii="Times New Roman" w:hAnsi="Times New Roman"/>
          <w:sz w:val="24"/>
          <w:szCs w:val="24"/>
        </w:rPr>
        <w:t>Работа УИК с избирательными бюллетенями в день, предшествующий дню голосования.</w:t>
      </w:r>
    </w:p>
    <w:p w:rsidR="00EB044B" w:rsidRPr="00790EF7" w:rsidRDefault="00A96B1D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</w:t>
      </w:r>
      <w:r w:rsidR="00AD35EA" w:rsidRPr="00790EF7">
        <w:rPr>
          <w:rFonts w:ascii="Times New Roman" w:hAnsi="Times New Roman"/>
          <w:sz w:val="24"/>
          <w:szCs w:val="24"/>
        </w:rPr>
        <w:t>.5. </w:t>
      </w:r>
      <w:r w:rsidR="00EB044B" w:rsidRPr="00790EF7">
        <w:rPr>
          <w:rFonts w:ascii="Times New Roman" w:hAnsi="Times New Roman"/>
          <w:sz w:val="24"/>
          <w:szCs w:val="24"/>
        </w:rPr>
        <w:t>Работа УИК со списком избирателей в день, предшествующий дню голосования. Действия, связан</w:t>
      </w:r>
      <w:r w:rsidR="00571AD7" w:rsidRPr="00790EF7">
        <w:rPr>
          <w:rFonts w:ascii="Times New Roman" w:hAnsi="Times New Roman"/>
          <w:sz w:val="24"/>
          <w:szCs w:val="24"/>
        </w:rPr>
        <w:t>ные с завершением работы УИК со</w:t>
      </w:r>
      <w:r w:rsidR="00FA2C9C" w:rsidRPr="00790EF7">
        <w:rPr>
          <w:rFonts w:ascii="Times New Roman" w:hAnsi="Times New Roman"/>
          <w:sz w:val="24"/>
          <w:szCs w:val="24"/>
        </w:rPr>
        <w:t xml:space="preserve"> </w:t>
      </w:r>
      <w:r w:rsidR="00EB044B" w:rsidRPr="00790EF7">
        <w:rPr>
          <w:rFonts w:ascii="Times New Roman" w:hAnsi="Times New Roman"/>
          <w:sz w:val="24"/>
          <w:szCs w:val="24"/>
        </w:rPr>
        <w:t>списком избирателей.</w:t>
      </w:r>
    </w:p>
    <w:p w:rsidR="00EB044B" w:rsidRPr="00790EF7" w:rsidRDefault="00A96B1D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</w:t>
      </w:r>
      <w:r w:rsidR="00AD35EA" w:rsidRPr="00790EF7">
        <w:rPr>
          <w:rFonts w:ascii="Times New Roman" w:hAnsi="Times New Roman"/>
          <w:sz w:val="24"/>
          <w:szCs w:val="24"/>
        </w:rPr>
        <w:t>.6. </w:t>
      </w:r>
      <w:r w:rsidR="00DE6827" w:rsidRPr="00790EF7">
        <w:rPr>
          <w:rFonts w:ascii="Times New Roman" w:hAnsi="Times New Roman"/>
          <w:sz w:val="24"/>
          <w:szCs w:val="24"/>
        </w:rPr>
        <w:t>Проверка работоспособности КОИБ, проведение тестовых и т</w:t>
      </w:r>
      <w:r w:rsidR="00EB044B" w:rsidRPr="00790EF7">
        <w:rPr>
          <w:rFonts w:ascii="Times New Roman" w:hAnsi="Times New Roman"/>
          <w:sz w:val="24"/>
          <w:szCs w:val="24"/>
        </w:rPr>
        <w:t>рениров</w:t>
      </w:r>
      <w:r w:rsidR="00DE6827" w:rsidRPr="00790EF7">
        <w:rPr>
          <w:rFonts w:ascii="Times New Roman" w:hAnsi="Times New Roman"/>
          <w:sz w:val="24"/>
          <w:szCs w:val="24"/>
        </w:rPr>
        <w:t>очных</w:t>
      </w:r>
      <w:r w:rsidR="00EB044B" w:rsidRPr="00790EF7">
        <w:rPr>
          <w:rFonts w:ascii="Times New Roman" w:hAnsi="Times New Roman"/>
          <w:sz w:val="24"/>
          <w:szCs w:val="24"/>
        </w:rPr>
        <w:t xml:space="preserve"> работ (для избирательных участков, оборудованных КОИБ).</w:t>
      </w:r>
    </w:p>
    <w:p w:rsidR="00EB044B" w:rsidRPr="00790EF7" w:rsidRDefault="00A96B1D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</w:t>
      </w:r>
      <w:r w:rsidR="00AD35EA" w:rsidRPr="00790EF7">
        <w:rPr>
          <w:rFonts w:ascii="Times New Roman" w:hAnsi="Times New Roman"/>
          <w:sz w:val="24"/>
          <w:szCs w:val="24"/>
        </w:rPr>
        <w:t>.7. </w:t>
      </w:r>
      <w:r w:rsidR="00EB044B" w:rsidRPr="00790EF7">
        <w:rPr>
          <w:rFonts w:ascii="Times New Roman" w:hAnsi="Times New Roman"/>
          <w:sz w:val="24"/>
          <w:szCs w:val="24"/>
        </w:rPr>
        <w:t>Установка видеонаблюдения и настройка трансляции изображения в сети Интернет.</w:t>
      </w:r>
    </w:p>
    <w:p w:rsidR="00DE6827" w:rsidRPr="00790EF7" w:rsidRDefault="00A96B1D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</w:t>
      </w:r>
      <w:r w:rsidR="00AD35EA" w:rsidRPr="00790EF7">
        <w:rPr>
          <w:rFonts w:ascii="Times New Roman" w:hAnsi="Times New Roman"/>
          <w:sz w:val="24"/>
          <w:szCs w:val="24"/>
        </w:rPr>
        <w:t>.8. </w:t>
      </w:r>
      <w:r w:rsidR="006C22F5" w:rsidRPr="00790EF7">
        <w:rPr>
          <w:rFonts w:ascii="Times New Roman" w:hAnsi="Times New Roman"/>
          <w:sz w:val="24"/>
          <w:szCs w:val="24"/>
        </w:rPr>
        <w:t>Формирование и печать протоколов участковой комиссии об итогах голосования с машиночитаемым кодом в тестовом режиме.</w:t>
      </w:r>
    </w:p>
    <w:p w:rsidR="00EB044B" w:rsidRPr="00790EF7" w:rsidRDefault="00F236C9" w:rsidP="00790EF7">
      <w:pPr>
        <w:pStyle w:val="aa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236C9">
        <w:rPr>
          <w:rFonts w:ascii="Times New Roman" w:hAnsi="Times New Roman"/>
          <w:b/>
          <w:sz w:val="24"/>
          <w:szCs w:val="24"/>
        </w:rPr>
        <w:t xml:space="preserve">Тема </w:t>
      </w:r>
      <w:r w:rsidR="00A96B1D" w:rsidRPr="00F236C9">
        <w:rPr>
          <w:rFonts w:ascii="Times New Roman" w:hAnsi="Times New Roman"/>
          <w:b/>
          <w:sz w:val="24"/>
          <w:szCs w:val="24"/>
        </w:rPr>
        <w:t>5</w:t>
      </w:r>
      <w:r w:rsidR="00EB044B" w:rsidRPr="00F236C9">
        <w:rPr>
          <w:rFonts w:ascii="Times New Roman" w:hAnsi="Times New Roman"/>
          <w:b/>
          <w:sz w:val="24"/>
          <w:szCs w:val="24"/>
        </w:rPr>
        <w:t>.</w:t>
      </w:r>
      <w:r w:rsidR="00571AD7" w:rsidRPr="00790EF7">
        <w:rPr>
          <w:rFonts w:ascii="Times New Roman" w:hAnsi="Times New Roman"/>
          <w:sz w:val="24"/>
          <w:szCs w:val="24"/>
        </w:rPr>
        <w:t> </w:t>
      </w:r>
      <w:r w:rsidR="002C3EDB" w:rsidRPr="00790EF7">
        <w:rPr>
          <w:rFonts w:ascii="Times New Roman" w:hAnsi="Times New Roman"/>
          <w:sz w:val="24"/>
          <w:szCs w:val="24"/>
        </w:rPr>
        <w:t>Организация р</w:t>
      </w:r>
      <w:r w:rsidR="00EB044B" w:rsidRPr="00790EF7">
        <w:rPr>
          <w:rFonts w:ascii="Times New Roman" w:hAnsi="Times New Roman"/>
          <w:sz w:val="24"/>
          <w:szCs w:val="24"/>
        </w:rPr>
        <w:t>абот</w:t>
      </w:r>
      <w:r w:rsidR="002C3EDB" w:rsidRPr="00790EF7">
        <w:rPr>
          <w:rFonts w:ascii="Times New Roman" w:hAnsi="Times New Roman"/>
          <w:sz w:val="24"/>
          <w:szCs w:val="24"/>
        </w:rPr>
        <w:t>ы</w:t>
      </w:r>
      <w:r w:rsidR="00EB044B" w:rsidRPr="00790EF7">
        <w:rPr>
          <w:rFonts w:ascii="Times New Roman" w:hAnsi="Times New Roman"/>
          <w:sz w:val="24"/>
          <w:szCs w:val="24"/>
        </w:rPr>
        <w:t xml:space="preserve"> </w:t>
      </w:r>
      <w:r w:rsidR="002C3EDB" w:rsidRPr="00790EF7">
        <w:rPr>
          <w:rFonts w:ascii="Times New Roman" w:hAnsi="Times New Roman"/>
          <w:sz w:val="24"/>
          <w:szCs w:val="24"/>
        </w:rPr>
        <w:t>избирательных комиссий</w:t>
      </w:r>
      <w:r w:rsidR="00EB044B" w:rsidRPr="00790EF7">
        <w:rPr>
          <w:rFonts w:ascii="Times New Roman" w:hAnsi="Times New Roman"/>
          <w:sz w:val="24"/>
          <w:szCs w:val="24"/>
        </w:rPr>
        <w:t xml:space="preserve"> в день голосования: организация голосования в день голосования.</w:t>
      </w:r>
    </w:p>
    <w:p w:rsidR="00EB044B" w:rsidRPr="00790EF7" w:rsidRDefault="00F236C9" w:rsidP="00790EF7">
      <w:pPr>
        <w:pStyle w:val="aa"/>
        <w:tabs>
          <w:tab w:val="left" w:pos="851"/>
          <w:tab w:val="left" w:pos="1276"/>
          <w:tab w:val="left" w:pos="1418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D35EA" w:rsidRPr="00790EF7">
        <w:rPr>
          <w:rFonts w:ascii="Times New Roman" w:hAnsi="Times New Roman"/>
          <w:sz w:val="24"/>
          <w:szCs w:val="24"/>
        </w:rPr>
        <w:t>.1. </w:t>
      </w:r>
      <w:r w:rsidR="00EB044B" w:rsidRPr="00790EF7">
        <w:rPr>
          <w:rFonts w:ascii="Times New Roman" w:hAnsi="Times New Roman"/>
          <w:sz w:val="24"/>
          <w:szCs w:val="24"/>
        </w:rPr>
        <w:t>Действия председателя УИК в день голосования при открытии помещения для голосования.</w:t>
      </w:r>
    </w:p>
    <w:p w:rsidR="00EB044B" w:rsidRPr="00790EF7" w:rsidRDefault="00F236C9" w:rsidP="00790EF7">
      <w:pPr>
        <w:pStyle w:val="aa"/>
        <w:tabs>
          <w:tab w:val="left" w:pos="851"/>
          <w:tab w:val="left" w:pos="1276"/>
          <w:tab w:val="left" w:pos="1418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D35EA" w:rsidRPr="00790EF7">
        <w:rPr>
          <w:rFonts w:ascii="Times New Roman" w:hAnsi="Times New Roman"/>
          <w:sz w:val="24"/>
          <w:szCs w:val="24"/>
        </w:rPr>
        <w:t>.2. </w:t>
      </w:r>
      <w:r w:rsidR="00EB044B" w:rsidRPr="00790EF7">
        <w:rPr>
          <w:rFonts w:ascii="Times New Roman" w:hAnsi="Times New Roman"/>
          <w:sz w:val="24"/>
          <w:szCs w:val="24"/>
        </w:rPr>
        <w:t>Тестирование КОИБ (для избирательных участков, оборудованных КОИБ).</w:t>
      </w:r>
    </w:p>
    <w:p w:rsidR="00EB044B" w:rsidRPr="00790EF7" w:rsidRDefault="00F236C9" w:rsidP="00790EF7">
      <w:pPr>
        <w:pStyle w:val="aa"/>
        <w:tabs>
          <w:tab w:val="left" w:pos="851"/>
          <w:tab w:val="left" w:pos="1276"/>
          <w:tab w:val="left" w:pos="1418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D35EA" w:rsidRPr="00790EF7">
        <w:rPr>
          <w:rFonts w:ascii="Times New Roman" w:hAnsi="Times New Roman"/>
          <w:sz w:val="24"/>
          <w:szCs w:val="24"/>
        </w:rPr>
        <w:t>.3. </w:t>
      </w:r>
      <w:r w:rsidR="00EB044B" w:rsidRPr="00790EF7">
        <w:rPr>
          <w:rFonts w:ascii="Times New Roman" w:hAnsi="Times New Roman"/>
          <w:sz w:val="24"/>
          <w:szCs w:val="24"/>
        </w:rPr>
        <w:t>Организация голосования в день голосования в помещении для голосования.</w:t>
      </w:r>
    </w:p>
    <w:p w:rsidR="00EB044B" w:rsidRPr="00790EF7" w:rsidRDefault="00F236C9" w:rsidP="00790EF7">
      <w:pPr>
        <w:pStyle w:val="aa"/>
        <w:tabs>
          <w:tab w:val="left" w:pos="851"/>
          <w:tab w:val="left" w:pos="1276"/>
          <w:tab w:val="left" w:pos="1418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D35EA" w:rsidRPr="00790EF7">
        <w:rPr>
          <w:rFonts w:ascii="Times New Roman" w:hAnsi="Times New Roman"/>
          <w:sz w:val="24"/>
          <w:szCs w:val="24"/>
        </w:rPr>
        <w:t>.4. </w:t>
      </w:r>
      <w:r w:rsidR="00EB044B" w:rsidRPr="00790EF7">
        <w:rPr>
          <w:rFonts w:ascii="Times New Roman" w:hAnsi="Times New Roman"/>
          <w:sz w:val="24"/>
          <w:szCs w:val="24"/>
        </w:rPr>
        <w:t>Организация голосования вне помещения для голосования.</w:t>
      </w:r>
    </w:p>
    <w:p w:rsidR="00EB044B" w:rsidRPr="00790EF7" w:rsidRDefault="00F236C9" w:rsidP="00790EF7">
      <w:pPr>
        <w:pStyle w:val="aa"/>
        <w:tabs>
          <w:tab w:val="left" w:pos="851"/>
          <w:tab w:val="left" w:pos="1276"/>
          <w:tab w:val="left" w:pos="1418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55EA6" w:rsidRPr="00790EF7">
        <w:rPr>
          <w:rFonts w:ascii="Times New Roman" w:hAnsi="Times New Roman"/>
          <w:sz w:val="24"/>
          <w:szCs w:val="24"/>
        </w:rPr>
        <w:t>.5. </w:t>
      </w:r>
      <w:r w:rsidR="00EB044B" w:rsidRPr="00790EF7">
        <w:rPr>
          <w:rFonts w:ascii="Times New Roman" w:hAnsi="Times New Roman"/>
          <w:sz w:val="24"/>
          <w:szCs w:val="24"/>
        </w:rPr>
        <w:t xml:space="preserve">Взаимодействие </w:t>
      </w:r>
      <w:r w:rsidR="002C3EDB" w:rsidRPr="00790EF7">
        <w:rPr>
          <w:rFonts w:ascii="Times New Roman" w:hAnsi="Times New Roman"/>
          <w:sz w:val="24"/>
          <w:szCs w:val="24"/>
        </w:rPr>
        <w:t>избирательных комиссий</w:t>
      </w:r>
      <w:r w:rsidR="00EB044B" w:rsidRPr="00790EF7">
        <w:rPr>
          <w:rFonts w:ascii="Times New Roman" w:hAnsi="Times New Roman"/>
          <w:sz w:val="24"/>
          <w:szCs w:val="24"/>
        </w:rPr>
        <w:t xml:space="preserve"> с наблюдателями и представителями СМИ, иными лицами, имеющими право присутствовать в помещении для голосования в день голосования.</w:t>
      </w:r>
    </w:p>
    <w:p w:rsidR="00EB044B" w:rsidRPr="00790EF7" w:rsidRDefault="00F236C9" w:rsidP="00790EF7">
      <w:pPr>
        <w:pStyle w:val="aa"/>
        <w:tabs>
          <w:tab w:val="left" w:pos="851"/>
          <w:tab w:val="left" w:pos="1276"/>
          <w:tab w:val="left" w:pos="1418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55EA6" w:rsidRPr="00790EF7">
        <w:rPr>
          <w:rFonts w:ascii="Times New Roman" w:hAnsi="Times New Roman"/>
          <w:sz w:val="24"/>
          <w:szCs w:val="24"/>
        </w:rPr>
        <w:t>.6. </w:t>
      </w:r>
      <w:r w:rsidR="00EB044B" w:rsidRPr="00790EF7">
        <w:rPr>
          <w:rFonts w:ascii="Times New Roman" w:hAnsi="Times New Roman"/>
          <w:sz w:val="24"/>
          <w:szCs w:val="24"/>
        </w:rPr>
        <w:t xml:space="preserve">Взаимодействие </w:t>
      </w:r>
      <w:r w:rsidR="002C3EDB" w:rsidRPr="00790EF7">
        <w:rPr>
          <w:rFonts w:ascii="Times New Roman" w:hAnsi="Times New Roman"/>
          <w:sz w:val="24"/>
          <w:szCs w:val="24"/>
        </w:rPr>
        <w:t>избирательных комиссий</w:t>
      </w:r>
      <w:r w:rsidR="00EB044B" w:rsidRPr="00790EF7">
        <w:rPr>
          <w:rFonts w:ascii="Times New Roman" w:hAnsi="Times New Roman"/>
          <w:sz w:val="24"/>
          <w:szCs w:val="24"/>
        </w:rPr>
        <w:t xml:space="preserve"> с правоохранительными органами.</w:t>
      </w:r>
    </w:p>
    <w:p w:rsidR="00EB044B" w:rsidRPr="00790EF7" w:rsidRDefault="00EB044B" w:rsidP="00790EF7">
      <w:pPr>
        <w:pStyle w:val="a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Тема</w:t>
      </w:r>
      <w:r w:rsidR="004247EB" w:rsidRPr="00790EF7">
        <w:rPr>
          <w:rFonts w:ascii="Times New Roman" w:hAnsi="Times New Roman"/>
          <w:b/>
          <w:sz w:val="24"/>
          <w:szCs w:val="24"/>
        </w:rPr>
        <w:t> </w:t>
      </w:r>
      <w:r w:rsidR="00F236C9">
        <w:rPr>
          <w:rFonts w:ascii="Times New Roman" w:hAnsi="Times New Roman"/>
          <w:b/>
          <w:sz w:val="24"/>
          <w:szCs w:val="24"/>
        </w:rPr>
        <w:t>6</w:t>
      </w:r>
      <w:r w:rsidRPr="00790EF7">
        <w:rPr>
          <w:rFonts w:ascii="Times New Roman" w:hAnsi="Times New Roman"/>
          <w:sz w:val="24"/>
          <w:szCs w:val="24"/>
        </w:rPr>
        <w:t>.</w:t>
      </w:r>
      <w:r w:rsidR="00571AD7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Подсчет голосов избирателе</w:t>
      </w:r>
      <w:r w:rsidR="00571AD7" w:rsidRPr="00790EF7">
        <w:rPr>
          <w:rFonts w:ascii="Times New Roman" w:hAnsi="Times New Roman"/>
          <w:sz w:val="24"/>
          <w:szCs w:val="24"/>
        </w:rPr>
        <w:t>й, составление протокола УИК об </w:t>
      </w:r>
      <w:r w:rsidRPr="00790EF7">
        <w:rPr>
          <w:rFonts w:ascii="Times New Roman" w:hAnsi="Times New Roman"/>
          <w:sz w:val="24"/>
          <w:szCs w:val="24"/>
        </w:rPr>
        <w:t>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ТИК.</w:t>
      </w:r>
    </w:p>
    <w:p w:rsidR="00EB044B" w:rsidRPr="00790EF7" w:rsidRDefault="00F236C9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55EA6" w:rsidRPr="00790EF7">
        <w:rPr>
          <w:rFonts w:ascii="Times New Roman" w:hAnsi="Times New Roman"/>
          <w:sz w:val="24"/>
          <w:szCs w:val="24"/>
        </w:rPr>
        <w:t>.1. </w:t>
      </w:r>
      <w:r w:rsidR="00EB044B" w:rsidRPr="00790EF7">
        <w:rPr>
          <w:rFonts w:ascii="Times New Roman" w:hAnsi="Times New Roman"/>
          <w:sz w:val="24"/>
          <w:szCs w:val="24"/>
        </w:rPr>
        <w:t>Основные действия председателя УИК, его заместителя, секретаря УИК после окончания времени голосования.</w:t>
      </w:r>
    </w:p>
    <w:p w:rsidR="00EB044B" w:rsidRPr="00790EF7" w:rsidRDefault="00F236C9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55EA6" w:rsidRPr="00790EF7">
        <w:rPr>
          <w:rFonts w:ascii="Times New Roman" w:hAnsi="Times New Roman"/>
          <w:sz w:val="24"/>
          <w:szCs w:val="24"/>
        </w:rPr>
        <w:t>.2. </w:t>
      </w:r>
      <w:r w:rsidR="00EB044B" w:rsidRPr="00790EF7">
        <w:rPr>
          <w:rFonts w:ascii="Times New Roman" w:hAnsi="Times New Roman"/>
          <w:sz w:val="24"/>
          <w:szCs w:val="24"/>
        </w:rPr>
        <w:t>Подсчет голосов избирателей, составление протокола УИК об итогах голосования.</w:t>
      </w:r>
    </w:p>
    <w:p w:rsidR="00EB044B" w:rsidRPr="00790EF7" w:rsidRDefault="00F236C9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55EA6" w:rsidRPr="00790EF7">
        <w:rPr>
          <w:rFonts w:ascii="Times New Roman" w:hAnsi="Times New Roman"/>
          <w:sz w:val="24"/>
          <w:szCs w:val="24"/>
        </w:rPr>
        <w:t>.3. </w:t>
      </w:r>
      <w:r w:rsidR="00EB044B" w:rsidRPr="00790EF7">
        <w:rPr>
          <w:rFonts w:ascii="Times New Roman" w:hAnsi="Times New Roman"/>
          <w:sz w:val="24"/>
          <w:szCs w:val="24"/>
        </w:rPr>
        <w:t>Проведение итогового заседания УИК.</w:t>
      </w:r>
    </w:p>
    <w:p w:rsidR="00EB044B" w:rsidRPr="00790EF7" w:rsidRDefault="00F236C9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55EA6" w:rsidRPr="00790EF7">
        <w:rPr>
          <w:rFonts w:ascii="Times New Roman" w:hAnsi="Times New Roman"/>
          <w:sz w:val="24"/>
          <w:szCs w:val="24"/>
        </w:rPr>
        <w:t>.4. </w:t>
      </w:r>
      <w:r w:rsidR="00EB044B" w:rsidRPr="00790EF7">
        <w:rPr>
          <w:rFonts w:ascii="Times New Roman" w:hAnsi="Times New Roman"/>
          <w:sz w:val="24"/>
          <w:szCs w:val="24"/>
        </w:rPr>
        <w:t>Выдача копий протоколов УИК об итогах голосования с использованием машиночитаемого кода.</w:t>
      </w:r>
    </w:p>
    <w:p w:rsidR="00EB044B" w:rsidRPr="00790EF7" w:rsidRDefault="00F236C9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55EA6" w:rsidRPr="00790EF7">
        <w:rPr>
          <w:rFonts w:ascii="Times New Roman" w:hAnsi="Times New Roman"/>
          <w:sz w:val="24"/>
          <w:szCs w:val="24"/>
        </w:rPr>
        <w:t>.5. </w:t>
      </w:r>
      <w:r w:rsidR="00EB044B" w:rsidRPr="00790EF7">
        <w:rPr>
          <w:rFonts w:ascii="Times New Roman" w:hAnsi="Times New Roman"/>
          <w:sz w:val="24"/>
          <w:szCs w:val="24"/>
        </w:rPr>
        <w:t>Представление протокола УИК об итогах голосования и иной избирательной документации в ТИК.</w:t>
      </w:r>
    </w:p>
    <w:p w:rsidR="00EB044B" w:rsidRPr="00790EF7" w:rsidRDefault="00F236C9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55EA6" w:rsidRPr="00790EF7">
        <w:rPr>
          <w:rFonts w:ascii="Times New Roman" w:hAnsi="Times New Roman"/>
          <w:sz w:val="24"/>
          <w:szCs w:val="24"/>
        </w:rPr>
        <w:t>.6. </w:t>
      </w:r>
      <w:r w:rsidR="00EB044B" w:rsidRPr="00790EF7">
        <w:rPr>
          <w:rFonts w:ascii="Times New Roman" w:hAnsi="Times New Roman"/>
          <w:sz w:val="24"/>
          <w:szCs w:val="24"/>
        </w:rPr>
        <w:t>Основания и порядок составления протоколов УИК с отметкой «Повторный» и «Повторный подсчет голосов».</w:t>
      </w:r>
    </w:p>
    <w:p w:rsidR="00EB044B" w:rsidRPr="00790EF7" w:rsidRDefault="00EB044B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 xml:space="preserve">Тема </w:t>
      </w:r>
      <w:r w:rsidR="00F236C9">
        <w:rPr>
          <w:rFonts w:ascii="Times New Roman" w:hAnsi="Times New Roman"/>
          <w:b/>
          <w:sz w:val="24"/>
          <w:szCs w:val="24"/>
        </w:rPr>
        <w:t>7</w:t>
      </w:r>
      <w:r w:rsidRPr="00790EF7">
        <w:rPr>
          <w:rFonts w:ascii="Times New Roman" w:hAnsi="Times New Roman"/>
          <w:sz w:val="24"/>
          <w:szCs w:val="24"/>
        </w:rPr>
        <w:t>.</w:t>
      </w:r>
      <w:r w:rsidR="00571AD7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Действия членов УИК в исключительных и экстремальных ситуациях.</w:t>
      </w:r>
    </w:p>
    <w:p w:rsidR="00EB044B" w:rsidRPr="00790EF7" w:rsidRDefault="00F236C9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55EA6" w:rsidRPr="00790EF7">
        <w:rPr>
          <w:rFonts w:ascii="Times New Roman" w:hAnsi="Times New Roman"/>
          <w:sz w:val="24"/>
          <w:szCs w:val="24"/>
        </w:rPr>
        <w:t>.1. </w:t>
      </w:r>
      <w:r w:rsidR="00EB044B" w:rsidRPr="00790EF7">
        <w:rPr>
          <w:rFonts w:ascii="Times New Roman" w:hAnsi="Times New Roman"/>
          <w:sz w:val="24"/>
          <w:szCs w:val="24"/>
        </w:rPr>
        <w:t>Обеспечение безопасности на избирательном участке.</w:t>
      </w:r>
    </w:p>
    <w:p w:rsidR="00EB044B" w:rsidRPr="00790EF7" w:rsidRDefault="00F236C9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55EA6" w:rsidRPr="00790EF7">
        <w:rPr>
          <w:rFonts w:ascii="Times New Roman" w:hAnsi="Times New Roman"/>
          <w:sz w:val="24"/>
          <w:szCs w:val="24"/>
        </w:rPr>
        <w:t>.2. </w:t>
      </w:r>
      <w:r w:rsidR="00EB044B" w:rsidRPr="00790EF7">
        <w:rPr>
          <w:rFonts w:ascii="Times New Roman" w:hAnsi="Times New Roman"/>
          <w:sz w:val="24"/>
          <w:szCs w:val="24"/>
        </w:rPr>
        <w:t>Действия в чрезвычайных ситуациях (ураган, пожар, наводнение, угроза взрыва).</w:t>
      </w:r>
    </w:p>
    <w:p w:rsidR="00EB044B" w:rsidRPr="00790EF7" w:rsidRDefault="00F236C9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55EA6" w:rsidRPr="00790EF7">
        <w:rPr>
          <w:rFonts w:ascii="Times New Roman" w:hAnsi="Times New Roman"/>
          <w:sz w:val="24"/>
          <w:szCs w:val="24"/>
        </w:rPr>
        <w:t>.</w:t>
      </w:r>
      <w:r w:rsidR="002C3EDB" w:rsidRPr="00790EF7">
        <w:rPr>
          <w:rFonts w:ascii="Times New Roman" w:hAnsi="Times New Roman"/>
          <w:sz w:val="24"/>
          <w:szCs w:val="24"/>
        </w:rPr>
        <w:t>3</w:t>
      </w:r>
      <w:r w:rsidR="00055EA6" w:rsidRPr="00790EF7">
        <w:rPr>
          <w:rFonts w:ascii="Times New Roman" w:hAnsi="Times New Roman"/>
          <w:sz w:val="24"/>
          <w:szCs w:val="24"/>
        </w:rPr>
        <w:t>. </w:t>
      </w:r>
      <w:r w:rsidR="00EB044B" w:rsidRPr="00790EF7">
        <w:rPr>
          <w:rFonts w:ascii="Times New Roman" w:hAnsi="Times New Roman"/>
          <w:sz w:val="24"/>
          <w:szCs w:val="24"/>
        </w:rPr>
        <w:t>Возникновение и развитие конфликтных ситуаций на избирательном участке.</w:t>
      </w:r>
    </w:p>
    <w:p w:rsidR="00EB044B" w:rsidRDefault="00F236C9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55EA6" w:rsidRPr="00790EF7">
        <w:rPr>
          <w:rFonts w:ascii="Times New Roman" w:hAnsi="Times New Roman"/>
          <w:sz w:val="24"/>
          <w:szCs w:val="24"/>
        </w:rPr>
        <w:t>.</w:t>
      </w:r>
      <w:r w:rsidR="002C3EDB" w:rsidRPr="00790EF7">
        <w:rPr>
          <w:rFonts w:ascii="Times New Roman" w:hAnsi="Times New Roman"/>
          <w:sz w:val="24"/>
          <w:szCs w:val="24"/>
        </w:rPr>
        <w:t>4</w:t>
      </w:r>
      <w:r w:rsidR="00055EA6" w:rsidRPr="00790EF7">
        <w:rPr>
          <w:rFonts w:ascii="Times New Roman" w:hAnsi="Times New Roman"/>
          <w:sz w:val="24"/>
          <w:szCs w:val="24"/>
        </w:rPr>
        <w:t>. </w:t>
      </w:r>
      <w:r w:rsidR="00EB044B" w:rsidRPr="00790EF7">
        <w:rPr>
          <w:rFonts w:ascii="Times New Roman" w:hAnsi="Times New Roman"/>
          <w:sz w:val="24"/>
          <w:szCs w:val="24"/>
        </w:rPr>
        <w:t>Разрешение конфликтных ситуаций на избирательном участке.</w:t>
      </w:r>
    </w:p>
    <w:p w:rsidR="00EB044B" w:rsidRPr="00790EF7" w:rsidRDefault="00EB044B" w:rsidP="00790EF7">
      <w:pPr>
        <w:pStyle w:val="aa"/>
        <w:tabs>
          <w:tab w:val="left" w:pos="1276"/>
          <w:tab w:val="left" w:pos="1418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Тема</w:t>
      </w:r>
      <w:r w:rsidR="00733A37" w:rsidRPr="00790EF7">
        <w:rPr>
          <w:rFonts w:ascii="Times New Roman" w:hAnsi="Times New Roman"/>
          <w:b/>
          <w:sz w:val="24"/>
          <w:szCs w:val="24"/>
        </w:rPr>
        <w:t> </w:t>
      </w:r>
      <w:r w:rsidRPr="00790EF7">
        <w:rPr>
          <w:rFonts w:ascii="Times New Roman" w:hAnsi="Times New Roman"/>
          <w:b/>
          <w:sz w:val="24"/>
          <w:szCs w:val="24"/>
        </w:rPr>
        <w:t>8</w:t>
      </w:r>
      <w:r w:rsidRPr="00790EF7">
        <w:rPr>
          <w:rFonts w:ascii="Times New Roman" w:hAnsi="Times New Roman"/>
          <w:sz w:val="24"/>
          <w:szCs w:val="24"/>
        </w:rPr>
        <w:t>.</w:t>
      </w:r>
      <w:r w:rsidR="00571AD7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Рассмотрение обращений (жалоб) граждан. Ответственность за нарушение законодательства Российской Федерации о выборах.</w:t>
      </w:r>
    </w:p>
    <w:p w:rsidR="00EB044B" w:rsidRPr="00790EF7" w:rsidRDefault="00055EA6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lastRenderedPageBreak/>
        <w:t>8.1. </w:t>
      </w:r>
      <w:r w:rsidR="00EB044B" w:rsidRPr="00790EF7">
        <w:rPr>
          <w:rFonts w:ascii="Times New Roman" w:hAnsi="Times New Roman"/>
          <w:sz w:val="24"/>
          <w:szCs w:val="24"/>
        </w:rPr>
        <w:t xml:space="preserve">Рассмотрение обращений граждан, в том числе жалоб (заявлений) на нарушения закона Курганской области от </w:t>
      </w:r>
      <w:r w:rsidR="00EB044B" w:rsidRPr="00790EF7">
        <w:rPr>
          <w:rFonts w:ascii="Times New Roman" w:hAnsi="Times New Roman"/>
          <w:color w:val="3C3C3C"/>
          <w:spacing w:val="1"/>
          <w:sz w:val="24"/>
          <w:szCs w:val="24"/>
        </w:rPr>
        <w:t>27</w:t>
      </w:r>
      <w:r w:rsidR="00625C52" w:rsidRPr="00790EF7">
        <w:rPr>
          <w:rFonts w:ascii="Times New Roman" w:hAnsi="Times New Roman"/>
          <w:color w:val="3C3C3C"/>
          <w:spacing w:val="1"/>
          <w:sz w:val="24"/>
          <w:szCs w:val="24"/>
        </w:rPr>
        <w:t>.06.</w:t>
      </w:r>
      <w:r w:rsidR="00EB044B" w:rsidRPr="00790EF7">
        <w:rPr>
          <w:rFonts w:ascii="Times New Roman" w:hAnsi="Times New Roman"/>
          <w:color w:val="3C3C3C"/>
          <w:spacing w:val="1"/>
          <w:sz w:val="24"/>
          <w:szCs w:val="24"/>
        </w:rPr>
        <w:t>2012</w:t>
      </w:r>
      <w:r w:rsidR="00EB044B" w:rsidRPr="00790EF7">
        <w:rPr>
          <w:rFonts w:ascii="Times New Roman" w:hAnsi="Times New Roman"/>
          <w:sz w:val="24"/>
          <w:szCs w:val="24"/>
        </w:rPr>
        <w:t xml:space="preserve"> года №</w:t>
      </w:r>
      <w:r w:rsidR="00625C52" w:rsidRPr="00790EF7">
        <w:rPr>
          <w:rFonts w:ascii="Times New Roman" w:hAnsi="Times New Roman"/>
          <w:sz w:val="24"/>
          <w:szCs w:val="24"/>
        </w:rPr>
        <w:t> </w:t>
      </w:r>
      <w:r w:rsidR="00EB044B" w:rsidRPr="00790EF7">
        <w:rPr>
          <w:rFonts w:ascii="Times New Roman" w:hAnsi="Times New Roman"/>
          <w:sz w:val="24"/>
          <w:szCs w:val="24"/>
        </w:rPr>
        <w:t>32 «О</w:t>
      </w:r>
      <w:r w:rsidR="002C3EDB" w:rsidRPr="00790EF7">
        <w:rPr>
          <w:rFonts w:ascii="Times New Roman" w:hAnsi="Times New Roman"/>
          <w:sz w:val="24"/>
          <w:szCs w:val="24"/>
        </w:rPr>
        <w:t> </w:t>
      </w:r>
      <w:r w:rsidR="00EB044B" w:rsidRPr="00790EF7">
        <w:rPr>
          <w:rFonts w:ascii="Times New Roman" w:hAnsi="Times New Roman"/>
          <w:sz w:val="24"/>
          <w:szCs w:val="24"/>
        </w:rPr>
        <w:t>выборах Губернатора Курганской области».</w:t>
      </w:r>
    </w:p>
    <w:p w:rsidR="00EB044B" w:rsidRPr="00790EF7" w:rsidRDefault="00055EA6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8.2. </w:t>
      </w:r>
      <w:r w:rsidR="00EB044B" w:rsidRPr="00790EF7">
        <w:rPr>
          <w:rFonts w:ascii="Times New Roman" w:hAnsi="Times New Roman"/>
          <w:sz w:val="24"/>
          <w:szCs w:val="24"/>
        </w:rPr>
        <w:t xml:space="preserve">Особенности рассмотрения и учета, поступивших в </w:t>
      </w:r>
      <w:r w:rsidR="002C3EDB" w:rsidRPr="00790EF7">
        <w:rPr>
          <w:rFonts w:ascii="Times New Roman" w:hAnsi="Times New Roman"/>
          <w:sz w:val="24"/>
          <w:szCs w:val="24"/>
        </w:rPr>
        <w:t xml:space="preserve">избирательные комиссии </w:t>
      </w:r>
      <w:r w:rsidR="00EB044B" w:rsidRPr="00790EF7">
        <w:rPr>
          <w:rFonts w:ascii="Times New Roman" w:hAnsi="Times New Roman"/>
          <w:sz w:val="24"/>
          <w:szCs w:val="24"/>
        </w:rPr>
        <w:t xml:space="preserve">в день голосования до окончания подсчета голосов избирателей жалоб (заявлений) на нарушения закона Курганской области от </w:t>
      </w:r>
      <w:r w:rsidR="00EB044B" w:rsidRPr="00790EF7">
        <w:rPr>
          <w:rFonts w:ascii="Times New Roman" w:hAnsi="Times New Roman"/>
          <w:color w:val="3C3C3C"/>
          <w:spacing w:val="1"/>
          <w:sz w:val="24"/>
          <w:szCs w:val="24"/>
        </w:rPr>
        <w:t>27</w:t>
      </w:r>
      <w:r w:rsidR="00FA2C9C" w:rsidRPr="00790EF7">
        <w:rPr>
          <w:rFonts w:ascii="Times New Roman" w:hAnsi="Times New Roman"/>
          <w:color w:val="3C3C3C"/>
          <w:spacing w:val="1"/>
          <w:sz w:val="24"/>
          <w:szCs w:val="24"/>
        </w:rPr>
        <w:t>.06.</w:t>
      </w:r>
      <w:r w:rsidR="00EB044B" w:rsidRPr="00790EF7">
        <w:rPr>
          <w:rFonts w:ascii="Times New Roman" w:hAnsi="Times New Roman"/>
          <w:color w:val="3C3C3C"/>
          <w:spacing w:val="1"/>
          <w:sz w:val="24"/>
          <w:szCs w:val="24"/>
        </w:rPr>
        <w:t>2012</w:t>
      </w:r>
      <w:r w:rsidR="00EB044B" w:rsidRPr="00790EF7">
        <w:rPr>
          <w:rFonts w:ascii="Times New Roman" w:hAnsi="Times New Roman"/>
          <w:sz w:val="24"/>
          <w:szCs w:val="24"/>
        </w:rPr>
        <w:t xml:space="preserve"> года №</w:t>
      </w:r>
      <w:r w:rsidR="00FA2C9C" w:rsidRPr="00790EF7">
        <w:rPr>
          <w:rFonts w:ascii="Times New Roman" w:hAnsi="Times New Roman"/>
          <w:sz w:val="24"/>
          <w:szCs w:val="24"/>
        </w:rPr>
        <w:t> </w:t>
      </w:r>
      <w:r w:rsidR="00EB044B" w:rsidRPr="00790EF7">
        <w:rPr>
          <w:rFonts w:ascii="Times New Roman" w:hAnsi="Times New Roman"/>
          <w:sz w:val="24"/>
          <w:szCs w:val="24"/>
        </w:rPr>
        <w:t>32 «О выборах Губернатора Курганской области».</w:t>
      </w:r>
    </w:p>
    <w:p w:rsidR="00EB044B" w:rsidRPr="00790EF7" w:rsidRDefault="00055EA6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8.3. </w:t>
      </w:r>
      <w:r w:rsidR="00EB044B" w:rsidRPr="00790EF7">
        <w:rPr>
          <w:rFonts w:ascii="Times New Roman" w:hAnsi="Times New Roman"/>
          <w:sz w:val="24"/>
          <w:szCs w:val="24"/>
        </w:rPr>
        <w:t>Ответственность за нарушение законодательства Российской Федерации о выборах.</w:t>
      </w:r>
    </w:p>
    <w:p w:rsidR="00EB044B" w:rsidRPr="00790EF7" w:rsidRDefault="00EB044B" w:rsidP="00790EF7">
      <w:pPr>
        <w:pStyle w:val="aa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Тема 9</w:t>
      </w:r>
      <w:r w:rsidRPr="00790EF7">
        <w:rPr>
          <w:rFonts w:ascii="Times New Roman" w:hAnsi="Times New Roman"/>
          <w:sz w:val="24"/>
          <w:szCs w:val="24"/>
        </w:rPr>
        <w:t>.</w:t>
      </w:r>
      <w:r w:rsidR="00571AD7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kern w:val="2"/>
          <w:sz w:val="24"/>
          <w:szCs w:val="24"/>
        </w:rPr>
        <w:t>Финансовая отчетность избирательных комиссий.</w:t>
      </w:r>
    </w:p>
    <w:p w:rsidR="00EB044B" w:rsidRPr="00790EF7" w:rsidRDefault="00EB044B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9.1.</w:t>
      </w:r>
      <w:r w:rsidR="00055EA6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Финансирование деятельности избирательных комиссий при проведении выборов различных уровней. Порядок дополнительной оплаты труда (вознаграждения) членов избирательных комиссий. Составление и утверждение графика работы членов избирательных комиссий. Взаимодействие вышестоящих и нижестоящих избирательных комиссий по вопросам финансирования комиссий.</w:t>
      </w:r>
    </w:p>
    <w:p w:rsidR="00EB044B" w:rsidRPr="00790EF7" w:rsidRDefault="00EB044B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9.2.</w:t>
      </w:r>
      <w:r w:rsidR="00055EA6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Смета расходов избирательных комиссий. Расходы избирательных комиссий. Порядок составления и исполнения сметы расходов избирательных комиссий при подготовке и проведении выборов и референдумов.</w:t>
      </w:r>
    </w:p>
    <w:p w:rsidR="00EB044B" w:rsidRPr="00790EF7" w:rsidRDefault="00EB044B" w:rsidP="00790EF7">
      <w:pPr>
        <w:pStyle w:val="aa"/>
        <w:tabs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9.3.</w:t>
      </w:r>
      <w:r w:rsidR="00055EA6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Отчетность избирательных комиссий о расходовании бюджетных средств.</w:t>
      </w:r>
    </w:p>
    <w:p w:rsidR="00EB044B" w:rsidRPr="00790EF7" w:rsidRDefault="00EB044B" w:rsidP="00790EF7">
      <w:pPr>
        <w:pStyle w:val="Bodytext2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90EF7">
        <w:rPr>
          <w:b/>
          <w:sz w:val="24"/>
          <w:szCs w:val="24"/>
        </w:rPr>
        <w:t>Тема</w:t>
      </w:r>
      <w:r w:rsidR="004247EB" w:rsidRPr="00790EF7">
        <w:rPr>
          <w:b/>
          <w:sz w:val="24"/>
          <w:szCs w:val="24"/>
        </w:rPr>
        <w:t> </w:t>
      </w:r>
      <w:r w:rsidRPr="00790EF7">
        <w:rPr>
          <w:b/>
          <w:sz w:val="24"/>
          <w:szCs w:val="24"/>
        </w:rPr>
        <w:t>10</w:t>
      </w:r>
      <w:r w:rsidR="00B830F1" w:rsidRPr="00790EF7">
        <w:rPr>
          <w:sz w:val="24"/>
          <w:szCs w:val="24"/>
        </w:rPr>
        <w:t>. </w:t>
      </w:r>
      <w:r w:rsidRPr="00790EF7">
        <w:rPr>
          <w:sz w:val="24"/>
          <w:szCs w:val="24"/>
        </w:rPr>
        <w:t>Использование комплексов средств автоматизации Государственной автоматизированной системы Российской Федерации «Выборы»</w:t>
      </w:r>
      <w:r w:rsidR="00FA2C9C" w:rsidRPr="00790EF7">
        <w:rPr>
          <w:sz w:val="24"/>
          <w:szCs w:val="24"/>
        </w:rPr>
        <w:t xml:space="preserve"> (далее ГАС «Выборы»)</w:t>
      </w:r>
      <w:r w:rsidRPr="00790EF7">
        <w:rPr>
          <w:sz w:val="24"/>
          <w:szCs w:val="24"/>
        </w:rPr>
        <w:t xml:space="preserve"> </w:t>
      </w:r>
      <w:r w:rsidR="006C5507" w:rsidRPr="00790EF7">
        <w:rPr>
          <w:sz w:val="24"/>
          <w:szCs w:val="24"/>
        </w:rPr>
        <w:t xml:space="preserve">и других технических средств </w:t>
      </w:r>
      <w:r w:rsidRPr="00790EF7">
        <w:rPr>
          <w:sz w:val="24"/>
          <w:szCs w:val="24"/>
        </w:rPr>
        <w:t>на выборах Губернатора Курганской области.</w:t>
      </w:r>
    </w:p>
    <w:p w:rsidR="00EB044B" w:rsidRPr="00790EF7" w:rsidRDefault="00EB044B" w:rsidP="00790EF7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10.1.</w:t>
      </w:r>
      <w:r w:rsidR="00055EA6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Историческая справка о ГАС «Выборы».</w:t>
      </w:r>
    </w:p>
    <w:p w:rsidR="00EB044B" w:rsidRPr="00790EF7" w:rsidRDefault="00EB044B" w:rsidP="00790EF7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10.2.</w:t>
      </w:r>
      <w:r w:rsidR="00055EA6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Особенности применения ГАС «Выборы» при проведении выборов Губернатора Курганской области.</w:t>
      </w:r>
    </w:p>
    <w:p w:rsidR="00EB044B" w:rsidRPr="00790EF7" w:rsidRDefault="00EB044B" w:rsidP="00790EF7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10.3</w:t>
      </w:r>
      <w:r w:rsidR="00055EA6" w:rsidRPr="00790EF7">
        <w:rPr>
          <w:rFonts w:ascii="Times New Roman" w:hAnsi="Times New Roman"/>
          <w:sz w:val="24"/>
          <w:szCs w:val="24"/>
        </w:rPr>
        <w:t>. </w:t>
      </w:r>
      <w:r w:rsidRPr="00790EF7">
        <w:rPr>
          <w:rFonts w:ascii="Times New Roman" w:hAnsi="Times New Roman"/>
          <w:sz w:val="24"/>
          <w:szCs w:val="24"/>
        </w:rPr>
        <w:t>Использование задач «Регистрация избирательных кампаний», «Агитация», «Контроль избирательных фондов», «Кандидаты и избирательные объединения», «Уполномоченные представители и доверенные лица», «Подписные листы», «Кадры», «Документы строгой отчетности», «Открытие участков и ход выборов», «Итоги», «Картография».</w:t>
      </w:r>
    </w:p>
    <w:p w:rsidR="00EB044B" w:rsidRPr="00790EF7" w:rsidRDefault="00EB044B" w:rsidP="00790EF7">
      <w:pPr>
        <w:pStyle w:val="aa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10.4.</w:t>
      </w:r>
      <w:r w:rsidR="00055EA6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Использование специализированного программного изделия «Подготовка сведений о кандидатах, уполномоченных представителях, доверенных лицах» ГАС «Выборы».</w:t>
      </w:r>
    </w:p>
    <w:p w:rsidR="00EB044B" w:rsidRPr="00790EF7" w:rsidRDefault="00EB044B" w:rsidP="00790EF7">
      <w:pPr>
        <w:tabs>
          <w:tab w:val="left" w:pos="993"/>
        </w:tabs>
        <w:spacing w:line="240" w:lineRule="auto"/>
        <w:rPr>
          <w:rFonts w:ascii="Times New Roman" w:hAnsi="Times New Roman"/>
          <w:kern w:val="28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10.5.</w:t>
      </w:r>
      <w:r w:rsidR="00055EA6" w:rsidRPr="00790EF7">
        <w:rPr>
          <w:rFonts w:ascii="Times New Roman" w:hAnsi="Times New Roman"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 xml:space="preserve">Использование специализированного программного </w:t>
      </w:r>
      <w:r w:rsidRPr="00790EF7">
        <w:rPr>
          <w:rFonts w:ascii="Times New Roman" w:hAnsi="Times New Roman"/>
          <w:kern w:val="28"/>
          <w:sz w:val="24"/>
          <w:szCs w:val="24"/>
        </w:rPr>
        <w:t xml:space="preserve">обеспечения </w:t>
      </w:r>
      <w:r w:rsidR="00FB7A5D" w:rsidRPr="00790EF7">
        <w:rPr>
          <w:rFonts w:ascii="Times New Roman" w:hAnsi="Times New Roman"/>
          <w:kern w:val="28"/>
          <w:sz w:val="24"/>
          <w:szCs w:val="24"/>
        </w:rPr>
        <w:t>УИК</w:t>
      </w:r>
      <w:r w:rsidRPr="00790EF7">
        <w:rPr>
          <w:rFonts w:ascii="Times New Roman" w:hAnsi="Times New Roman"/>
          <w:kern w:val="28"/>
          <w:sz w:val="24"/>
          <w:szCs w:val="24"/>
        </w:rPr>
        <w:t>.</w:t>
      </w:r>
    </w:p>
    <w:p w:rsidR="00EB044B" w:rsidRPr="00790EF7" w:rsidRDefault="00055EA6" w:rsidP="00790EF7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10.6. </w:t>
      </w:r>
      <w:r w:rsidR="00EB044B" w:rsidRPr="00790EF7">
        <w:rPr>
          <w:rFonts w:ascii="Times New Roman" w:hAnsi="Times New Roman"/>
          <w:sz w:val="24"/>
          <w:szCs w:val="24"/>
        </w:rPr>
        <w:t>Использование технических средств подсчета голосов комплексов обработки избирательных бюллетеней КОИБ-2010 и КОИБ-2017.</w:t>
      </w:r>
    </w:p>
    <w:p w:rsidR="001D2A11" w:rsidRPr="00790EF7" w:rsidRDefault="001D2A11" w:rsidP="00790EF7">
      <w:pPr>
        <w:tabs>
          <w:tab w:val="left" w:pos="993"/>
        </w:tabs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Контрольное тестирование</w:t>
      </w:r>
    </w:p>
    <w:p w:rsidR="00EB044B" w:rsidRPr="00790EF7" w:rsidRDefault="001D2A11" w:rsidP="00790EF7">
      <w:pPr>
        <w:tabs>
          <w:tab w:val="left" w:pos="993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 xml:space="preserve">Тестирование проводится с </w:t>
      </w:r>
      <w:r w:rsidR="00EB044B" w:rsidRPr="00790EF7">
        <w:rPr>
          <w:rFonts w:ascii="Times New Roman" w:hAnsi="Times New Roman"/>
          <w:sz w:val="24"/>
          <w:szCs w:val="24"/>
        </w:rPr>
        <w:t xml:space="preserve">использованием Учебно-методического комплекса для членов </w:t>
      </w:r>
      <w:r w:rsidR="00FB7A5D" w:rsidRPr="00790EF7">
        <w:rPr>
          <w:rFonts w:ascii="Times New Roman" w:hAnsi="Times New Roman"/>
          <w:sz w:val="24"/>
          <w:szCs w:val="24"/>
        </w:rPr>
        <w:t>избирательных комиссий</w:t>
      </w:r>
      <w:r w:rsidR="00EB044B" w:rsidRPr="00790EF7">
        <w:rPr>
          <w:rFonts w:ascii="Times New Roman" w:hAnsi="Times New Roman"/>
          <w:sz w:val="24"/>
          <w:szCs w:val="24"/>
        </w:rPr>
        <w:t xml:space="preserve"> «Избирательное право и избирательный процесс в Российской Федерации».</w:t>
      </w:r>
    </w:p>
    <w:p w:rsidR="00EB044B" w:rsidRPr="00790EF7" w:rsidRDefault="00EB044B" w:rsidP="00790EF7">
      <w:pPr>
        <w:tabs>
          <w:tab w:val="left" w:pos="993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Получение сертификата</w:t>
      </w:r>
      <w:r w:rsidR="005217AD" w:rsidRPr="00790EF7">
        <w:rPr>
          <w:rFonts w:ascii="Times New Roman" w:hAnsi="Times New Roman"/>
          <w:sz w:val="24"/>
          <w:szCs w:val="24"/>
        </w:rPr>
        <w:t xml:space="preserve"> об успешном прохождении тестирования</w:t>
      </w:r>
      <w:r w:rsidR="006C5507" w:rsidRPr="00790EF7">
        <w:rPr>
          <w:rFonts w:ascii="Times New Roman" w:hAnsi="Times New Roman"/>
          <w:sz w:val="24"/>
          <w:szCs w:val="24"/>
        </w:rPr>
        <w:t>.</w:t>
      </w:r>
    </w:p>
    <w:p w:rsidR="00314E0E" w:rsidRPr="00790EF7" w:rsidRDefault="00314E0E" w:rsidP="00FB7A5D">
      <w:pPr>
        <w:spacing w:line="36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B7A5D" w:rsidRDefault="00FB7A5D" w:rsidP="00FB7A5D">
      <w:pPr>
        <w:spacing w:line="360" w:lineRule="exact"/>
        <w:ind w:firstLine="0"/>
        <w:jc w:val="left"/>
        <w:rPr>
          <w:rFonts w:ascii="Times New Roman" w:hAnsi="Times New Roman"/>
          <w:sz w:val="24"/>
          <w:szCs w:val="24"/>
        </w:rPr>
        <w:sectPr w:rsidR="00FB7A5D" w:rsidSect="00F74BBD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C0C5F" w:rsidRPr="006B584B" w:rsidRDefault="001C0C5F" w:rsidP="001C0C5F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:rsidR="001C0C5F" w:rsidRPr="001C0C5F" w:rsidRDefault="001C0C5F" w:rsidP="001C0C5F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0"/>
          <w:szCs w:val="2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t>к решению территориальной избирательной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6B584B">
        <w:rPr>
          <w:rFonts w:ascii="Times New Roman" w:hAnsi="Times New Roman"/>
          <w:color w:val="000000"/>
        </w:rPr>
        <w:t xml:space="preserve"> </w:t>
      </w:r>
      <w:r w:rsidRPr="006B584B">
        <w:rPr>
          <w:rFonts w:ascii="Times New Roman" w:hAnsi="Times New Roman"/>
          <w:color w:val="000000"/>
          <w:sz w:val="20"/>
          <w:szCs w:val="20"/>
        </w:rPr>
        <w:t>комиссии  Белозерского района</w:t>
      </w:r>
    </w:p>
    <w:p w:rsidR="001C0C5F" w:rsidRPr="001C0C5F" w:rsidRDefault="001C0C5F" w:rsidP="001C0C5F">
      <w:pPr>
        <w:spacing w:line="240" w:lineRule="auto"/>
        <w:ind w:left="5670" w:firstLine="425"/>
        <w:jc w:val="center"/>
        <w:rPr>
          <w:rFonts w:ascii="Times New Roman" w:hAnsi="Times New Roman"/>
          <w:color w:val="000000"/>
          <w:sz w:val="20"/>
          <w:szCs w:val="20"/>
        </w:rPr>
      </w:pPr>
      <w:r w:rsidRPr="006B584B">
        <w:rPr>
          <w:rFonts w:ascii="Times New Roman" w:hAnsi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6B584B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6B584B">
        <w:rPr>
          <w:rFonts w:ascii="Times New Roman" w:hAnsi="Times New Roman"/>
          <w:color w:val="000000"/>
          <w:sz w:val="20"/>
          <w:szCs w:val="20"/>
        </w:rPr>
        <w:t>. 201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6B584B">
        <w:rPr>
          <w:rFonts w:ascii="Times New Roman" w:hAnsi="Times New Roman"/>
          <w:color w:val="000000"/>
          <w:sz w:val="20"/>
          <w:szCs w:val="20"/>
        </w:rPr>
        <w:t xml:space="preserve"> года № </w:t>
      </w:r>
      <w:r w:rsidRPr="001C0C5F">
        <w:rPr>
          <w:rFonts w:ascii="Times New Roman" w:hAnsi="Times New Roman"/>
          <w:sz w:val="20"/>
          <w:szCs w:val="20"/>
        </w:rPr>
        <w:t>65/284-4</w:t>
      </w:r>
    </w:p>
    <w:p w:rsidR="00BE79BD" w:rsidRDefault="00BE79BD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20CFA" w:rsidRPr="00BE79BD" w:rsidRDefault="00420CFA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90EF7" w:rsidRDefault="00790EF7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446FD" w:rsidRPr="00790EF7" w:rsidRDefault="005446FD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График</w:t>
      </w:r>
    </w:p>
    <w:p w:rsidR="005446FD" w:rsidRPr="00790EF7" w:rsidRDefault="005446FD" w:rsidP="00732F26">
      <w:pPr>
        <w:spacing w:line="240" w:lineRule="auto"/>
        <w:ind w:firstLine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790EF7">
        <w:rPr>
          <w:rFonts w:ascii="Times New Roman" w:hAnsi="Times New Roman"/>
          <w:b/>
          <w:spacing w:val="-4"/>
          <w:sz w:val="24"/>
          <w:szCs w:val="24"/>
        </w:rPr>
        <w:t>проведения занятий с членами территориальн</w:t>
      </w:r>
      <w:r w:rsidR="00365C20">
        <w:rPr>
          <w:rFonts w:ascii="Times New Roman" w:hAnsi="Times New Roman"/>
          <w:b/>
          <w:spacing w:val="-4"/>
          <w:sz w:val="24"/>
          <w:szCs w:val="24"/>
        </w:rPr>
        <w:t>ой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 xml:space="preserve"> избирательн</w:t>
      </w:r>
      <w:r w:rsidR="00365C20">
        <w:rPr>
          <w:rFonts w:ascii="Times New Roman" w:hAnsi="Times New Roman"/>
          <w:b/>
          <w:spacing w:val="-4"/>
          <w:sz w:val="24"/>
          <w:szCs w:val="24"/>
        </w:rPr>
        <w:t>ой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 xml:space="preserve"> комисси</w:t>
      </w:r>
      <w:r w:rsidR="00365C20">
        <w:rPr>
          <w:rFonts w:ascii="Times New Roman" w:hAnsi="Times New Roman"/>
          <w:b/>
          <w:spacing w:val="-4"/>
          <w:sz w:val="24"/>
          <w:szCs w:val="24"/>
        </w:rPr>
        <w:t>и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 xml:space="preserve"> с правом решающего голоса</w:t>
      </w:r>
      <w:r w:rsidR="00C570FF" w:rsidRPr="00790EF7">
        <w:rPr>
          <w:rFonts w:ascii="Times New Roman" w:hAnsi="Times New Roman"/>
          <w:b/>
          <w:spacing w:val="-4"/>
          <w:sz w:val="24"/>
          <w:szCs w:val="24"/>
        </w:rPr>
        <w:t xml:space="preserve"> в</w:t>
      </w:r>
      <w:r w:rsidR="00BE79BD" w:rsidRPr="00790EF7">
        <w:rPr>
          <w:rFonts w:ascii="Times New Roman" w:hAnsi="Times New Roman"/>
          <w:b/>
          <w:spacing w:val="-4"/>
          <w:sz w:val="24"/>
          <w:szCs w:val="24"/>
          <w:lang w:val="en-US"/>
        </w:rPr>
        <w:t> 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>201</w:t>
      </w:r>
      <w:r w:rsidR="00B541F9" w:rsidRPr="00790EF7">
        <w:rPr>
          <w:rFonts w:ascii="Times New Roman" w:hAnsi="Times New Roman"/>
          <w:b/>
          <w:spacing w:val="-4"/>
          <w:sz w:val="24"/>
          <w:szCs w:val="24"/>
        </w:rPr>
        <w:t>9</w:t>
      </w:r>
      <w:r w:rsidR="00BE79BD" w:rsidRPr="00790EF7">
        <w:rPr>
          <w:rFonts w:ascii="Times New Roman" w:hAnsi="Times New Roman"/>
          <w:b/>
          <w:spacing w:val="-4"/>
          <w:sz w:val="24"/>
          <w:szCs w:val="24"/>
          <w:lang w:val="en-US"/>
        </w:rPr>
        <w:t> 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>году</w:t>
      </w:r>
    </w:p>
    <w:p w:rsidR="00B830F1" w:rsidRPr="000D42B3" w:rsidRDefault="00B830F1" w:rsidP="00732F26">
      <w:pPr>
        <w:spacing w:line="240" w:lineRule="auto"/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1505"/>
        <w:gridCol w:w="3402"/>
        <w:gridCol w:w="1276"/>
        <w:gridCol w:w="1842"/>
        <w:gridCol w:w="1276"/>
        <w:gridCol w:w="2126"/>
        <w:gridCol w:w="1560"/>
        <w:gridCol w:w="1701"/>
      </w:tblGrid>
      <w:tr w:rsidR="005446FD" w:rsidRPr="008D4799" w:rsidTr="008D4799">
        <w:tc>
          <w:tcPr>
            <w:tcW w:w="480" w:type="dxa"/>
            <w:vAlign w:val="center"/>
          </w:tcPr>
          <w:p w:rsidR="005446FD" w:rsidRPr="008D4799" w:rsidRDefault="005446FD" w:rsidP="008D4799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№</w:t>
            </w:r>
          </w:p>
          <w:p w:rsidR="005446FD" w:rsidRPr="008D4799" w:rsidRDefault="005446FD" w:rsidP="008D4799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8D4799">
              <w:rPr>
                <w:rFonts w:ascii="Times New Roman" w:hAnsi="Times New Roman"/>
                <w:b/>
                <w:spacing w:val="-8"/>
              </w:rPr>
              <w:t>п/п</w:t>
            </w:r>
          </w:p>
        </w:tc>
        <w:tc>
          <w:tcPr>
            <w:tcW w:w="1505" w:type="dxa"/>
            <w:vAlign w:val="center"/>
          </w:tcPr>
          <w:p w:rsidR="005446FD" w:rsidRPr="008D4799" w:rsidRDefault="005446F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ТИК</w:t>
            </w:r>
            <w:r w:rsidR="003D077F" w:rsidRPr="00B91F38">
              <w:rPr>
                <w:rFonts w:ascii="Times New Roman" w:hAnsi="Times New Roman"/>
                <w:b/>
                <w:vertAlign w:val="superscript"/>
              </w:rPr>
              <w:t>1</w:t>
            </w:r>
            <w:r w:rsidRPr="008D4799">
              <w:rPr>
                <w:rFonts w:ascii="Times New Roman" w:hAnsi="Times New Roman"/>
                <w:b/>
              </w:rPr>
              <w:t xml:space="preserve"> района, города</w:t>
            </w:r>
          </w:p>
        </w:tc>
        <w:tc>
          <w:tcPr>
            <w:tcW w:w="3402" w:type="dxa"/>
            <w:vAlign w:val="center"/>
          </w:tcPr>
          <w:p w:rsidR="005446FD" w:rsidRPr="008D4799" w:rsidRDefault="005446F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 обучения. Тема занятий</w:t>
            </w:r>
          </w:p>
        </w:tc>
        <w:tc>
          <w:tcPr>
            <w:tcW w:w="1276" w:type="dxa"/>
            <w:vAlign w:val="center"/>
          </w:tcPr>
          <w:p w:rsidR="00CB57BF" w:rsidRPr="008D4799" w:rsidRDefault="00CB57BF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  <w:spacing w:val="-8"/>
              </w:rPr>
              <w:t>Количество</w:t>
            </w:r>
            <w:r w:rsidRPr="008D4799">
              <w:rPr>
                <w:rFonts w:ascii="Times New Roman" w:hAnsi="Times New Roman"/>
                <w:b/>
              </w:rPr>
              <w:t xml:space="preserve"> часов</w:t>
            </w:r>
          </w:p>
          <w:p w:rsidR="005446FD" w:rsidRPr="008D4799" w:rsidRDefault="00CB57B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842" w:type="dxa"/>
            <w:vAlign w:val="center"/>
          </w:tcPr>
          <w:p w:rsidR="005446FD" w:rsidRPr="008D4799" w:rsidRDefault="005446F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5446FD" w:rsidRPr="008D4799" w:rsidRDefault="005446F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Период обучения</w:t>
            </w:r>
          </w:p>
        </w:tc>
        <w:tc>
          <w:tcPr>
            <w:tcW w:w="2126" w:type="dxa"/>
            <w:vAlign w:val="center"/>
          </w:tcPr>
          <w:p w:rsidR="005446FD" w:rsidRPr="008D4799" w:rsidRDefault="005446F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</w:t>
            </w:r>
            <w:r w:rsidR="00CB57BF" w:rsidRPr="008D4799">
              <w:rPr>
                <w:rFonts w:ascii="Times New Roman" w:hAnsi="Times New Roman"/>
                <w:b/>
              </w:rPr>
              <w:t>ы</w:t>
            </w:r>
            <w:r w:rsidRPr="008D4799">
              <w:rPr>
                <w:rFonts w:ascii="Times New Roman" w:hAnsi="Times New Roman"/>
                <w:b/>
              </w:rPr>
              <w:t xml:space="preserve"> проведения обучения</w:t>
            </w:r>
          </w:p>
        </w:tc>
        <w:tc>
          <w:tcPr>
            <w:tcW w:w="1560" w:type="dxa"/>
            <w:vAlign w:val="center"/>
          </w:tcPr>
          <w:p w:rsidR="00CB57BF" w:rsidRPr="008D4799" w:rsidRDefault="00CB57BF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обучающихся</w:t>
            </w:r>
          </w:p>
        </w:tc>
        <w:tc>
          <w:tcPr>
            <w:tcW w:w="1701" w:type="dxa"/>
            <w:vAlign w:val="center"/>
          </w:tcPr>
          <w:p w:rsidR="005446FD" w:rsidRPr="008D4799" w:rsidRDefault="005446FD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Ответственный за исполнение</w:t>
            </w:r>
          </w:p>
        </w:tc>
      </w:tr>
      <w:tr w:rsidR="00FE6A2A" w:rsidRPr="008D4799" w:rsidTr="008D4799">
        <w:tc>
          <w:tcPr>
            <w:tcW w:w="480" w:type="dxa"/>
            <w:vMerge w:val="restart"/>
          </w:tcPr>
          <w:p w:rsidR="00FE6A2A" w:rsidRPr="008D4799" w:rsidRDefault="00BB3A20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</w:t>
            </w:r>
            <w:r w:rsidR="001D2A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vMerge w:val="restart"/>
            <w:vAlign w:val="center"/>
          </w:tcPr>
          <w:p w:rsidR="00FE6A2A" w:rsidRPr="008D4799" w:rsidRDefault="00FE6A2A" w:rsidP="008D4799">
            <w:pPr>
              <w:spacing w:line="240" w:lineRule="auto"/>
              <w:ind w:hanging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99">
              <w:rPr>
                <w:rFonts w:ascii="Times New Roman" w:hAnsi="Times New Roman"/>
                <w:b/>
                <w:sz w:val="24"/>
                <w:szCs w:val="24"/>
              </w:rPr>
              <w:t>Все ТИК</w:t>
            </w:r>
            <w:r w:rsidR="003809F8" w:rsidRPr="008D4799">
              <w:rPr>
                <w:rStyle w:val="af6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3402" w:type="dxa"/>
          </w:tcPr>
          <w:p w:rsidR="00FE6A2A" w:rsidRPr="008D4799" w:rsidRDefault="00FE6A2A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Обучение членов ТИК</w:t>
            </w:r>
          </w:p>
          <w:p w:rsidR="00FE6A2A" w:rsidRPr="008D4799" w:rsidRDefault="00FE6A2A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DC771E" w:rsidRPr="008D4799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программе:</w:t>
            </w:r>
          </w:p>
          <w:p w:rsidR="00422D05" w:rsidRPr="008D4799" w:rsidRDefault="00422D05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1</w:t>
            </w:r>
          </w:p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2</w:t>
            </w:r>
          </w:p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3</w:t>
            </w:r>
          </w:p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4</w:t>
            </w:r>
          </w:p>
          <w:p w:rsidR="00422D05" w:rsidRPr="008D4799" w:rsidRDefault="00422D05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0A4FA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0A4FA2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0A4FA2" w:rsidRPr="008D4799" w:rsidRDefault="000A4FA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0A4FA2" w:rsidRPr="008D4799" w:rsidRDefault="00B0385E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4FA2"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A43C7C" w:rsidRPr="008D4799" w:rsidRDefault="00A43C7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C7C" w:rsidRPr="008D4799" w:rsidRDefault="00A43C7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C7C" w:rsidRPr="008D4799" w:rsidRDefault="00A43C7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FA2" w:rsidRPr="008D4799" w:rsidRDefault="000A4FA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очная,</w:t>
            </w:r>
          </w:p>
          <w:p w:rsidR="000A4FA2" w:rsidRPr="008D4799" w:rsidRDefault="000A4FA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очная,</w:t>
            </w:r>
          </w:p>
          <w:p w:rsidR="00FE6A2A" w:rsidRPr="008D4799" w:rsidRDefault="00A43C7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</w:t>
            </w:r>
            <w:r w:rsidR="00FE6A2A" w:rsidRPr="008D4799">
              <w:rPr>
                <w:rFonts w:ascii="Times New Roman" w:hAnsi="Times New Roman"/>
                <w:sz w:val="24"/>
                <w:szCs w:val="24"/>
              </w:rPr>
              <w:t>чная,</w:t>
            </w:r>
          </w:p>
          <w:p w:rsidR="00A43C7C" w:rsidRPr="008D4799" w:rsidRDefault="00A43C7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A43C7C" w:rsidRPr="008D4799" w:rsidRDefault="00A43C7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1EA" w:rsidRPr="008D4799" w:rsidRDefault="00A621E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0A4FA2" w:rsidRPr="008D4799" w:rsidRDefault="000A4FA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1EA" w:rsidRPr="008D4799" w:rsidRDefault="00A621E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A621EA" w:rsidRPr="008D4799" w:rsidRDefault="00A621E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0A4FA2" w:rsidRPr="008D4799" w:rsidRDefault="000A4FA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1EA" w:rsidRPr="008D4799" w:rsidRDefault="00A621E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633" w:rsidRPr="008D4799" w:rsidRDefault="00446633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A621EA" w:rsidRPr="008D4799" w:rsidRDefault="00446633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2816D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A2A" w:rsidRPr="008D4799">
              <w:rPr>
                <w:rFonts w:ascii="Times New Roman" w:hAnsi="Times New Roman"/>
                <w:sz w:val="24"/>
                <w:szCs w:val="24"/>
              </w:rPr>
              <w:t>кв</w:t>
            </w:r>
            <w:r w:rsidR="00DC771E" w:rsidRPr="008D47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A43C7C" w:rsidRPr="008D4799" w:rsidRDefault="00A43C7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C7C" w:rsidRPr="008D4799" w:rsidRDefault="00A43C7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C7C" w:rsidRPr="008D4799" w:rsidRDefault="00A43C7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FA2" w:rsidRPr="008D4799" w:rsidRDefault="000A4FA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лекция, семинар</w:t>
            </w:r>
          </w:p>
          <w:p w:rsidR="000A4FA2" w:rsidRPr="008D4799" w:rsidRDefault="000A4FA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лекция, семинар</w:t>
            </w:r>
          </w:p>
          <w:p w:rsidR="00FE6A2A" w:rsidRPr="008D4799" w:rsidRDefault="00A43C7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</w:t>
            </w:r>
            <w:r w:rsidR="00FE6A2A" w:rsidRPr="008D4799">
              <w:rPr>
                <w:rFonts w:ascii="Times New Roman" w:hAnsi="Times New Roman"/>
                <w:sz w:val="24"/>
                <w:szCs w:val="24"/>
              </w:rPr>
              <w:t>екция</w:t>
            </w:r>
          </w:p>
          <w:p w:rsidR="00A43C7C" w:rsidRPr="008D4799" w:rsidRDefault="00F75638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A621E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лекция, практи</w:t>
            </w:r>
            <w:r w:rsidRPr="008D4799">
              <w:rPr>
                <w:rFonts w:ascii="Times New Roman" w:hAnsi="Times New Roman"/>
                <w:sz w:val="24"/>
                <w:szCs w:val="24"/>
              </w:rPr>
              <w:softHyphen/>
              <w:t>ческое занятие</w:t>
            </w:r>
          </w:p>
          <w:p w:rsidR="00B0385E" w:rsidRPr="008D4799" w:rsidRDefault="00A621EA" w:rsidP="00B0385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B0385E">
              <w:rPr>
                <w:rFonts w:ascii="Times New Roman" w:hAnsi="Times New Roman"/>
                <w:sz w:val="24"/>
                <w:szCs w:val="24"/>
              </w:rPr>
              <w:t>,</w:t>
            </w:r>
            <w:r w:rsidR="00B0385E" w:rsidRPr="008D4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4E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C054E3" w:rsidRDefault="00C054E3" w:rsidP="00C054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C054E3" w:rsidRDefault="00C054E3" w:rsidP="00C054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054E3" w:rsidRPr="008D4799" w:rsidRDefault="00C054E3" w:rsidP="00C054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C054E3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621EA" w:rsidRPr="008D4799" w:rsidRDefault="000A4FA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r w:rsidR="00446633" w:rsidRPr="008D479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  <w:vMerge w:val="restart"/>
            <w:vAlign w:val="center"/>
          </w:tcPr>
          <w:p w:rsidR="00FE6A2A" w:rsidRPr="008D4799" w:rsidRDefault="00365C20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6A2A" w:rsidRPr="008D47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Председатель ТИК</w:t>
            </w:r>
            <w:r w:rsidR="003D077F" w:rsidRPr="00B91F3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FE6A2A" w:rsidRPr="008D4799" w:rsidTr="008D4799">
        <w:tc>
          <w:tcPr>
            <w:tcW w:w="480" w:type="dxa"/>
            <w:vMerge/>
          </w:tcPr>
          <w:p w:rsidR="00FE6A2A" w:rsidRPr="008D4799" w:rsidRDefault="00FE6A2A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5</w:t>
            </w:r>
          </w:p>
          <w:p w:rsidR="000A4FA2" w:rsidRPr="008D4799" w:rsidRDefault="000A4FA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6</w:t>
            </w:r>
          </w:p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7</w:t>
            </w:r>
          </w:p>
          <w:p w:rsidR="000A4FA2" w:rsidRPr="008D4799" w:rsidRDefault="000A4FA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8</w:t>
            </w:r>
          </w:p>
          <w:p w:rsidR="00422D05" w:rsidRPr="008D4799" w:rsidRDefault="00422D05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6A2A" w:rsidRPr="008D4799" w:rsidRDefault="00446633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</w:t>
            </w:r>
            <w:r w:rsidR="00FE6A2A"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B0385E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4FA2" w:rsidRPr="008D4799" w:rsidRDefault="000A4FA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FA2" w:rsidRPr="008D4799" w:rsidRDefault="00B0385E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6CC9"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4FA2" w:rsidRPr="008D4799" w:rsidRDefault="000A4FA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0A4FA2" w:rsidRPr="008D4799" w:rsidRDefault="000A4FA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FA2" w:rsidRPr="008D4799" w:rsidRDefault="000A4FA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6A2A" w:rsidRPr="008D4799" w:rsidRDefault="002816D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A2A" w:rsidRPr="008D4799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2126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2A" w:rsidRPr="008D4799" w:rsidTr="008D4799">
        <w:tc>
          <w:tcPr>
            <w:tcW w:w="480" w:type="dxa"/>
            <w:vMerge/>
          </w:tcPr>
          <w:p w:rsidR="00FE6A2A" w:rsidRPr="008D4799" w:rsidRDefault="00FE6A2A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9</w:t>
            </w:r>
          </w:p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10</w:t>
            </w:r>
          </w:p>
          <w:p w:rsidR="00422D05" w:rsidRDefault="00422D05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54E3" w:rsidRPr="008D4799" w:rsidRDefault="00C054E3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FE6A2A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276" w:type="dxa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FE6A2A" w:rsidRPr="008D4799" w:rsidRDefault="000A4FA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</w:t>
            </w:r>
            <w:r w:rsidR="00FE6A2A"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6A2A" w:rsidRPr="008D4799" w:rsidRDefault="002816D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="00FE6A2A" w:rsidRPr="008D4799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2126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7BF" w:rsidRDefault="00CB57BF" w:rsidP="00732F26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E04256" w:rsidRPr="00790EF7" w:rsidRDefault="00CB57BF" w:rsidP="00790EF7">
      <w:pPr>
        <w:spacing w:line="240" w:lineRule="auto"/>
        <w:ind w:hanging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0"/>
          <w:szCs w:val="20"/>
        </w:rPr>
        <w:br w:type="page"/>
      </w:r>
      <w:r w:rsidR="00E04256" w:rsidRPr="00790EF7">
        <w:rPr>
          <w:rFonts w:ascii="Times New Roman" w:hAnsi="Times New Roman"/>
          <w:b/>
          <w:sz w:val="24"/>
          <w:szCs w:val="24"/>
        </w:rPr>
        <w:lastRenderedPageBreak/>
        <w:t>График</w:t>
      </w:r>
    </w:p>
    <w:p w:rsidR="00790EF7" w:rsidRDefault="00E04256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 xml:space="preserve">проведения занятий с </w:t>
      </w:r>
      <w:r w:rsidR="00F8128D" w:rsidRPr="00790EF7">
        <w:rPr>
          <w:rFonts w:ascii="Times New Roman" w:hAnsi="Times New Roman"/>
          <w:b/>
          <w:sz w:val="24"/>
          <w:szCs w:val="24"/>
        </w:rPr>
        <w:t xml:space="preserve">председателями, заместителями </w:t>
      </w:r>
      <w:r w:rsidR="00BE6381" w:rsidRPr="00790EF7">
        <w:rPr>
          <w:rFonts w:ascii="Times New Roman" w:hAnsi="Times New Roman"/>
          <w:b/>
          <w:sz w:val="24"/>
          <w:szCs w:val="24"/>
        </w:rPr>
        <w:t xml:space="preserve">председателей </w:t>
      </w:r>
      <w:r w:rsidR="00F8128D" w:rsidRPr="00790EF7">
        <w:rPr>
          <w:rFonts w:ascii="Times New Roman" w:hAnsi="Times New Roman"/>
          <w:b/>
          <w:sz w:val="24"/>
          <w:szCs w:val="24"/>
        </w:rPr>
        <w:t>и секретарями</w:t>
      </w:r>
      <w:r w:rsidR="00790EF7">
        <w:rPr>
          <w:rFonts w:ascii="Times New Roman" w:hAnsi="Times New Roman"/>
          <w:b/>
          <w:sz w:val="24"/>
          <w:szCs w:val="24"/>
        </w:rPr>
        <w:t xml:space="preserve"> </w:t>
      </w:r>
      <w:r w:rsidRPr="00790EF7">
        <w:rPr>
          <w:rFonts w:ascii="Times New Roman" w:hAnsi="Times New Roman"/>
          <w:b/>
          <w:sz w:val="24"/>
          <w:szCs w:val="24"/>
        </w:rPr>
        <w:t>участковых избирательных комиссий</w:t>
      </w:r>
      <w:r w:rsidR="00B830F1" w:rsidRPr="00790EF7">
        <w:rPr>
          <w:rFonts w:ascii="Times New Roman" w:hAnsi="Times New Roman"/>
          <w:b/>
          <w:sz w:val="24"/>
          <w:szCs w:val="24"/>
        </w:rPr>
        <w:t xml:space="preserve"> </w:t>
      </w:r>
    </w:p>
    <w:p w:rsidR="00E04256" w:rsidRPr="00790EF7" w:rsidRDefault="00E04256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 xml:space="preserve">с правом решающего голоса в </w:t>
      </w:r>
      <w:r w:rsidR="00EB07AB" w:rsidRPr="00790EF7">
        <w:rPr>
          <w:rFonts w:ascii="Times New Roman" w:hAnsi="Times New Roman"/>
          <w:b/>
          <w:sz w:val="24"/>
          <w:szCs w:val="24"/>
        </w:rPr>
        <w:t>201</w:t>
      </w:r>
      <w:r w:rsidR="00B541F9" w:rsidRPr="00790EF7">
        <w:rPr>
          <w:rFonts w:ascii="Times New Roman" w:hAnsi="Times New Roman"/>
          <w:b/>
          <w:sz w:val="24"/>
          <w:szCs w:val="24"/>
        </w:rPr>
        <w:t>9</w:t>
      </w:r>
      <w:r w:rsidRPr="00790EF7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830F1" w:rsidRPr="00001F96" w:rsidRDefault="00B830F1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418"/>
        <w:gridCol w:w="3402"/>
        <w:gridCol w:w="1417"/>
        <w:gridCol w:w="1843"/>
        <w:gridCol w:w="1276"/>
        <w:gridCol w:w="1984"/>
        <w:gridCol w:w="1560"/>
        <w:gridCol w:w="1701"/>
      </w:tblGrid>
      <w:tr w:rsidR="00FD66A1" w:rsidRPr="008D4799" w:rsidTr="008D4799">
        <w:tc>
          <w:tcPr>
            <w:tcW w:w="567" w:type="dxa"/>
            <w:vAlign w:val="center"/>
          </w:tcPr>
          <w:p w:rsidR="00FD66A1" w:rsidRPr="008D4799" w:rsidRDefault="00FD66A1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№</w:t>
            </w:r>
          </w:p>
          <w:p w:rsidR="00FD66A1" w:rsidRPr="008D4799" w:rsidRDefault="00FD66A1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18" w:type="dxa"/>
            <w:vAlign w:val="center"/>
          </w:tcPr>
          <w:p w:rsidR="00FD66A1" w:rsidRPr="008D4799" w:rsidRDefault="00BA4E2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УИК</w:t>
            </w:r>
            <w:r w:rsidR="003D077F" w:rsidRPr="003D077F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FD66A1" w:rsidRPr="008D4799" w:rsidRDefault="00FD66A1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 обучения. Тема занятий</w:t>
            </w:r>
          </w:p>
        </w:tc>
        <w:tc>
          <w:tcPr>
            <w:tcW w:w="1417" w:type="dxa"/>
            <w:vAlign w:val="center"/>
          </w:tcPr>
          <w:p w:rsidR="00FD66A1" w:rsidRPr="008D4799" w:rsidRDefault="00FD66A1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часов</w:t>
            </w:r>
          </w:p>
          <w:p w:rsidR="00FD66A1" w:rsidRPr="008D4799" w:rsidRDefault="00FD66A1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843" w:type="dxa"/>
            <w:vAlign w:val="center"/>
          </w:tcPr>
          <w:p w:rsidR="00FD66A1" w:rsidRPr="008D4799" w:rsidRDefault="00FD66A1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FD66A1" w:rsidRPr="008D4799" w:rsidRDefault="00FD66A1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Период обучения</w:t>
            </w:r>
          </w:p>
        </w:tc>
        <w:tc>
          <w:tcPr>
            <w:tcW w:w="1984" w:type="dxa"/>
            <w:vAlign w:val="center"/>
          </w:tcPr>
          <w:p w:rsidR="00FD66A1" w:rsidRPr="008D4799" w:rsidRDefault="00FD66A1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Методы проведения обучения</w:t>
            </w:r>
          </w:p>
        </w:tc>
        <w:tc>
          <w:tcPr>
            <w:tcW w:w="1560" w:type="dxa"/>
            <w:vAlign w:val="center"/>
          </w:tcPr>
          <w:p w:rsidR="00FD66A1" w:rsidRPr="008D4799" w:rsidRDefault="00FD66A1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обучающихся</w:t>
            </w:r>
          </w:p>
        </w:tc>
        <w:tc>
          <w:tcPr>
            <w:tcW w:w="1701" w:type="dxa"/>
            <w:vAlign w:val="center"/>
          </w:tcPr>
          <w:p w:rsidR="00FD66A1" w:rsidRPr="008D4799" w:rsidRDefault="00FD66A1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Ответственный за исполнение</w:t>
            </w:r>
          </w:p>
        </w:tc>
      </w:tr>
      <w:tr w:rsidR="00FE6A2A" w:rsidRPr="008D4799" w:rsidTr="008D4799">
        <w:tc>
          <w:tcPr>
            <w:tcW w:w="567" w:type="dxa"/>
            <w:vMerge w:val="restart"/>
          </w:tcPr>
          <w:p w:rsidR="00FE6A2A" w:rsidRPr="008D4799" w:rsidRDefault="00BB3A20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</w:t>
            </w:r>
            <w:r w:rsidR="001D2A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99">
              <w:rPr>
                <w:rFonts w:ascii="Times New Roman" w:hAnsi="Times New Roman"/>
                <w:b/>
                <w:sz w:val="24"/>
                <w:szCs w:val="24"/>
              </w:rPr>
              <w:t xml:space="preserve">Все </w:t>
            </w:r>
            <w:r w:rsidR="00BA4E25" w:rsidRPr="008D4799">
              <w:rPr>
                <w:rFonts w:ascii="Times New Roman" w:hAnsi="Times New Roman"/>
                <w:b/>
                <w:sz w:val="24"/>
                <w:szCs w:val="24"/>
              </w:rPr>
              <w:t>УИК</w:t>
            </w:r>
            <w:r w:rsidR="003809F8" w:rsidRPr="008D4799">
              <w:rPr>
                <w:rStyle w:val="af6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3402" w:type="dxa"/>
          </w:tcPr>
          <w:p w:rsidR="00FE6A2A" w:rsidRPr="008D4799" w:rsidRDefault="00FE6A2A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Обучение членов УИК</w:t>
            </w:r>
          </w:p>
          <w:p w:rsidR="00FE6A2A" w:rsidRPr="008D4799" w:rsidRDefault="00FE6A2A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DC771E" w:rsidRPr="008D4799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программе:</w:t>
            </w:r>
          </w:p>
          <w:p w:rsidR="00422D05" w:rsidRPr="008D4799" w:rsidRDefault="00422D05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1</w:t>
            </w:r>
          </w:p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2</w:t>
            </w:r>
          </w:p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3</w:t>
            </w:r>
          </w:p>
          <w:p w:rsidR="00422D05" w:rsidRPr="008D4799" w:rsidRDefault="00FE6A2A" w:rsidP="00077DE1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4</w:t>
            </w:r>
          </w:p>
        </w:tc>
        <w:tc>
          <w:tcPr>
            <w:tcW w:w="1417" w:type="dxa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59A" w:rsidRPr="008D4799" w:rsidRDefault="0020659A" w:rsidP="0020659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383B8A" w:rsidRPr="008D4799" w:rsidRDefault="0020659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B8A" w:rsidRPr="008D4799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383B8A" w:rsidRPr="008D4799" w:rsidRDefault="00383B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383B8A" w:rsidRPr="008D4799" w:rsidRDefault="00D312C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3B8A"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621EA" w:rsidRPr="008D4799" w:rsidRDefault="00A621E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1EA" w:rsidRPr="008D4799" w:rsidRDefault="00A621E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1EA" w:rsidRPr="008D4799" w:rsidRDefault="00A621E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B8A" w:rsidRPr="008D4799" w:rsidRDefault="00383B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383B8A" w:rsidRPr="008D4799" w:rsidRDefault="00383B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A621EA" w:rsidRPr="008D4799" w:rsidRDefault="00A621E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очная,</w:t>
            </w:r>
          </w:p>
          <w:p w:rsidR="00383B8A" w:rsidRPr="008D4799" w:rsidRDefault="00383B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383B8A" w:rsidRPr="008D4799" w:rsidRDefault="00383B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1EA" w:rsidRPr="008D4799" w:rsidRDefault="00A621E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EC71AF" w:rsidRPr="008D4799" w:rsidRDefault="00EC71A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B8A" w:rsidRPr="008D4799" w:rsidRDefault="00383B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383B8A" w:rsidRPr="008D4799" w:rsidRDefault="00383B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FE6A2A" w:rsidRPr="008D4799" w:rsidRDefault="00960266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</w:t>
            </w:r>
            <w:r w:rsidR="00FE6A2A" w:rsidRPr="008D4799">
              <w:rPr>
                <w:rFonts w:ascii="Times New Roman" w:hAnsi="Times New Roman"/>
                <w:sz w:val="24"/>
                <w:szCs w:val="24"/>
              </w:rPr>
              <w:t>чная</w:t>
            </w:r>
          </w:p>
          <w:p w:rsidR="00383B8A" w:rsidRPr="008D4799" w:rsidRDefault="00383B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B8A" w:rsidRPr="008D4799" w:rsidRDefault="00383B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960266" w:rsidRPr="008D4799" w:rsidRDefault="00960266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2816D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A2A" w:rsidRPr="008D4799">
              <w:rPr>
                <w:rFonts w:ascii="Times New Roman" w:hAnsi="Times New Roman"/>
                <w:sz w:val="24"/>
                <w:szCs w:val="24"/>
              </w:rPr>
              <w:t>кв</w:t>
            </w:r>
            <w:r w:rsidR="00DC771E" w:rsidRPr="008D47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960266" w:rsidRPr="008D4799" w:rsidRDefault="00960266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266" w:rsidRPr="008D4799" w:rsidRDefault="00960266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266" w:rsidRPr="008D4799" w:rsidRDefault="00960266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025" w:rsidRPr="008D4799" w:rsidRDefault="0020659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семинар лекция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</w:p>
          <w:p w:rsidR="00892025" w:rsidRPr="008D4799" w:rsidRDefault="0089202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892025" w:rsidRDefault="00D312C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D312C2" w:rsidRPr="008D4799" w:rsidRDefault="00D312C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025" w:rsidRPr="008D4799" w:rsidRDefault="0089202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лекция, практи</w:t>
            </w:r>
            <w:r w:rsidRPr="008D4799">
              <w:rPr>
                <w:rFonts w:ascii="Times New Roman" w:hAnsi="Times New Roman"/>
                <w:sz w:val="24"/>
                <w:szCs w:val="24"/>
              </w:rPr>
              <w:softHyphen/>
              <w:t>ческое занятие</w:t>
            </w:r>
          </w:p>
          <w:p w:rsidR="00D312C2" w:rsidRPr="008D4799" w:rsidRDefault="00D312C2" w:rsidP="00D312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</w:p>
          <w:p w:rsidR="00892025" w:rsidRPr="008D4799" w:rsidRDefault="00D312C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960266" w:rsidRDefault="00C037C9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BE6381" w:rsidRPr="008D4799" w:rsidRDefault="00BE6381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12C2" w:rsidRPr="008D4799" w:rsidRDefault="0020659A" w:rsidP="00D312C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EC71AF" w:rsidRPr="008D4799" w:rsidRDefault="00EC71A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лекция, практи</w:t>
            </w:r>
            <w:r w:rsidRPr="008D4799">
              <w:rPr>
                <w:rFonts w:ascii="Times New Roman" w:hAnsi="Times New Roman"/>
                <w:sz w:val="24"/>
                <w:szCs w:val="24"/>
              </w:rPr>
              <w:softHyphen/>
              <w:t>ческое занятие</w:t>
            </w:r>
          </w:p>
          <w:p w:rsidR="00FE6A2A" w:rsidRPr="008D4799" w:rsidRDefault="00960266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  <w:vMerge w:val="restart"/>
            <w:vAlign w:val="center"/>
          </w:tcPr>
          <w:p w:rsidR="00FE6A2A" w:rsidRPr="008D4799" w:rsidRDefault="00365C20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vMerge w:val="restart"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Председатель ТИК</w:t>
            </w:r>
            <w:r w:rsidR="00C054E3" w:rsidRPr="00B91F38">
              <w:rPr>
                <w:rStyle w:val="af6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B96CC9" w:rsidRPr="008D4799" w:rsidTr="008D4799">
        <w:tc>
          <w:tcPr>
            <w:tcW w:w="567" w:type="dxa"/>
            <w:vMerge/>
          </w:tcPr>
          <w:p w:rsidR="00B96CC9" w:rsidRPr="008D4799" w:rsidRDefault="00B96CC9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96CC9" w:rsidRPr="008D4799" w:rsidRDefault="00B96CC9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96CC9" w:rsidRPr="008D4799" w:rsidRDefault="00B96CC9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5</w:t>
            </w:r>
          </w:p>
          <w:p w:rsidR="00EC71AF" w:rsidRPr="008D4799" w:rsidRDefault="00EC71AF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6CC9" w:rsidRPr="008D4799" w:rsidRDefault="00B96CC9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6</w:t>
            </w:r>
          </w:p>
          <w:p w:rsidR="00B96CC9" w:rsidRPr="008D4799" w:rsidRDefault="00B96CC9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7</w:t>
            </w:r>
          </w:p>
          <w:p w:rsidR="00B96CC9" w:rsidRPr="008D4799" w:rsidRDefault="00B96CC9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8</w:t>
            </w:r>
          </w:p>
          <w:p w:rsidR="00422D05" w:rsidRPr="008D4799" w:rsidRDefault="00422D05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B8A" w:rsidRPr="008D4799" w:rsidRDefault="00383B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383B8A" w:rsidRPr="008D4799" w:rsidRDefault="00383B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1AF" w:rsidRPr="008D4799" w:rsidRDefault="0020659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12C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EC71AF" w:rsidRPr="008D4799" w:rsidRDefault="00D312C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B96CC9" w:rsidRPr="008D4799" w:rsidRDefault="00960266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</w:t>
            </w:r>
            <w:r w:rsidR="00B96CC9"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B96CC9" w:rsidRPr="008D4799" w:rsidRDefault="00B96CC9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96CC9" w:rsidRPr="008D4799" w:rsidRDefault="00B96CC9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6CC9" w:rsidRPr="008D4799" w:rsidRDefault="002816D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CC9" w:rsidRPr="008D4799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1984" w:type="dxa"/>
            <w:vMerge/>
            <w:vAlign w:val="center"/>
          </w:tcPr>
          <w:p w:rsidR="00B96CC9" w:rsidRPr="008D4799" w:rsidRDefault="00B96CC9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96CC9" w:rsidRPr="008D4799" w:rsidRDefault="00B96CC9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96CC9" w:rsidRPr="008D4799" w:rsidRDefault="00B96CC9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2A" w:rsidRPr="008D4799" w:rsidTr="008D4799">
        <w:tc>
          <w:tcPr>
            <w:tcW w:w="567" w:type="dxa"/>
            <w:vMerge/>
          </w:tcPr>
          <w:p w:rsidR="00FE6A2A" w:rsidRPr="008D4799" w:rsidRDefault="00FE6A2A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9</w:t>
            </w:r>
          </w:p>
          <w:p w:rsidR="00FE6A2A" w:rsidRPr="008D4799" w:rsidRDefault="00FE6A2A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10</w:t>
            </w:r>
          </w:p>
          <w:p w:rsidR="00422D05" w:rsidRPr="008D4799" w:rsidRDefault="00422D05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6A2A" w:rsidRPr="008D4799" w:rsidRDefault="00FE6A2A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417" w:type="dxa"/>
          </w:tcPr>
          <w:p w:rsidR="00BE6381" w:rsidRPr="008D4799" w:rsidRDefault="00BE6381" w:rsidP="00BE63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FE6A2A" w:rsidRPr="008D4799" w:rsidRDefault="00383B8A" w:rsidP="00077D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843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6A2A" w:rsidRPr="008D4799" w:rsidRDefault="002816D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="00FE6A2A" w:rsidRPr="008D4799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1984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E6A2A" w:rsidRPr="008D4799" w:rsidRDefault="00FE6A2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A47" w:rsidRPr="00790EF7" w:rsidRDefault="007D3A47" w:rsidP="00790EF7">
      <w:pPr>
        <w:spacing w:line="240" w:lineRule="auto"/>
        <w:ind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790EF7">
        <w:rPr>
          <w:rFonts w:ascii="Times New Roman" w:hAnsi="Times New Roman"/>
          <w:b/>
          <w:sz w:val="24"/>
          <w:szCs w:val="24"/>
        </w:rPr>
        <w:lastRenderedPageBreak/>
        <w:t>График</w:t>
      </w:r>
    </w:p>
    <w:p w:rsidR="007D3A47" w:rsidRPr="00790EF7" w:rsidRDefault="007D3A47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 xml:space="preserve">проведения занятий с членами </w:t>
      </w:r>
      <w:r w:rsidR="00F8128D" w:rsidRPr="00790EF7">
        <w:rPr>
          <w:rFonts w:ascii="Times New Roman" w:hAnsi="Times New Roman"/>
          <w:b/>
          <w:sz w:val="24"/>
          <w:szCs w:val="24"/>
        </w:rPr>
        <w:t xml:space="preserve">муниципальных и </w:t>
      </w:r>
      <w:r w:rsidRPr="00790EF7">
        <w:rPr>
          <w:rFonts w:ascii="Times New Roman" w:hAnsi="Times New Roman"/>
          <w:b/>
          <w:sz w:val="24"/>
          <w:szCs w:val="24"/>
        </w:rPr>
        <w:t>участковых избирательных комиссий</w:t>
      </w:r>
      <w:r w:rsidR="00790EF7">
        <w:rPr>
          <w:rFonts w:ascii="Times New Roman" w:hAnsi="Times New Roman"/>
          <w:b/>
          <w:sz w:val="24"/>
          <w:szCs w:val="24"/>
        </w:rPr>
        <w:t xml:space="preserve"> </w:t>
      </w:r>
      <w:r w:rsidRPr="00790EF7">
        <w:rPr>
          <w:rFonts w:ascii="Times New Roman" w:hAnsi="Times New Roman"/>
          <w:b/>
          <w:sz w:val="24"/>
          <w:szCs w:val="24"/>
        </w:rPr>
        <w:t>с правом решающего голоса в 201</w:t>
      </w:r>
      <w:r w:rsidR="00B541F9" w:rsidRPr="00790EF7">
        <w:rPr>
          <w:rFonts w:ascii="Times New Roman" w:hAnsi="Times New Roman"/>
          <w:b/>
          <w:sz w:val="24"/>
          <w:szCs w:val="24"/>
        </w:rPr>
        <w:t>9</w:t>
      </w:r>
      <w:r w:rsidRPr="00790EF7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830F1" w:rsidRPr="001D2A11" w:rsidRDefault="00B830F1" w:rsidP="00732F26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3402"/>
        <w:gridCol w:w="1417"/>
        <w:gridCol w:w="1843"/>
        <w:gridCol w:w="1276"/>
        <w:gridCol w:w="1984"/>
        <w:gridCol w:w="1560"/>
        <w:gridCol w:w="1701"/>
      </w:tblGrid>
      <w:tr w:rsidR="00C570FF" w:rsidRPr="008D4799" w:rsidTr="008D4799">
        <w:tc>
          <w:tcPr>
            <w:tcW w:w="567" w:type="dxa"/>
            <w:vAlign w:val="center"/>
          </w:tcPr>
          <w:p w:rsidR="00C570FF" w:rsidRPr="008D4799" w:rsidRDefault="00C570FF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№</w:t>
            </w:r>
          </w:p>
          <w:p w:rsidR="00C570FF" w:rsidRPr="008D4799" w:rsidRDefault="00C570FF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18" w:type="dxa"/>
            <w:vAlign w:val="center"/>
          </w:tcPr>
          <w:p w:rsidR="00C570FF" w:rsidRPr="008D4799" w:rsidRDefault="00BA4E2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УИК, ИКМО</w:t>
            </w:r>
          </w:p>
        </w:tc>
        <w:tc>
          <w:tcPr>
            <w:tcW w:w="3402" w:type="dxa"/>
            <w:vAlign w:val="center"/>
          </w:tcPr>
          <w:p w:rsidR="00C570FF" w:rsidRPr="008D4799" w:rsidRDefault="00C570F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 обучения. Тема занятий</w:t>
            </w:r>
          </w:p>
        </w:tc>
        <w:tc>
          <w:tcPr>
            <w:tcW w:w="1417" w:type="dxa"/>
            <w:vAlign w:val="center"/>
          </w:tcPr>
          <w:p w:rsidR="00C570FF" w:rsidRPr="008D4799" w:rsidRDefault="00C570F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часов</w:t>
            </w:r>
          </w:p>
          <w:p w:rsidR="00C570FF" w:rsidRPr="008D4799" w:rsidRDefault="00C570F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843" w:type="dxa"/>
            <w:vAlign w:val="center"/>
          </w:tcPr>
          <w:p w:rsidR="00C570FF" w:rsidRPr="008D4799" w:rsidRDefault="00C570F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C570FF" w:rsidRPr="008D4799" w:rsidRDefault="00C570F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Период обучения</w:t>
            </w:r>
          </w:p>
        </w:tc>
        <w:tc>
          <w:tcPr>
            <w:tcW w:w="1984" w:type="dxa"/>
            <w:vAlign w:val="center"/>
          </w:tcPr>
          <w:p w:rsidR="00C570FF" w:rsidRPr="008D4799" w:rsidRDefault="00C570F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Методы проведения обучения</w:t>
            </w:r>
          </w:p>
        </w:tc>
        <w:tc>
          <w:tcPr>
            <w:tcW w:w="1560" w:type="dxa"/>
            <w:vAlign w:val="center"/>
          </w:tcPr>
          <w:p w:rsidR="00C570FF" w:rsidRPr="008D4799" w:rsidRDefault="00C570FF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обучающихся</w:t>
            </w:r>
          </w:p>
        </w:tc>
        <w:tc>
          <w:tcPr>
            <w:tcW w:w="1701" w:type="dxa"/>
            <w:vAlign w:val="center"/>
          </w:tcPr>
          <w:p w:rsidR="00C570FF" w:rsidRPr="008D4799" w:rsidRDefault="00C570FF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Ответственный за исполнение</w:t>
            </w:r>
          </w:p>
        </w:tc>
      </w:tr>
      <w:tr w:rsidR="00724452" w:rsidRPr="008D4799" w:rsidTr="008D4799">
        <w:tc>
          <w:tcPr>
            <w:tcW w:w="567" w:type="dxa"/>
            <w:vMerge w:val="restart"/>
          </w:tcPr>
          <w:p w:rsidR="00724452" w:rsidRPr="008D4799" w:rsidRDefault="00BB3A20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</w:t>
            </w:r>
            <w:r w:rsidR="001D2A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724452" w:rsidRPr="008D4799" w:rsidRDefault="00BA4E2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799">
              <w:rPr>
                <w:rFonts w:ascii="Times New Roman" w:hAnsi="Times New Roman"/>
                <w:b/>
                <w:sz w:val="24"/>
                <w:szCs w:val="24"/>
              </w:rPr>
              <w:t>Члены УИК</w:t>
            </w:r>
            <w:r w:rsidR="00194ADA" w:rsidRPr="008D4799">
              <w:rPr>
                <w:rStyle w:val="af6"/>
                <w:rFonts w:ascii="Times New Roman" w:hAnsi="Times New Roman"/>
                <w:b/>
                <w:sz w:val="24"/>
                <w:szCs w:val="24"/>
              </w:rPr>
              <w:footnoteReference w:id="6"/>
            </w:r>
            <w:r w:rsidRPr="008D4799">
              <w:rPr>
                <w:rFonts w:ascii="Times New Roman" w:hAnsi="Times New Roman"/>
                <w:b/>
                <w:sz w:val="24"/>
                <w:szCs w:val="24"/>
              </w:rPr>
              <w:t>, ИКМО</w:t>
            </w:r>
            <w:r w:rsidR="00026435" w:rsidRPr="008D4799">
              <w:rPr>
                <w:rStyle w:val="af6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402" w:type="dxa"/>
          </w:tcPr>
          <w:p w:rsidR="00724452" w:rsidRPr="008D4799" w:rsidRDefault="00724452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Обучение членов УИК</w:t>
            </w:r>
          </w:p>
          <w:p w:rsidR="00724452" w:rsidRPr="008D4799" w:rsidRDefault="00724452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DC771E" w:rsidRPr="008D4799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программе:</w:t>
            </w:r>
          </w:p>
          <w:p w:rsidR="00422D05" w:rsidRPr="008D4799" w:rsidRDefault="00422D05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24452" w:rsidRPr="008D4799" w:rsidRDefault="0072445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1</w:t>
            </w:r>
          </w:p>
          <w:p w:rsidR="00724452" w:rsidRPr="008D4799" w:rsidRDefault="0072445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2</w:t>
            </w:r>
          </w:p>
          <w:p w:rsidR="00724452" w:rsidRPr="008D4799" w:rsidRDefault="0072445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3</w:t>
            </w:r>
          </w:p>
          <w:p w:rsidR="00724452" w:rsidRPr="008D4799" w:rsidRDefault="00724452" w:rsidP="00077DE1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4</w:t>
            </w:r>
          </w:p>
        </w:tc>
        <w:tc>
          <w:tcPr>
            <w:tcW w:w="1417" w:type="dxa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52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</w:t>
            </w:r>
            <w:r w:rsidR="007D3F8A"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D3F8A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</w:t>
            </w:r>
            <w:r w:rsidR="007D3F8A"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F7B54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7D3F8A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</w:t>
            </w:r>
            <w:r w:rsidR="007D3F8A"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22ADA" w:rsidRPr="008D4799" w:rsidRDefault="00422AD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ADA" w:rsidRPr="008D4799" w:rsidRDefault="00422AD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ADA" w:rsidRPr="008D4799" w:rsidRDefault="00422AD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F8A" w:rsidRPr="008D4799" w:rsidRDefault="007D3F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7D3F8A" w:rsidRPr="008D4799" w:rsidRDefault="007D3F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7D3F8A" w:rsidRPr="008D4799" w:rsidRDefault="007D3F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7D3F8A" w:rsidRPr="008D4799" w:rsidRDefault="007D3F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7D3F8A" w:rsidRPr="008D4799" w:rsidRDefault="007D3F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F8A" w:rsidRPr="008D4799" w:rsidRDefault="007D3F8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9F7B54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ADA" w:rsidRPr="008D4799" w:rsidRDefault="00422AD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B91F38" w:rsidRDefault="00B91F38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ADA" w:rsidRPr="008D4799" w:rsidRDefault="00422AD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B91F38" w:rsidRDefault="00B91F38" w:rsidP="00B91F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B91F38" w:rsidRPr="008D4799" w:rsidRDefault="00B91F38" w:rsidP="00B91F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B54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422ADA" w:rsidRPr="008D4799" w:rsidRDefault="00422AD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422ADA" w:rsidRPr="008D4799" w:rsidRDefault="00422AD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52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52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984" w:type="dxa"/>
            <w:vMerge w:val="restart"/>
          </w:tcPr>
          <w:p w:rsidR="00422ADA" w:rsidRPr="008D4799" w:rsidRDefault="00422AD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ADA" w:rsidRPr="008D4799" w:rsidRDefault="00422AD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ADA" w:rsidRPr="008D4799" w:rsidRDefault="00422AD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B54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семинар, лекция</w:t>
            </w:r>
          </w:p>
          <w:p w:rsidR="009F7B54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семинар, лекция</w:t>
            </w:r>
          </w:p>
          <w:p w:rsidR="00422ADA" w:rsidRPr="008D4799" w:rsidRDefault="00422AD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9F7B54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лекция, практи</w:t>
            </w:r>
            <w:r w:rsidRPr="008D4799">
              <w:rPr>
                <w:rFonts w:ascii="Times New Roman" w:hAnsi="Times New Roman"/>
                <w:sz w:val="24"/>
                <w:szCs w:val="24"/>
              </w:rPr>
              <w:softHyphen/>
              <w:t>ческое занятие</w:t>
            </w:r>
          </w:p>
          <w:p w:rsidR="009F7B54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лекция, практи</w:t>
            </w:r>
            <w:r w:rsidRPr="008D4799">
              <w:rPr>
                <w:rFonts w:ascii="Times New Roman" w:hAnsi="Times New Roman"/>
                <w:sz w:val="24"/>
                <w:szCs w:val="24"/>
              </w:rPr>
              <w:softHyphen/>
              <w:t>ческое занятие</w:t>
            </w:r>
          </w:p>
          <w:p w:rsidR="00422ADA" w:rsidRPr="008D4799" w:rsidRDefault="0020659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="00422ADA" w:rsidRPr="008D4799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  <w:p w:rsidR="00422ADA" w:rsidRPr="008D4799" w:rsidRDefault="00422AD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  <w:p w:rsidR="00B91F38" w:rsidRDefault="00B91F38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B54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0D0DC7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лекция, практи</w:t>
            </w:r>
            <w:r w:rsidRPr="008D4799">
              <w:rPr>
                <w:rFonts w:ascii="Times New Roman" w:hAnsi="Times New Roman"/>
                <w:sz w:val="24"/>
                <w:szCs w:val="24"/>
              </w:rPr>
              <w:softHyphen/>
              <w:t>ческое занятие</w:t>
            </w:r>
          </w:p>
          <w:p w:rsidR="00724452" w:rsidRPr="008D4799" w:rsidRDefault="00422AD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  <w:vMerge w:val="restart"/>
            <w:vAlign w:val="center"/>
          </w:tcPr>
          <w:p w:rsidR="00724452" w:rsidRPr="008D4799" w:rsidRDefault="00365C20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701" w:type="dxa"/>
            <w:vMerge w:val="restart"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Председатель ТИК</w:t>
            </w:r>
            <w:r w:rsidR="003D077F" w:rsidRPr="00B91F38">
              <w:rPr>
                <w:rStyle w:val="af6"/>
                <w:rFonts w:ascii="Times New Roman" w:hAnsi="Times New Roman"/>
                <w:b/>
                <w:sz w:val="24"/>
                <w:szCs w:val="24"/>
              </w:rPr>
              <w:footnoteReference w:id="8"/>
            </w:r>
            <w:r w:rsidRPr="008D4799">
              <w:rPr>
                <w:rFonts w:ascii="Times New Roman" w:hAnsi="Times New Roman"/>
                <w:sz w:val="24"/>
                <w:szCs w:val="24"/>
              </w:rPr>
              <w:t>, ИКМО</w:t>
            </w:r>
            <w:r w:rsidR="003D077F" w:rsidRPr="00B91F3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96CC9" w:rsidRPr="008D4799" w:rsidTr="008D4799">
        <w:tc>
          <w:tcPr>
            <w:tcW w:w="567" w:type="dxa"/>
            <w:vMerge/>
          </w:tcPr>
          <w:p w:rsidR="00B96CC9" w:rsidRPr="008D4799" w:rsidRDefault="00B96CC9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96CC9" w:rsidRPr="008D4799" w:rsidRDefault="00B96CC9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96CC9" w:rsidRPr="008D4799" w:rsidRDefault="00B96CC9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5</w:t>
            </w:r>
          </w:p>
          <w:p w:rsidR="009F7B54" w:rsidRPr="008D4799" w:rsidRDefault="009F7B54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6CC9" w:rsidRPr="008D4799" w:rsidRDefault="00B96CC9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6</w:t>
            </w:r>
          </w:p>
          <w:p w:rsidR="00B91F38" w:rsidRDefault="00B91F38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6CC9" w:rsidRPr="008D4799" w:rsidRDefault="00B96CC9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7</w:t>
            </w:r>
          </w:p>
          <w:p w:rsidR="00B96CC9" w:rsidRPr="008D4799" w:rsidRDefault="00B96CC9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8</w:t>
            </w:r>
          </w:p>
          <w:p w:rsidR="00422D05" w:rsidRPr="008D4799" w:rsidRDefault="00422D05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96CC9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</w:t>
            </w:r>
            <w:r w:rsidR="007D3F8A"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F7B54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B54" w:rsidRPr="008D4799" w:rsidRDefault="00B91F38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9F7B54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96CC9" w:rsidRPr="008D4799" w:rsidRDefault="00B96CC9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6CC9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1984" w:type="dxa"/>
            <w:vMerge/>
            <w:vAlign w:val="center"/>
          </w:tcPr>
          <w:p w:rsidR="00B96CC9" w:rsidRPr="008D4799" w:rsidRDefault="00B96CC9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96CC9" w:rsidRPr="008D4799" w:rsidRDefault="00B96CC9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96CC9" w:rsidRPr="008D4799" w:rsidRDefault="00B96CC9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452" w:rsidRPr="008D4799" w:rsidTr="008D4799">
        <w:tc>
          <w:tcPr>
            <w:tcW w:w="567" w:type="dxa"/>
            <w:vMerge/>
          </w:tcPr>
          <w:p w:rsidR="00724452" w:rsidRPr="008D4799" w:rsidRDefault="00724452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452" w:rsidRPr="008D4799" w:rsidRDefault="0072445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9</w:t>
            </w:r>
          </w:p>
          <w:p w:rsidR="00724452" w:rsidRPr="008D4799" w:rsidRDefault="0072445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10</w:t>
            </w:r>
          </w:p>
          <w:p w:rsidR="00422D05" w:rsidRPr="008D4799" w:rsidRDefault="00422D05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24452" w:rsidRPr="008D4799" w:rsidRDefault="00724452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417" w:type="dxa"/>
          </w:tcPr>
          <w:p w:rsidR="00B91F38" w:rsidRPr="008D4799" w:rsidRDefault="00B91F38" w:rsidP="00B91F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724452" w:rsidRPr="008D4799" w:rsidRDefault="009F7B5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</w:t>
            </w:r>
            <w:r w:rsidR="007D3F8A"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4452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1984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A47" w:rsidRPr="00790EF7" w:rsidRDefault="007D3A47" w:rsidP="00790EF7">
      <w:pPr>
        <w:spacing w:line="240" w:lineRule="auto"/>
        <w:ind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790EF7">
        <w:rPr>
          <w:rFonts w:ascii="Times New Roman" w:hAnsi="Times New Roman"/>
          <w:b/>
          <w:sz w:val="24"/>
          <w:szCs w:val="24"/>
        </w:rPr>
        <w:lastRenderedPageBreak/>
        <w:t>График</w:t>
      </w:r>
    </w:p>
    <w:p w:rsidR="007D3A47" w:rsidRPr="00790EF7" w:rsidRDefault="007D3A47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проведения занятий с резерв</w:t>
      </w:r>
      <w:r w:rsidR="004E3040" w:rsidRPr="00790EF7">
        <w:rPr>
          <w:rFonts w:ascii="Times New Roman" w:hAnsi="Times New Roman"/>
          <w:b/>
          <w:sz w:val="24"/>
          <w:szCs w:val="24"/>
        </w:rPr>
        <w:t>ом</w:t>
      </w:r>
      <w:r w:rsidRPr="00790EF7">
        <w:rPr>
          <w:rFonts w:ascii="Times New Roman" w:hAnsi="Times New Roman"/>
          <w:b/>
          <w:sz w:val="24"/>
          <w:szCs w:val="24"/>
        </w:rPr>
        <w:t xml:space="preserve"> </w:t>
      </w:r>
      <w:r w:rsidR="00E63D36" w:rsidRPr="00790EF7">
        <w:rPr>
          <w:rFonts w:ascii="Times New Roman" w:hAnsi="Times New Roman"/>
          <w:b/>
          <w:sz w:val="24"/>
          <w:szCs w:val="24"/>
        </w:rPr>
        <w:t xml:space="preserve">составов </w:t>
      </w:r>
      <w:r w:rsidRPr="00790EF7">
        <w:rPr>
          <w:rFonts w:ascii="Times New Roman" w:hAnsi="Times New Roman"/>
          <w:b/>
          <w:sz w:val="24"/>
          <w:szCs w:val="24"/>
        </w:rPr>
        <w:t>участковых избирательных комиссий в 201</w:t>
      </w:r>
      <w:r w:rsidR="00B541F9" w:rsidRPr="00790EF7">
        <w:rPr>
          <w:rFonts w:ascii="Times New Roman" w:hAnsi="Times New Roman"/>
          <w:b/>
          <w:sz w:val="24"/>
          <w:szCs w:val="24"/>
        </w:rPr>
        <w:t>9</w:t>
      </w:r>
      <w:r w:rsidRPr="00790EF7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830F1" w:rsidRDefault="00B830F1" w:rsidP="00732F26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3402"/>
        <w:gridCol w:w="1417"/>
        <w:gridCol w:w="1843"/>
        <w:gridCol w:w="1276"/>
        <w:gridCol w:w="1984"/>
        <w:gridCol w:w="1560"/>
        <w:gridCol w:w="1701"/>
      </w:tblGrid>
      <w:tr w:rsidR="00C570FF" w:rsidRPr="008D4799" w:rsidTr="008D4799">
        <w:tc>
          <w:tcPr>
            <w:tcW w:w="567" w:type="dxa"/>
            <w:vAlign w:val="center"/>
          </w:tcPr>
          <w:p w:rsidR="00C570FF" w:rsidRPr="008D4799" w:rsidRDefault="00C570FF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№</w:t>
            </w:r>
          </w:p>
          <w:p w:rsidR="00C570FF" w:rsidRPr="008D4799" w:rsidRDefault="00C570FF" w:rsidP="001D2A11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18" w:type="dxa"/>
            <w:vAlign w:val="center"/>
          </w:tcPr>
          <w:p w:rsidR="00C570FF" w:rsidRPr="008D4799" w:rsidRDefault="00BA4E2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УИК</w:t>
            </w:r>
            <w:r w:rsidR="003D077F" w:rsidRPr="003D077F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C570FF" w:rsidRPr="008D4799" w:rsidRDefault="00C570F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 обучения. Тема занятий</w:t>
            </w:r>
          </w:p>
        </w:tc>
        <w:tc>
          <w:tcPr>
            <w:tcW w:w="1417" w:type="dxa"/>
            <w:vAlign w:val="center"/>
          </w:tcPr>
          <w:p w:rsidR="00C570FF" w:rsidRPr="008D4799" w:rsidRDefault="00C570F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часов</w:t>
            </w:r>
          </w:p>
          <w:p w:rsidR="00C570FF" w:rsidRPr="008D4799" w:rsidRDefault="00C570F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843" w:type="dxa"/>
            <w:vAlign w:val="center"/>
          </w:tcPr>
          <w:p w:rsidR="00C570FF" w:rsidRPr="008D4799" w:rsidRDefault="00C570F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C570FF" w:rsidRPr="008D4799" w:rsidRDefault="00C570F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Период обучения</w:t>
            </w:r>
          </w:p>
        </w:tc>
        <w:tc>
          <w:tcPr>
            <w:tcW w:w="1984" w:type="dxa"/>
            <w:vAlign w:val="center"/>
          </w:tcPr>
          <w:p w:rsidR="00C570FF" w:rsidRPr="008D4799" w:rsidRDefault="00C570FF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Методы проведения обучения</w:t>
            </w:r>
          </w:p>
        </w:tc>
        <w:tc>
          <w:tcPr>
            <w:tcW w:w="1560" w:type="dxa"/>
            <w:vAlign w:val="center"/>
          </w:tcPr>
          <w:p w:rsidR="00C570FF" w:rsidRPr="008D4799" w:rsidRDefault="00C570FF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обучающихся</w:t>
            </w:r>
          </w:p>
        </w:tc>
        <w:tc>
          <w:tcPr>
            <w:tcW w:w="1701" w:type="dxa"/>
            <w:vAlign w:val="center"/>
          </w:tcPr>
          <w:p w:rsidR="00C570FF" w:rsidRPr="008D4799" w:rsidRDefault="00C570FF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Ответственный за исполнение</w:t>
            </w:r>
          </w:p>
        </w:tc>
      </w:tr>
      <w:tr w:rsidR="00724452" w:rsidRPr="008D4799" w:rsidTr="008D4799">
        <w:tblPrEx>
          <w:tblLook w:val="01E0"/>
        </w:tblPrEx>
        <w:tc>
          <w:tcPr>
            <w:tcW w:w="567" w:type="dxa"/>
            <w:vMerge w:val="restart"/>
          </w:tcPr>
          <w:p w:rsidR="00724452" w:rsidRPr="008D4799" w:rsidRDefault="00BB3A20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</w:t>
            </w:r>
            <w:r w:rsidR="001D2A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724452" w:rsidRPr="008D4799" w:rsidRDefault="00BA4E2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99">
              <w:rPr>
                <w:rFonts w:ascii="Times New Roman" w:hAnsi="Times New Roman"/>
                <w:b/>
                <w:sz w:val="24"/>
                <w:szCs w:val="24"/>
              </w:rPr>
              <w:t>Резерв составов УИК</w:t>
            </w:r>
            <w:r w:rsidR="00194ADA" w:rsidRPr="008D4799">
              <w:rPr>
                <w:rStyle w:val="af6"/>
                <w:rFonts w:ascii="Times New Roman" w:hAnsi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3402" w:type="dxa"/>
          </w:tcPr>
          <w:p w:rsidR="00724452" w:rsidRPr="008D4799" w:rsidRDefault="00724452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3863BA" w:rsidRPr="008D4799">
              <w:rPr>
                <w:rFonts w:ascii="Times New Roman" w:hAnsi="Times New Roman"/>
                <w:sz w:val="24"/>
                <w:szCs w:val="24"/>
              </w:rPr>
              <w:t>резерва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8B2" w:rsidRPr="008D4799">
              <w:rPr>
                <w:rFonts w:ascii="Times New Roman" w:hAnsi="Times New Roman"/>
                <w:sz w:val="24"/>
                <w:szCs w:val="24"/>
              </w:rPr>
              <w:t xml:space="preserve">составов 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>УИК</w:t>
            </w:r>
          </w:p>
          <w:p w:rsidR="00724452" w:rsidRPr="008D4799" w:rsidRDefault="00724452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DC771E" w:rsidRPr="008D4799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программе:</w:t>
            </w:r>
          </w:p>
          <w:p w:rsidR="00422D05" w:rsidRPr="008D4799" w:rsidRDefault="00422D0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52" w:rsidRPr="008D4799" w:rsidRDefault="0072445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1</w:t>
            </w:r>
          </w:p>
          <w:p w:rsidR="00724452" w:rsidRPr="008D4799" w:rsidRDefault="0072445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2</w:t>
            </w:r>
          </w:p>
          <w:p w:rsidR="00724452" w:rsidRPr="008D4799" w:rsidRDefault="0072445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3</w:t>
            </w:r>
          </w:p>
          <w:p w:rsidR="00724452" w:rsidRPr="008D4799" w:rsidRDefault="00724452" w:rsidP="00077DE1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4</w:t>
            </w:r>
          </w:p>
        </w:tc>
        <w:tc>
          <w:tcPr>
            <w:tcW w:w="1417" w:type="dxa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D05" w:rsidRPr="008D4799" w:rsidRDefault="00422D0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8B2" w:rsidRPr="008D4799" w:rsidRDefault="005128B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724452" w:rsidRPr="008D4799" w:rsidRDefault="0055220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55220C" w:rsidRPr="008D4799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724452" w:rsidRDefault="00724452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55220C" w:rsidRPr="008D4799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55220C" w:rsidRPr="008D4799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55220C" w:rsidRPr="008D4799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55220C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55220C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20C" w:rsidRPr="008D4799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55220C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55220C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  <w:p w:rsidR="0055220C" w:rsidRPr="008D4799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55220C" w:rsidRPr="008D4799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055EA6" w:rsidRPr="008D4799" w:rsidRDefault="00F9314D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52" w:rsidRPr="008D4799" w:rsidRDefault="002816D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452" w:rsidRPr="008D4799">
              <w:rPr>
                <w:rFonts w:ascii="Times New Roman" w:hAnsi="Times New Roman"/>
                <w:sz w:val="24"/>
                <w:szCs w:val="24"/>
              </w:rPr>
              <w:t>кв</w:t>
            </w:r>
            <w:r w:rsidR="00DC771E" w:rsidRPr="008D47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55220C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55220C" w:rsidRPr="008D4799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55220C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55220C" w:rsidRPr="008D4799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20C" w:rsidRPr="008D4799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55220C" w:rsidRPr="008D4799" w:rsidRDefault="0055220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  <w:p w:rsidR="00055EA6" w:rsidRDefault="00055EA6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EA6" w:rsidRPr="008D4799" w:rsidRDefault="00055EA6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560" w:type="dxa"/>
            <w:vMerge w:val="restart"/>
            <w:vAlign w:val="center"/>
          </w:tcPr>
          <w:p w:rsidR="00724452" w:rsidRPr="008D4799" w:rsidRDefault="00365C20" w:rsidP="00365C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vMerge w:val="restart"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Председатель ТИК</w:t>
            </w:r>
            <w:r w:rsidR="003D077F" w:rsidRPr="0055220C">
              <w:rPr>
                <w:rStyle w:val="af6"/>
                <w:rFonts w:ascii="Times New Roman" w:hAnsi="Times New Roman"/>
                <w:b/>
                <w:sz w:val="24"/>
                <w:szCs w:val="24"/>
              </w:rPr>
              <w:footnoteReference w:id="10"/>
            </w:r>
          </w:p>
        </w:tc>
      </w:tr>
      <w:tr w:rsidR="00724452" w:rsidRPr="008D4799" w:rsidTr="008D4799">
        <w:tblPrEx>
          <w:tblLook w:val="01E0"/>
        </w:tblPrEx>
        <w:tc>
          <w:tcPr>
            <w:tcW w:w="567" w:type="dxa"/>
            <w:vMerge/>
          </w:tcPr>
          <w:p w:rsidR="00724452" w:rsidRPr="008D4799" w:rsidRDefault="00724452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452" w:rsidRPr="008D4799" w:rsidRDefault="0072445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5</w:t>
            </w:r>
          </w:p>
          <w:p w:rsidR="00724452" w:rsidRPr="008D4799" w:rsidRDefault="0072445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6</w:t>
            </w:r>
          </w:p>
          <w:p w:rsidR="00724452" w:rsidRPr="008D4799" w:rsidRDefault="0072445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7</w:t>
            </w:r>
          </w:p>
          <w:p w:rsidR="00724452" w:rsidRPr="008D4799" w:rsidRDefault="0072445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8</w:t>
            </w:r>
          </w:p>
          <w:p w:rsidR="00724452" w:rsidRPr="008D4799" w:rsidRDefault="00724452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724452" w:rsidRPr="008D4799" w:rsidRDefault="00724452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4452" w:rsidRPr="008D4799" w:rsidRDefault="002816D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452" w:rsidRPr="008D4799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1984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452" w:rsidRPr="008D4799" w:rsidTr="008D4799">
        <w:tblPrEx>
          <w:tblLook w:val="01E0"/>
        </w:tblPrEx>
        <w:tc>
          <w:tcPr>
            <w:tcW w:w="567" w:type="dxa"/>
            <w:vMerge/>
          </w:tcPr>
          <w:p w:rsidR="00724452" w:rsidRPr="008D4799" w:rsidRDefault="00724452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452" w:rsidRPr="008D4799" w:rsidRDefault="00724452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9</w:t>
            </w:r>
          </w:p>
          <w:p w:rsidR="00724452" w:rsidRDefault="00724452" w:rsidP="00077DE1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10</w:t>
            </w:r>
          </w:p>
          <w:p w:rsidR="00055EA6" w:rsidRDefault="00055EA6" w:rsidP="00077DE1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5EA6" w:rsidRPr="008D4799" w:rsidRDefault="00055EA6" w:rsidP="00077DE1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</w:tcPr>
          <w:p w:rsidR="00724452" w:rsidRPr="008D4799" w:rsidRDefault="00724452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4452" w:rsidRPr="008D4799" w:rsidRDefault="002816D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="00724452" w:rsidRPr="008D4799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1984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4452" w:rsidRPr="008D4799" w:rsidRDefault="00724452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1E4" w:rsidRDefault="00CF11E4" w:rsidP="00732F2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CC38A8" w:rsidRDefault="00CC38A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D28B4" w:rsidRPr="00790EF7" w:rsidRDefault="001D28B4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График</w:t>
      </w:r>
    </w:p>
    <w:p w:rsidR="001D28B4" w:rsidRPr="00790EF7" w:rsidRDefault="001D28B4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 xml:space="preserve">проведения занятий с </w:t>
      </w:r>
      <w:r w:rsidR="00430038" w:rsidRPr="00790EF7">
        <w:rPr>
          <w:rFonts w:ascii="Times New Roman" w:hAnsi="Times New Roman"/>
          <w:b/>
          <w:sz w:val="24"/>
          <w:szCs w:val="24"/>
        </w:rPr>
        <w:t>сотрудниками</w:t>
      </w:r>
      <w:r w:rsidR="0055220C" w:rsidRPr="00790EF7">
        <w:rPr>
          <w:rFonts w:ascii="Times New Roman" w:hAnsi="Times New Roman"/>
          <w:b/>
          <w:sz w:val="24"/>
          <w:szCs w:val="24"/>
        </w:rPr>
        <w:t xml:space="preserve"> отдела информатизации </w:t>
      </w:r>
      <w:r w:rsidRPr="00790EF7">
        <w:rPr>
          <w:rFonts w:ascii="Times New Roman" w:hAnsi="Times New Roman"/>
          <w:b/>
          <w:sz w:val="24"/>
          <w:szCs w:val="24"/>
        </w:rPr>
        <w:t xml:space="preserve"> в 201</w:t>
      </w:r>
      <w:r w:rsidR="00B541F9" w:rsidRPr="00790EF7">
        <w:rPr>
          <w:rFonts w:ascii="Times New Roman" w:hAnsi="Times New Roman"/>
          <w:b/>
          <w:sz w:val="24"/>
          <w:szCs w:val="24"/>
        </w:rPr>
        <w:t>9</w:t>
      </w:r>
      <w:r w:rsidRPr="00790EF7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830F1" w:rsidRDefault="00B830F1" w:rsidP="00732F26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3402"/>
        <w:gridCol w:w="1417"/>
        <w:gridCol w:w="1843"/>
        <w:gridCol w:w="1276"/>
        <w:gridCol w:w="1984"/>
        <w:gridCol w:w="1560"/>
        <w:gridCol w:w="1701"/>
      </w:tblGrid>
      <w:tr w:rsidR="001D28B4" w:rsidRPr="008D4799" w:rsidTr="008D4799">
        <w:tc>
          <w:tcPr>
            <w:tcW w:w="567" w:type="dxa"/>
            <w:vAlign w:val="center"/>
          </w:tcPr>
          <w:p w:rsidR="001D28B4" w:rsidRPr="008D4799" w:rsidRDefault="001D28B4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№</w:t>
            </w:r>
          </w:p>
          <w:p w:rsidR="001D28B4" w:rsidRPr="008D4799" w:rsidRDefault="001D28B4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18" w:type="dxa"/>
            <w:vAlign w:val="center"/>
          </w:tcPr>
          <w:p w:rsidR="001D28B4" w:rsidRPr="008D4799" w:rsidRDefault="00BA4E25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ИКСРФ</w:t>
            </w:r>
            <w:r w:rsidR="0055220C">
              <w:rPr>
                <w:rStyle w:val="af6"/>
                <w:rFonts w:ascii="Times New Roman" w:hAnsi="Times New Roman"/>
                <w:b/>
              </w:rPr>
              <w:footnoteReference w:id="11"/>
            </w:r>
          </w:p>
        </w:tc>
        <w:tc>
          <w:tcPr>
            <w:tcW w:w="3402" w:type="dxa"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 обучения. Тема занятий</w:t>
            </w:r>
          </w:p>
        </w:tc>
        <w:tc>
          <w:tcPr>
            <w:tcW w:w="1417" w:type="dxa"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часов</w:t>
            </w:r>
          </w:p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843" w:type="dxa"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Период обучения</w:t>
            </w:r>
          </w:p>
        </w:tc>
        <w:tc>
          <w:tcPr>
            <w:tcW w:w="1984" w:type="dxa"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Методы проведения обучения</w:t>
            </w:r>
          </w:p>
        </w:tc>
        <w:tc>
          <w:tcPr>
            <w:tcW w:w="1560" w:type="dxa"/>
            <w:vAlign w:val="center"/>
          </w:tcPr>
          <w:p w:rsidR="001D28B4" w:rsidRPr="008D4799" w:rsidRDefault="001D28B4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обучающихся</w:t>
            </w:r>
          </w:p>
        </w:tc>
        <w:tc>
          <w:tcPr>
            <w:tcW w:w="1701" w:type="dxa"/>
            <w:vAlign w:val="center"/>
          </w:tcPr>
          <w:p w:rsidR="001D28B4" w:rsidRPr="008D4799" w:rsidRDefault="001D28B4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Ответственный за исполнение</w:t>
            </w:r>
          </w:p>
        </w:tc>
      </w:tr>
      <w:tr w:rsidR="001D28B4" w:rsidRPr="008D4799" w:rsidTr="008D4799">
        <w:tblPrEx>
          <w:tblLook w:val="01E0"/>
        </w:tblPrEx>
        <w:tc>
          <w:tcPr>
            <w:tcW w:w="567" w:type="dxa"/>
            <w:vMerge w:val="restart"/>
          </w:tcPr>
          <w:p w:rsidR="001D28B4" w:rsidRPr="008D4799" w:rsidRDefault="00BB3A20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</w:t>
            </w:r>
            <w:r w:rsidR="001D2A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1D28B4" w:rsidRPr="008D4799" w:rsidRDefault="004446E7" w:rsidP="0055220C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Сотрудники отдела информати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зации</w:t>
            </w:r>
            <w:r w:rsidR="0055220C">
              <w:rPr>
                <w:rFonts w:ascii="Times New Roman" w:hAnsi="Times New Roman"/>
                <w:b/>
                <w:sz w:val="24"/>
                <w:szCs w:val="24"/>
              </w:rPr>
              <w:t xml:space="preserve"> аппарата ИККО</w:t>
            </w:r>
            <w:r w:rsidR="00194ADA" w:rsidRPr="008D4799">
              <w:rPr>
                <w:rStyle w:val="af6"/>
                <w:rFonts w:ascii="Times New Roman" w:hAnsi="Times New Roman"/>
                <w:b/>
                <w:sz w:val="24"/>
                <w:szCs w:val="24"/>
              </w:rPr>
              <w:footnoteReference w:id="12"/>
            </w:r>
          </w:p>
        </w:tc>
        <w:tc>
          <w:tcPr>
            <w:tcW w:w="3402" w:type="dxa"/>
          </w:tcPr>
          <w:p w:rsidR="001D28B4" w:rsidRPr="008D4799" w:rsidRDefault="001D28B4" w:rsidP="004446E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4446E7">
              <w:rPr>
                <w:rFonts w:ascii="Times New Roman" w:hAnsi="Times New Roman"/>
                <w:sz w:val="24"/>
                <w:szCs w:val="24"/>
              </w:rPr>
              <w:t xml:space="preserve">сотрудников отдела информатизации </w:t>
            </w:r>
            <w:r w:rsidR="002816D5" w:rsidRPr="008D4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>огласно Учебной программе:</w:t>
            </w:r>
          </w:p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8B4" w:rsidRPr="008D4799" w:rsidRDefault="001D28B4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1</w:t>
            </w:r>
          </w:p>
          <w:p w:rsidR="001D28B4" w:rsidRPr="008D4799" w:rsidRDefault="001D28B4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2</w:t>
            </w:r>
          </w:p>
          <w:p w:rsidR="001D28B4" w:rsidRPr="008D4799" w:rsidRDefault="001D28B4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3</w:t>
            </w:r>
          </w:p>
          <w:p w:rsidR="001D28B4" w:rsidRPr="008D4799" w:rsidRDefault="001D28B4" w:rsidP="00077DE1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4</w:t>
            </w:r>
          </w:p>
        </w:tc>
        <w:tc>
          <w:tcPr>
            <w:tcW w:w="1417" w:type="dxa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27" w:rsidRPr="008D4799" w:rsidRDefault="007E122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0D0DC7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0D0DC7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DC7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0D0DC7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7E1227" w:rsidRPr="008D4799" w:rsidRDefault="007E122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7E1227" w:rsidRPr="008D4799" w:rsidRDefault="007E122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56264D" w:rsidRPr="008D4799" w:rsidRDefault="005626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0D0DC7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0D0DC7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56264D" w:rsidRPr="008D4799" w:rsidRDefault="005626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DC7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56264D" w:rsidRPr="008D4799" w:rsidRDefault="000D0DC7" w:rsidP="00E831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8B4" w:rsidRPr="008D4799" w:rsidRDefault="00BA4E2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D28B4" w:rsidRPr="008D47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D28B4" w:rsidRPr="008D4799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1984" w:type="dxa"/>
            <w:vMerge w:val="restart"/>
          </w:tcPr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227" w:rsidRPr="008D4799" w:rsidRDefault="007E122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DC7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0D0DC7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56264D" w:rsidRPr="008D4799" w:rsidRDefault="00E831E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0D0DC7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7E1227" w:rsidRPr="008D4799" w:rsidRDefault="00E831E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0D0DC7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  <w:p w:rsidR="000D0DC7" w:rsidRPr="008D4799" w:rsidRDefault="000D0DC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14D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  <w:p w:rsidR="006C5507" w:rsidRPr="008D4799" w:rsidRDefault="006C5507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лекция, практи</w:t>
            </w:r>
            <w:r w:rsidRPr="008D4799">
              <w:rPr>
                <w:rFonts w:ascii="Times New Roman" w:hAnsi="Times New Roman"/>
                <w:sz w:val="24"/>
                <w:szCs w:val="24"/>
              </w:rPr>
              <w:softHyphen/>
              <w:t>ческое занятие</w:t>
            </w:r>
          </w:p>
          <w:p w:rsidR="001D28B4" w:rsidRPr="008D4799" w:rsidRDefault="00F9314D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  <w:vMerge w:val="restart"/>
            <w:vAlign w:val="center"/>
          </w:tcPr>
          <w:p w:rsidR="001D28B4" w:rsidRPr="008D4799" w:rsidRDefault="00365C20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Председатель ТИК</w:t>
            </w:r>
            <w:r w:rsidR="003D077F" w:rsidRPr="0055220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1D28B4" w:rsidRPr="008D4799" w:rsidTr="008D4799">
        <w:tblPrEx>
          <w:tblLook w:val="01E0"/>
        </w:tblPrEx>
        <w:tc>
          <w:tcPr>
            <w:tcW w:w="567" w:type="dxa"/>
            <w:vMerge/>
          </w:tcPr>
          <w:p w:rsidR="001D28B4" w:rsidRPr="008D4799" w:rsidRDefault="001D28B4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28B4" w:rsidRPr="008D4799" w:rsidRDefault="001D28B4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5</w:t>
            </w:r>
          </w:p>
          <w:p w:rsidR="001D28B4" w:rsidRPr="008D4799" w:rsidRDefault="001D28B4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6</w:t>
            </w:r>
          </w:p>
          <w:p w:rsidR="001D28B4" w:rsidRPr="008D4799" w:rsidRDefault="001D28B4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7</w:t>
            </w:r>
          </w:p>
          <w:p w:rsidR="001D28B4" w:rsidRPr="008D4799" w:rsidRDefault="001D28B4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8</w:t>
            </w:r>
          </w:p>
          <w:p w:rsidR="001D28B4" w:rsidRPr="008D4799" w:rsidRDefault="001D28B4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8B4" w:rsidRPr="008D4799" w:rsidRDefault="00E831EA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28B4"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1D28B4" w:rsidRPr="008D4799" w:rsidRDefault="00E831EA" w:rsidP="00E831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843" w:type="dxa"/>
            <w:vMerge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28B4" w:rsidRPr="008D4799" w:rsidRDefault="002816D5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8B4" w:rsidRPr="008D4799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1984" w:type="dxa"/>
            <w:vMerge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B4" w:rsidRPr="008D4799" w:rsidTr="008D4799">
        <w:tblPrEx>
          <w:tblLook w:val="01E0"/>
        </w:tblPrEx>
        <w:tc>
          <w:tcPr>
            <w:tcW w:w="567" w:type="dxa"/>
            <w:vMerge/>
          </w:tcPr>
          <w:p w:rsidR="001D28B4" w:rsidRPr="008D4799" w:rsidRDefault="001D28B4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28B4" w:rsidRPr="008D4799" w:rsidRDefault="001D28B4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9</w:t>
            </w:r>
          </w:p>
          <w:p w:rsidR="001D28B4" w:rsidRPr="008D4799" w:rsidRDefault="001D28B4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10</w:t>
            </w:r>
          </w:p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8B4" w:rsidRPr="008D4799" w:rsidRDefault="001D28B4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417" w:type="dxa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8B4" w:rsidRPr="008D4799" w:rsidRDefault="000D0DC7" w:rsidP="00E831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843" w:type="dxa"/>
            <w:vMerge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96891" w:rsidRPr="008D47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1984" w:type="dxa"/>
            <w:vMerge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D28B4" w:rsidRPr="008D4799" w:rsidRDefault="001D28B4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FAB" w:rsidRDefault="00826FAB" w:rsidP="00732F26">
      <w:pPr>
        <w:spacing w:line="240" w:lineRule="auto"/>
        <w:ind w:left="9912" w:firstLine="1287"/>
        <w:jc w:val="center"/>
        <w:rPr>
          <w:rFonts w:ascii="Times New Roman" w:hAnsi="Times New Roman"/>
          <w:sz w:val="20"/>
          <w:szCs w:val="20"/>
        </w:rPr>
      </w:pPr>
    </w:p>
    <w:p w:rsidR="00826FAB" w:rsidRDefault="00826FAB" w:rsidP="00732F26">
      <w:pPr>
        <w:spacing w:line="240" w:lineRule="auto"/>
        <w:ind w:left="9912" w:firstLine="1287"/>
        <w:jc w:val="center"/>
        <w:rPr>
          <w:rFonts w:ascii="Times New Roman" w:hAnsi="Times New Roman"/>
          <w:sz w:val="20"/>
          <w:szCs w:val="20"/>
        </w:rPr>
      </w:pPr>
    </w:p>
    <w:p w:rsidR="000D0DC7" w:rsidRDefault="000D0DC7" w:rsidP="00732F26">
      <w:pPr>
        <w:spacing w:line="240" w:lineRule="auto"/>
        <w:ind w:left="9912" w:firstLine="1287"/>
        <w:jc w:val="center"/>
        <w:rPr>
          <w:rFonts w:ascii="Times New Roman" w:hAnsi="Times New Roman"/>
          <w:sz w:val="20"/>
          <w:szCs w:val="20"/>
        </w:rPr>
      </w:pPr>
    </w:p>
    <w:p w:rsidR="00790EF7" w:rsidRDefault="00790EF7" w:rsidP="00732F26">
      <w:pPr>
        <w:spacing w:line="240" w:lineRule="auto"/>
        <w:ind w:left="9912" w:firstLine="1287"/>
        <w:jc w:val="center"/>
        <w:rPr>
          <w:rFonts w:ascii="Times New Roman" w:hAnsi="Times New Roman"/>
          <w:sz w:val="20"/>
          <w:szCs w:val="20"/>
        </w:rPr>
      </w:pPr>
    </w:p>
    <w:p w:rsidR="0055220C" w:rsidRDefault="0055220C" w:rsidP="00732F26">
      <w:pPr>
        <w:spacing w:line="240" w:lineRule="auto"/>
        <w:ind w:left="9912" w:firstLine="1287"/>
        <w:jc w:val="center"/>
        <w:rPr>
          <w:rFonts w:ascii="Times New Roman" w:hAnsi="Times New Roman"/>
          <w:sz w:val="20"/>
          <w:szCs w:val="20"/>
        </w:rPr>
      </w:pPr>
    </w:p>
    <w:p w:rsidR="00E831EA" w:rsidRDefault="00E831EA" w:rsidP="00732F26">
      <w:pPr>
        <w:spacing w:line="240" w:lineRule="auto"/>
        <w:ind w:left="9912" w:firstLine="1287"/>
        <w:jc w:val="center"/>
        <w:rPr>
          <w:rFonts w:ascii="Times New Roman" w:hAnsi="Times New Roman"/>
          <w:sz w:val="20"/>
          <w:szCs w:val="20"/>
        </w:rPr>
      </w:pPr>
    </w:p>
    <w:p w:rsidR="00011FD1" w:rsidRDefault="00011FD1" w:rsidP="00732F26">
      <w:pPr>
        <w:spacing w:line="240" w:lineRule="auto"/>
        <w:ind w:left="9912" w:firstLine="1287"/>
        <w:jc w:val="center"/>
        <w:rPr>
          <w:rFonts w:ascii="Times New Roman" w:hAnsi="Times New Roman"/>
          <w:sz w:val="20"/>
          <w:szCs w:val="20"/>
        </w:rPr>
      </w:pPr>
    </w:p>
    <w:sectPr w:rsidR="00011FD1" w:rsidSect="00B42E6A">
      <w:footnotePr>
        <w:numRestart w:val="eachPage"/>
      </w:footnotePr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02" w:rsidRDefault="00DD5602" w:rsidP="000062E2">
      <w:pPr>
        <w:spacing w:line="240" w:lineRule="auto"/>
      </w:pPr>
      <w:r>
        <w:separator/>
      </w:r>
    </w:p>
  </w:endnote>
  <w:endnote w:type="continuationSeparator" w:id="1">
    <w:p w:rsidR="00DD5602" w:rsidRDefault="00DD5602" w:rsidP="00006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02" w:rsidRDefault="00DD5602" w:rsidP="000062E2">
      <w:pPr>
        <w:spacing w:line="240" w:lineRule="auto"/>
      </w:pPr>
      <w:r>
        <w:separator/>
      </w:r>
    </w:p>
  </w:footnote>
  <w:footnote w:type="continuationSeparator" w:id="1">
    <w:p w:rsidR="00DD5602" w:rsidRDefault="00DD5602" w:rsidP="000062E2">
      <w:pPr>
        <w:spacing w:line="240" w:lineRule="auto"/>
      </w:pPr>
      <w:r>
        <w:continuationSeparator/>
      </w:r>
    </w:p>
  </w:footnote>
  <w:footnote w:id="2">
    <w:p w:rsidR="006B584B" w:rsidRPr="0013607D" w:rsidRDefault="006B584B">
      <w:pPr>
        <w:pStyle w:val="af4"/>
        <w:rPr>
          <w:rFonts w:ascii="Times New Roman" w:hAnsi="Times New Roman"/>
        </w:rPr>
      </w:pPr>
      <w:r>
        <w:rPr>
          <w:rStyle w:val="af6"/>
        </w:rPr>
        <w:footnoteRef/>
      </w:r>
      <w:r>
        <w:t xml:space="preserve"> </w:t>
      </w:r>
      <w:r w:rsidRPr="0013607D">
        <w:rPr>
          <w:rFonts w:ascii="Times New Roman" w:hAnsi="Times New Roman"/>
        </w:rPr>
        <w:t>Резерв составов УИК не проходит контрольное тестирование.</w:t>
      </w:r>
    </w:p>
  </w:footnote>
  <w:footnote w:id="3">
    <w:p w:rsidR="006B584B" w:rsidRPr="00DB4285" w:rsidRDefault="006B584B">
      <w:pPr>
        <w:pStyle w:val="af4"/>
        <w:rPr>
          <w:rFonts w:ascii="Times New Roman" w:hAnsi="Times New Roman"/>
        </w:rPr>
      </w:pPr>
      <w:r w:rsidRPr="00DB4285">
        <w:rPr>
          <w:rStyle w:val="af6"/>
          <w:rFonts w:ascii="Times New Roman" w:hAnsi="Times New Roman"/>
          <w:b/>
        </w:rPr>
        <w:footnoteRef/>
      </w:r>
      <w:r w:rsidRPr="00DB4285">
        <w:rPr>
          <w:rFonts w:ascii="Times New Roman" w:hAnsi="Times New Roman"/>
        </w:rPr>
        <w:t xml:space="preserve"> ТИК – территориальные избирательные комиссии, сформированные на территории Курганской области</w:t>
      </w:r>
    </w:p>
  </w:footnote>
  <w:footnote w:id="4">
    <w:p w:rsidR="006B584B" w:rsidRPr="00011FD1" w:rsidRDefault="006B584B">
      <w:pPr>
        <w:pStyle w:val="af4"/>
        <w:rPr>
          <w:rFonts w:ascii="Times New Roman" w:hAnsi="Times New Roman"/>
        </w:rPr>
      </w:pPr>
      <w:r w:rsidRPr="00B91F38">
        <w:rPr>
          <w:rStyle w:val="af6"/>
          <w:rFonts w:ascii="Times New Roman" w:hAnsi="Times New Roman"/>
          <w:b/>
          <w:sz w:val="24"/>
          <w:szCs w:val="24"/>
        </w:rPr>
        <w:footnoteRef/>
      </w:r>
      <w:r w:rsidRPr="00026435">
        <w:rPr>
          <w:rFonts w:ascii="Times New Roman" w:hAnsi="Times New Roman"/>
          <w:sz w:val="24"/>
          <w:szCs w:val="24"/>
        </w:rPr>
        <w:t xml:space="preserve"> </w:t>
      </w:r>
      <w:r w:rsidRPr="00011FD1">
        <w:rPr>
          <w:rFonts w:ascii="Times New Roman" w:hAnsi="Times New Roman"/>
        </w:rPr>
        <w:t>УИК – участковые избирательные комиссии, сформированные на территории Курганской области</w:t>
      </w:r>
    </w:p>
  </w:footnote>
  <w:footnote w:id="5">
    <w:p w:rsidR="006B584B" w:rsidRPr="00011FD1" w:rsidRDefault="006B584B">
      <w:pPr>
        <w:pStyle w:val="af4"/>
      </w:pPr>
      <w:r w:rsidRPr="00011FD1">
        <w:rPr>
          <w:rStyle w:val="af6"/>
          <w:b/>
        </w:rPr>
        <w:footnoteRef/>
      </w:r>
      <w:r w:rsidRPr="00011FD1">
        <w:t xml:space="preserve"> </w:t>
      </w:r>
      <w:r w:rsidRPr="00011FD1">
        <w:rPr>
          <w:rFonts w:ascii="Times New Roman" w:hAnsi="Times New Roman"/>
        </w:rPr>
        <w:t>ТИК – территориальные избирательные комиссии, сформированные на территории Курганской области</w:t>
      </w:r>
    </w:p>
  </w:footnote>
  <w:footnote w:id="6">
    <w:p w:rsidR="006B584B" w:rsidRPr="00011FD1" w:rsidRDefault="006B584B">
      <w:pPr>
        <w:pStyle w:val="af4"/>
      </w:pPr>
      <w:r>
        <w:rPr>
          <w:rStyle w:val="af6"/>
        </w:rPr>
        <w:footnoteRef/>
      </w:r>
      <w:r>
        <w:t xml:space="preserve"> </w:t>
      </w:r>
      <w:r w:rsidRPr="00011FD1">
        <w:rPr>
          <w:rFonts w:ascii="Times New Roman" w:hAnsi="Times New Roman"/>
        </w:rPr>
        <w:t>УИК – участковые избирательные комиссии, сформированные на территории Курганской области</w:t>
      </w:r>
    </w:p>
  </w:footnote>
  <w:footnote w:id="7">
    <w:p w:rsidR="006B584B" w:rsidRPr="00011FD1" w:rsidRDefault="006B584B">
      <w:pPr>
        <w:pStyle w:val="af4"/>
        <w:rPr>
          <w:rFonts w:ascii="Times New Roman" w:hAnsi="Times New Roman"/>
        </w:rPr>
      </w:pPr>
      <w:r w:rsidRPr="00011FD1">
        <w:rPr>
          <w:rStyle w:val="af6"/>
          <w:rFonts w:ascii="Times New Roman" w:hAnsi="Times New Roman"/>
        </w:rPr>
        <w:footnoteRef/>
      </w:r>
      <w:r w:rsidRPr="00011FD1">
        <w:rPr>
          <w:rFonts w:ascii="Times New Roman" w:hAnsi="Times New Roman"/>
        </w:rPr>
        <w:t xml:space="preserve"> ИКМО – избирательные комиссии муниципальных образований, сформированные на территории Курганской области</w:t>
      </w:r>
    </w:p>
  </w:footnote>
  <w:footnote w:id="8">
    <w:p w:rsidR="006B584B" w:rsidRPr="00011FD1" w:rsidRDefault="006B584B">
      <w:pPr>
        <w:pStyle w:val="af4"/>
      </w:pPr>
      <w:r w:rsidRPr="00011FD1">
        <w:rPr>
          <w:rStyle w:val="af6"/>
        </w:rPr>
        <w:footnoteRef/>
      </w:r>
      <w:r w:rsidRPr="00011FD1">
        <w:t xml:space="preserve"> </w:t>
      </w:r>
      <w:r w:rsidRPr="00011FD1">
        <w:rPr>
          <w:rFonts w:ascii="Times New Roman" w:hAnsi="Times New Roman"/>
        </w:rPr>
        <w:t>ТИК – территориальные избирательные комиссии, сформированные на территории Курганской области</w:t>
      </w:r>
    </w:p>
  </w:footnote>
  <w:footnote w:id="9">
    <w:p w:rsidR="006B584B" w:rsidRPr="00011FD1" w:rsidRDefault="006B584B">
      <w:pPr>
        <w:pStyle w:val="af4"/>
      </w:pPr>
      <w:r w:rsidRPr="0055220C">
        <w:rPr>
          <w:rStyle w:val="af6"/>
          <w:b/>
        </w:rPr>
        <w:footnoteRef/>
      </w:r>
      <w:r w:rsidRPr="0055220C">
        <w:rPr>
          <w:b/>
        </w:rPr>
        <w:t xml:space="preserve"> </w:t>
      </w:r>
      <w:r w:rsidRPr="00011FD1">
        <w:rPr>
          <w:rFonts w:ascii="Times New Roman" w:hAnsi="Times New Roman"/>
        </w:rPr>
        <w:t>УИК – участковые избирательные комиссии, сформированные на территории Курганской области</w:t>
      </w:r>
    </w:p>
  </w:footnote>
  <w:footnote w:id="10">
    <w:p w:rsidR="006B584B" w:rsidRPr="00011FD1" w:rsidRDefault="006B584B">
      <w:pPr>
        <w:pStyle w:val="af4"/>
      </w:pPr>
      <w:r w:rsidRPr="00011FD1">
        <w:rPr>
          <w:rStyle w:val="af6"/>
          <w:b/>
        </w:rPr>
        <w:footnoteRef/>
      </w:r>
      <w:r w:rsidRPr="00011FD1">
        <w:t xml:space="preserve"> </w:t>
      </w:r>
      <w:r w:rsidRPr="00011FD1">
        <w:rPr>
          <w:rFonts w:ascii="Times New Roman" w:hAnsi="Times New Roman"/>
        </w:rPr>
        <w:t>ТИК – территориальные избирательные комиссии, сформированные на территории Курганской области</w:t>
      </w:r>
    </w:p>
  </w:footnote>
  <w:footnote w:id="11">
    <w:p w:rsidR="006B584B" w:rsidRPr="00011FD1" w:rsidRDefault="006B584B">
      <w:pPr>
        <w:pStyle w:val="af4"/>
      </w:pPr>
      <w:r w:rsidRPr="00011FD1">
        <w:rPr>
          <w:rStyle w:val="af6"/>
          <w:b/>
        </w:rPr>
        <w:footnoteRef/>
      </w:r>
      <w:r w:rsidRPr="00011FD1">
        <w:t xml:space="preserve"> </w:t>
      </w:r>
      <w:r w:rsidRPr="00011FD1">
        <w:rPr>
          <w:rFonts w:ascii="Times New Roman" w:hAnsi="Times New Roman"/>
        </w:rPr>
        <w:t>ИКСРФ – Избирательная комиссия субъекта Российской Федерации</w:t>
      </w:r>
    </w:p>
  </w:footnote>
  <w:footnote w:id="12">
    <w:p w:rsidR="006B584B" w:rsidRPr="00011FD1" w:rsidRDefault="006B584B">
      <w:pPr>
        <w:pStyle w:val="af4"/>
      </w:pPr>
      <w:r w:rsidRPr="00011FD1">
        <w:rPr>
          <w:rStyle w:val="af6"/>
          <w:b/>
        </w:rPr>
        <w:footnoteRef/>
      </w:r>
      <w:r w:rsidRPr="00011FD1">
        <w:t xml:space="preserve"> </w:t>
      </w:r>
      <w:r w:rsidRPr="00011FD1">
        <w:rPr>
          <w:rFonts w:ascii="Times New Roman" w:hAnsi="Times New Roman"/>
        </w:rPr>
        <w:t>ИККО – Избирательная комиссия Курганской области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4B" w:rsidRPr="00153ACF" w:rsidRDefault="009038D3" w:rsidP="00FF5048">
    <w:pPr>
      <w:pStyle w:val="af"/>
      <w:ind w:firstLine="0"/>
      <w:jc w:val="center"/>
      <w:rPr>
        <w:sz w:val="28"/>
        <w:szCs w:val="28"/>
      </w:rPr>
    </w:pPr>
    <w:r w:rsidRPr="009C237A">
      <w:rPr>
        <w:rFonts w:ascii="Times New Roman" w:hAnsi="Times New Roman"/>
        <w:sz w:val="28"/>
        <w:szCs w:val="28"/>
      </w:rPr>
      <w:fldChar w:fldCharType="begin"/>
    </w:r>
    <w:r w:rsidR="006B584B" w:rsidRPr="009C237A">
      <w:rPr>
        <w:rFonts w:ascii="Times New Roman" w:hAnsi="Times New Roman"/>
        <w:sz w:val="28"/>
        <w:szCs w:val="28"/>
      </w:rPr>
      <w:instrText xml:space="preserve"> PAGE   \* MERGEFORMAT </w:instrText>
    </w:r>
    <w:r w:rsidRPr="009C237A">
      <w:rPr>
        <w:rFonts w:ascii="Times New Roman" w:hAnsi="Times New Roman"/>
        <w:sz w:val="28"/>
        <w:szCs w:val="28"/>
      </w:rPr>
      <w:fldChar w:fldCharType="separate"/>
    </w:r>
    <w:r w:rsidR="002F62A5">
      <w:rPr>
        <w:rFonts w:ascii="Times New Roman" w:hAnsi="Times New Roman"/>
        <w:noProof/>
        <w:sz w:val="28"/>
        <w:szCs w:val="28"/>
      </w:rPr>
      <w:t>2</w:t>
    </w:r>
    <w:r w:rsidRPr="009C237A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4B" w:rsidRDefault="006B584B" w:rsidP="00153ACF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CF4"/>
    <w:multiLevelType w:val="hybridMultilevel"/>
    <w:tmpl w:val="3176EFFC"/>
    <w:lvl w:ilvl="0" w:tplc="494C3F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F362A"/>
    <w:multiLevelType w:val="multilevel"/>
    <w:tmpl w:val="3F3094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D67228"/>
    <w:multiLevelType w:val="multilevel"/>
    <w:tmpl w:val="95AA3E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456EAF"/>
    <w:multiLevelType w:val="multilevel"/>
    <w:tmpl w:val="4D26021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3E895778"/>
    <w:multiLevelType w:val="multilevel"/>
    <w:tmpl w:val="AB5A2A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38E51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7572B40"/>
    <w:multiLevelType w:val="multilevel"/>
    <w:tmpl w:val="C63450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CA47641"/>
    <w:multiLevelType w:val="hybridMultilevel"/>
    <w:tmpl w:val="0BECA25C"/>
    <w:lvl w:ilvl="0" w:tplc="3E64D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3E5839"/>
    <w:multiLevelType w:val="multilevel"/>
    <w:tmpl w:val="A9E433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C0118F"/>
    <w:multiLevelType w:val="hybridMultilevel"/>
    <w:tmpl w:val="FCB2C250"/>
    <w:lvl w:ilvl="0" w:tplc="0419000F">
      <w:start w:val="1"/>
      <w:numFmt w:val="decimal"/>
      <w:lvlText w:val="%1."/>
      <w:lvlJc w:val="left"/>
      <w:pPr>
        <w:ind w:left="1992" w:hanging="360"/>
      </w:p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0">
    <w:nsid w:val="76C66D72"/>
    <w:multiLevelType w:val="multilevel"/>
    <w:tmpl w:val="175223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1">
    <w:nsid w:val="79A8713D"/>
    <w:multiLevelType w:val="hybridMultilevel"/>
    <w:tmpl w:val="46C8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E69"/>
    <w:rsid w:val="00001F96"/>
    <w:rsid w:val="00002BE4"/>
    <w:rsid w:val="000062E2"/>
    <w:rsid w:val="0000796B"/>
    <w:rsid w:val="000112DF"/>
    <w:rsid w:val="00011FD1"/>
    <w:rsid w:val="00012C4D"/>
    <w:rsid w:val="0001368B"/>
    <w:rsid w:val="00020389"/>
    <w:rsid w:val="00026435"/>
    <w:rsid w:val="00027D45"/>
    <w:rsid w:val="00031C55"/>
    <w:rsid w:val="0003600D"/>
    <w:rsid w:val="00043FEF"/>
    <w:rsid w:val="00046DBE"/>
    <w:rsid w:val="00055EA6"/>
    <w:rsid w:val="00057B0C"/>
    <w:rsid w:val="0006126F"/>
    <w:rsid w:val="0006351E"/>
    <w:rsid w:val="00067393"/>
    <w:rsid w:val="000735FF"/>
    <w:rsid w:val="00076CF5"/>
    <w:rsid w:val="000772C6"/>
    <w:rsid w:val="00077DE1"/>
    <w:rsid w:val="000923EF"/>
    <w:rsid w:val="000939C6"/>
    <w:rsid w:val="0009514E"/>
    <w:rsid w:val="000A27B7"/>
    <w:rsid w:val="000A3734"/>
    <w:rsid w:val="000A4FA2"/>
    <w:rsid w:val="000A678D"/>
    <w:rsid w:val="000B167E"/>
    <w:rsid w:val="000B1BB4"/>
    <w:rsid w:val="000B2B81"/>
    <w:rsid w:val="000B618E"/>
    <w:rsid w:val="000B63BA"/>
    <w:rsid w:val="000D0DC7"/>
    <w:rsid w:val="000D1EA5"/>
    <w:rsid w:val="000D42B3"/>
    <w:rsid w:val="000D661C"/>
    <w:rsid w:val="000E053A"/>
    <w:rsid w:val="000E0F0D"/>
    <w:rsid w:val="000E57F7"/>
    <w:rsid w:val="000F1EBD"/>
    <w:rsid w:val="000F77F4"/>
    <w:rsid w:val="001013CA"/>
    <w:rsid w:val="00106BC6"/>
    <w:rsid w:val="00106DD5"/>
    <w:rsid w:val="00112523"/>
    <w:rsid w:val="00112CE4"/>
    <w:rsid w:val="00115BC6"/>
    <w:rsid w:val="00116550"/>
    <w:rsid w:val="00120263"/>
    <w:rsid w:val="00121AB7"/>
    <w:rsid w:val="0012245B"/>
    <w:rsid w:val="00127995"/>
    <w:rsid w:val="00127FFB"/>
    <w:rsid w:val="0013607D"/>
    <w:rsid w:val="00136586"/>
    <w:rsid w:val="00140D28"/>
    <w:rsid w:val="00143136"/>
    <w:rsid w:val="00144323"/>
    <w:rsid w:val="001473AD"/>
    <w:rsid w:val="00153ACF"/>
    <w:rsid w:val="0015618A"/>
    <w:rsid w:val="00167A6E"/>
    <w:rsid w:val="00167DF9"/>
    <w:rsid w:val="00172948"/>
    <w:rsid w:val="00172CD3"/>
    <w:rsid w:val="00176579"/>
    <w:rsid w:val="00184CA3"/>
    <w:rsid w:val="00190CCC"/>
    <w:rsid w:val="00194ADA"/>
    <w:rsid w:val="00196B83"/>
    <w:rsid w:val="001B371A"/>
    <w:rsid w:val="001B3777"/>
    <w:rsid w:val="001B44D9"/>
    <w:rsid w:val="001B61AF"/>
    <w:rsid w:val="001C0C5F"/>
    <w:rsid w:val="001C17B3"/>
    <w:rsid w:val="001C7307"/>
    <w:rsid w:val="001D231A"/>
    <w:rsid w:val="001D28B4"/>
    <w:rsid w:val="001D2A11"/>
    <w:rsid w:val="001D3E37"/>
    <w:rsid w:val="001D5E35"/>
    <w:rsid w:val="001E1BCD"/>
    <w:rsid w:val="001E4750"/>
    <w:rsid w:val="001F0155"/>
    <w:rsid w:val="001F37FD"/>
    <w:rsid w:val="001F421C"/>
    <w:rsid w:val="001F5C15"/>
    <w:rsid w:val="001F6F2D"/>
    <w:rsid w:val="001F73FF"/>
    <w:rsid w:val="0020659A"/>
    <w:rsid w:val="0021186F"/>
    <w:rsid w:val="00211E5D"/>
    <w:rsid w:val="002132E0"/>
    <w:rsid w:val="0021472D"/>
    <w:rsid w:val="0021787E"/>
    <w:rsid w:val="00226742"/>
    <w:rsid w:val="00226A8F"/>
    <w:rsid w:val="002413A4"/>
    <w:rsid w:val="00241547"/>
    <w:rsid w:val="002460C1"/>
    <w:rsid w:val="002530E7"/>
    <w:rsid w:val="00254499"/>
    <w:rsid w:val="002612A1"/>
    <w:rsid w:val="002640C0"/>
    <w:rsid w:val="0026555A"/>
    <w:rsid w:val="00270451"/>
    <w:rsid w:val="002749DD"/>
    <w:rsid w:val="002816D5"/>
    <w:rsid w:val="002877DB"/>
    <w:rsid w:val="0029350D"/>
    <w:rsid w:val="002A0BFE"/>
    <w:rsid w:val="002A67C8"/>
    <w:rsid w:val="002B0059"/>
    <w:rsid w:val="002B0CE6"/>
    <w:rsid w:val="002B39D2"/>
    <w:rsid w:val="002B511B"/>
    <w:rsid w:val="002B6992"/>
    <w:rsid w:val="002C3EDB"/>
    <w:rsid w:val="002C4B89"/>
    <w:rsid w:val="002C50AD"/>
    <w:rsid w:val="002F0E76"/>
    <w:rsid w:val="002F62A5"/>
    <w:rsid w:val="0030030E"/>
    <w:rsid w:val="00303682"/>
    <w:rsid w:val="003042FE"/>
    <w:rsid w:val="003078EE"/>
    <w:rsid w:val="00310A11"/>
    <w:rsid w:val="00314D25"/>
    <w:rsid w:val="00314E0E"/>
    <w:rsid w:val="00324A35"/>
    <w:rsid w:val="00325977"/>
    <w:rsid w:val="003300CC"/>
    <w:rsid w:val="003334A1"/>
    <w:rsid w:val="0033393C"/>
    <w:rsid w:val="00342DAA"/>
    <w:rsid w:val="00343157"/>
    <w:rsid w:val="00344805"/>
    <w:rsid w:val="00345148"/>
    <w:rsid w:val="00351100"/>
    <w:rsid w:val="00351BCA"/>
    <w:rsid w:val="00355167"/>
    <w:rsid w:val="00355418"/>
    <w:rsid w:val="00356A08"/>
    <w:rsid w:val="00364410"/>
    <w:rsid w:val="00365C20"/>
    <w:rsid w:val="00365DAB"/>
    <w:rsid w:val="00371BD9"/>
    <w:rsid w:val="00372C5C"/>
    <w:rsid w:val="00373DE4"/>
    <w:rsid w:val="003809F8"/>
    <w:rsid w:val="00383B8A"/>
    <w:rsid w:val="00383D93"/>
    <w:rsid w:val="003863BA"/>
    <w:rsid w:val="003868C0"/>
    <w:rsid w:val="00392C80"/>
    <w:rsid w:val="003A2D1E"/>
    <w:rsid w:val="003A4383"/>
    <w:rsid w:val="003B4823"/>
    <w:rsid w:val="003B7A01"/>
    <w:rsid w:val="003C09C3"/>
    <w:rsid w:val="003C16AF"/>
    <w:rsid w:val="003C7874"/>
    <w:rsid w:val="003D077F"/>
    <w:rsid w:val="003D1563"/>
    <w:rsid w:val="003D611A"/>
    <w:rsid w:val="003E2D39"/>
    <w:rsid w:val="003E42E7"/>
    <w:rsid w:val="003E4360"/>
    <w:rsid w:val="003E49B4"/>
    <w:rsid w:val="003E7748"/>
    <w:rsid w:val="003F09BB"/>
    <w:rsid w:val="003F2D20"/>
    <w:rsid w:val="003F4DB0"/>
    <w:rsid w:val="004010AC"/>
    <w:rsid w:val="0040152E"/>
    <w:rsid w:val="00401FFD"/>
    <w:rsid w:val="00403F9C"/>
    <w:rsid w:val="00410550"/>
    <w:rsid w:val="0041087E"/>
    <w:rsid w:val="00410BD7"/>
    <w:rsid w:val="00411516"/>
    <w:rsid w:val="00413C9D"/>
    <w:rsid w:val="00413D5B"/>
    <w:rsid w:val="00414D50"/>
    <w:rsid w:val="00416138"/>
    <w:rsid w:val="00420CFA"/>
    <w:rsid w:val="004213D8"/>
    <w:rsid w:val="00421B23"/>
    <w:rsid w:val="00421F2A"/>
    <w:rsid w:val="00422ADA"/>
    <w:rsid w:val="00422D05"/>
    <w:rsid w:val="00423FAB"/>
    <w:rsid w:val="004247EB"/>
    <w:rsid w:val="00424ABB"/>
    <w:rsid w:val="00430038"/>
    <w:rsid w:val="00432633"/>
    <w:rsid w:val="0043473F"/>
    <w:rsid w:val="00437DCB"/>
    <w:rsid w:val="00442062"/>
    <w:rsid w:val="004446E7"/>
    <w:rsid w:val="0044575B"/>
    <w:rsid w:val="00446633"/>
    <w:rsid w:val="004500E5"/>
    <w:rsid w:val="00451B48"/>
    <w:rsid w:val="004533E4"/>
    <w:rsid w:val="004603AC"/>
    <w:rsid w:val="00461295"/>
    <w:rsid w:val="004648A9"/>
    <w:rsid w:val="00464B85"/>
    <w:rsid w:val="00466DEA"/>
    <w:rsid w:val="004727A0"/>
    <w:rsid w:val="00475853"/>
    <w:rsid w:val="0047748E"/>
    <w:rsid w:val="00477C57"/>
    <w:rsid w:val="00491B70"/>
    <w:rsid w:val="004A2D60"/>
    <w:rsid w:val="004A2E92"/>
    <w:rsid w:val="004B7570"/>
    <w:rsid w:val="004C0475"/>
    <w:rsid w:val="004E3040"/>
    <w:rsid w:val="004E6DA3"/>
    <w:rsid w:val="004E71F1"/>
    <w:rsid w:val="004F0CFD"/>
    <w:rsid w:val="004F6090"/>
    <w:rsid w:val="00500BFA"/>
    <w:rsid w:val="00501DD9"/>
    <w:rsid w:val="00504946"/>
    <w:rsid w:val="00504DBB"/>
    <w:rsid w:val="00504E48"/>
    <w:rsid w:val="00506F13"/>
    <w:rsid w:val="00511C8E"/>
    <w:rsid w:val="0051241B"/>
    <w:rsid w:val="005128B2"/>
    <w:rsid w:val="0051324D"/>
    <w:rsid w:val="00515C0F"/>
    <w:rsid w:val="00515D5D"/>
    <w:rsid w:val="00517691"/>
    <w:rsid w:val="005217AD"/>
    <w:rsid w:val="00522432"/>
    <w:rsid w:val="005236F0"/>
    <w:rsid w:val="005242C0"/>
    <w:rsid w:val="005326E2"/>
    <w:rsid w:val="00533658"/>
    <w:rsid w:val="00543094"/>
    <w:rsid w:val="00543534"/>
    <w:rsid w:val="005446FD"/>
    <w:rsid w:val="00544DCA"/>
    <w:rsid w:val="00547A5A"/>
    <w:rsid w:val="00550ED0"/>
    <w:rsid w:val="0055220C"/>
    <w:rsid w:val="005533F4"/>
    <w:rsid w:val="00553960"/>
    <w:rsid w:val="00553EBB"/>
    <w:rsid w:val="00554981"/>
    <w:rsid w:val="00554D4F"/>
    <w:rsid w:val="00555601"/>
    <w:rsid w:val="00557232"/>
    <w:rsid w:val="00557D30"/>
    <w:rsid w:val="0056264D"/>
    <w:rsid w:val="005635F1"/>
    <w:rsid w:val="00570E29"/>
    <w:rsid w:val="00571AD7"/>
    <w:rsid w:val="00574250"/>
    <w:rsid w:val="00576504"/>
    <w:rsid w:val="005776C4"/>
    <w:rsid w:val="005803ED"/>
    <w:rsid w:val="005805AE"/>
    <w:rsid w:val="005809F4"/>
    <w:rsid w:val="0058486B"/>
    <w:rsid w:val="00591457"/>
    <w:rsid w:val="00595668"/>
    <w:rsid w:val="00595F9A"/>
    <w:rsid w:val="00597DF1"/>
    <w:rsid w:val="005A47AA"/>
    <w:rsid w:val="005B02E9"/>
    <w:rsid w:val="005B4511"/>
    <w:rsid w:val="005B5890"/>
    <w:rsid w:val="005B6A8E"/>
    <w:rsid w:val="005B6CDA"/>
    <w:rsid w:val="005C1791"/>
    <w:rsid w:val="005C336E"/>
    <w:rsid w:val="005C3B28"/>
    <w:rsid w:val="005C56BA"/>
    <w:rsid w:val="005C61B9"/>
    <w:rsid w:val="005D10D0"/>
    <w:rsid w:val="005E3ED6"/>
    <w:rsid w:val="005E79E8"/>
    <w:rsid w:val="005F1C95"/>
    <w:rsid w:val="005F3B2C"/>
    <w:rsid w:val="00600AB6"/>
    <w:rsid w:val="006026F1"/>
    <w:rsid w:val="00606B69"/>
    <w:rsid w:val="00610353"/>
    <w:rsid w:val="006123B6"/>
    <w:rsid w:val="006147F9"/>
    <w:rsid w:val="00616EC2"/>
    <w:rsid w:val="00624520"/>
    <w:rsid w:val="00625C52"/>
    <w:rsid w:val="0062663E"/>
    <w:rsid w:val="00626D8C"/>
    <w:rsid w:val="00626D9D"/>
    <w:rsid w:val="00630623"/>
    <w:rsid w:val="006371EE"/>
    <w:rsid w:val="0064107B"/>
    <w:rsid w:val="00643AF6"/>
    <w:rsid w:val="00643E36"/>
    <w:rsid w:val="006452F6"/>
    <w:rsid w:val="00645905"/>
    <w:rsid w:val="00650B50"/>
    <w:rsid w:val="00651DB4"/>
    <w:rsid w:val="00652FBC"/>
    <w:rsid w:val="0065510F"/>
    <w:rsid w:val="00656745"/>
    <w:rsid w:val="006620F4"/>
    <w:rsid w:val="00663D5F"/>
    <w:rsid w:val="00670C03"/>
    <w:rsid w:val="006721A5"/>
    <w:rsid w:val="00672AF3"/>
    <w:rsid w:val="00674A0F"/>
    <w:rsid w:val="0068672A"/>
    <w:rsid w:val="00687BB8"/>
    <w:rsid w:val="00690045"/>
    <w:rsid w:val="0069040C"/>
    <w:rsid w:val="006912B7"/>
    <w:rsid w:val="006916A7"/>
    <w:rsid w:val="00691851"/>
    <w:rsid w:val="00691E11"/>
    <w:rsid w:val="006935ED"/>
    <w:rsid w:val="006A000E"/>
    <w:rsid w:val="006A0E84"/>
    <w:rsid w:val="006A29AE"/>
    <w:rsid w:val="006A4879"/>
    <w:rsid w:val="006B47F6"/>
    <w:rsid w:val="006B584B"/>
    <w:rsid w:val="006C1CD4"/>
    <w:rsid w:val="006C22F5"/>
    <w:rsid w:val="006C4809"/>
    <w:rsid w:val="006C5507"/>
    <w:rsid w:val="006C575B"/>
    <w:rsid w:val="006C6308"/>
    <w:rsid w:val="006C76F6"/>
    <w:rsid w:val="006D00D4"/>
    <w:rsid w:val="006D4C6E"/>
    <w:rsid w:val="006D7EC1"/>
    <w:rsid w:val="006E21E3"/>
    <w:rsid w:val="006E3E7D"/>
    <w:rsid w:val="006E7574"/>
    <w:rsid w:val="006F6EFE"/>
    <w:rsid w:val="00702CC5"/>
    <w:rsid w:val="00703702"/>
    <w:rsid w:val="00704C0B"/>
    <w:rsid w:val="00705A09"/>
    <w:rsid w:val="00712545"/>
    <w:rsid w:val="0071618D"/>
    <w:rsid w:val="00717106"/>
    <w:rsid w:val="00720AB3"/>
    <w:rsid w:val="007231EB"/>
    <w:rsid w:val="00724452"/>
    <w:rsid w:val="007250A5"/>
    <w:rsid w:val="00727AD4"/>
    <w:rsid w:val="00732F26"/>
    <w:rsid w:val="00733A37"/>
    <w:rsid w:val="007353FE"/>
    <w:rsid w:val="007371CA"/>
    <w:rsid w:val="007436E6"/>
    <w:rsid w:val="00744C44"/>
    <w:rsid w:val="00745F3A"/>
    <w:rsid w:val="00746BD4"/>
    <w:rsid w:val="00753D16"/>
    <w:rsid w:val="00753D49"/>
    <w:rsid w:val="00754E69"/>
    <w:rsid w:val="00756AC0"/>
    <w:rsid w:val="00765124"/>
    <w:rsid w:val="00774CA7"/>
    <w:rsid w:val="0077587C"/>
    <w:rsid w:val="00775DC5"/>
    <w:rsid w:val="00775E72"/>
    <w:rsid w:val="00776308"/>
    <w:rsid w:val="00777A37"/>
    <w:rsid w:val="00777BEC"/>
    <w:rsid w:val="00782871"/>
    <w:rsid w:val="00783F9A"/>
    <w:rsid w:val="007874F2"/>
    <w:rsid w:val="00790EF7"/>
    <w:rsid w:val="00794864"/>
    <w:rsid w:val="007A0C31"/>
    <w:rsid w:val="007B48CD"/>
    <w:rsid w:val="007B5A13"/>
    <w:rsid w:val="007B703F"/>
    <w:rsid w:val="007C1280"/>
    <w:rsid w:val="007C416B"/>
    <w:rsid w:val="007C4CCE"/>
    <w:rsid w:val="007C53E2"/>
    <w:rsid w:val="007C5C89"/>
    <w:rsid w:val="007D1736"/>
    <w:rsid w:val="007D39C4"/>
    <w:rsid w:val="007D3A47"/>
    <w:rsid w:val="007D3F8A"/>
    <w:rsid w:val="007D4D56"/>
    <w:rsid w:val="007D7240"/>
    <w:rsid w:val="007E1227"/>
    <w:rsid w:val="007E5025"/>
    <w:rsid w:val="007E6D1D"/>
    <w:rsid w:val="007E6E11"/>
    <w:rsid w:val="00800B21"/>
    <w:rsid w:val="00803C06"/>
    <w:rsid w:val="0080587F"/>
    <w:rsid w:val="00807C3A"/>
    <w:rsid w:val="00811D86"/>
    <w:rsid w:val="008122A8"/>
    <w:rsid w:val="00812A7F"/>
    <w:rsid w:val="00812B52"/>
    <w:rsid w:val="00812FED"/>
    <w:rsid w:val="00813FC9"/>
    <w:rsid w:val="00822D0E"/>
    <w:rsid w:val="00826FAB"/>
    <w:rsid w:val="008273D7"/>
    <w:rsid w:val="008463EC"/>
    <w:rsid w:val="00847E58"/>
    <w:rsid w:val="00851052"/>
    <w:rsid w:val="008522F2"/>
    <w:rsid w:val="008552EA"/>
    <w:rsid w:val="0085541D"/>
    <w:rsid w:val="00856683"/>
    <w:rsid w:val="0086013A"/>
    <w:rsid w:val="008625D7"/>
    <w:rsid w:val="00864140"/>
    <w:rsid w:val="00864C64"/>
    <w:rsid w:val="008678A6"/>
    <w:rsid w:val="00873291"/>
    <w:rsid w:val="008774F3"/>
    <w:rsid w:val="00891B8D"/>
    <w:rsid w:val="00892025"/>
    <w:rsid w:val="0089367E"/>
    <w:rsid w:val="008A4FD4"/>
    <w:rsid w:val="008B2749"/>
    <w:rsid w:val="008B363B"/>
    <w:rsid w:val="008B3B78"/>
    <w:rsid w:val="008B633D"/>
    <w:rsid w:val="008C05D1"/>
    <w:rsid w:val="008D0840"/>
    <w:rsid w:val="008D275C"/>
    <w:rsid w:val="008D35D4"/>
    <w:rsid w:val="008D4799"/>
    <w:rsid w:val="008F0CC6"/>
    <w:rsid w:val="008F3551"/>
    <w:rsid w:val="008F40A9"/>
    <w:rsid w:val="008F5368"/>
    <w:rsid w:val="008F5DED"/>
    <w:rsid w:val="008F60EC"/>
    <w:rsid w:val="008F6F4A"/>
    <w:rsid w:val="00900BF1"/>
    <w:rsid w:val="00900F19"/>
    <w:rsid w:val="00903176"/>
    <w:rsid w:val="009038D3"/>
    <w:rsid w:val="0090655A"/>
    <w:rsid w:val="009071FF"/>
    <w:rsid w:val="00921919"/>
    <w:rsid w:val="00924277"/>
    <w:rsid w:val="00924B03"/>
    <w:rsid w:val="0092508D"/>
    <w:rsid w:val="00925CDA"/>
    <w:rsid w:val="00932C4A"/>
    <w:rsid w:val="00932FE9"/>
    <w:rsid w:val="009330AE"/>
    <w:rsid w:val="00934A7B"/>
    <w:rsid w:val="00936222"/>
    <w:rsid w:val="0094041C"/>
    <w:rsid w:val="00942198"/>
    <w:rsid w:val="00942DD8"/>
    <w:rsid w:val="009434AE"/>
    <w:rsid w:val="009507FF"/>
    <w:rsid w:val="00950F6D"/>
    <w:rsid w:val="00951EF4"/>
    <w:rsid w:val="009539B6"/>
    <w:rsid w:val="00960266"/>
    <w:rsid w:val="00960D01"/>
    <w:rsid w:val="0096491C"/>
    <w:rsid w:val="009664C5"/>
    <w:rsid w:val="00967356"/>
    <w:rsid w:val="00967B94"/>
    <w:rsid w:val="0097280F"/>
    <w:rsid w:val="009734F7"/>
    <w:rsid w:val="009758E7"/>
    <w:rsid w:val="00976334"/>
    <w:rsid w:val="00981E02"/>
    <w:rsid w:val="00990281"/>
    <w:rsid w:val="00991338"/>
    <w:rsid w:val="00992B86"/>
    <w:rsid w:val="009948DE"/>
    <w:rsid w:val="00996E73"/>
    <w:rsid w:val="00996F79"/>
    <w:rsid w:val="009A42E3"/>
    <w:rsid w:val="009B0259"/>
    <w:rsid w:val="009B19E5"/>
    <w:rsid w:val="009B5042"/>
    <w:rsid w:val="009C0F45"/>
    <w:rsid w:val="009C237A"/>
    <w:rsid w:val="009C2914"/>
    <w:rsid w:val="009C3B6E"/>
    <w:rsid w:val="009C4BDA"/>
    <w:rsid w:val="009D521C"/>
    <w:rsid w:val="009D6F08"/>
    <w:rsid w:val="009E15FF"/>
    <w:rsid w:val="009E4693"/>
    <w:rsid w:val="009E6385"/>
    <w:rsid w:val="009E7950"/>
    <w:rsid w:val="009F5EF0"/>
    <w:rsid w:val="009F5FA0"/>
    <w:rsid w:val="009F7B54"/>
    <w:rsid w:val="00A014DF"/>
    <w:rsid w:val="00A022F5"/>
    <w:rsid w:val="00A02882"/>
    <w:rsid w:val="00A04737"/>
    <w:rsid w:val="00A04EE1"/>
    <w:rsid w:val="00A06CCF"/>
    <w:rsid w:val="00A12360"/>
    <w:rsid w:val="00A13736"/>
    <w:rsid w:val="00A13FF2"/>
    <w:rsid w:val="00A166D4"/>
    <w:rsid w:val="00A2061A"/>
    <w:rsid w:val="00A30062"/>
    <w:rsid w:val="00A3305C"/>
    <w:rsid w:val="00A376F1"/>
    <w:rsid w:val="00A404DA"/>
    <w:rsid w:val="00A43C7C"/>
    <w:rsid w:val="00A443A4"/>
    <w:rsid w:val="00A44DE6"/>
    <w:rsid w:val="00A5305B"/>
    <w:rsid w:val="00A54DC9"/>
    <w:rsid w:val="00A61184"/>
    <w:rsid w:val="00A61991"/>
    <w:rsid w:val="00A621EA"/>
    <w:rsid w:val="00A62D44"/>
    <w:rsid w:val="00A64F8A"/>
    <w:rsid w:val="00A704CF"/>
    <w:rsid w:val="00A707B6"/>
    <w:rsid w:val="00A71B4B"/>
    <w:rsid w:val="00A72DC9"/>
    <w:rsid w:val="00A762A3"/>
    <w:rsid w:val="00A865F9"/>
    <w:rsid w:val="00A92610"/>
    <w:rsid w:val="00A95768"/>
    <w:rsid w:val="00A96624"/>
    <w:rsid w:val="00A96B1D"/>
    <w:rsid w:val="00AA059E"/>
    <w:rsid w:val="00AA5438"/>
    <w:rsid w:val="00AA5D66"/>
    <w:rsid w:val="00AB3EC4"/>
    <w:rsid w:val="00AB63DB"/>
    <w:rsid w:val="00AD13A7"/>
    <w:rsid w:val="00AD35EA"/>
    <w:rsid w:val="00AE08CE"/>
    <w:rsid w:val="00AE1D5B"/>
    <w:rsid w:val="00AE1EB0"/>
    <w:rsid w:val="00AE213D"/>
    <w:rsid w:val="00AE300A"/>
    <w:rsid w:val="00AE65F2"/>
    <w:rsid w:val="00AF57F6"/>
    <w:rsid w:val="00B02015"/>
    <w:rsid w:val="00B0385E"/>
    <w:rsid w:val="00B16504"/>
    <w:rsid w:val="00B21661"/>
    <w:rsid w:val="00B21F63"/>
    <w:rsid w:val="00B24278"/>
    <w:rsid w:val="00B30055"/>
    <w:rsid w:val="00B30E31"/>
    <w:rsid w:val="00B314D3"/>
    <w:rsid w:val="00B3683B"/>
    <w:rsid w:val="00B36C89"/>
    <w:rsid w:val="00B41C45"/>
    <w:rsid w:val="00B42E6A"/>
    <w:rsid w:val="00B44AEA"/>
    <w:rsid w:val="00B44AF0"/>
    <w:rsid w:val="00B541F9"/>
    <w:rsid w:val="00B54F07"/>
    <w:rsid w:val="00B6056A"/>
    <w:rsid w:val="00B60BEE"/>
    <w:rsid w:val="00B60D87"/>
    <w:rsid w:val="00B63CCF"/>
    <w:rsid w:val="00B70DA1"/>
    <w:rsid w:val="00B77090"/>
    <w:rsid w:val="00B830F1"/>
    <w:rsid w:val="00B83225"/>
    <w:rsid w:val="00B849FA"/>
    <w:rsid w:val="00B90795"/>
    <w:rsid w:val="00B91F38"/>
    <w:rsid w:val="00B927DA"/>
    <w:rsid w:val="00B958D1"/>
    <w:rsid w:val="00B9682E"/>
    <w:rsid w:val="00B96891"/>
    <w:rsid w:val="00B96CC9"/>
    <w:rsid w:val="00BA0B29"/>
    <w:rsid w:val="00BA161B"/>
    <w:rsid w:val="00BA4E25"/>
    <w:rsid w:val="00BA5396"/>
    <w:rsid w:val="00BB3375"/>
    <w:rsid w:val="00BB3A20"/>
    <w:rsid w:val="00BB3CC8"/>
    <w:rsid w:val="00BB4E19"/>
    <w:rsid w:val="00BB54E5"/>
    <w:rsid w:val="00BC56A6"/>
    <w:rsid w:val="00BD1649"/>
    <w:rsid w:val="00BD35D5"/>
    <w:rsid w:val="00BE3FBF"/>
    <w:rsid w:val="00BE6381"/>
    <w:rsid w:val="00BE79BD"/>
    <w:rsid w:val="00BF0914"/>
    <w:rsid w:val="00BF1C94"/>
    <w:rsid w:val="00BF2836"/>
    <w:rsid w:val="00BF426C"/>
    <w:rsid w:val="00BF4A85"/>
    <w:rsid w:val="00BF776C"/>
    <w:rsid w:val="00C000BB"/>
    <w:rsid w:val="00C037C9"/>
    <w:rsid w:val="00C054E3"/>
    <w:rsid w:val="00C06B1E"/>
    <w:rsid w:val="00C103A4"/>
    <w:rsid w:val="00C10EDC"/>
    <w:rsid w:val="00C16923"/>
    <w:rsid w:val="00C20DFB"/>
    <w:rsid w:val="00C242C1"/>
    <w:rsid w:val="00C31321"/>
    <w:rsid w:val="00C33DB3"/>
    <w:rsid w:val="00C349D2"/>
    <w:rsid w:val="00C44A31"/>
    <w:rsid w:val="00C506AA"/>
    <w:rsid w:val="00C56093"/>
    <w:rsid w:val="00C570FF"/>
    <w:rsid w:val="00C628B2"/>
    <w:rsid w:val="00C62AD5"/>
    <w:rsid w:val="00C647D3"/>
    <w:rsid w:val="00C652E0"/>
    <w:rsid w:val="00C709AC"/>
    <w:rsid w:val="00C709FA"/>
    <w:rsid w:val="00C722C9"/>
    <w:rsid w:val="00C7396F"/>
    <w:rsid w:val="00C740AA"/>
    <w:rsid w:val="00C7439C"/>
    <w:rsid w:val="00C85185"/>
    <w:rsid w:val="00C9280F"/>
    <w:rsid w:val="00C93093"/>
    <w:rsid w:val="00C9464E"/>
    <w:rsid w:val="00CA210D"/>
    <w:rsid w:val="00CA3757"/>
    <w:rsid w:val="00CB1ED9"/>
    <w:rsid w:val="00CB57BF"/>
    <w:rsid w:val="00CB7CB6"/>
    <w:rsid w:val="00CC38A8"/>
    <w:rsid w:val="00CD1150"/>
    <w:rsid w:val="00CD210A"/>
    <w:rsid w:val="00CD37D2"/>
    <w:rsid w:val="00CD5D2F"/>
    <w:rsid w:val="00CE01FD"/>
    <w:rsid w:val="00CE1093"/>
    <w:rsid w:val="00CE155B"/>
    <w:rsid w:val="00CE5801"/>
    <w:rsid w:val="00CE6D2D"/>
    <w:rsid w:val="00CF11E4"/>
    <w:rsid w:val="00CF439E"/>
    <w:rsid w:val="00CF6309"/>
    <w:rsid w:val="00D01106"/>
    <w:rsid w:val="00D028D0"/>
    <w:rsid w:val="00D05C4C"/>
    <w:rsid w:val="00D068DE"/>
    <w:rsid w:val="00D07B4D"/>
    <w:rsid w:val="00D10A73"/>
    <w:rsid w:val="00D141A0"/>
    <w:rsid w:val="00D15336"/>
    <w:rsid w:val="00D16794"/>
    <w:rsid w:val="00D1718A"/>
    <w:rsid w:val="00D23FF6"/>
    <w:rsid w:val="00D24BC5"/>
    <w:rsid w:val="00D312C2"/>
    <w:rsid w:val="00D400F5"/>
    <w:rsid w:val="00D43187"/>
    <w:rsid w:val="00D52F3C"/>
    <w:rsid w:val="00D572A8"/>
    <w:rsid w:val="00D60BF4"/>
    <w:rsid w:val="00D61EC4"/>
    <w:rsid w:val="00D6493A"/>
    <w:rsid w:val="00D64965"/>
    <w:rsid w:val="00D65793"/>
    <w:rsid w:val="00D66785"/>
    <w:rsid w:val="00D70775"/>
    <w:rsid w:val="00D85FB0"/>
    <w:rsid w:val="00D90714"/>
    <w:rsid w:val="00D91BF8"/>
    <w:rsid w:val="00D97841"/>
    <w:rsid w:val="00DA370A"/>
    <w:rsid w:val="00DA5015"/>
    <w:rsid w:val="00DA5B31"/>
    <w:rsid w:val="00DA5E2D"/>
    <w:rsid w:val="00DA64FF"/>
    <w:rsid w:val="00DA6C8E"/>
    <w:rsid w:val="00DB4285"/>
    <w:rsid w:val="00DB6301"/>
    <w:rsid w:val="00DB690B"/>
    <w:rsid w:val="00DC191A"/>
    <w:rsid w:val="00DC19A6"/>
    <w:rsid w:val="00DC5265"/>
    <w:rsid w:val="00DC60F8"/>
    <w:rsid w:val="00DC61C5"/>
    <w:rsid w:val="00DC771E"/>
    <w:rsid w:val="00DD329E"/>
    <w:rsid w:val="00DD5602"/>
    <w:rsid w:val="00DD67DC"/>
    <w:rsid w:val="00DD7C7A"/>
    <w:rsid w:val="00DE2886"/>
    <w:rsid w:val="00DE6827"/>
    <w:rsid w:val="00DF0C32"/>
    <w:rsid w:val="00DF5506"/>
    <w:rsid w:val="00E02679"/>
    <w:rsid w:val="00E02A72"/>
    <w:rsid w:val="00E04256"/>
    <w:rsid w:val="00E11D05"/>
    <w:rsid w:val="00E151C5"/>
    <w:rsid w:val="00E17C5B"/>
    <w:rsid w:val="00E206DD"/>
    <w:rsid w:val="00E22042"/>
    <w:rsid w:val="00E223F9"/>
    <w:rsid w:val="00E242D3"/>
    <w:rsid w:val="00E24A6E"/>
    <w:rsid w:val="00E2684B"/>
    <w:rsid w:val="00E30ACD"/>
    <w:rsid w:val="00E32483"/>
    <w:rsid w:val="00E41FF9"/>
    <w:rsid w:val="00E53F8C"/>
    <w:rsid w:val="00E56F5F"/>
    <w:rsid w:val="00E63D36"/>
    <w:rsid w:val="00E66FBC"/>
    <w:rsid w:val="00E7113C"/>
    <w:rsid w:val="00E806D4"/>
    <w:rsid w:val="00E80A41"/>
    <w:rsid w:val="00E831EA"/>
    <w:rsid w:val="00E912E2"/>
    <w:rsid w:val="00E95E88"/>
    <w:rsid w:val="00EA6FCE"/>
    <w:rsid w:val="00EA7BE7"/>
    <w:rsid w:val="00EB044B"/>
    <w:rsid w:val="00EB07AB"/>
    <w:rsid w:val="00EB14F9"/>
    <w:rsid w:val="00EB2986"/>
    <w:rsid w:val="00EB3F6F"/>
    <w:rsid w:val="00EC02EB"/>
    <w:rsid w:val="00EC21EA"/>
    <w:rsid w:val="00EC69DC"/>
    <w:rsid w:val="00EC71AF"/>
    <w:rsid w:val="00ED0241"/>
    <w:rsid w:val="00ED428D"/>
    <w:rsid w:val="00ED48F9"/>
    <w:rsid w:val="00ED6413"/>
    <w:rsid w:val="00EE39EF"/>
    <w:rsid w:val="00EE7281"/>
    <w:rsid w:val="00EF6861"/>
    <w:rsid w:val="00F023DF"/>
    <w:rsid w:val="00F04D42"/>
    <w:rsid w:val="00F05CF7"/>
    <w:rsid w:val="00F103EC"/>
    <w:rsid w:val="00F22FA7"/>
    <w:rsid w:val="00F236C9"/>
    <w:rsid w:val="00F32239"/>
    <w:rsid w:val="00F345D8"/>
    <w:rsid w:val="00F34781"/>
    <w:rsid w:val="00F34B09"/>
    <w:rsid w:val="00F3780D"/>
    <w:rsid w:val="00F37BD2"/>
    <w:rsid w:val="00F40DD5"/>
    <w:rsid w:val="00F448E7"/>
    <w:rsid w:val="00F5269F"/>
    <w:rsid w:val="00F52751"/>
    <w:rsid w:val="00F64592"/>
    <w:rsid w:val="00F654F0"/>
    <w:rsid w:val="00F65DD8"/>
    <w:rsid w:val="00F7217F"/>
    <w:rsid w:val="00F72B64"/>
    <w:rsid w:val="00F74BBD"/>
    <w:rsid w:val="00F75638"/>
    <w:rsid w:val="00F77831"/>
    <w:rsid w:val="00F80785"/>
    <w:rsid w:val="00F8128D"/>
    <w:rsid w:val="00F8375E"/>
    <w:rsid w:val="00F84B6A"/>
    <w:rsid w:val="00F9314D"/>
    <w:rsid w:val="00F9491A"/>
    <w:rsid w:val="00F96AD0"/>
    <w:rsid w:val="00FA08E8"/>
    <w:rsid w:val="00FA2C9C"/>
    <w:rsid w:val="00FA3B80"/>
    <w:rsid w:val="00FA46CF"/>
    <w:rsid w:val="00FA5749"/>
    <w:rsid w:val="00FA7945"/>
    <w:rsid w:val="00FB0100"/>
    <w:rsid w:val="00FB0C4B"/>
    <w:rsid w:val="00FB17A1"/>
    <w:rsid w:val="00FB7A5D"/>
    <w:rsid w:val="00FC1AEB"/>
    <w:rsid w:val="00FC26E8"/>
    <w:rsid w:val="00FC3E1E"/>
    <w:rsid w:val="00FC48E9"/>
    <w:rsid w:val="00FC5AA5"/>
    <w:rsid w:val="00FC754F"/>
    <w:rsid w:val="00FD065A"/>
    <w:rsid w:val="00FD4AF6"/>
    <w:rsid w:val="00FD66A1"/>
    <w:rsid w:val="00FE02ED"/>
    <w:rsid w:val="00FE217D"/>
    <w:rsid w:val="00FE27D2"/>
    <w:rsid w:val="00FE2C83"/>
    <w:rsid w:val="00FE646F"/>
    <w:rsid w:val="00FE6A2A"/>
    <w:rsid w:val="00FE7363"/>
    <w:rsid w:val="00FF12B1"/>
    <w:rsid w:val="00FF3FF2"/>
    <w:rsid w:val="00FF47FA"/>
    <w:rsid w:val="00FF5048"/>
    <w:rsid w:val="00FF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69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85FB0"/>
    <w:pPr>
      <w:keepNext/>
      <w:suppressAutoHyphens/>
      <w:spacing w:line="240" w:lineRule="auto"/>
      <w:ind w:left="360" w:firstLine="0"/>
      <w:jc w:val="center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85FB0"/>
    <w:pPr>
      <w:keepNext/>
      <w:suppressAutoHyphens/>
      <w:spacing w:line="240" w:lineRule="auto"/>
      <w:ind w:firstLine="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6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D85FB0"/>
    <w:pPr>
      <w:keepNext/>
      <w:suppressAutoHyphens/>
      <w:jc w:val="center"/>
      <w:outlineLvl w:val="5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36E6"/>
  </w:style>
  <w:style w:type="character" w:customStyle="1" w:styleId="20">
    <w:name w:val="Заголовок 2 Знак"/>
    <w:basedOn w:val="a0"/>
    <w:link w:val="2"/>
    <w:rsid w:val="00D85FB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85F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85F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1">
    <w:name w:val="Body Text 3"/>
    <w:basedOn w:val="a"/>
    <w:link w:val="32"/>
    <w:rsid w:val="00D85FB0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D85FB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rsid w:val="00D85FB0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5F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3">
    <w:name w:val="Font Style23"/>
    <w:basedOn w:val="a0"/>
    <w:rsid w:val="00D85FB0"/>
    <w:rPr>
      <w:rFonts w:ascii="Times New Roman" w:hAnsi="Times New Roman" w:cs="Times New Roman"/>
      <w:sz w:val="22"/>
      <w:szCs w:val="22"/>
    </w:rPr>
  </w:style>
  <w:style w:type="character" w:styleId="a3">
    <w:name w:val="Strong"/>
    <w:basedOn w:val="a0"/>
    <w:qFormat/>
    <w:rsid w:val="00D85FB0"/>
    <w:rPr>
      <w:b/>
      <w:bCs/>
    </w:rPr>
  </w:style>
  <w:style w:type="table" w:styleId="a4">
    <w:name w:val="Table Grid"/>
    <w:basedOn w:val="a1"/>
    <w:rsid w:val="00570E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D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3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C44A31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44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44A31"/>
  </w:style>
  <w:style w:type="paragraph" w:styleId="aa">
    <w:name w:val="List Paragraph"/>
    <w:basedOn w:val="a"/>
    <w:qFormat/>
    <w:rsid w:val="00C44A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A2D60"/>
    <w:rPr>
      <w:rFonts w:ascii="Cambria" w:eastAsia="Times New Roman" w:hAnsi="Cambria" w:cs="Times New Roman"/>
      <w:b/>
      <w:bCs/>
      <w:i/>
      <w:iCs/>
      <w:color w:val="4F81BD"/>
    </w:rPr>
  </w:style>
  <w:style w:type="paragraph" w:styleId="ab">
    <w:name w:val="Body Text Indent"/>
    <w:basedOn w:val="a"/>
    <w:link w:val="ac"/>
    <w:uiPriority w:val="99"/>
    <w:semiHidden/>
    <w:unhideWhenUsed/>
    <w:rsid w:val="004A2D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A2D60"/>
  </w:style>
  <w:style w:type="character" w:styleId="ad">
    <w:name w:val="Hyperlink"/>
    <w:basedOn w:val="a0"/>
    <w:uiPriority w:val="99"/>
    <w:semiHidden/>
    <w:unhideWhenUsed/>
    <w:rsid w:val="001224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22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2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01F9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062E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62E2"/>
  </w:style>
  <w:style w:type="character" w:customStyle="1" w:styleId="Bodytext2">
    <w:name w:val="Body text (2)_"/>
    <w:basedOn w:val="a0"/>
    <w:link w:val="Bodytext20"/>
    <w:uiPriority w:val="99"/>
    <w:rsid w:val="00BC56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C56A6"/>
    <w:pPr>
      <w:shd w:val="clear" w:color="auto" w:fill="FFFFFF"/>
      <w:spacing w:after="240" w:line="240" w:lineRule="atLeast"/>
      <w:ind w:firstLine="0"/>
      <w:jc w:val="left"/>
    </w:pPr>
    <w:rPr>
      <w:rFonts w:ascii="Times New Roman" w:hAnsi="Times New Roman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7C1280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C1280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C1280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809F8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809F8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09F8"/>
    <w:rPr>
      <w:vertAlign w:val="superscript"/>
    </w:rPr>
  </w:style>
  <w:style w:type="paragraph" w:customStyle="1" w:styleId="headertext">
    <w:name w:val="headertext"/>
    <w:basedOn w:val="a"/>
    <w:rsid w:val="004500E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6B584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6B584B"/>
    <w:rPr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6B584B"/>
    <w:pPr>
      <w:widowControl w:val="0"/>
      <w:suppressAutoHyphens/>
      <w:spacing w:line="240" w:lineRule="auto"/>
      <w:ind w:firstLine="0"/>
    </w:pPr>
    <w:rPr>
      <w:rFonts w:ascii="Arial" w:eastAsia="Lucida Sans Unicode" w:hAnsi="Arial"/>
      <w:kern w:val="2"/>
      <w:sz w:val="28"/>
      <w:szCs w:val="24"/>
      <w:lang w:eastAsia="ru-RU"/>
    </w:rPr>
  </w:style>
  <w:style w:type="paragraph" w:customStyle="1" w:styleId="1">
    <w:name w:val="Абзац списка1"/>
    <w:basedOn w:val="a"/>
    <w:rsid w:val="006B584B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D74B-239A-4BC6-93B0-041788CA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Pred</cp:lastModifiedBy>
  <cp:revision>18</cp:revision>
  <cp:lastPrinted>2019-01-23T05:10:00Z</cp:lastPrinted>
  <dcterms:created xsi:type="dcterms:W3CDTF">2018-12-12T09:14:00Z</dcterms:created>
  <dcterms:modified xsi:type="dcterms:W3CDTF">2019-01-23T05:12:00Z</dcterms:modified>
</cp:coreProperties>
</file>