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96" w:rsidRPr="00BC4FD9" w:rsidRDefault="00427896" w:rsidP="00BC4F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4FD9">
        <w:rPr>
          <w:rFonts w:ascii="Times New Roman" w:hAnsi="Times New Roman" w:cs="Times New Roman"/>
          <w:b/>
          <w:sz w:val="36"/>
          <w:szCs w:val="36"/>
        </w:rPr>
        <w:t>Белозерская районная Дума</w:t>
      </w:r>
    </w:p>
    <w:p w:rsidR="00427896" w:rsidRPr="00BC4FD9" w:rsidRDefault="00427896" w:rsidP="00BC4F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4FD9">
        <w:rPr>
          <w:rFonts w:ascii="Times New Roman" w:hAnsi="Times New Roman" w:cs="Times New Roman"/>
          <w:b/>
          <w:sz w:val="36"/>
          <w:szCs w:val="36"/>
        </w:rPr>
        <w:t>Курганской области</w:t>
      </w:r>
    </w:p>
    <w:p w:rsidR="00427896" w:rsidRPr="00BC4FD9" w:rsidRDefault="00427896" w:rsidP="00BC4F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7896" w:rsidRPr="00F75153" w:rsidRDefault="00427896" w:rsidP="00427896">
      <w:pPr>
        <w:keepLines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C4FD9">
        <w:rPr>
          <w:rFonts w:ascii="Times New Roman" w:hAnsi="Times New Roman" w:cs="Times New Roman"/>
          <w:b/>
          <w:bCs/>
          <w:sz w:val="52"/>
          <w:szCs w:val="48"/>
        </w:rPr>
        <w:t>РЕШЕНИЕ</w:t>
      </w:r>
    </w:p>
    <w:p w:rsidR="00427896" w:rsidRPr="00BC4FD9" w:rsidRDefault="00427896" w:rsidP="00BC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896" w:rsidRPr="00F75153" w:rsidRDefault="00427896" w:rsidP="00BC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53">
        <w:rPr>
          <w:rFonts w:ascii="Times New Roman" w:hAnsi="Times New Roman" w:cs="Times New Roman"/>
          <w:sz w:val="24"/>
          <w:szCs w:val="24"/>
        </w:rPr>
        <w:t>от  «</w:t>
      </w:r>
      <w:r w:rsidR="00705EE1">
        <w:rPr>
          <w:rFonts w:ascii="Times New Roman" w:hAnsi="Times New Roman" w:cs="Times New Roman"/>
          <w:sz w:val="24"/>
          <w:szCs w:val="24"/>
        </w:rPr>
        <w:t>28</w:t>
      </w:r>
      <w:r w:rsidRPr="00F75153">
        <w:rPr>
          <w:rFonts w:ascii="Times New Roman" w:hAnsi="Times New Roman" w:cs="Times New Roman"/>
          <w:sz w:val="24"/>
          <w:szCs w:val="24"/>
        </w:rPr>
        <w:t xml:space="preserve">» </w:t>
      </w:r>
      <w:r w:rsidR="00705EE1">
        <w:rPr>
          <w:rFonts w:ascii="Times New Roman" w:hAnsi="Times New Roman" w:cs="Times New Roman"/>
          <w:sz w:val="24"/>
          <w:szCs w:val="24"/>
        </w:rPr>
        <w:t>июня</w:t>
      </w:r>
      <w:r w:rsidRPr="00F75153">
        <w:rPr>
          <w:rFonts w:ascii="Times New Roman" w:hAnsi="Times New Roman" w:cs="Times New Roman"/>
          <w:sz w:val="24"/>
          <w:szCs w:val="24"/>
        </w:rPr>
        <w:t xml:space="preserve"> 201</w:t>
      </w:r>
      <w:r w:rsidR="00331542">
        <w:rPr>
          <w:rFonts w:ascii="Times New Roman" w:hAnsi="Times New Roman" w:cs="Times New Roman"/>
          <w:sz w:val="24"/>
          <w:szCs w:val="24"/>
        </w:rPr>
        <w:t>9</w:t>
      </w:r>
      <w:r w:rsidRPr="00F75153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705EE1">
        <w:rPr>
          <w:rFonts w:ascii="Times New Roman" w:hAnsi="Times New Roman" w:cs="Times New Roman"/>
          <w:sz w:val="24"/>
          <w:szCs w:val="24"/>
        </w:rPr>
        <w:t>236</w:t>
      </w:r>
    </w:p>
    <w:p w:rsidR="00427896" w:rsidRPr="00F75153" w:rsidRDefault="00427896" w:rsidP="00BC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C4FD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F75153">
        <w:rPr>
          <w:rFonts w:ascii="Times New Roman" w:hAnsi="Times New Roman" w:cs="Times New Roman"/>
          <w:sz w:val="24"/>
          <w:szCs w:val="24"/>
        </w:rPr>
        <w:t>с. Белозерское</w:t>
      </w:r>
    </w:p>
    <w:p w:rsidR="00427896" w:rsidRPr="00F75153" w:rsidRDefault="00427896" w:rsidP="00427896">
      <w:pPr>
        <w:rPr>
          <w:rFonts w:ascii="Times New Roman" w:hAnsi="Times New Roman" w:cs="Times New Roman"/>
          <w:sz w:val="24"/>
          <w:szCs w:val="24"/>
        </w:rPr>
      </w:pPr>
    </w:p>
    <w:p w:rsidR="00427896" w:rsidRPr="00F75153" w:rsidRDefault="00427896" w:rsidP="00427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153">
        <w:rPr>
          <w:rFonts w:ascii="Times New Roman" w:hAnsi="Times New Roman" w:cs="Times New Roman"/>
          <w:b/>
          <w:sz w:val="24"/>
          <w:szCs w:val="24"/>
        </w:rPr>
        <w:t>О внесении дополнени</w:t>
      </w:r>
      <w:r w:rsidR="00331542">
        <w:rPr>
          <w:rFonts w:ascii="Times New Roman" w:hAnsi="Times New Roman" w:cs="Times New Roman"/>
          <w:b/>
          <w:sz w:val="24"/>
          <w:szCs w:val="24"/>
        </w:rPr>
        <w:t>я</w:t>
      </w:r>
      <w:r w:rsidRPr="00F75153">
        <w:rPr>
          <w:rFonts w:ascii="Times New Roman" w:hAnsi="Times New Roman" w:cs="Times New Roman"/>
          <w:b/>
          <w:sz w:val="24"/>
          <w:szCs w:val="24"/>
        </w:rPr>
        <w:t xml:space="preserve"> в решение Белозерской районной Думы от 22  июня 2012 года №200 «Об утверждении Положения об Отделе культуры Администрации Белозерского района»</w:t>
      </w:r>
    </w:p>
    <w:p w:rsidR="00427896" w:rsidRPr="00F75153" w:rsidRDefault="00427896" w:rsidP="00427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896" w:rsidRPr="00F75153" w:rsidRDefault="00331542" w:rsidP="00BC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марта 2006 года №35-ФЗ «О противодействии терроризму», Федеральным законом от 6 октября 2003 года № 131-ФЗ «Об общих принципах организации местного самоуправления</w:t>
      </w:r>
      <w:r w:rsidR="00365552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27896" w:rsidRPr="00F75153">
        <w:rPr>
          <w:rFonts w:ascii="Times New Roman" w:hAnsi="Times New Roman" w:cs="Times New Roman"/>
          <w:sz w:val="24"/>
          <w:szCs w:val="24"/>
        </w:rPr>
        <w:t>, Белозерская районная Дума</w:t>
      </w:r>
    </w:p>
    <w:p w:rsidR="00427896" w:rsidRPr="00F75153" w:rsidRDefault="00427896" w:rsidP="00427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53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427896" w:rsidRPr="00F75153" w:rsidRDefault="00427896" w:rsidP="00BC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53">
        <w:rPr>
          <w:rFonts w:ascii="Times New Roman" w:hAnsi="Times New Roman" w:cs="Times New Roman"/>
          <w:sz w:val="24"/>
          <w:szCs w:val="24"/>
        </w:rPr>
        <w:t>1. Внести в приложение  к решению Белозерской районной Думы от 22  июня 2012 года №200 «Об утверждении Положения об Отделе культуры Администрации Белозерского района» следующее дополнение:</w:t>
      </w:r>
    </w:p>
    <w:p w:rsidR="00F75153" w:rsidRPr="00F75153" w:rsidRDefault="00427896" w:rsidP="00BC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53">
        <w:rPr>
          <w:rFonts w:ascii="Times New Roman" w:hAnsi="Times New Roman" w:cs="Times New Roman"/>
          <w:sz w:val="24"/>
          <w:szCs w:val="24"/>
        </w:rPr>
        <w:t xml:space="preserve">- </w:t>
      </w:r>
      <w:r w:rsidR="00F75153" w:rsidRPr="00F75153">
        <w:rPr>
          <w:rFonts w:ascii="Times New Roman" w:hAnsi="Times New Roman" w:cs="Times New Roman"/>
          <w:sz w:val="24"/>
          <w:szCs w:val="24"/>
        </w:rPr>
        <w:t>р</w:t>
      </w:r>
      <w:r w:rsidRPr="00F75153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F75153" w:rsidRPr="00BC4FD9">
        <w:rPr>
          <w:rFonts w:ascii="Times New Roman" w:hAnsi="Times New Roman" w:cs="Times New Roman"/>
          <w:sz w:val="24"/>
          <w:szCs w:val="24"/>
        </w:rPr>
        <w:t>III</w:t>
      </w:r>
      <w:r w:rsidR="00F75153" w:rsidRPr="00F75153"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 w:rsidR="00331542">
        <w:rPr>
          <w:rFonts w:ascii="Times New Roman" w:hAnsi="Times New Roman" w:cs="Times New Roman"/>
          <w:sz w:val="24"/>
          <w:szCs w:val="24"/>
        </w:rPr>
        <w:t xml:space="preserve">3.20. </w:t>
      </w:r>
      <w:r w:rsidR="00F75153" w:rsidRPr="00F75153">
        <w:rPr>
          <w:rFonts w:ascii="Times New Roman" w:hAnsi="Times New Roman" w:cs="Times New Roman"/>
          <w:sz w:val="24"/>
          <w:szCs w:val="24"/>
        </w:rPr>
        <w:t xml:space="preserve">следующего содержания: </w:t>
      </w:r>
      <w:r w:rsidRPr="00F75153">
        <w:rPr>
          <w:rFonts w:ascii="Times New Roman" w:hAnsi="Times New Roman" w:cs="Times New Roman"/>
          <w:sz w:val="24"/>
          <w:szCs w:val="24"/>
        </w:rPr>
        <w:t>«</w:t>
      </w:r>
      <w:r w:rsidR="00F75153" w:rsidRPr="00F75153">
        <w:rPr>
          <w:rFonts w:ascii="Times New Roman" w:hAnsi="Times New Roman" w:cs="Times New Roman"/>
          <w:sz w:val="24"/>
          <w:szCs w:val="24"/>
        </w:rPr>
        <w:t>3</w:t>
      </w:r>
      <w:r w:rsidRPr="00F75153">
        <w:rPr>
          <w:rFonts w:ascii="Times New Roman" w:hAnsi="Times New Roman" w:cs="Times New Roman"/>
          <w:sz w:val="24"/>
          <w:szCs w:val="24"/>
        </w:rPr>
        <w:t>.</w:t>
      </w:r>
      <w:r w:rsidR="00F75153" w:rsidRPr="00F75153">
        <w:rPr>
          <w:rFonts w:ascii="Times New Roman" w:hAnsi="Times New Roman" w:cs="Times New Roman"/>
          <w:sz w:val="24"/>
          <w:szCs w:val="24"/>
        </w:rPr>
        <w:t>20</w:t>
      </w:r>
      <w:r w:rsidRPr="00F75153">
        <w:rPr>
          <w:rFonts w:ascii="Times New Roman" w:hAnsi="Times New Roman" w:cs="Times New Roman"/>
          <w:sz w:val="24"/>
          <w:szCs w:val="24"/>
        </w:rPr>
        <w:t xml:space="preserve">. </w:t>
      </w:r>
      <w:r w:rsidR="00F75153" w:rsidRPr="00F7515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3F64EB">
        <w:rPr>
          <w:rFonts w:ascii="Times New Roman" w:hAnsi="Times New Roman" w:cs="Times New Roman"/>
          <w:sz w:val="24"/>
          <w:szCs w:val="24"/>
        </w:rPr>
        <w:t xml:space="preserve">координацию </w:t>
      </w:r>
      <w:r w:rsidR="00F75153" w:rsidRPr="00F75153">
        <w:rPr>
          <w:rFonts w:ascii="Times New Roman" w:hAnsi="Times New Roman" w:cs="Times New Roman"/>
          <w:sz w:val="24"/>
          <w:szCs w:val="24"/>
        </w:rPr>
        <w:t>деятельност</w:t>
      </w:r>
      <w:r w:rsidR="003F64EB">
        <w:rPr>
          <w:rFonts w:ascii="Times New Roman" w:hAnsi="Times New Roman" w:cs="Times New Roman"/>
          <w:sz w:val="24"/>
          <w:szCs w:val="24"/>
        </w:rPr>
        <w:t>и</w:t>
      </w:r>
      <w:r w:rsidR="00F75153" w:rsidRPr="00F7515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F64EB">
        <w:rPr>
          <w:rFonts w:ascii="Times New Roman" w:hAnsi="Times New Roman" w:cs="Times New Roman"/>
          <w:sz w:val="24"/>
          <w:szCs w:val="24"/>
        </w:rPr>
        <w:t>й</w:t>
      </w:r>
      <w:r w:rsidR="00F75153" w:rsidRPr="00F75153">
        <w:rPr>
          <w:rFonts w:ascii="Times New Roman" w:hAnsi="Times New Roman" w:cs="Times New Roman"/>
          <w:sz w:val="24"/>
          <w:szCs w:val="24"/>
        </w:rPr>
        <w:t xml:space="preserve"> культуры по противодействию идеологии терроризма:</w:t>
      </w:r>
    </w:p>
    <w:p w:rsidR="00F75153" w:rsidRPr="00F75153" w:rsidRDefault="00F75153" w:rsidP="00BC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53">
        <w:rPr>
          <w:rFonts w:ascii="Times New Roman" w:hAnsi="Times New Roman" w:cs="Times New Roman"/>
          <w:sz w:val="24"/>
          <w:szCs w:val="24"/>
        </w:rPr>
        <w:t>- организуют выполнение мероприятий в области профилактики терроризма, включенные в муниципальные программы (планы мероприятий) в сфере культуры, а также в минимизации и  ликвидации последствий его проявлений;</w:t>
      </w:r>
    </w:p>
    <w:p w:rsidR="00F75153" w:rsidRPr="00F75153" w:rsidRDefault="00F75153" w:rsidP="00BC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53">
        <w:rPr>
          <w:rFonts w:ascii="Times New Roman" w:hAnsi="Times New Roman" w:cs="Times New Roman"/>
          <w:sz w:val="24"/>
          <w:szCs w:val="24"/>
        </w:rPr>
        <w:t>- обеспечивает исполнение Комплексного плана противодействия идеологии терроризма в Белозерском районе на 2019-2023 годы, в части касающейся;</w:t>
      </w:r>
    </w:p>
    <w:p w:rsidR="00F75153" w:rsidRPr="00F75153" w:rsidRDefault="00F75153" w:rsidP="00BC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53">
        <w:rPr>
          <w:rFonts w:ascii="Times New Roman" w:hAnsi="Times New Roman" w:cs="Times New Roman"/>
          <w:sz w:val="24"/>
          <w:szCs w:val="24"/>
        </w:rPr>
        <w:t>- принимает меры в части, касающейся выполнения протокольных поручений Антитеррористической комиссии в Белозерском районе;</w:t>
      </w:r>
    </w:p>
    <w:p w:rsidR="00427896" w:rsidRPr="00F75153" w:rsidRDefault="00F75153" w:rsidP="00BC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53">
        <w:rPr>
          <w:rFonts w:ascii="Times New Roman" w:hAnsi="Times New Roman" w:cs="Times New Roman"/>
          <w:sz w:val="24"/>
          <w:szCs w:val="24"/>
        </w:rPr>
        <w:t>- предоставляет информацию, необходимую для проведения мониторинга ситуации в сфере противодействия терроризму на территории Белозерского района</w:t>
      </w:r>
      <w:proofErr w:type="gramStart"/>
      <w:r w:rsidRPr="00F75153">
        <w:rPr>
          <w:rFonts w:ascii="Times New Roman" w:hAnsi="Times New Roman" w:cs="Times New Roman"/>
          <w:sz w:val="24"/>
          <w:szCs w:val="24"/>
        </w:rPr>
        <w:t>.</w:t>
      </w:r>
      <w:r w:rsidR="00427896" w:rsidRPr="00F751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7896" w:rsidRPr="00F75153" w:rsidRDefault="00427896" w:rsidP="00BC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53">
        <w:rPr>
          <w:rFonts w:ascii="Times New Roman" w:hAnsi="Times New Roman" w:cs="Times New Roman"/>
          <w:sz w:val="24"/>
          <w:szCs w:val="24"/>
        </w:rPr>
        <w:t xml:space="preserve">2. Отделу культуры Администрации Белозерского района (Курловой М.Ю.) осуществить юридические действия, связанные с государственной регистрацией настоящего </w:t>
      </w:r>
      <w:r w:rsidR="00F75153" w:rsidRPr="00F75153">
        <w:rPr>
          <w:rFonts w:ascii="Times New Roman" w:hAnsi="Times New Roman" w:cs="Times New Roman"/>
          <w:sz w:val="24"/>
          <w:szCs w:val="24"/>
        </w:rPr>
        <w:t>дополнения</w:t>
      </w:r>
      <w:r w:rsidRPr="00F75153">
        <w:rPr>
          <w:rFonts w:ascii="Times New Roman" w:hAnsi="Times New Roman" w:cs="Times New Roman"/>
          <w:sz w:val="24"/>
          <w:szCs w:val="24"/>
        </w:rPr>
        <w:t xml:space="preserve"> в установленные законодательством Российской Федерации сроки.</w:t>
      </w:r>
    </w:p>
    <w:p w:rsidR="00427896" w:rsidRPr="00BC4FD9" w:rsidRDefault="00427896" w:rsidP="00BC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FD9">
        <w:rPr>
          <w:rFonts w:ascii="Times New Roman" w:hAnsi="Times New Roman" w:cs="Times New Roman"/>
          <w:sz w:val="24"/>
          <w:szCs w:val="24"/>
        </w:rPr>
        <w:t>3. Опубликовать настоящее решение путем размещения на официальном сайте  Администрации Белозерского района в сети «Интернет».</w:t>
      </w:r>
    </w:p>
    <w:p w:rsidR="00427896" w:rsidRDefault="00427896" w:rsidP="00427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FD9" w:rsidRPr="00F75153" w:rsidRDefault="00BC4FD9" w:rsidP="00427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FD9" w:rsidRDefault="00BC4FD9" w:rsidP="00BC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53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427896" w:rsidRDefault="00BC4FD9" w:rsidP="00BC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53">
        <w:rPr>
          <w:rFonts w:ascii="Times New Roman" w:hAnsi="Times New Roman" w:cs="Times New Roman"/>
          <w:sz w:val="24"/>
          <w:szCs w:val="24"/>
        </w:rPr>
        <w:t>Белозерской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53">
        <w:rPr>
          <w:rFonts w:ascii="Times New Roman" w:hAnsi="Times New Roman" w:cs="Times New Roman"/>
          <w:sz w:val="24"/>
          <w:szCs w:val="24"/>
        </w:rPr>
        <w:t>районной Думы</w:t>
      </w:r>
      <w:r w:rsidRPr="00BC4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75153">
        <w:rPr>
          <w:rFonts w:ascii="Times New Roman" w:hAnsi="Times New Roman" w:cs="Times New Roman"/>
          <w:sz w:val="24"/>
          <w:szCs w:val="24"/>
        </w:rPr>
        <w:t>Т.В. Еланцева</w:t>
      </w:r>
    </w:p>
    <w:p w:rsidR="00BC4FD9" w:rsidRDefault="00BC4FD9" w:rsidP="00BC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D9" w:rsidRDefault="00BC4FD9" w:rsidP="00BC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D9" w:rsidRDefault="00BC4FD9" w:rsidP="00BC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D9" w:rsidRPr="00F75153" w:rsidRDefault="00BC4FD9" w:rsidP="00BC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53">
        <w:rPr>
          <w:rFonts w:ascii="Times New Roman" w:hAnsi="Times New Roman" w:cs="Times New Roman"/>
          <w:sz w:val="24"/>
          <w:szCs w:val="24"/>
        </w:rPr>
        <w:t>Глава Белозерского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C4FD9">
        <w:rPr>
          <w:rFonts w:ascii="Times New Roman" w:hAnsi="Times New Roman" w:cs="Times New Roman"/>
          <w:sz w:val="24"/>
          <w:szCs w:val="24"/>
        </w:rPr>
        <w:t xml:space="preserve"> </w:t>
      </w:r>
      <w:r w:rsidRPr="00F75153">
        <w:rPr>
          <w:rFonts w:ascii="Times New Roman" w:hAnsi="Times New Roman" w:cs="Times New Roman"/>
          <w:sz w:val="24"/>
          <w:szCs w:val="24"/>
        </w:rPr>
        <w:t>С.Г. Зяблов</w:t>
      </w:r>
    </w:p>
    <w:sectPr w:rsidR="00BC4FD9" w:rsidRPr="00F75153" w:rsidSect="00F751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49"/>
    <w:rsid w:val="00331542"/>
    <w:rsid w:val="00365552"/>
    <w:rsid w:val="003F64EB"/>
    <w:rsid w:val="00427896"/>
    <w:rsid w:val="00595649"/>
    <w:rsid w:val="00705EE1"/>
    <w:rsid w:val="00731D8B"/>
    <w:rsid w:val="009B027F"/>
    <w:rsid w:val="00A53965"/>
    <w:rsid w:val="00BC4FD9"/>
    <w:rsid w:val="00C04324"/>
    <w:rsid w:val="00F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789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78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789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78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Arm-k</dc:creator>
  <cp:lastModifiedBy>Uprav</cp:lastModifiedBy>
  <cp:revision>9</cp:revision>
  <cp:lastPrinted>2019-06-06T03:32:00Z</cp:lastPrinted>
  <dcterms:created xsi:type="dcterms:W3CDTF">2019-06-04T09:31:00Z</dcterms:created>
  <dcterms:modified xsi:type="dcterms:W3CDTF">2019-06-30T09:40:00Z</dcterms:modified>
</cp:coreProperties>
</file>