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F1" w:rsidRPr="00DF7EF1" w:rsidRDefault="00DF7EF1" w:rsidP="00DF7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804" w:rsidRPr="00402E48" w:rsidRDefault="00402E48" w:rsidP="009F12BB">
      <w:pPr>
        <w:ind w:right="-314"/>
        <w:jc w:val="center"/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</w:pPr>
      <w:r w:rsidRPr="00402E48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>31</w:t>
      </w:r>
      <w:r w:rsidR="00DF7EF1" w:rsidRPr="00402E48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 xml:space="preserve"> </w:t>
      </w:r>
      <w:r w:rsidRPr="00402E48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 xml:space="preserve">мая 2021 года </w:t>
      </w:r>
      <w:r w:rsidR="00DF7EF1" w:rsidRPr="00402E48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>в Администрации Белозерск</w:t>
      </w:r>
      <w:r w:rsidR="00790429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 xml:space="preserve">ого района проведено </w:t>
      </w:r>
      <w:proofErr w:type="gramStart"/>
      <w:r w:rsidR="00790429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 xml:space="preserve">обучение </w:t>
      </w:r>
      <w:r w:rsidR="00DF7EF1" w:rsidRPr="00402E48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>по про</w:t>
      </w:r>
      <w:r w:rsidR="009F12BB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>граммам</w:t>
      </w:r>
      <w:proofErr w:type="gramEnd"/>
      <w:r w:rsidR="009F12BB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 xml:space="preserve"> повышения квалификации </w:t>
      </w:r>
    </w:p>
    <w:p w:rsidR="00402E48" w:rsidRDefault="00DF7EF1" w:rsidP="00790429">
      <w:pPr>
        <w:ind w:firstLine="708"/>
        <w:jc w:val="center"/>
        <w:rPr>
          <w:rFonts w:ascii="PT Astra Sans" w:eastAsia="Times New Roman" w:hAnsi="PT Astra Sans" w:cs="Times New Roman"/>
          <w:i/>
          <w:sz w:val="28"/>
          <w:szCs w:val="28"/>
        </w:rPr>
      </w:pPr>
      <w:r w:rsidRPr="00402E48">
        <w:rPr>
          <w:rFonts w:ascii="PT Astra Sans" w:eastAsia="Times New Roman" w:hAnsi="PT Astra Sans" w:cs="Times New Roman"/>
          <w:b/>
          <w:bCs/>
          <w:i/>
          <w:iCs/>
          <w:sz w:val="28"/>
          <w:szCs w:val="28"/>
        </w:rPr>
        <w:t>Охрана труда для руководителей и специалистов организаций Белозерского района.</w:t>
      </w:r>
      <w:r w:rsidRPr="00402E48">
        <w:rPr>
          <w:rFonts w:ascii="PT Astra Sans" w:eastAsia="Times New Roman" w:hAnsi="PT Astra Sans" w:cs="Times New Roman"/>
          <w:sz w:val="28"/>
          <w:szCs w:val="28"/>
        </w:rPr>
        <w:br/>
        <w:t xml:space="preserve">      </w:t>
      </w:r>
      <w:r w:rsidRPr="00402E48">
        <w:rPr>
          <w:rFonts w:ascii="PT Astra Sans" w:eastAsia="Times New Roman" w:hAnsi="PT Astra Sans" w:cs="Times New Roman"/>
          <w:sz w:val="28"/>
          <w:szCs w:val="28"/>
        </w:rPr>
        <w:tab/>
      </w:r>
      <w:r w:rsidRPr="00402E48">
        <w:rPr>
          <w:rFonts w:ascii="PT Astra Sans" w:eastAsia="Times New Roman" w:hAnsi="PT Astra Sans" w:cs="Times New Roman"/>
          <w:b/>
          <w:i/>
          <w:sz w:val="28"/>
          <w:szCs w:val="28"/>
        </w:rPr>
        <w:t>Пожарно – технический минимум для руководителей и лиц, ответственных за пожарную безопасность</w:t>
      </w:r>
      <w:r w:rsidR="008325CE" w:rsidRPr="00402E48">
        <w:rPr>
          <w:rFonts w:ascii="PT Astra Sans" w:eastAsia="Times New Roman" w:hAnsi="PT Astra Sans" w:cs="Times New Roman"/>
          <w:i/>
          <w:sz w:val="28"/>
          <w:szCs w:val="28"/>
        </w:rPr>
        <w:t>.</w:t>
      </w:r>
    </w:p>
    <w:p w:rsidR="0030168A" w:rsidRDefault="0030168A" w:rsidP="00790429">
      <w:pPr>
        <w:ind w:firstLine="708"/>
        <w:jc w:val="center"/>
        <w:rPr>
          <w:rFonts w:ascii="PT Astra Sans" w:eastAsia="Times New Roman" w:hAnsi="PT Astra Sans" w:cs="Times New Roman"/>
          <w:i/>
          <w:sz w:val="28"/>
          <w:szCs w:val="28"/>
        </w:rPr>
      </w:pPr>
    </w:p>
    <w:p w:rsidR="0030168A" w:rsidRDefault="0030168A" w:rsidP="00402E48">
      <w:pPr>
        <w:ind w:firstLine="708"/>
        <w:rPr>
          <w:rFonts w:ascii="PT Astra Sans" w:eastAsia="Times New Roman" w:hAnsi="PT Astra Sans" w:cs="Times New Roman"/>
          <w:i/>
          <w:sz w:val="28"/>
          <w:szCs w:val="28"/>
        </w:rPr>
      </w:pPr>
    </w:p>
    <w:p w:rsidR="00650CE4" w:rsidRPr="00B92471" w:rsidRDefault="00DF7EF1" w:rsidP="00402E48">
      <w:pPr>
        <w:ind w:firstLine="708"/>
        <w:jc w:val="both"/>
        <w:rPr>
          <w:rFonts w:ascii="PT Astra Sans" w:eastAsia="Times New Roman" w:hAnsi="PT Astra Sans" w:cs="Times New Roman"/>
          <w:i/>
          <w:sz w:val="28"/>
          <w:szCs w:val="28"/>
        </w:rPr>
      </w:pPr>
      <w:r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В его работе приняли участие </w:t>
      </w:r>
      <w:r w:rsidR="00402E48" w:rsidRPr="00B92471">
        <w:rPr>
          <w:rFonts w:ascii="PT Astra Sans" w:eastAsia="Times New Roman" w:hAnsi="PT Astra Sans" w:cs="Times New Roman"/>
          <w:i/>
          <w:sz w:val="28"/>
          <w:szCs w:val="28"/>
        </w:rPr>
        <w:t>Глава</w:t>
      </w:r>
      <w:r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 Белозерского района </w:t>
      </w:r>
      <w:r w:rsidR="008325CE" w:rsidRPr="00B92471">
        <w:rPr>
          <w:rFonts w:ascii="PT Astra Sans" w:eastAsia="Times New Roman" w:hAnsi="PT Astra Sans" w:cs="Times New Roman"/>
          <w:i/>
          <w:sz w:val="28"/>
          <w:szCs w:val="28"/>
        </w:rPr>
        <w:t>А</w:t>
      </w:r>
      <w:r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.В. </w:t>
      </w:r>
      <w:r w:rsidR="008325CE" w:rsidRPr="00B92471">
        <w:rPr>
          <w:rFonts w:ascii="PT Astra Sans" w:eastAsia="Times New Roman" w:hAnsi="PT Astra Sans" w:cs="Times New Roman"/>
          <w:i/>
          <w:sz w:val="28"/>
          <w:szCs w:val="28"/>
        </w:rPr>
        <w:t>Завьялов, представители АНО</w:t>
      </w:r>
      <w:r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 «</w:t>
      </w:r>
      <w:r w:rsidR="008325CE" w:rsidRPr="00B92471">
        <w:rPr>
          <w:rFonts w:ascii="PT Astra Sans" w:eastAsia="Times New Roman" w:hAnsi="PT Astra Sans" w:cs="Times New Roman"/>
          <w:i/>
          <w:sz w:val="28"/>
          <w:szCs w:val="28"/>
        </w:rPr>
        <w:t>Курганский региональный учебный центр охраны труда « Приоритет</w:t>
      </w:r>
      <w:r w:rsidR="00F57300"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 </w:t>
      </w:r>
      <w:r w:rsidRPr="00B92471">
        <w:rPr>
          <w:rFonts w:ascii="PT Astra Sans" w:eastAsia="Times New Roman" w:hAnsi="PT Astra Sans" w:cs="Times New Roman"/>
          <w:i/>
          <w:sz w:val="28"/>
          <w:szCs w:val="28"/>
        </w:rPr>
        <w:t>», руководители и специалисты по охране труда</w:t>
      </w:r>
      <w:r w:rsidR="008325CE" w:rsidRPr="00B92471">
        <w:rPr>
          <w:rFonts w:ascii="PT Astra Sans" w:eastAsia="Times New Roman" w:hAnsi="PT Astra Sans" w:cs="Times New Roman"/>
          <w:i/>
          <w:sz w:val="28"/>
          <w:szCs w:val="28"/>
        </w:rPr>
        <w:t>,</w:t>
      </w:r>
      <w:r w:rsidRPr="00B92471">
        <w:rPr>
          <w:rFonts w:ascii="PT Astra Sans" w:eastAsia="Times New Roman" w:hAnsi="PT Astra Sans" w:cs="Times New Roman"/>
          <w:i/>
          <w:sz w:val="28"/>
          <w:szCs w:val="28"/>
        </w:rPr>
        <w:t>  предприятий и организаций Белозерского района.</w:t>
      </w:r>
      <w:r w:rsidRPr="00B92471">
        <w:rPr>
          <w:rFonts w:ascii="PT Astra Sans" w:eastAsia="Times New Roman" w:hAnsi="PT Astra Sans" w:cs="Times New Roman"/>
          <w:i/>
          <w:sz w:val="28"/>
          <w:szCs w:val="28"/>
        </w:rPr>
        <w:br/>
        <w:t>      В хо</w:t>
      </w:r>
      <w:r w:rsidR="008325CE"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де проведенного мероприятия был прослушан курс лекций по </w:t>
      </w:r>
      <w:proofErr w:type="gramStart"/>
      <w:r w:rsidR="008325CE" w:rsidRPr="00B92471">
        <w:rPr>
          <w:rFonts w:ascii="PT Astra Sans" w:eastAsia="Times New Roman" w:hAnsi="PT Astra Sans" w:cs="Times New Roman"/>
          <w:i/>
          <w:sz w:val="28"/>
          <w:szCs w:val="28"/>
        </w:rPr>
        <w:t>выше указанным</w:t>
      </w:r>
      <w:proofErr w:type="gramEnd"/>
      <w:r w:rsidR="008325CE"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 направлениям и </w:t>
      </w:r>
      <w:r w:rsidR="001B3804" w:rsidRPr="00B92471">
        <w:rPr>
          <w:rFonts w:ascii="PT Astra Sans" w:eastAsia="Times New Roman" w:hAnsi="PT Astra Sans" w:cs="Times New Roman"/>
          <w:i/>
          <w:sz w:val="28"/>
          <w:szCs w:val="28"/>
        </w:rPr>
        <w:t>сданы зачёты.</w:t>
      </w:r>
      <w:r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 </w:t>
      </w:r>
      <w:r w:rsidR="00515AC1"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Руководителям и специалистам </w:t>
      </w:r>
      <w:r w:rsidR="00402E48" w:rsidRPr="00B92471">
        <w:rPr>
          <w:rFonts w:ascii="PT Astra Sans" w:eastAsia="Times New Roman" w:hAnsi="PT Astra Sans" w:cs="Times New Roman"/>
          <w:i/>
          <w:sz w:val="28"/>
          <w:szCs w:val="28"/>
        </w:rPr>
        <w:t xml:space="preserve">будут </w:t>
      </w:r>
      <w:r w:rsidR="00515AC1" w:rsidRPr="00B92471">
        <w:rPr>
          <w:rFonts w:ascii="PT Astra Sans" w:eastAsia="Times New Roman" w:hAnsi="PT Astra Sans" w:cs="Times New Roman"/>
          <w:i/>
          <w:sz w:val="28"/>
          <w:szCs w:val="28"/>
        </w:rPr>
        <w:t>вручены удостоверения.</w:t>
      </w:r>
    </w:p>
    <w:p w:rsidR="0030168A" w:rsidRPr="00B92471" w:rsidRDefault="0030168A" w:rsidP="00412D24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</w:rPr>
      </w:pPr>
    </w:p>
    <w:p w:rsidR="0030168A" w:rsidRDefault="0030168A" w:rsidP="00412D24">
      <w:pPr>
        <w:spacing w:after="0" w:line="240" w:lineRule="auto"/>
        <w:jc w:val="both"/>
        <w:rPr>
          <w:rFonts w:ascii="PT Astra Sans" w:eastAsia="Times New Roman" w:hAnsi="PT Astra Sans" w:cs="Times New Roman"/>
        </w:rPr>
      </w:pPr>
    </w:p>
    <w:p w:rsidR="0030168A" w:rsidRDefault="0030168A" w:rsidP="00412D24">
      <w:pPr>
        <w:spacing w:after="0" w:line="240" w:lineRule="auto"/>
        <w:jc w:val="both"/>
        <w:rPr>
          <w:rFonts w:ascii="PT Astra Sans" w:eastAsia="Times New Roman" w:hAnsi="PT Astra Sans" w:cs="Times New Roman"/>
        </w:rPr>
      </w:pPr>
    </w:p>
    <w:p w:rsidR="000E1B53" w:rsidRPr="00B92471" w:rsidRDefault="000E1B53" w:rsidP="00412D2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B92471">
        <w:rPr>
          <w:rFonts w:ascii="PT Astra Sans" w:eastAsia="Times New Roman" w:hAnsi="PT Astra Sans" w:cs="Times New Roman"/>
          <w:sz w:val="24"/>
          <w:szCs w:val="24"/>
        </w:rPr>
        <w:t>Специалист</w:t>
      </w:r>
      <w:r w:rsidR="00736B8C" w:rsidRPr="00B92471">
        <w:rPr>
          <w:rFonts w:ascii="PT Astra Sans" w:eastAsia="Times New Roman" w:hAnsi="PT Astra Sans" w:cs="Times New Roman"/>
          <w:sz w:val="24"/>
          <w:szCs w:val="24"/>
        </w:rPr>
        <w:t xml:space="preserve"> по охране труда</w:t>
      </w:r>
      <w:r w:rsidRPr="00B92471">
        <w:rPr>
          <w:rFonts w:ascii="PT Astra Sans" w:eastAsia="Times New Roman" w:hAnsi="PT Astra Sans" w:cs="Times New Roman"/>
          <w:sz w:val="24"/>
          <w:szCs w:val="24"/>
        </w:rPr>
        <w:t xml:space="preserve"> и технике безопасности </w:t>
      </w:r>
    </w:p>
    <w:p w:rsidR="002822F4" w:rsidRPr="00B92471" w:rsidRDefault="000E1B53" w:rsidP="00412D24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</w:rPr>
      </w:pPr>
      <w:r w:rsidRPr="00B92471">
        <w:rPr>
          <w:rFonts w:ascii="PT Astra Sans" w:eastAsia="Times New Roman" w:hAnsi="PT Astra Sans" w:cs="Times New Roman"/>
          <w:sz w:val="24"/>
          <w:szCs w:val="24"/>
        </w:rPr>
        <w:t xml:space="preserve">отдела ЖКХ и градостроительной деятельности </w:t>
      </w:r>
      <w:r w:rsidR="00B92471">
        <w:rPr>
          <w:rFonts w:ascii="PT Astra Sans" w:eastAsia="Times New Roman" w:hAnsi="PT Astra Sans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И.Н. Демьянов</w:t>
      </w:r>
      <w:r w:rsidRPr="00B92471">
        <w:rPr>
          <w:rFonts w:ascii="PT Astra Sans" w:eastAsia="Times New Roman" w:hAnsi="PT Astra Sans" w:cs="Times New Roman"/>
          <w:sz w:val="24"/>
          <w:szCs w:val="24"/>
        </w:rPr>
        <w:t xml:space="preserve">              </w:t>
      </w:r>
      <w:r w:rsidR="00412D24" w:rsidRPr="00B92471">
        <w:rPr>
          <w:rFonts w:ascii="PT Astra Sans" w:eastAsia="Times New Roman" w:hAnsi="PT Astra Sans" w:cs="Times New Roman"/>
          <w:sz w:val="24"/>
          <w:szCs w:val="24"/>
        </w:rPr>
        <w:t xml:space="preserve">                                               </w:t>
      </w:r>
      <w:r w:rsidR="00B92471" w:rsidRPr="00B92471">
        <w:rPr>
          <w:rFonts w:ascii="PT Astra Sans" w:eastAsia="Times New Roman" w:hAnsi="PT Astra Sans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92471">
        <w:rPr>
          <w:rFonts w:ascii="PT Astra Sans" w:eastAsia="Times New Roman" w:hAnsi="PT Astra Sans" w:cs="Times New Roman"/>
          <w:sz w:val="24"/>
          <w:szCs w:val="24"/>
        </w:rPr>
        <w:t xml:space="preserve">            </w:t>
      </w:r>
    </w:p>
    <w:p w:rsidR="002822F4" w:rsidRPr="00B92471" w:rsidRDefault="002822F4" w:rsidP="00DF7EF1">
      <w:pPr>
        <w:ind w:firstLine="708"/>
        <w:rPr>
          <w:rFonts w:ascii="PT Astra Sans" w:eastAsia="Times New Roman" w:hAnsi="PT Astra Sans" w:cs="Times New Roman"/>
          <w:sz w:val="24"/>
          <w:szCs w:val="24"/>
        </w:rPr>
      </w:pPr>
    </w:p>
    <w:p w:rsidR="00402E48" w:rsidRPr="00402E48" w:rsidRDefault="00402E48" w:rsidP="002822F4">
      <w:pPr>
        <w:pStyle w:val="Default"/>
        <w:jc w:val="center"/>
        <w:rPr>
          <w:rFonts w:ascii="PT Astra Sans" w:hAnsi="PT Astra Sans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02E48" w:rsidRDefault="00402E48" w:rsidP="002822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Pr="00031E4A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031E4A">
        <w:rPr>
          <w:rFonts w:ascii="Times New Roman" w:hAnsi="Times New Roman" w:cs="Times New Roman"/>
          <w:sz w:val="28"/>
          <w:szCs w:val="28"/>
        </w:rPr>
        <w:t>обучения руководителей и специалистов по охране труда,</w:t>
      </w:r>
    </w:p>
    <w:p w:rsidR="0079149D" w:rsidRPr="00031E4A" w:rsidRDefault="0079149D" w:rsidP="0079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труда и пожарно-техническому</w:t>
      </w:r>
      <w:r w:rsidRPr="00031E4A">
        <w:rPr>
          <w:rFonts w:ascii="Times New Roman" w:hAnsi="Times New Roman" w:cs="Times New Roman"/>
          <w:sz w:val="28"/>
          <w:szCs w:val="28"/>
        </w:rPr>
        <w:t xml:space="preserve"> минимуму по Белозерскому району</w:t>
      </w:r>
    </w:p>
    <w:p w:rsidR="0079149D" w:rsidRPr="00DA4B67" w:rsidRDefault="0079149D" w:rsidP="00791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1"/>
        <w:gridCol w:w="4854"/>
        <w:gridCol w:w="4394"/>
        <w:gridCol w:w="1559"/>
        <w:gridCol w:w="3119"/>
      </w:tblGrid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Когда проходил обучение и по каким направлениям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 каким направлениям будет обучаться)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Сахаров Николай Васильевич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Першинского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2015 год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Соколов Николай Валентинович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Пьянковского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По охране труда 2015 год пожарно технический минимум 2013 год</w:t>
            </w:r>
          </w:p>
        </w:tc>
      </w:tr>
      <w:tr w:rsidR="0079149D" w:rsidRPr="00DA4B67" w:rsidTr="009F12BB">
        <w:trPr>
          <w:trHeight w:val="373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Семенова Татьяна Викторовна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Рычковского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 технический 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Максимов Михаил Михайлович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ГБУ «Белозерский Центр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ветеринории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 технический минимум 2015 год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Наумкин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Ветеренарный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врач ГБУ «Белозерский Центр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ветеринории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 технический минимум 2015 год</w:t>
            </w:r>
          </w:p>
        </w:tc>
      </w:tr>
      <w:tr w:rsidR="0079149D" w:rsidRPr="00DA4B67" w:rsidTr="009F12BB">
        <w:trPr>
          <w:trHeight w:val="1735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Соловьева Татьяна Николаевна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ГБУ «Белозерский Центр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ветеринории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Пожарно технический минимум 2014 год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Ильин Алексей Петрович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Баяракского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не проходил   (будет проходить обучение по двум направлениям)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Переплетчикова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Марковна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с.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Баярак</w:t>
            </w:r>
            <w:proofErr w:type="spellEnd"/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2015 год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Худяков Александр Витальевич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ГКУ «Белозерское лесничество»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Пожарно технический 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Евтикова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Владиславовна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Инженер по лесопользованию ГКУ «Белозерское лесничество»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Олларь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Зарослинского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 Пожарно технический 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Геннадьевна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«МКУК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Зарослинское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Камаганского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 Пожарно технический 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Соколова Тамара Константиновна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Камаганского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Вишнягова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Камаганское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Голубцов Яков Александрович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Скатинского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 Пожарно технический 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Александрова Ольга Анатольевна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Скатинское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 Пожарно технический 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Пятых Алексей Георгиевич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 Пожарно технический минимум</w:t>
            </w:r>
          </w:p>
        </w:tc>
      </w:tr>
      <w:tr w:rsidR="0079149D" w:rsidRPr="00DA4B67" w:rsidTr="009F12BB">
        <w:trPr>
          <w:trHeight w:val="977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Шмаков Александр Юрьевич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Заведующий гаражом ООО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 Пожарно технический минимум</w:t>
            </w:r>
          </w:p>
        </w:tc>
      </w:tr>
      <w:tr w:rsidR="0079149D" w:rsidRPr="00DA4B67" w:rsidTr="009F12BB">
        <w:trPr>
          <w:trHeight w:val="1636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Неупокоева Елена Геннадьевна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и промышленной безопасност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 Пожарно технический 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Романов Александр Михайлович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Мастер ООО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Пересторонина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Иннокентьевна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Мастер АЗС ООО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Маевский Иван Александрович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Мастер лес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Игошин Михаил Александрович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Вагинского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Семендяев Александр Михайлович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ООО «КСМ Лес»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Борисов Леонид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Ксенофонтович</w:t>
            </w:r>
            <w:proofErr w:type="spellEnd"/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«КСМ Лес»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Неупокоева Елена Геннадьевна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и промышленной безопасност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«КСМ Лес»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Пухов Алексей Александрович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Новодостоваловского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Леонтьев Николай Анатольевич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Старший водитель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Костромина Маргарита Вадимовна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Новодостоваловское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Тарновская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Мухортиков Владимир Юрьевич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МПП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rPr>
          <w:trHeight w:val="835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Сергеева Татьяна Дмитриевна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 «БКПЦ»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Кубасов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ООО АК « Куликов Родник»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Баркин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ПСК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Поповских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ПСК «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rPr>
          <w:trHeight w:val="1035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Рыбин Анатолий Васильевич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Управляющий ООО « Мясная компания»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Бояркин Сергей Анатольевич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Иванов Михаил Георгиевич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Кадочников Роман Николаевич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Родионов Владимир Александрович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5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Завьялов Александр Викторович</w:t>
            </w:r>
          </w:p>
        </w:tc>
        <w:tc>
          <w:tcPr>
            <w:tcW w:w="439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Белозерского района</w:t>
            </w:r>
          </w:p>
        </w:tc>
        <w:tc>
          <w:tcPr>
            <w:tcW w:w="1559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5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Носова Наталья Викторовна</w:t>
            </w:r>
          </w:p>
        </w:tc>
        <w:tc>
          <w:tcPr>
            <w:tcW w:w="439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Белозерского района</w:t>
            </w:r>
          </w:p>
        </w:tc>
        <w:tc>
          <w:tcPr>
            <w:tcW w:w="1559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Демьянов Иван Николаевич</w:t>
            </w:r>
          </w:p>
        </w:tc>
        <w:tc>
          <w:tcPr>
            <w:tcW w:w="439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Администрация Белозерского района</w:t>
            </w:r>
          </w:p>
        </w:tc>
        <w:tc>
          <w:tcPr>
            <w:tcW w:w="1559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5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Конева Валентина Владиславовна</w:t>
            </w:r>
          </w:p>
        </w:tc>
        <w:tc>
          <w:tcPr>
            <w:tcW w:w="439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</w:t>
            </w:r>
            <w:proofErr w:type="spellStart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райфо</w:t>
            </w:r>
            <w:proofErr w:type="spellEnd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Белозерского района</w:t>
            </w:r>
          </w:p>
        </w:tc>
        <w:tc>
          <w:tcPr>
            <w:tcW w:w="1559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5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Гиндулин</w:t>
            </w:r>
            <w:proofErr w:type="spellEnd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Аскатович</w:t>
            </w:r>
            <w:proofErr w:type="spellEnd"/>
          </w:p>
        </w:tc>
        <w:tc>
          <w:tcPr>
            <w:tcW w:w="439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градостроительной деятельности Администрация Белозерского района</w:t>
            </w:r>
          </w:p>
        </w:tc>
        <w:tc>
          <w:tcPr>
            <w:tcW w:w="1559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rPr>
          <w:trHeight w:val="1174"/>
        </w:trPr>
        <w:tc>
          <w:tcPr>
            <w:tcW w:w="641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5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Владимиров Андрей Анатольевич</w:t>
            </w:r>
          </w:p>
        </w:tc>
        <w:tc>
          <w:tcPr>
            <w:tcW w:w="439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Начальник ХЭГ Администрация Белозерского района</w:t>
            </w:r>
          </w:p>
        </w:tc>
        <w:tc>
          <w:tcPr>
            <w:tcW w:w="1559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5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Логин Василий Васильевич</w:t>
            </w:r>
          </w:p>
        </w:tc>
        <w:tc>
          <w:tcPr>
            <w:tcW w:w="4394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Администрация Белозерского района</w:t>
            </w:r>
          </w:p>
        </w:tc>
        <w:tc>
          <w:tcPr>
            <w:tcW w:w="1559" w:type="dxa"/>
          </w:tcPr>
          <w:p w:rsidR="0079149D" w:rsidRPr="00031E4A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rPr>
          <w:trHeight w:val="940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Бессонова Инга Николаевна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Зюзинское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rPr>
          <w:trHeight w:val="1049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Виноградова Ольга Леонидовна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«Нижнетобольное 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Дягилева Ольга Викторовна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Никабадзе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153D5E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Насонова Светлана Михайловна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Вагинское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153D5E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Петрякова Оксана Геннадьевна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Речкинское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153D5E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Филиппенок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Тамара Дмитриевна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153D5E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Шурыгина Алена Васильевна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Ягоднинское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153D5E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Скопинское</w:t>
            </w:r>
            <w:proofErr w:type="spellEnd"/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Щеколова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Памятинское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Петр Геннадьевич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2015 год по двум направлениям</w:t>
            </w:r>
          </w:p>
        </w:tc>
      </w:tr>
      <w:tr w:rsidR="0079149D" w:rsidRPr="00DA4B67" w:rsidTr="009F12BB">
        <w:trPr>
          <w:trHeight w:val="1204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Солодовников Сергей Геннадьевич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Специалист Белозерского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«Белозерская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Бессонов Владимир Дмитриевич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ОТ МКОУ «Белозерская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Еланцев Сергей Николаевич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 МКОУ «Белозерская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rPr>
          <w:trHeight w:val="1025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Бабушкина Ксения Викторовна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лагеря МКОУ «Белозерская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rPr>
          <w:trHeight w:val="1065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Карельцева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rPr>
          <w:trHeight w:val="1413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лет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агеря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Устюжанина Елена Владимировна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Равличенко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Григорьева Валентина Геннадьевна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Сахарова Татьяна Анатольевна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«Першинская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Кузьминых Светлана Борисовна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МКОУ «Першинская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Евдокимова Нелли Леонидовна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Зав. хозяйством МКОУ «Першинская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Кучина Татьяна Геннадьевна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«Романовская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rPr>
          <w:trHeight w:val="835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Шмаков Виктор Валентинович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ОТ МКОУ «Романовская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rPr>
          <w:trHeight w:val="126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Батырева Людмила Александровна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лагеря МКОУ «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Дементьев Владимир Евгеньевич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Ещенко Наталья Викторовна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rPr>
          <w:trHeight w:val="1608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Завхоз.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Мельникова Наталья Александровна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Начальник лагеря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Кульбарам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Нурумовна</w:t>
            </w:r>
            <w:proofErr w:type="spellEnd"/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Богданова Надежда Ивановна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Завхоз.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Кошурников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Преподаватель ОБЖ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Стеклозаводская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rPr>
          <w:trHeight w:val="1068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Ботникова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В.Р.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Мастюгина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Зав. филиалом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Полых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Завхоз. МКОУ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Пожарно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Киселева Оксана Владимировна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Заведующий МКДОУ «Белозерский ДС №1»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Рыжкова Вера Владимировна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заведующего МКДОУ «Белозерский ДС №1»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Соловьева Ольга Юрьевна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Заведующий МКДОУ «Белозерский ДС №2»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rPr>
          <w:trHeight w:val="1011"/>
        </w:trPr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Зам. заведующего МКДОУ «Белозерский ДС №2»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Нетунаева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Заведующий МКДОУ «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Макаров Петр Александрович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«Белозерская ДЮСШ»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Поспелова Любовь Павловна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МКУ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«Белозерская ДЮСШ»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 </w:t>
            </w:r>
            <w:proofErr w:type="gram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«Белозерский ДЮЦ»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  <w:tr w:rsidR="0079149D" w:rsidRPr="00DA4B67" w:rsidTr="009F12BB">
        <w:tc>
          <w:tcPr>
            <w:tcW w:w="641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5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Зотина Анна Михайловна</w:t>
            </w:r>
          </w:p>
        </w:tc>
        <w:tc>
          <w:tcPr>
            <w:tcW w:w="4394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двум направлениям</w:t>
            </w:r>
          </w:p>
        </w:tc>
      </w:tr>
    </w:tbl>
    <w:p w:rsidR="0079149D" w:rsidRPr="00DA4B67" w:rsidRDefault="0079149D" w:rsidP="007914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49D" w:rsidRDefault="0079149D" w:rsidP="0079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49D" w:rsidRDefault="0079149D" w:rsidP="0079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49D" w:rsidRPr="00DA4B67" w:rsidRDefault="0079149D" w:rsidP="0079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67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79149D" w:rsidRPr="00DA4B67" w:rsidRDefault="0079149D" w:rsidP="0079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67">
        <w:rPr>
          <w:rFonts w:ascii="Times New Roman" w:hAnsi="Times New Roman" w:cs="Times New Roman"/>
          <w:sz w:val="24"/>
          <w:szCs w:val="24"/>
        </w:rPr>
        <w:t xml:space="preserve">Белозерского района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A4B67">
        <w:rPr>
          <w:rFonts w:ascii="Times New Roman" w:hAnsi="Times New Roman" w:cs="Times New Roman"/>
          <w:sz w:val="24"/>
          <w:szCs w:val="24"/>
        </w:rPr>
        <w:t xml:space="preserve"> А.В. Завьялов</w:t>
      </w:r>
    </w:p>
    <w:p w:rsidR="0079149D" w:rsidRPr="00DA4B67" w:rsidRDefault="0079149D" w:rsidP="0079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49D" w:rsidRDefault="0079149D" w:rsidP="007914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49D" w:rsidRDefault="0079149D" w:rsidP="007914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49D" w:rsidRPr="00DA4B67" w:rsidRDefault="0079149D" w:rsidP="007914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A4B67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A4B67">
        <w:rPr>
          <w:rFonts w:ascii="Times New Roman" w:hAnsi="Times New Roman" w:cs="Times New Roman"/>
          <w:sz w:val="20"/>
          <w:szCs w:val="20"/>
        </w:rPr>
        <w:t>: Демьянов И.Н.</w:t>
      </w:r>
    </w:p>
    <w:p w:rsidR="0079149D" w:rsidRPr="00DA4B67" w:rsidRDefault="0079149D" w:rsidP="0079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67">
        <w:rPr>
          <w:rFonts w:ascii="Times New Roman" w:hAnsi="Times New Roman" w:cs="Times New Roman"/>
          <w:sz w:val="20"/>
          <w:szCs w:val="20"/>
        </w:rPr>
        <w:t>т. 8(35232) 2-90-55.</w:t>
      </w:r>
    </w:p>
    <w:p w:rsidR="0079149D" w:rsidRDefault="0079149D" w:rsidP="0079149D">
      <w:pPr>
        <w:rPr>
          <w:rFonts w:ascii="Times New Roman" w:hAnsi="Times New Roman" w:cs="Times New Roman"/>
          <w:sz w:val="24"/>
          <w:szCs w:val="24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B4945" w:rsidRDefault="00EB4945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Pr="00031E4A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031E4A">
        <w:rPr>
          <w:rFonts w:ascii="Times New Roman" w:hAnsi="Times New Roman" w:cs="Times New Roman"/>
          <w:sz w:val="28"/>
          <w:szCs w:val="28"/>
        </w:rPr>
        <w:t>обучения руководителей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(ИП)</w:t>
      </w:r>
      <w:r w:rsidRPr="00031E4A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</w:p>
    <w:p w:rsidR="0079149D" w:rsidRPr="00031E4A" w:rsidRDefault="0079149D" w:rsidP="0079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охране труда и пожарно-техническому </w:t>
      </w:r>
      <w:r w:rsidRPr="00031E4A">
        <w:rPr>
          <w:rFonts w:ascii="Times New Roman" w:hAnsi="Times New Roman" w:cs="Times New Roman"/>
          <w:sz w:val="28"/>
          <w:szCs w:val="28"/>
        </w:rPr>
        <w:t>минимуму по Белозерскому району</w:t>
      </w:r>
    </w:p>
    <w:p w:rsidR="0079149D" w:rsidRDefault="0079149D" w:rsidP="007914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</w:p>
    <w:p w:rsidR="0079149D" w:rsidRDefault="0079149D" w:rsidP="007914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50" w:type="dxa"/>
        <w:tblLook w:val="01E0" w:firstRow="1" w:lastRow="1" w:firstColumn="1" w:lastColumn="1" w:noHBand="0" w:noVBand="0"/>
      </w:tblPr>
      <w:tblGrid>
        <w:gridCol w:w="517"/>
        <w:gridCol w:w="2576"/>
        <w:gridCol w:w="4953"/>
        <w:gridCol w:w="3969"/>
        <w:gridCol w:w="1560"/>
        <w:gridCol w:w="1275"/>
      </w:tblGrid>
      <w:tr w:rsidR="0079149D" w:rsidRPr="00C267B4" w:rsidTr="00BB268F">
        <w:trPr>
          <w:trHeight w:val="726"/>
        </w:trPr>
        <w:tc>
          <w:tcPr>
            <w:tcW w:w="517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6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53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9149D" w:rsidRPr="00C267B4" w:rsidTr="00BB268F">
        <w:tc>
          <w:tcPr>
            <w:tcW w:w="517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6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Вагинское</w:t>
            </w:r>
            <w:proofErr w:type="spellEnd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3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Арефьев Николай Михайлович</w:t>
            </w:r>
          </w:p>
        </w:tc>
        <w:tc>
          <w:tcPr>
            <w:tcW w:w="3969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6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Вагинское</w:t>
            </w:r>
            <w:proofErr w:type="spellEnd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3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Арефьев Семён Николаевич</w:t>
            </w:r>
          </w:p>
        </w:tc>
        <w:tc>
          <w:tcPr>
            <w:tcW w:w="3969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Гл. инженер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6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Вагинское</w:t>
            </w:r>
            <w:proofErr w:type="spellEnd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3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Касаткина Татьяна Михайловна</w:t>
            </w:r>
          </w:p>
        </w:tc>
        <w:tc>
          <w:tcPr>
            <w:tcW w:w="3969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Гл. зоотехник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6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ООО «Мясная компания»</w:t>
            </w:r>
          </w:p>
        </w:tc>
        <w:tc>
          <w:tcPr>
            <w:tcW w:w="4953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Дьяченко Сергей Владимирович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6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ООО «Мясная компания»</w:t>
            </w:r>
          </w:p>
        </w:tc>
        <w:tc>
          <w:tcPr>
            <w:tcW w:w="4953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Гольцов Алексей Алексеевич</w:t>
            </w:r>
          </w:p>
        </w:tc>
        <w:tc>
          <w:tcPr>
            <w:tcW w:w="3969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6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953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Устюгов Юрий Валентинович</w:t>
            </w:r>
          </w:p>
        </w:tc>
        <w:tc>
          <w:tcPr>
            <w:tcW w:w="3969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Кузнецов Евгений Александрович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Кузнецов Сергей Александрович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Человечков Дмитрий Владимирович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76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ГКУ «Белозерское лесничество»</w:t>
            </w:r>
          </w:p>
        </w:tc>
        <w:tc>
          <w:tcPr>
            <w:tcW w:w="4953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Худяков Александр Витальевич</w:t>
            </w:r>
          </w:p>
        </w:tc>
        <w:tc>
          <w:tcPr>
            <w:tcW w:w="3969" w:type="dxa"/>
            <w:hideMark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ООО «КСМ Лес»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 xml:space="preserve">Борисов Леонид </w:t>
            </w:r>
            <w:proofErr w:type="spellStart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Ксенофонтович</w:t>
            </w:r>
            <w:proofErr w:type="spellEnd"/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ООО «КСМ Лес»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Неупокоева Елена</w:t>
            </w:r>
          </w:p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и промышленной безопасности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ГБУ «Белозерский Центр Ветеринарии»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Максимов Михаил Михайлович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ГБУ «Белозерский Центр Ветеринарии»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Меньщикова Надежда Ильинична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Главный ветеринарный врач диагностического отдела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ГБУ «Белозерский Центр Ветеринарии»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Соловьева Татьяна Николаевна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Ветеринарный санитар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Администрация Боровского сельсовета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Афанасьева Людмила Аркадьевна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Глава Боровского сельсовета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Администрация Боровского сельсовета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Черкащенко</w:t>
            </w:r>
            <w:proofErr w:type="spellEnd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Администрация Боровского сельсовета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Мосин Роман Николаевич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Старший водитель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Пьянковского</w:t>
            </w:r>
            <w:proofErr w:type="spellEnd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Директор КДО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Устюжанина Любовь Викторовна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Федотова Людмила Владимировна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Федотов Сергей Анатольевич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76" w:type="dxa"/>
          </w:tcPr>
          <w:p w:rsidR="0079149D" w:rsidRPr="00A47731" w:rsidRDefault="0079149D" w:rsidP="00BB268F">
            <w:pPr>
              <w:tabs>
                <w:tab w:val="left" w:pos="561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953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Тимошена</w:t>
            </w:r>
            <w:proofErr w:type="spellEnd"/>
            <w:r w:rsidRPr="00A4773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969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60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A47731" w:rsidRDefault="0079149D" w:rsidP="00BB26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149D" w:rsidRPr="00C267B4" w:rsidTr="00BB268F">
        <w:tc>
          <w:tcPr>
            <w:tcW w:w="517" w:type="dxa"/>
          </w:tcPr>
          <w:p w:rsidR="0079149D" w:rsidRPr="00A47731" w:rsidRDefault="0079149D" w:rsidP="00BB268F">
            <w:pPr>
              <w:tabs>
                <w:tab w:val="left" w:pos="5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76" w:type="dxa"/>
          </w:tcPr>
          <w:p w:rsidR="0079149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Скатинского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Голубцов Яков Александрович</w:t>
            </w:r>
          </w:p>
        </w:tc>
        <w:tc>
          <w:tcPr>
            <w:tcW w:w="3969" w:type="dxa"/>
          </w:tcPr>
          <w:p w:rsidR="0079149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Скатинского</w:t>
            </w:r>
            <w:proofErr w:type="spellEnd"/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79149D" w:rsidRPr="00DA4B67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49D" w:rsidRPr="00A47731" w:rsidRDefault="0079149D" w:rsidP="0079149D">
      <w:pPr>
        <w:tabs>
          <w:tab w:val="left" w:pos="56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A47731">
        <w:rPr>
          <w:rFonts w:ascii="Times New Roman" w:hAnsi="Times New Roman" w:cs="Times New Roman"/>
          <w:sz w:val="24"/>
          <w:szCs w:val="24"/>
        </w:rPr>
        <w:t>15 человек будут</w:t>
      </w:r>
      <w:r>
        <w:rPr>
          <w:rFonts w:ascii="Times New Roman" w:hAnsi="Times New Roman" w:cs="Times New Roman"/>
          <w:sz w:val="24"/>
          <w:szCs w:val="24"/>
        </w:rPr>
        <w:t xml:space="preserve"> обучаться по двум программам, 9</w:t>
      </w:r>
      <w:r w:rsidRPr="00A47731">
        <w:rPr>
          <w:rFonts w:ascii="Times New Roman" w:hAnsi="Times New Roman" w:cs="Times New Roman"/>
          <w:sz w:val="24"/>
          <w:szCs w:val="24"/>
        </w:rPr>
        <w:t>. (</w:t>
      </w:r>
      <w:r w:rsidRPr="00A47731">
        <w:rPr>
          <w:rFonts w:ascii="Times New Roman" w:hAnsi="Times New Roman" w:cs="Times New Roman"/>
          <w:sz w:val="24"/>
          <w:szCs w:val="24"/>
          <w:lang w:eastAsia="en-US"/>
        </w:rPr>
        <w:t xml:space="preserve">Худяков А. В., Борисов Л. К., Неупокоева Е. Г., Максимов М. М., Меньщикова Н. И., Соловьева Т. Н., </w:t>
      </w:r>
      <w:proofErr w:type="spellStart"/>
      <w:r w:rsidRPr="00A47731">
        <w:rPr>
          <w:rFonts w:ascii="Times New Roman" w:hAnsi="Times New Roman" w:cs="Times New Roman"/>
          <w:sz w:val="24"/>
          <w:szCs w:val="24"/>
          <w:lang w:eastAsia="en-US"/>
        </w:rPr>
        <w:t>Ситникова</w:t>
      </w:r>
      <w:proofErr w:type="spellEnd"/>
      <w:r w:rsidRPr="00A47731">
        <w:rPr>
          <w:rFonts w:ascii="Times New Roman" w:hAnsi="Times New Roman" w:cs="Times New Roman"/>
          <w:sz w:val="24"/>
          <w:szCs w:val="24"/>
          <w:lang w:eastAsia="en-US"/>
        </w:rPr>
        <w:t xml:space="preserve"> В.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DA4B67">
        <w:rPr>
          <w:rFonts w:ascii="Times New Roman" w:hAnsi="Times New Roman" w:cs="Times New Roman"/>
          <w:sz w:val="24"/>
          <w:szCs w:val="24"/>
        </w:rPr>
        <w:t>Александрова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4B6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95378">
        <w:rPr>
          <w:rFonts w:ascii="Times New Roman" w:hAnsi="Times New Roman" w:cs="Times New Roman"/>
          <w:sz w:val="24"/>
          <w:szCs w:val="24"/>
        </w:rPr>
        <w:t xml:space="preserve"> </w:t>
      </w:r>
      <w:r w:rsidRPr="00DA4B67">
        <w:rPr>
          <w:rFonts w:ascii="Times New Roman" w:hAnsi="Times New Roman" w:cs="Times New Roman"/>
          <w:sz w:val="24"/>
          <w:szCs w:val="24"/>
        </w:rPr>
        <w:t>Голубцов 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4B6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7731">
        <w:rPr>
          <w:rFonts w:ascii="Times New Roman" w:hAnsi="Times New Roman" w:cs="Times New Roman"/>
          <w:sz w:val="24"/>
          <w:szCs w:val="24"/>
        </w:rPr>
        <w:t xml:space="preserve">)  только по одной (охрана труда), </w:t>
      </w:r>
      <w:r w:rsidRPr="00A47731">
        <w:rPr>
          <w:rFonts w:ascii="Times New Roman" w:hAnsi="Times New Roman" w:cs="Times New Roman"/>
          <w:sz w:val="24"/>
          <w:szCs w:val="24"/>
          <w:lang w:eastAsia="en-US"/>
        </w:rPr>
        <w:t xml:space="preserve">Афанасьева Л.А. </w:t>
      </w:r>
      <w:proofErr w:type="gramStart"/>
      <w:r w:rsidRPr="00A47731">
        <w:rPr>
          <w:rFonts w:ascii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A47731">
        <w:rPr>
          <w:rFonts w:ascii="Times New Roman" w:hAnsi="Times New Roman" w:cs="Times New Roman"/>
          <w:sz w:val="24"/>
          <w:szCs w:val="24"/>
          <w:lang w:eastAsia="en-US"/>
        </w:rPr>
        <w:t>пожарный минимум).</w:t>
      </w:r>
    </w:p>
    <w:p w:rsidR="0079149D" w:rsidRDefault="0079149D" w:rsidP="0079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79149D" w:rsidRPr="00A47731" w:rsidRDefault="0079149D" w:rsidP="0079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Белозерского района                                                                                                                                                                                     А.В. Завьялов</w:t>
      </w:r>
    </w:p>
    <w:p w:rsidR="0079149D" w:rsidRDefault="0079149D" w:rsidP="0079149D">
      <w:pPr>
        <w:ind w:left="360" w:firstLine="360"/>
        <w:jc w:val="both"/>
      </w:pPr>
    </w:p>
    <w:p w:rsidR="0079149D" w:rsidRDefault="0079149D" w:rsidP="0079149D">
      <w:pPr>
        <w:ind w:left="360" w:firstLine="360"/>
        <w:jc w:val="both"/>
      </w:pPr>
    </w:p>
    <w:p w:rsidR="0079149D" w:rsidRPr="00A47731" w:rsidRDefault="0079149D" w:rsidP="007914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47731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A47731">
        <w:rPr>
          <w:rFonts w:ascii="Times New Roman" w:hAnsi="Times New Roman" w:cs="Times New Roman"/>
          <w:sz w:val="20"/>
          <w:szCs w:val="20"/>
        </w:rPr>
        <w:t xml:space="preserve">: И.Н. Демьянов </w:t>
      </w:r>
    </w:p>
    <w:p w:rsidR="0079149D" w:rsidRDefault="0079149D" w:rsidP="0079149D">
      <w:pPr>
        <w:spacing w:after="0" w:line="240" w:lineRule="auto"/>
        <w:jc w:val="both"/>
      </w:pPr>
      <w:r w:rsidRPr="00A47731">
        <w:rPr>
          <w:rFonts w:ascii="Times New Roman" w:hAnsi="Times New Roman" w:cs="Times New Roman"/>
          <w:sz w:val="20"/>
          <w:szCs w:val="20"/>
        </w:rPr>
        <w:t>тел: 8(35232)2-90-55.</w:t>
      </w:r>
      <w:r w:rsidRPr="00A47731">
        <w:rPr>
          <w:rFonts w:ascii="Times New Roman" w:hAnsi="Times New Roman" w:cs="Times New Roman"/>
          <w:sz w:val="20"/>
          <w:szCs w:val="20"/>
        </w:rPr>
        <w:tab/>
      </w:r>
      <w:r w:rsidRPr="00A47731">
        <w:rPr>
          <w:rFonts w:ascii="Times New Roman" w:hAnsi="Times New Roman" w:cs="Times New Roman"/>
          <w:sz w:val="20"/>
          <w:szCs w:val="20"/>
        </w:rPr>
        <w:tab/>
      </w:r>
      <w:r>
        <w:tab/>
      </w:r>
      <w:r>
        <w:tab/>
      </w: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Pr="00031E4A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031E4A">
        <w:rPr>
          <w:rFonts w:ascii="Times New Roman" w:hAnsi="Times New Roman" w:cs="Times New Roman"/>
          <w:sz w:val="28"/>
          <w:szCs w:val="28"/>
        </w:rPr>
        <w:t>обучения руководителей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(ИП)</w:t>
      </w:r>
      <w:r w:rsidRPr="00031E4A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</w:p>
    <w:p w:rsidR="0079149D" w:rsidRPr="00031E4A" w:rsidRDefault="0079149D" w:rsidP="0079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охране труда и пожарно-техническому </w:t>
      </w:r>
      <w:r w:rsidRPr="00031E4A">
        <w:rPr>
          <w:rFonts w:ascii="Times New Roman" w:hAnsi="Times New Roman" w:cs="Times New Roman"/>
          <w:sz w:val="28"/>
          <w:szCs w:val="28"/>
        </w:rPr>
        <w:t>минимуму по Белозерскому району</w:t>
      </w:r>
    </w:p>
    <w:p w:rsidR="0079149D" w:rsidRDefault="0079149D" w:rsidP="007914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79149D" w:rsidRDefault="0079149D" w:rsidP="007914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417"/>
        <w:gridCol w:w="1985"/>
        <w:gridCol w:w="1984"/>
        <w:gridCol w:w="2268"/>
        <w:gridCol w:w="2268"/>
      </w:tblGrid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Охрана труда (необходимость в обучении да/нет)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Дата предыдущего обучения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Пожарно технический минимум (необходимость в обучении да/нет)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Дата предыдущего обучения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Соловаров Сергей Владимирович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Камаганского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1957 г.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Олларь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Зарослинского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Голубцов Яков Александрович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Скатинского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1959 г.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Александрова Ольга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Скатинское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КДО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Пятых Алесей Георгиевич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Шмаков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Заведующий гаражом ООО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Курганстальмост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Неупокоева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 и </w:t>
            </w:r>
            <w:r w:rsidRPr="00E7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безопасност</w:t>
            </w:r>
            <w:proofErr w:type="gram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«КСМ Лес»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1964 г.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Кушнир Татьяна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и градостроительной деятельности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</w:tc>
      </w:tr>
      <w:tr w:rsidR="0079149D" w:rsidRPr="00E76FFD" w:rsidTr="00BB268F"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Абабков</w:t>
            </w:r>
            <w:proofErr w:type="spellEnd"/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Иванович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Абабков</w:t>
            </w:r>
            <w:proofErr w:type="spellEnd"/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rPr>
          <w:trHeight w:val="630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Николай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"Нива"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D" w:rsidRPr="00E76FFD" w:rsidRDefault="0079149D" w:rsidP="00BB268F">
            <w:pPr>
              <w:tabs>
                <w:tab w:val="center" w:pos="1136"/>
                <w:tab w:val="right" w:pos="2273"/>
              </w:tabs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rPr>
          <w:trHeight w:val="630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 Юрий Анатольевич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ООО "Нива"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rPr>
          <w:trHeight w:val="630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Виктория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 ИП Главы КФК Михайленко С.В.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rPr>
          <w:trHeight w:val="630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Речкалов</w:t>
            </w:r>
            <w:proofErr w:type="spellEnd"/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Главы КФК Михайленко С.В.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rPr>
          <w:trHeight w:val="750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Иванович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Баяракского</w:t>
            </w:r>
            <w:proofErr w:type="spellEnd"/>
            <w:r w:rsidRPr="00E7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4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268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D" w:rsidRPr="00E76FFD" w:rsidRDefault="0079149D" w:rsidP="00BB268F">
            <w:pPr>
              <w:tabs>
                <w:tab w:val="center" w:pos="1136"/>
                <w:tab w:val="right" w:pos="2273"/>
              </w:tabs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1952 г.</w:t>
            </w:r>
          </w:p>
          <w:p w:rsidR="0079149D" w:rsidRPr="00E76FFD" w:rsidRDefault="0079149D" w:rsidP="00BB268F">
            <w:pPr>
              <w:tabs>
                <w:tab w:val="center" w:pos="1136"/>
                <w:tab w:val="right" w:pos="2273"/>
              </w:tabs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Колесников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1968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 Белозерского района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Вера Вадимовна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</w:t>
            </w:r>
            <w:r w:rsidRPr="00E7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Белозерского района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Пилюгина Ольга Ивановна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01.10.1960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Ивановна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28.05.1959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Гуляев Антон Юрьевич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Директор МКОУ «Першинская СОШ»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08.04.1984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Шмакова Л.П.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Завхоз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Кошелева И.А.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Вяткин А.А.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Преподовател</w:t>
            </w:r>
            <w:proofErr w:type="gram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МКДОУ «Белозерский ДС №2»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1222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Рязанова Светлана Александровна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11.09.1972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Малышкин Иван Григорьевич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Завхоз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13.01.1965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Начальник ЛДП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01.01.1979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Павлюченко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06.02.1972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Токушева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. директора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В.М.Петрякова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Полых</w:t>
            </w:r>
            <w:proofErr w:type="gram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Завхоз МКОУ «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В.М.Петрякова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Бурнашова</w:t>
            </w:r>
            <w:proofErr w:type="spellEnd"/>
            <w:r w:rsidRPr="00E76FFD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Белозерского района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16.09.1986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Богданова Наталья Алексеевна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Заместитель Главы Белозерского района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06.06.1978 г.</w:t>
            </w:r>
          </w:p>
        </w:tc>
      </w:tr>
      <w:tr w:rsidR="0079149D" w:rsidRPr="00E76FFD" w:rsidTr="00BB268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675" w:type="dxa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Еланцев Станислав Владимирович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Заместитель Главы Белозерского района</w:t>
            </w:r>
          </w:p>
        </w:tc>
        <w:tc>
          <w:tcPr>
            <w:tcW w:w="1417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shd w:val="clear" w:color="auto" w:fill="auto"/>
          </w:tcPr>
          <w:p w:rsidR="0079149D" w:rsidRPr="00E76FFD" w:rsidRDefault="0079149D" w:rsidP="00BB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D">
              <w:rPr>
                <w:rFonts w:ascii="Times New Roman" w:hAnsi="Times New Roman" w:cs="Times New Roman"/>
                <w:sz w:val="24"/>
                <w:szCs w:val="24"/>
              </w:rPr>
              <w:t>09.09.1985 г.</w:t>
            </w:r>
          </w:p>
        </w:tc>
      </w:tr>
    </w:tbl>
    <w:p w:rsidR="0079149D" w:rsidRPr="00E76FFD" w:rsidRDefault="0079149D" w:rsidP="007914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49D" w:rsidRDefault="0079149D" w:rsidP="0079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79149D" w:rsidRPr="00A47731" w:rsidRDefault="0079149D" w:rsidP="0079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Белозерского района                                                                                                                                                                                       А.В. Завьялов</w:t>
      </w:r>
    </w:p>
    <w:p w:rsidR="0079149D" w:rsidRDefault="0079149D" w:rsidP="0079149D">
      <w:pPr>
        <w:jc w:val="center"/>
        <w:rPr>
          <w:rFonts w:ascii="PT Astra Sans" w:hAnsi="PT Astra Sans"/>
          <w:sz w:val="24"/>
          <w:szCs w:val="24"/>
        </w:rPr>
      </w:pPr>
    </w:p>
    <w:p w:rsidR="0079149D" w:rsidRPr="0066742A" w:rsidRDefault="0079149D" w:rsidP="007914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6742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66742A">
        <w:rPr>
          <w:rFonts w:ascii="Times New Roman" w:hAnsi="Times New Roman" w:cs="Times New Roman"/>
          <w:sz w:val="20"/>
          <w:szCs w:val="20"/>
        </w:rPr>
        <w:t>: Демьянов И.Н..</w:t>
      </w:r>
    </w:p>
    <w:p w:rsidR="0079149D" w:rsidRPr="00A732D6" w:rsidRDefault="0079149D" w:rsidP="0079149D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66742A">
        <w:rPr>
          <w:rFonts w:ascii="Times New Roman" w:hAnsi="Times New Roman" w:cs="Times New Roman"/>
          <w:sz w:val="20"/>
          <w:szCs w:val="20"/>
        </w:rPr>
        <w:t>т.8(35232)2-90-55.</w:t>
      </w:r>
    </w:p>
    <w:p w:rsidR="0079149D" w:rsidRPr="00D47A17" w:rsidRDefault="0079149D" w:rsidP="0079149D">
      <w:pPr>
        <w:jc w:val="center"/>
        <w:rPr>
          <w:rFonts w:ascii="PT Astra Sans" w:hAnsi="PT Astra Sans"/>
          <w:sz w:val="24"/>
          <w:szCs w:val="24"/>
        </w:rPr>
      </w:pPr>
    </w:p>
    <w:p w:rsidR="0079149D" w:rsidRDefault="0079149D" w:rsidP="007914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149D" w:rsidRPr="00031E4A" w:rsidRDefault="0079149D" w:rsidP="0079149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031E4A">
        <w:rPr>
          <w:rFonts w:ascii="Times New Roman" w:hAnsi="Times New Roman" w:cs="Times New Roman"/>
          <w:sz w:val="28"/>
          <w:szCs w:val="28"/>
        </w:rPr>
        <w:t>обучения руководителей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(ИП)</w:t>
      </w:r>
      <w:r w:rsidRPr="00031E4A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</w:p>
    <w:p w:rsidR="0079149D" w:rsidRPr="00031E4A" w:rsidRDefault="0079149D" w:rsidP="0079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охране труда и пожарно-техническому </w:t>
      </w:r>
      <w:r w:rsidRPr="00031E4A">
        <w:rPr>
          <w:rFonts w:ascii="Times New Roman" w:hAnsi="Times New Roman" w:cs="Times New Roman"/>
          <w:sz w:val="28"/>
          <w:szCs w:val="28"/>
        </w:rPr>
        <w:t>минимуму по Белозерскому району</w:t>
      </w:r>
    </w:p>
    <w:p w:rsidR="0079149D" w:rsidRDefault="0079149D" w:rsidP="00791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3F4"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289"/>
        <w:gridCol w:w="2451"/>
        <w:gridCol w:w="6"/>
        <w:gridCol w:w="1839"/>
        <w:gridCol w:w="21"/>
        <w:gridCol w:w="1784"/>
        <w:gridCol w:w="20"/>
        <w:gridCol w:w="1654"/>
        <w:gridCol w:w="1559"/>
        <w:gridCol w:w="2126"/>
      </w:tblGrid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47A17">
              <w:rPr>
                <w:rFonts w:ascii="PT Astra Sans" w:hAnsi="PT Astra Sans"/>
                <w:sz w:val="24"/>
                <w:szCs w:val="24"/>
              </w:rPr>
              <w:t>№</w:t>
            </w:r>
            <w:proofErr w:type="gramStart"/>
            <w:r w:rsidRPr="00D47A17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D47A17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Ф.И.О.</w:t>
            </w:r>
          </w:p>
        </w:tc>
        <w:tc>
          <w:tcPr>
            <w:tcW w:w="2457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Должность</w:t>
            </w:r>
          </w:p>
        </w:tc>
        <w:tc>
          <w:tcPr>
            <w:tcW w:w="1860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Охрана труда (необходимость в обучении да/нет)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Дата предыдущего обучения</w:t>
            </w:r>
          </w:p>
        </w:tc>
        <w:tc>
          <w:tcPr>
            <w:tcW w:w="1654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Пожарно технический минимум (необходимость в обучении да/нет)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Дата предыдущего обучения</w:t>
            </w:r>
          </w:p>
        </w:tc>
        <w:tc>
          <w:tcPr>
            <w:tcW w:w="2126" w:type="dxa"/>
          </w:tcPr>
          <w:p w:rsidR="0079149D" w:rsidRPr="00A16F19" w:rsidRDefault="0079149D" w:rsidP="0079149D">
            <w:pPr>
              <w:ind w:right="46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Дата рождения</w:t>
            </w:r>
          </w:p>
        </w:tc>
      </w:tr>
      <w:tr w:rsidR="0079149D" w:rsidRPr="00D47A17" w:rsidTr="0079149D">
        <w:tc>
          <w:tcPr>
            <w:tcW w:w="14850" w:type="dxa"/>
            <w:gridSpan w:val="11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 xml:space="preserve">МКОУ «Белозерская СОШ им. </w:t>
            </w:r>
            <w:proofErr w:type="spellStart"/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Коробейникова</w:t>
            </w:r>
            <w:proofErr w:type="spellEnd"/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»</w:t>
            </w:r>
          </w:p>
        </w:tc>
      </w:tr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47A17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Еланцева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57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Pr="00A16F19">
              <w:rPr>
                <w:rFonts w:ascii="PT Astra Sans" w:hAnsi="PT Astra Sans"/>
                <w:sz w:val="24"/>
                <w:szCs w:val="24"/>
              </w:rPr>
              <w:t>иректор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25.12.1959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47A17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Еланцев Сергей Николаевич</w:t>
            </w:r>
          </w:p>
        </w:tc>
        <w:tc>
          <w:tcPr>
            <w:tcW w:w="2457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</w:t>
            </w:r>
            <w:r w:rsidRPr="00A16F19">
              <w:rPr>
                <w:rFonts w:ascii="PT Astra Sans" w:hAnsi="PT Astra Sans"/>
                <w:sz w:val="24"/>
                <w:szCs w:val="24"/>
              </w:rPr>
              <w:t xml:space="preserve"> директора по АХР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23.06.1988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47A17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Бессонов Владимир Дмитриевич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Pr="00A16F19">
              <w:rPr>
                <w:rFonts w:ascii="PT Astra Sans" w:hAnsi="PT Astra Sans"/>
                <w:sz w:val="24"/>
                <w:szCs w:val="24"/>
              </w:rPr>
              <w:t>пециалист по ОТ и ТБ</w:t>
            </w:r>
            <w:proofErr w:type="gramEnd"/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10.12.1953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c>
          <w:tcPr>
            <w:tcW w:w="14850" w:type="dxa"/>
            <w:gridSpan w:val="11"/>
          </w:tcPr>
          <w:p w:rsidR="0079149D" w:rsidRPr="00A87C66" w:rsidRDefault="0079149D" w:rsidP="00BB268F">
            <w:pPr>
              <w:rPr>
                <w:rFonts w:ascii="PT Astra Sans" w:eastAsiaTheme="minorEastAsia" w:hAnsi="PT Astra Sans"/>
                <w:sz w:val="24"/>
                <w:szCs w:val="24"/>
              </w:rPr>
            </w:pPr>
            <w:r w:rsidRPr="00A16F19"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</w:t>
            </w:r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МКОУ «</w:t>
            </w:r>
            <w:proofErr w:type="spellStart"/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Боровская</w:t>
            </w:r>
            <w:proofErr w:type="spellEnd"/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 xml:space="preserve"> СОШ»</w:t>
            </w:r>
          </w:p>
          <w:p w:rsidR="0079149D" w:rsidRDefault="0079149D" w:rsidP="00BB268F">
            <w:pPr>
              <w:rPr>
                <w:rFonts w:ascii="PT Astra Sans" w:eastAsiaTheme="minorEastAsia" w:hAnsi="PT Astra Sans"/>
                <w:b/>
                <w:sz w:val="24"/>
                <w:szCs w:val="24"/>
              </w:rPr>
            </w:pPr>
          </w:p>
          <w:p w:rsidR="0079149D" w:rsidRPr="00A16F19" w:rsidRDefault="0079149D" w:rsidP="00BB268F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47A17"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Карельцева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27.03.1972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47A17"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Речкина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28.10.1965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47A17">
              <w:rPr>
                <w:rFonts w:ascii="PT Astra Sans" w:hAnsi="PT Astra Sans"/>
                <w:sz w:val="24"/>
                <w:szCs w:val="24"/>
              </w:rPr>
              <w:t>6.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Селуянова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Руководитель филиала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79149D" w:rsidRPr="00A16F19" w:rsidRDefault="0079149D" w:rsidP="00BB268F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79149D" w:rsidRPr="00A16F19" w:rsidRDefault="0079149D" w:rsidP="00BB268F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79149D" w:rsidRPr="00D47A17" w:rsidTr="0079149D">
        <w:tc>
          <w:tcPr>
            <w:tcW w:w="14850" w:type="dxa"/>
            <w:gridSpan w:val="11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МКОУ «Першинская СОШ»</w:t>
            </w:r>
          </w:p>
        </w:tc>
      </w:tr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Кузьмина Светлана Борисовна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</w:t>
            </w:r>
            <w:r>
              <w:rPr>
                <w:rFonts w:ascii="PT Astra Sans" w:hAnsi="PT Astra Sans"/>
                <w:sz w:val="24"/>
                <w:szCs w:val="24"/>
              </w:rPr>
              <w:t>.</w:t>
            </w:r>
            <w:r w:rsidRPr="00A16F19">
              <w:rPr>
                <w:rFonts w:ascii="PT Astra Sans" w:hAnsi="PT Astra Sans"/>
                <w:sz w:val="24"/>
                <w:szCs w:val="24"/>
              </w:rPr>
              <w:t>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</w:t>
            </w:r>
            <w:r>
              <w:rPr>
                <w:rFonts w:ascii="PT Astra Sans" w:hAnsi="PT Astra Sans"/>
                <w:sz w:val="24"/>
                <w:szCs w:val="24"/>
              </w:rPr>
              <w:t>.</w:t>
            </w:r>
            <w:r w:rsidRPr="00A16F19">
              <w:rPr>
                <w:rFonts w:ascii="PT Astra Sans" w:hAnsi="PT Astra Sans"/>
                <w:sz w:val="24"/>
                <w:szCs w:val="24"/>
              </w:rPr>
              <w:t>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12.10.1970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Русаева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Заведующий хозяйством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26.05.1985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c>
          <w:tcPr>
            <w:tcW w:w="14850" w:type="dxa"/>
            <w:gridSpan w:val="11"/>
          </w:tcPr>
          <w:p w:rsidR="0079149D" w:rsidRPr="00A87C66" w:rsidRDefault="0079149D" w:rsidP="00BB268F">
            <w:pPr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МКОУ «</w:t>
            </w:r>
            <w:proofErr w:type="spellStart"/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Светлодольская</w:t>
            </w:r>
            <w:proofErr w:type="spellEnd"/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 xml:space="preserve"> СОШ»</w:t>
            </w:r>
          </w:p>
        </w:tc>
      </w:tr>
      <w:tr w:rsidR="0079149D" w:rsidRPr="00D47A17" w:rsidTr="0079149D">
        <w:trPr>
          <w:trHeight w:val="630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Ещенко Наталья Викторовна</w:t>
            </w:r>
          </w:p>
        </w:tc>
        <w:tc>
          <w:tcPr>
            <w:tcW w:w="2457" w:type="dxa"/>
            <w:gridSpan w:val="2"/>
            <w:tcBorders>
              <w:top w:val="nil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ВРИО директора</w:t>
            </w:r>
          </w:p>
        </w:tc>
        <w:tc>
          <w:tcPr>
            <w:tcW w:w="1860" w:type="dxa"/>
            <w:gridSpan w:val="2"/>
            <w:tcBorders>
              <w:top w:val="nil"/>
            </w:tcBorders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06.03.1974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rPr>
          <w:trHeight w:val="630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Язовских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Заведующий хозяйством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03.02.1976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rPr>
          <w:trHeight w:val="630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Щербинина Наталия Николаевна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11.12.1992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rPr>
          <w:trHeight w:val="630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12.</w:t>
            </w:r>
          </w:p>
        </w:tc>
        <w:tc>
          <w:tcPr>
            <w:tcW w:w="228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Мельникова Наталья Александровна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Начальник ЛОП</w:t>
            </w:r>
          </w:p>
        </w:tc>
        <w:tc>
          <w:tcPr>
            <w:tcW w:w="1860" w:type="dxa"/>
            <w:gridSpan w:val="2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54" w:type="dxa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05.11.1976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rPr>
          <w:trHeight w:val="630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A87C66">
              <w:rPr>
                <w:rFonts w:ascii="PT Astra Sans" w:hAnsi="PT Astra Sans"/>
                <w:sz w:val="24"/>
                <w:szCs w:val="24"/>
              </w:rPr>
              <w:t>МКОУ «</w:t>
            </w:r>
            <w:proofErr w:type="spellStart"/>
            <w:r w:rsidRPr="00A87C66">
              <w:rPr>
                <w:rFonts w:ascii="PT Astra Sans" w:hAnsi="PT Astra Sans"/>
                <w:sz w:val="24"/>
                <w:szCs w:val="24"/>
              </w:rPr>
              <w:t>Стеклозаводская</w:t>
            </w:r>
            <w:proofErr w:type="spellEnd"/>
            <w:r w:rsidRPr="00A87C66">
              <w:rPr>
                <w:rFonts w:ascii="PT Astra Sans" w:hAnsi="PT Astra Sans"/>
                <w:sz w:val="24"/>
                <w:szCs w:val="24"/>
              </w:rPr>
              <w:t xml:space="preserve"> СОШ»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 xml:space="preserve">Зырянова </w:t>
            </w: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Кульбарам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Нурумовна</w:t>
            </w:r>
            <w:proofErr w:type="spellEnd"/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Директор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</w:t>
            </w:r>
            <w:r>
              <w:rPr>
                <w:rFonts w:ascii="PT Astra Sans" w:hAnsi="PT Astra Sans"/>
                <w:sz w:val="24"/>
                <w:szCs w:val="24"/>
              </w:rPr>
              <w:t>20</w:t>
            </w:r>
            <w:r w:rsidRPr="00A16F19">
              <w:rPr>
                <w:rFonts w:ascii="PT Astra Sans" w:hAnsi="PT Astra Sans"/>
                <w:sz w:val="24"/>
                <w:szCs w:val="24"/>
              </w:rPr>
              <w:t>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</w:t>
            </w:r>
            <w:r>
              <w:rPr>
                <w:rFonts w:ascii="PT Astra Sans" w:hAnsi="PT Astra Sans"/>
                <w:sz w:val="24"/>
                <w:szCs w:val="24"/>
              </w:rPr>
              <w:t>20</w:t>
            </w:r>
            <w:r w:rsidRPr="00A16F19">
              <w:rPr>
                <w:rFonts w:ascii="PT Astra Sans" w:hAnsi="PT Astra Sans"/>
                <w:sz w:val="24"/>
                <w:szCs w:val="24"/>
              </w:rPr>
              <w:t>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09.10.1964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Кошурников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Pr="00A16F19">
              <w:rPr>
                <w:rFonts w:ascii="PT Astra Sans" w:hAnsi="PT Astra Sans"/>
                <w:sz w:val="24"/>
                <w:szCs w:val="24"/>
              </w:rPr>
              <w:t>реподаватель – организатор ОБЖ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</w:t>
            </w:r>
            <w:r>
              <w:rPr>
                <w:rFonts w:ascii="PT Astra Sans" w:hAnsi="PT Astra Sans"/>
                <w:sz w:val="24"/>
                <w:szCs w:val="24"/>
              </w:rPr>
              <w:t>20</w:t>
            </w:r>
            <w:r w:rsidRPr="00A16F19">
              <w:rPr>
                <w:rFonts w:ascii="PT Astra Sans" w:hAnsi="PT Astra Sans"/>
                <w:sz w:val="24"/>
                <w:szCs w:val="24"/>
              </w:rPr>
              <w:t>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</w:t>
            </w:r>
            <w:r>
              <w:rPr>
                <w:rFonts w:ascii="PT Astra Sans" w:hAnsi="PT Astra Sans"/>
                <w:sz w:val="24"/>
                <w:szCs w:val="24"/>
              </w:rPr>
              <w:t>20</w:t>
            </w:r>
            <w:r w:rsidRPr="00A16F19">
              <w:rPr>
                <w:rFonts w:ascii="PT Astra Sans" w:hAnsi="PT Astra Sans"/>
                <w:sz w:val="24"/>
                <w:szCs w:val="24"/>
              </w:rPr>
              <w:t>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10.03.1964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 xml:space="preserve">                                                                                                                       МКОУ «</w:t>
            </w:r>
            <w:proofErr w:type="spellStart"/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Рычковская</w:t>
            </w:r>
            <w:proofErr w:type="spellEnd"/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 xml:space="preserve"> ООШ»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Данилова Наталия Борисовна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Pr="00A16F19">
              <w:rPr>
                <w:rFonts w:ascii="PT Astra Sans" w:hAnsi="PT Astra Sans"/>
                <w:sz w:val="24"/>
                <w:szCs w:val="24"/>
              </w:rPr>
              <w:t>иректор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23.02.1971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Палтусова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Заведующий хозяйством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19.09.1991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A87C66">
              <w:rPr>
                <w:rFonts w:ascii="PT Astra Sans" w:hAnsi="PT Astra Sans"/>
                <w:sz w:val="24"/>
                <w:szCs w:val="24"/>
              </w:rPr>
              <w:t xml:space="preserve">МКУ </w:t>
            </w:r>
            <w:proofErr w:type="gramStart"/>
            <w:r w:rsidRPr="00A87C66">
              <w:rPr>
                <w:rFonts w:ascii="PT Astra Sans" w:hAnsi="PT Astra Sans"/>
                <w:sz w:val="24"/>
                <w:szCs w:val="24"/>
              </w:rPr>
              <w:t>ДО</w:t>
            </w:r>
            <w:proofErr w:type="gramEnd"/>
            <w:r w:rsidRPr="00A87C66">
              <w:rPr>
                <w:rFonts w:ascii="PT Astra Sans" w:hAnsi="PT Astra Sans"/>
                <w:sz w:val="24"/>
                <w:szCs w:val="24"/>
              </w:rPr>
              <w:t xml:space="preserve"> «Белозерская ДЮСШ»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Макаров Петр Александрович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Директор МКУДО «Белозерская ДЮСШ»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19.12.1967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Митрофанова Ольга Владимировна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Заместитель </w:t>
            </w:r>
            <w:r w:rsidRPr="00A16F19">
              <w:rPr>
                <w:rFonts w:ascii="PT Astra Sans" w:hAnsi="PT Astra Sans"/>
                <w:sz w:val="24"/>
                <w:szCs w:val="24"/>
              </w:rPr>
              <w:t>директора по  УВР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29.07.1990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МКДОУ «Белозерский ДС №1»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Нетунаева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A16F19">
              <w:rPr>
                <w:rFonts w:ascii="PT Astra Sans" w:hAnsi="PT Astra Sans"/>
                <w:sz w:val="24"/>
                <w:szCs w:val="24"/>
              </w:rPr>
              <w:t>Заведующий филиала</w:t>
            </w:r>
            <w:proofErr w:type="gramEnd"/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26.06.2020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14.03.1978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Рыжкова Вера Владимировна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19.05.1962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Киселева Оксана Владимировна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Заведующий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07.02.1974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eastAsiaTheme="minorEastAsia" w:hAnsi="PT Astra Sans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</w:t>
            </w: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</w:t>
            </w:r>
            <w:r w:rsidRPr="00A87C66">
              <w:rPr>
                <w:rFonts w:ascii="PT Astra Sans" w:eastAsiaTheme="minorEastAsia" w:hAnsi="PT Astra Sans"/>
                <w:sz w:val="24"/>
                <w:szCs w:val="24"/>
              </w:rPr>
              <w:t>МКДОУ «Белозерский ДС №2»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Соловьева Ольга Юрьевна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Заведующий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04.08.1970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Киселева Марина Петровна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Заведующий хозяйством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05.08.2019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05.04.1972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87C66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1222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 w:cs="Times New Roman"/>
                <w:sz w:val="24"/>
                <w:szCs w:val="24"/>
              </w:rPr>
              <w:t>Гиндулин</w:t>
            </w:r>
            <w:proofErr w:type="spellEnd"/>
            <w:r w:rsidRPr="00A16F19">
              <w:rPr>
                <w:rFonts w:ascii="PT Astra Sans" w:hAnsi="PT Astra Sans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A16F19">
              <w:rPr>
                <w:rFonts w:ascii="PT Astra Sans" w:hAnsi="PT Astra Sans" w:cs="Times New Roman"/>
                <w:sz w:val="24"/>
                <w:szCs w:val="24"/>
              </w:rPr>
              <w:t>Аскатович</w:t>
            </w:r>
            <w:proofErr w:type="spellEnd"/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Главный специалист отдела ЖКХ и градостроительной деятельности</w:t>
            </w:r>
          </w:p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15.05.</w:t>
            </w:r>
            <w:r w:rsidRPr="00A16F19">
              <w:rPr>
                <w:rFonts w:ascii="PT Astra Sans" w:hAnsi="PT Astra Sans" w:cs="Times New Roman"/>
                <w:sz w:val="24"/>
                <w:szCs w:val="24"/>
              </w:rPr>
              <w:t xml:space="preserve"> 1968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Демьянов Иван Николаевич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Специалист по охране труда и технике безопасности отдела ЖКХ и градостроительной деятельности</w:t>
            </w:r>
          </w:p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31.08.1968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  <w:r w:rsidRPr="00A16F19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 w:cs="Times New Roman"/>
                <w:sz w:val="24"/>
                <w:szCs w:val="24"/>
              </w:rPr>
              <w:t>Владимиров Андрей Анатольевич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 w:cs="Times New Roman"/>
                <w:sz w:val="24"/>
                <w:szCs w:val="24"/>
              </w:rPr>
              <w:t>Начальник ХЭГ Администрация Белозерского района</w:t>
            </w:r>
            <w:r w:rsidRPr="00A16F19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23.04.2018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23.10.1967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  <w:r w:rsidRPr="00A16F19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 w:cs="Times New Roman"/>
                <w:sz w:val="24"/>
                <w:szCs w:val="24"/>
              </w:rPr>
              <w:t>Логин Василий Васильевич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 w:cs="Times New Roman"/>
                <w:sz w:val="24"/>
                <w:szCs w:val="24"/>
              </w:rPr>
              <w:t>Заведующий хозяйством Администрация Белозерского района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24.03.1963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  <w:r w:rsidRPr="00A16F19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Человечков Всеволод Владимирович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Начальник отдела агропромышленного развития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16.08.1974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29.</w:t>
            </w:r>
          </w:p>
        </w:tc>
        <w:tc>
          <w:tcPr>
            <w:tcW w:w="228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Шорохов Вячеслав Николаевич</w:t>
            </w:r>
          </w:p>
        </w:tc>
        <w:tc>
          <w:tcPr>
            <w:tcW w:w="2451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Помощник Главы Белозерского района 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2126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17.04.1971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87C66">
              <w:rPr>
                <w:rFonts w:ascii="PT Astra Sans" w:hAnsi="PT Astra Sans"/>
                <w:sz w:val="24"/>
                <w:szCs w:val="24"/>
              </w:rPr>
              <w:lastRenderedPageBreak/>
              <w:t>Боровлянский</w:t>
            </w:r>
            <w:proofErr w:type="spellEnd"/>
            <w:r w:rsidRPr="00A87C66">
              <w:rPr>
                <w:rFonts w:ascii="PT Astra Sans" w:hAnsi="PT Astra Sans"/>
                <w:sz w:val="24"/>
                <w:szCs w:val="24"/>
              </w:rPr>
              <w:t xml:space="preserve"> сельсовет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Тарновская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 xml:space="preserve">Главный специалист аппарата Администрации </w:t>
            </w: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Боровлянского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20.12.</w:t>
            </w:r>
            <w:r w:rsidRPr="00A16F19">
              <w:rPr>
                <w:rFonts w:ascii="PT Astra Sans" w:hAnsi="PT Astra Sans"/>
                <w:sz w:val="24"/>
                <w:szCs w:val="24"/>
              </w:rPr>
              <w:t>1977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  <w:r w:rsidRPr="00A16F19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 xml:space="preserve">Мухортиков Владимир Юрьевич 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 xml:space="preserve">Начальник МПП 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25.04.2018 г. 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1959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  <w:r w:rsidRPr="00A16F19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Сергеева Татьяна Дмитриевна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Директор МКУ «БКПЦ»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1959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87C66">
              <w:rPr>
                <w:rFonts w:ascii="PT Astra Sans" w:hAnsi="PT Astra Sans"/>
                <w:sz w:val="24"/>
                <w:szCs w:val="24"/>
              </w:rPr>
              <w:t>Ягоднинский</w:t>
            </w:r>
            <w:proofErr w:type="spellEnd"/>
            <w:r w:rsidRPr="00A87C66">
              <w:rPr>
                <w:rFonts w:ascii="PT Astra Sans" w:hAnsi="PT Astra Sans"/>
                <w:sz w:val="24"/>
                <w:szCs w:val="24"/>
              </w:rPr>
              <w:t xml:space="preserve"> сельсовет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</w:t>
            </w:r>
            <w:r w:rsidRPr="00D47A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Чебыкина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2451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A16F19">
              <w:rPr>
                <w:rFonts w:ascii="PT Astra Sans" w:hAnsi="PT Astra Sans"/>
                <w:sz w:val="24"/>
                <w:szCs w:val="24"/>
              </w:rPr>
              <w:t>Ягоднинского</w:t>
            </w:r>
            <w:proofErr w:type="spellEnd"/>
            <w:r w:rsidRPr="00A16F19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87C66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18.06.</w:t>
            </w:r>
            <w:r w:rsidRPr="00A16F19">
              <w:rPr>
                <w:rFonts w:ascii="PT Astra Sans" w:hAnsi="PT Astra Sans"/>
                <w:sz w:val="24"/>
                <w:szCs w:val="24"/>
              </w:rPr>
              <w:t>1967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50" w:type="dxa"/>
            <w:gridSpan w:val="11"/>
          </w:tcPr>
          <w:p w:rsidR="0079149D" w:rsidRPr="00A87C66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87C66">
              <w:rPr>
                <w:rFonts w:ascii="PT Astra Sans" w:hAnsi="PT Astra Sans"/>
                <w:sz w:val="24"/>
                <w:szCs w:val="24"/>
              </w:rPr>
              <w:t>Пьянковский</w:t>
            </w:r>
            <w:proofErr w:type="spellEnd"/>
            <w:r w:rsidRPr="00A87C66">
              <w:rPr>
                <w:rFonts w:ascii="PT Astra Sans" w:hAnsi="PT Astra Sans"/>
                <w:sz w:val="24"/>
                <w:szCs w:val="24"/>
              </w:rPr>
              <w:t xml:space="preserve"> сельсовет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34.</w:t>
            </w:r>
          </w:p>
        </w:tc>
        <w:tc>
          <w:tcPr>
            <w:tcW w:w="2289" w:type="dxa"/>
            <w:shd w:val="clear" w:color="auto" w:fill="auto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Соколов Николай Валентинович</w:t>
            </w:r>
          </w:p>
        </w:tc>
        <w:tc>
          <w:tcPr>
            <w:tcW w:w="2451" w:type="dxa"/>
            <w:shd w:val="clear" w:color="auto" w:fill="auto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Пьянковского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Pr="00D47A17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21.10.1961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50" w:type="dxa"/>
            <w:gridSpan w:val="11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99734C">
              <w:rPr>
                <w:rFonts w:ascii="PT Astra Sans" w:hAnsi="PT Astra Sans"/>
                <w:sz w:val="24"/>
                <w:szCs w:val="24"/>
              </w:rPr>
              <w:t>Рычковский</w:t>
            </w:r>
            <w:proofErr w:type="spellEnd"/>
            <w:r w:rsidRPr="0099734C">
              <w:rPr>
                <w:rFonts w:ascii="PT Astra Sans" w:hAnsi="PT Astra Sans"/>
                <w:sz w:val="24"/>
                <w:szCs w:val="24"/>
              </w:rPr>
              <w:t xml:space="preserve"> сельсовет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35.</w:t>
            </w:r>
          </w:p>
        </w:tc>
        <w:tc>
          <w:tcPr>
            <w:tcW w:w="228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Фатькина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451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Рычковского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05.07.1960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36.</w:t>
            </w:r>
          </w:p>
        </w:tc>
        <w:tc>
          <w:tcPr>
            <w:tcW w:w="228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Пухов Виктор Александрович</w:t>
            </w:r>
          </w:p>
        </w:tc>
        <w:tc>
          <w:tcPr>
            <w:tcW w:w="2451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Старший водитель МПО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26.01.1963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50" w:type="dxa"/>
            <w:gridSpan w:val="11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99734C">
              <w:rPr>
                <w:rFonts w:ascii="PT Astra Sans" w:hAnsi="PT Astra Sans"/>
                <w:sz w:val="24"/>
                <w:szCs w:val="24"/>
              </w:rPr>
              <w:t>Скопинский</w:t>
            </w:r>
            <w:proofErr w:type="spellEnd"/>
            <w:r w:rsidRPr="0099734C">
              <w:rPr>
                <w:rFonts w:ascii="PT Astra Sans" w:hAnsi="PT Astra Sans"/>
                <w:sz w:val="24"/>
                <w:szCs w:val="24"/>
              </w:rPr>
              <w:t xml:space="preserve"> сельсовет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37.</w:t>
            </w:r>
          </w:p>
        </w:tc>
        <w:tc>
          <w:tcPr>
            <w:tcW w:w="228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Зотина Анна Михайловна</w:t>
            </w:r>
          </w:p>
        </w:tc>
        <w:tc>
          <w:tcPr>
            <w:tcW w:w="2451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Скопинского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11.01.1974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50" w:type="dxa"/>
            <w:gridSpan w:val="11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99734C">
              <w:rPr>
                <w:rFonts w:ascii="PT Astra Sans" w:hAnsi="PT Astra Sans"/>
                <w:sz w:val="24"/>
                <w:szCs w:val="24"/>
              </w:rPr>
              <w:t>Новодостоваловский</w:t>
            </w:r>
            <w:proofErr w:type="spellEnd"/>
            <w:r w:rsidRPr="0099734C">
              <w:rPr>
                <w:rFonts w:ascii="PT Astra Sans" w:hAnsi="PT Astra Sans"/>
                <w:sz w:val="24"/>
                <w:szCs w:val="24"/>
              </w:rPr>
              <w:t xml:space="preserve"> сельсовет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38.</w:t>
            </w:r>
          </w:p>
        </w:tc>
        <w:tc>
          <w:tcPr>
            <w:tcW w:w="228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Пухов Алексей Александрович</w:t>
            </w:r>
          </w:p>
        </w:tc>
        <w:tc>
          <w:tcPr>
            <w:tcW w:w="2451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A16F19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6F19">
              <w:rPr>
                <w:rFonts w:ascii="PT Astra Sans" w:hAnsi="PT Astra Sans"/>
                <w:sz w:val="24"/>
                <w:szCs w:val="24"/>
              </w:rPr>
              <w:t>25.04.2018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14.07.1969 г.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50" w:type="dxa"/>
            <w:gridSpan w:val="11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Белозерский Центр ветеринарии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89" w:type="dxa"/>
            <w:shd w:val="clear" w:color="auto" w:fill="auto"/>
          </w:tcPr>
          <w:p w:rsidR="0079149D" w:rsidRPr="00CC79B1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Наумкин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2451" w:type="dxa"/>
            <w:shd w:val="clear" w:color="auto" w:fill="auto"/>
          </w:tcPr>
          <w:p w:rsidR="0079149D" w:rsidRPr="00CC79B1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Ветеринарный врач 1 кат диагностического отряда ГБУ «Белозерский Центр ветеринарии»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Pr="00CC79B1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30.03.2016 г.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Pr="00CC79B1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26" w:type="dxa"/>
            <w:shd w:val="clear" w:color="auto" w:fill="auto"/>
          </w:tcPr>
          <w:p w:rsidR="0079149D" w:rsidRPr="00CC79B1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12.09.1976 г. 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40.</w:t>
            </w:r>
          </w:p>
        </w:tc>
        <w:tc>
          <w:tcPr>
            <w:tcW w:w="228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Устюгов Иван Сергеевич</w:t>
            </w:r>
          </w:p>
        </w:tc>
        <w:tc>
          <w:tcPr>
            <w:tcW w:w="2451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Ветеринарный фельдшер ГБУ «Белозерский Центр ветеринарии»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-----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2126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11.01.1987 г. 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50" w:type="dxa"/>
            <w:gridSpan w:val="11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99734C">
              <w:rPr>
                <w:rFonts w:ascii="PT Astra Sans" w:hAnsi="PT Astra Sans"/>
                <w:sz w:val="24"/>
                <w:szCs w:val="24"/>
              </w:rPr>
              <w:t>Першинский</w:t>
            </w:r>
            <w:proofErr w:type="spellEnd"/>
            <w:r w:rsidRPr="0099734C">
              <w:rPr>
                <w:rFonts w:ascii="PT Astra Sans" w:hAnsi="PT Astra Sans"/>
                <w:sz w:val="24"/>
                <w:szCs w:val="24"/>
              </w:rPr>
              <w:t xml:space="preserve"> сельсовет</w:t>
            </w:r>
          </w:p>
        </w:tc>
      </w:tr>
      <w:tr w:rsidR="0079149D" w:rsidRPr="00D47A17" w:rsidTr="007914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101" w:type="dxa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41.</w:t>
            </w:r>
          </w:p>
        </w:tc>
        <w:tc>
          <w:tcPr>
            <w:tcW w:w="228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Бутакова Елена Владимировна</w:t>
            </w:r>
          </w:p>
        </w:tc>
        <w:tc>
          <w:tcPr>
            <w:tcW w:w="2451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79149D" w:rsidRPr="0099734C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9734C">
              <w:rPr>
                <w:rFonts w:ascii="PT Astra Sans" w:hAnsi="PT Astra Sans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2126" w:type="dxa"/>
            <w:shd w:val="clear" w:color="auto" w:fill="auto"/>
          </w:tcPr>
          <w:p w:rsidR="0079149D" w:rsidRDefault="0079149D" w:rsidP="00BB2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10.01.1978 г.</w:t>
            </w:r>
          </w:p>
        </w:tc>
      </w:tr>
    </w:tbl>
    <w:p w:rsidR="009F12BB" w:rsidRDefault="009F12BB" w:rsidP="00B57198">
      <w:pPr>
        <w:rPr>
          <w:rFonts w:ascii="PT Astra Sans" w:hAnsi="PT Astra Sans"/>
          <w:sz w:val="24"/>
          <w:szCs w:val="24"/>
        </w:rPr>
      </w:pPr>
    </w:p>
    <w:p w:rsidR="009F12BB" w:rsidRDefault="009F12BB" w:rsidP="00B57198">
      <w:pPr>
        <w:rPr>
          <w:rFonts w:ascii="PT Astra Sans" w:hAnsi="PT Astra Sans"/>
          <w:sz w:val="24"/>
          <w:szCs w:val="24"/>
        </w:rPr>
      </w:pPr>
    </w:p>
    <w:p w:rsidR="009F12BB" w:rsidRDefault="009F12BB" w:rsidP="00B57198">
      <w:pPr>
        <w:rPr>
          <w:rFonts w:ascii="PT Astra Sans" w:hAnsi="PT Astra Sans"/>
          <w:sz w:val="24"/>
          <w:szCs w:val="24"/>
        </w:rPr>
      </w:pPr>
    </w:p>
    <w:p w:rsidR="0079149D" w:rsidRDefault="00B57198" w:rsidP="00B57198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Глава Белозерского района                                                                                                                                                                            А.В. Завьялов</w:t>
      </w:r>
    </w:p>
    <w:p w:rsidR="0079149D" w:rsidRDefault="0079149D" w:rsidP="0079149D">
      <w:pPr>
        <w:spacing w:after="0" w:line="240" w:lineRule="auto"/>
        <w:rPr>
          <w:rFonts w:ascii="PT Astra Sans" w:hAnsi="PT Astra Sans"/>
          <w:sz w:val="20"/>
          <w:szCs w:val="20"/>
        </w:rPr>
      </w:pPr>
      <w:proofErr w:type="spellStart"/>
      <w:proofErr w:type="gramStart"/>
      <w:r>
        <w:rPr>
          <w:rFonts w:ascii="PT Astra Sans" w:hAnsi="PT Astra Sans"/>
          <w:sz w:val="20"/>
          <w:szCs w:val="20"/>
        </w:rPr>
        <w:t>и</w:t>
      </w:r>
      <w:r w:rsidRPr="00A732D6">
        <w:rPr>
          <w:rFonts w:ascii="PT Astra Sans" w:hAnsi="PT Astra Sans"/>
          <w:sz w:val="20"/>
          <w:szCs w:val="20"/>
        </w:rPr>
        <w:t>сп</w:t>
      </w:r>
      <w:proofErr w:type="spellEnd"/>
      <w:proofErr w:type="gramEnd"/>
      <w:r w:rsidRPr="00A732D6">
        <w:rPr>
          <w:rFonts w:ascii="PT Astra Sans" w:hAnsi="PT Astra Sans"/>
          <w:sz w:val="20"/>
          <w:szCs w:val="20"/>
        </w:rPr>
        <w:t>: Демьянов И.Н.</w:t>
      </w:r>
      <w:r>
        <w:rPr>
          <w:rFonts w:ascii="PT Astra Sans" w:hAnsi="PT Astra Sans"/>
          <w:sz w:val="20"/>
          <w:szCs w:val="20"/>
        </w:rPr>
        <w:t>.</w:t>
      </w:r>
    </w:p>
    <w:p w:rsidR="0079149D" w:rsidRPr="00A732D6" w:rsidRDefault="0079149D" w:rsidP="0079149D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т.8(35232)2-90-55.</w:t>
      </w:r>
    </w:p>
    <w:p w:rsidR="0079149D" w:rsidRDefault="0079149D" w:rsidP="0079149D">
      <w:pPr>
        <w:jc w:val="center"/>
        <w:rPr>
          <w:rFonts w:ascii="PT Astra Sans" w:hAnsi="PT Astra Sans"/>
          <w:sz w:val="24"/>
          <w:szCs w:val="24"/>
        </w:rPr>
      </w:pPr>
    </w:p>
    <w:p w:rsidR="0079149D" w:rsidRDefault="0079149D" w:rsidP="0079149D">
      <w:pPr>
        <w:jc w:val="center"/>
        <w:rPr>
          <w:rFonts w:ascii="PT Astra Sans" w:hAnsi="PT Astra Sans"/>
          <w:sz w:val="24"/>
          <w:szCs w:val="24"/>
        </w:rPr>
      </w:pPr>
    </w:p>
    <w:sectPr w:rsidR="0079149D" w:rsidSect="009F12BB">
      <w:pgSz w:w="16838" w:h="11906" w:orient="landscape"/>
      <w:pgMar w:top="624" w:right="1245" w:bottom="23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71" w:rsidRDefault="00CD7371" w:rsidP="001B3804">
      <w:pPr>
        <w:spacing w:after="0" w:line="240" w:lineRule="auto"/>
      </w:pPr>
      <w:r>
        <w:separator/>
      </w:r>
    </w:p>
  </w:endnote>
  <w:endnote w:type="continuationSeparator" w:id="0">
    <w:p w:rsidR="00CD7371" w:rsidRDefault="00CD7371" w:rsidP="001B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71" w:rsidRDefault="00CD7371" w:rsidP="001B3804">
      <w:pPr>
        <w:spacing w:after="0" w:line="240" w:lineRule="auto"/>
      </w:pPr>
      <w:r>
        <w:separator/>
      </w:r>
    </w:p>
  </w:footnote>
  <w:footnote w:type="continuationSeparator" w:id="0">
    <w:p w:rsidR="00CD7371" w:rsidRDefault="00CD7371" w:rsidP="001B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EF1"/>
    <w:rsid w:val="000E1B53"/>
    <w:rsid w:val="00104086"/>
    <w:rsid w:val="001B3804"/>
    <w:rsid w:val="00226C92"/>
    <w:rsid w:val="002822F4"/>
    <w:rsid w:val="0030168A"/>
    <w:rsid w:val="00402E48"/>
    <w:rsid w:val="004037A2"/>
    <w:rsid w:val="00412D24"/>
    <w:rsid w:val="00515AC1"/>
    <w:rsid w:val="006204DA"/>
    <w:rsid w:val="00650CE4"/>
    <w:rsid w:val="00674F56"/>
    <w:rsid w:val="006E323F"/>
    <w:rsid w:val="00736B8C"/>
    <w:rsid w:val="00771CEF"/>
    <w:rsid w:val="00790429"/>
    <w:rsid w:val="0079149D"/>
    <w:rsid w:val="008325CE"/>
    <w:rsid w:val="00930008"/>
    <w:rsid w:val="009F12BB"/>
    <w:rsid w:val="00AC5179"/>
    <w:rsid w:val="00B57198"/>
    <w:rsid w:val="00B92471"/>
    <w:rsid w:val="00C65BEA"/>
    <w:rsid w:val="00CD7371"/>
    <w:rsid w:val="00D57832"/>
    <w:rsid w:val="00DF7EF1"/>
    <w:rsid w:val="00E14B0A"/>
    <w:rsid w:val="00EB4945"/>
    <w:rsid w:val="00F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EF1"/>
    <w:rPr>
      <w:b/>
      <w:bCs/>
    </w:rPr>
  </w:style>
  <w:style w:type="character" w:styleId="a5">
    <w:name w:val="Emphasis"/>
    <w:basedOn w:val="a0"/>
    <w:uiPriority w:val="20"/>
    <w:qFormat/>
    <w:rsid w:val="00DF7E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E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B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3804"/>
  </w:style>
  <w:style w:type="paragraph" w:styleId="aa">
    <w:name w:val="footer"/>
    <w:basedOn w:val="a"/>
    <w:link w:val="ab"/>
    <w:uiPriority w:val="99"/>
    <w:semiHidden/>
    <w:unhideWhenUsed/>
    <w:rsid w:val="001B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3804"/>
  </w:style>
  <w:style w:type="table" w:styleId="ac">
    <w:name w:val="Table Grid"/>
    <w:basedOn w:val="a1"/>
    <w:uiPriority w:val="59"/>
    <w:rsid w:val="002822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22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C389-66BD-45BA-AF73-9BFFE70B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24</cp:revision>
  <dcterms:created xsi:type="dcterms:W3CDTF">2018-04-25T08:53:00Z</dcterms:created>
  <dcterms:modified xsi:type="dcterms:W3CDTF">2021-06-02T06:48:00Z</dcterms:modified>
</cp:coreProperties>
</file>