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7" w:rsidRPr="00CE4751" w:rsidRDefault="00201A73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BF2F" wp14:editId="7FF13FAB">
                <wp:simplePos x="0" y="0"/>
                <wp:positionH relativeFrom="column">
                  <wp:posOffset>-192405</wp:posOffset>
                </wp:positionH>
                <wp:positionV relativeFrom="paragraph">
                  <wp:posOffset>15875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73" w:rsidRPr="004A0731" w:rsidRDefault="00201A73" w:rsidP="00201A7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15pt;margin-top:1.25pt;width:49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">
                <v:textbox>
                  <w:txbxContent>
                    <w:p w:rsidR="00201A73" w:rsidRPr="004A0731" w:rsidRDefault="00201A73" w:rsidP="00201A7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61D8B" w:rsidRPr="00CE4751"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5EC19545" wp14:editId="43885F9E">
            <wp:extent cx="462915" cy="609600"/>
            <wp:effectExtent l="0" t="0" r="0" b="0"/>
            <wp:docPr id="2" name="Рисунок 2" descr="Описание: 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A9" w:rsidRPr="00CE4751" w:rsidRDefault="002B17A9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Дума Белозерского муниципального округа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«___» ___________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BA39C5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4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года №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____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461D8B"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</w:t>
      </w: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с. Белозерское</w:t>
      </w: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DE7A4B" w:rsidRPr="00CE4751" w:rsidRDefault="00DE7A4B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CE4751" w:rsidRPr="00CE4751" w:rsidRDefault="00CE4751" w:rsidP="00CE4751">
      <w:pPr>
        <w:pStyle w:val="Default"/>
        <w:widowControl w:val="0"/>
        <w:suppressAutoHyphens/>
        <w:jc w:val="center"/>
        <w:rPr>
          <w:rFonts w:ascii="PT Astra Sans" w:hAnsi="PT Astra Sans"/>
          <w:b/>
          <w:szCs w:val="26"/>
        </w:rPr>
      </w:pPr>
      <w:r w:rsidRPr="00CE4751">
        <w:rPr>
          <w:rFonts w:ascii="PT Astra Sans" w:hAnsi="PT Astra Sans"/>
          <w:b/>
          <w:szCs w:val="26"/>
        </w:rPr>
        <w:t xml:space="preserve">Об утверждении Порядка уведомления лицами, замещающими </w:t>
      </w:r>
      <w:r w:rsidRPr="00CE4751">
        <w:rPr>
          <w:rFonts w:ascii="PT Astra Sans" w:hAnsi="PT Astra Sans"/>
          <w:b/>
          <w:szCs w:val="26"/>
        </w:rPr>
        <w:br/>
        <w:t xml:space="preserve">муниципальные должности в Белозерском муниципальном округе </w:t>
      </w:r>
      <w:r w:rsidRPr="00CE4751">
        <w:rPr>
          <w:rFonts w:ascii="PT Astra Sans" w:hAnsi="PT Astra Sans"/>
          <w:b/>
          <w:szCs w:val="26"/>
        </w:rPr>
        <w:br/>
        <w:t xml:space="preserve">Курганской области, о возникновении личной заинтересованности </w:t>
      </w:r>
      <w:r w:rsidRPr="00CE4751">
        <w:rPr>
          <w:rFonts w:ascii="PT Astra Sans" w:hAnsi="PT Astra Sans"/>
          <w:b/>
          <w:szCs w:val="26"/>
        </w:rPr>
        <w:br/>
        <w:t xml:space="preserve">при исполнении должностных обязанностей, которая приводит </w:t>
      </w:r>
      <w:r w:rsidRPr="00CE4751">
        <w:rPr>
          <w:rFonts w:ascii="PT Astra Sans" w:hAnsi="PT Astra Sans"/>
          <w:b/>
          <w:szCs w:val="26"/>
        </w:rPr>
        <w:br/>
        <w:t>или может привести к конфликту интересов</w:t>
      </w:r>
    </w:p>
    <w:p w:rsidR="00DE7A4B" w:rsidRPr="00CE4751" w:rsidRDefault="00DE7A4B" w:rsidP="001D7E17">
      <w:pPr>
        <w:pStyle w:val="Default"/>
        <w:widowControl w:val="0"/>
        <w:suppressAutoHyphens/>
        <w:jc w:val="center"/>
        <w:rPr>
          <w:rFonts w:ascii="PT Astra Sans" w:hAnsi="PT Astra Sans"/>
          <w:szCs w:val="26"/>
        </w:rPr>
      </w:pPr>
    </w:p>
    <w:p w:rsidR="0087312A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В соответствии </w:t>
      </w:r>
      <w:r w:rsidR="00CF48F6">
        <w:rPr>
          <w:rFonts w:ascii="PT Astra Sans" w:eastAsiaTheme="minorHAnsi" w:hAnsi="PT Astra Sans" w:cs="PT Astra Sans"/>
          <w:sz w:val="24"/>
          <w:szCs w:val="26"/>
        </w:rPr>
        <w:t xml:space="preserve">с </w:t>
      </w:r>
      <w:r w:rsidRPr="00CE4751">
        <w:rPr>
          <w:rFonts w:ascii="PT Astra Sans" w:eastAsiaTheme="minorHAnsi" w:hAnsi="PT Astra Sans" w:cs="PT Astra Sans"/>
          <w:sz w:val="24"/>
          <w:szCs w:val="26"/>
        </w:rPr>
        <w:t>Федеральн</w:t>
      </w:r>
      <w:r w:rsidR="00CF48F6">
        <w:rPr>
          <w:rFonts w:ascii="PT Astra Sans" w:eastAsiaTheme="minorHAnsi" w:hAnsi="PT Astra Sans" w:cs="PT Astra Sans"/>
          <w:sz w:val="24"/>
          <w:szCs w:val="26"/>
        </w:rPr>
        <w:t>ым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закон</w:t>
      </w:r>
      <w:r w:rsidR="00CF48F6">
        <w:rPr>
          <w:rFonts w:ascii="PT Astra Sans" w:eastAsiaTheme="minorHAnsi" w:hAnsi="PT Astra Sans" w:cs="PT Astra Sans"/>
          <w:sz w:val="24"/>
          <w:szCs w:val="26"/>
        </w:rPr>
        <w:t>ом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от 25 декабря 2008 года № 273-ФЗ «О противодействии коррупции», </w:t>
      </w:r>
      <w:r w:rsidR="0087312A" w:rsidRPr="00CE4751">
        <w:rPr>
          <w:rFonts w:ascii="PT Astra Sans" w:eastAsiaTheme="minorHAnsi" w:hAnsi="PT Astra Sans" w:cs="PT Astra Sans"/>
          <w:sz w:val="24"/>
          <w:szCs w:val="26"/>
        </w:rPr>
        <w:t>Уставом Белозерского муниципального округа Курганской области, Дума Белозерского муниципального округа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</w:p>
    <w:p w:rsidR="0087312A" w:rsidRPr="00CE4751" w:rsidRDefault="0087312A" w:rsidP="0087312A">
      <w:pPr>
        <w:pStyle w:val="Default"/>
        <w:ind w:firstLine="708"/>
        <w:jc w:val="both"/>
        <w:rPr>
          <w:rFonts w:ascii="PT Astra Sans" w:hAnsi="PT Astra Sans"/>
          <w:b/>
          <w:szCs w:val="26"/>
        </w:rPr>
      </w:pPr>
      <w:r w:rsidRPr="00386951">
        <w:rPr>
          <w:rFonts w:ascii="PT Astra Sans" w:hAnsi="PT Astra Sans"/>
          <w:szCs w:val="26"/>
        </w:rPr>
        <w:t>РЕШИЛА</w:t>
      </w:r>
      <w:r w:rsidRPr="00CE4751">
        <w:rPr>
          <w:rFonts w:ascii="PT Astra Sans" w:hAnsi="PT Astra Sans"/>
          <w:b/>
          <w:szCs w:val="26"/>
        </w:rPr>
        <w:t xml:space="preserve">: </w:t>
      </w:r>
    </w:p>
    <w:p w:rsidR="00CE4751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1. Утвердить Порядок уведомления лицами, замещающими муниципальные должности в Белозерском муниципальном округе Курганской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CE4751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2. Признать утратившим силу решени</w:t>
      </w:r>
      <w:r w:rsidR="006F46F6">
        <w:rPr>
          <w:rFonts w:ascii="PT Astra Sans" w:eastAsiaTheme="minorHAnsi" w:hAnsi="PT Astra Sans" w:cs="PT Astra Sans"/>
          <w:sz w:val="24"/>
          <w:szCs w:val="26"/>
        </w:rPr>
        <w:t>е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Белозерской районной Думы от 27 сентября 2019 года №253 «</w:t>
      </w:r>
      <w:r w:rsidRPr="00CE4751">
        <w:rPr>
          <w:rFonts w:ascii="PT Astra Sans" w:eastAsiaTheme="minorHAnsi" w:hAnsi="PT Astra Sans" w:cs="PT Astra Sans"/>
          <w:bCs/>
          <w:sz w:val="24"/>
          <w:szCs w:val="26"/>
        </w:rPr>
        <w:t>Об утверждении Порядка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уведомления лицами, замещающими муниципальные должности в Белозерском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E4751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3. </w:t>
      </w:r>
      <w:proofErr w:type="gramStart"/>
      <w:r w:rsidR="000444AD" w:rsidRPr="00CE4751">
        <w:rPr>
          <w:rFonts w:ascii="PT Astra Sans" w:eastAsiaTheme="minorHAnsi" w:hAnsi="PT Astra Sans" w:cs="PT Astra Sans"/>
          <w:sz w:val="24"/>
          <w:szCs w:val="26"/>
        </w:rPr>
        <w:t>Разме</w:t>
      </w:r>
      <w:r w:rsidR="000444AD">
        <w:rPr>
          <w:rFonts w:ascii="PT Astra Sans" w:eastAsiaTheme="minorHAnsi" w:hAnsi="PT Astra Sans" w:cs="PT Astra Sans"/>
          <w:sz w:val="24"/>
          <w:szCs w:val="26"/>
        </w:rPr>
        <w:t>стить</w:t>
      </w:r>
      <w:proofErr w:type="gramEnd"/>
      <w:r w:rsidR="000444AD">
        <w:rPr>
          <w:rFonts w:ascii="PT Astra Sans" w:eastAsiaTheme="minorHAnsi" w:hAnsi="PT Astra Sans" w:cs="PT Astra Sans"/>
          <w:sz w:val="24"/>
          <w:szCs w:val="26"/>
        </w:rPr>
        <w:t xml:space="preserve"> н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астоящее решение на официальном сайте Администрации </w:t>
      </w:r>
      <w:r>
        <w:rPr>
          <w:rFonts w:ascii="PT Astra Sans" w:eastAsiaTheme="minorHAnsi" w:hAnsi="PT Astra Sans" w:cs="PT Astra Sans"/>
          <w:sz w:val="24"/>
          <w:szCs w:val="26"/>
        </w:rPr>
        <w:t>Белозерского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127163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4. </w:t>
      </w:r>
      <w:proofErr w:type="gramStart"/>
      <w:r w:rsidRPr="00CE4751">
        <w:rPr>
          <w:rFonts w:ascii="PT Astra Sans" w:eastAsiaTheme="minorHAnsi" w:hAnsi="PT Astra Sans" w:cs="PT Astra Sans"/>
          <w:sz w:val="24"/>
          <w:szCs w:val="26"/>
        </w:rPr>
        <w:t>Контроль за</w:t>
      </w:r>
      <w:proofErr w:type="gramEnd"/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="000444AD">
        <w:rPr>
          <w:rFonts w:ascii="PT Astra Sans" w:eastAsiaTheme="minorHAnsi" w:hAnsi="PT Astra Sans" w:cs="PT Astra Sans"/>
          <w:sz w:val="24"/>
          <w:szCs w:val="26"/>
        </w:rPr>
        <w:t>вы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полнением настоящего решения возложить на председателя Думы </w:t>
      </w:r>
      <w:r w:rsidRPr="00CE4751">
        <w:rPr>
          <w:rFonts w:ascii="PT Astra Sans" w:hAnsi="PT Astra Sans"/>
          <w:sz w:val="24"/>
          <w:szCs w:val="26"/>
        </w:rPr>
        <w:t xml:space="preserve">Белозерского </w:t>
      </w:r>
      <w:r w:rsidRPr="00CE4751">
        <w:rPr>
          <w:rFonts w:ascii="PT Astra Sans" w:eastAsiaTheme="minorHAnsi" w:hAnsi="PT Astra Sans" w:cs="PT Astra Sans"/>
          <w:sz w:val="24"/>
          <w:szCs w:val="26"/>
        </w:rPr>
        <w:t>муниципального округа Курганской области.</w:t>
      </w: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Председатель Думы </w:t>
      </w: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Белозерского муниципального </w:t>
      </w:r>
      <w:r>
        <w:rPr>
          <w:rFonts w:ascii="PT Astra Sans" w:hAnsi="PT Astra Sans"/>
          <w:szCs w:val="26"/>
        </w:rPr>
        <w:t>о</w:t>
      </w:r>
      <w:r w:rsidRPr="00CE4751">
        <w:rPr>
          <w:rFonts w:ascii="PT Astra Sans" w:hAnsi="PT Astra Sans"/>
          <w:szCs w:val="26"/>
        </w:rPr>
        <w:t>круга</w:t>
      </w:r>
      <w:r>
        <w:rPr>
          <w:rFonts w:ascii="PT Astra Sans" w:hAnsi="PT Astra Sans"/>
          <w:szCs w:val="26"/>
        </w:rPr>
        <w:t xml:space="preserve">  </w:t>
      </w:r>
      <w:r w:rsidRPr="00CE4751">
        <w:rPr>
          <w:rFonts w:ascii="PT Astra Sans" w:hAnsi="PT Astra Sans"/>
          <w:szCs w:val="26"/>
        </w:rPr>
        <w:t xml:space="preserve">                                                           А.В. Кубасов</w:t>
      </w: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B74229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Глава </w:t>
      </w:r>
    </w:p>
    <w:p w:rsidR="00B74229" w:rsidRPr="00CE4751" w:rsidRDefault="00B74229" w:rsidP="00B74229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>Белозерского муниципального округа                                                           Н.А. Богданова</w:t>
      </w:r>
    </w:p>
    <w:p w:rsidR="00CE4751" w:rsidRPr="00CE4751" w:rsidRDefault="00CE4751">
      <w:pPr>
        <w:rPr>
          <w:rFonts w:ascii="PT Astra Sans" w:hAnsi="PT Astra Sans" w:cs="Liberation Serif"/>
          <w:color w:val="000000"/>
          <w:sz w:val="24"/>
          <w:szCs w:val="26"/>
        </w:rPr>
      </w:pPr>
      <w:r w:rsidRPr="00CE4751">
        <w:rPr>
          <w:rFonts w:ascii="PT Astra Sans" w:hAnsi="PT Astra Sans"/>
          <w:szCs w:val="26"/>
        </w:rPr>
        <w:br w:type="page"/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lastRenderedPageBreak/>
        <w:t xml:space="preserve">Приложение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 xml:space="preserve">к решению Думы Белозерского муниципального округа Курганской области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 xml:space="preserve">от «___» октября 2024 года №____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center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>«Об утверждении Порядка уведомления лицами, замещающими муниципальные должности в Белозерском муниципальном округе Курганской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E4751" w:rsidRPr="00CE4751" w:rsidRDefault="00CE4751" w:rsidP="00CE4751">
      <w:pPr>
        <w:pStyle w:val="50"/>
        <w:shd w:val="clear" w:color="auto" w:fill="auto"/>
        <w:spacing w:before="0" w:after="0" w:line="240" w:lineRule="auto"/>
        <w:jc w:val="both"/>
        <w:rPr>
          <w:rFonts w:ascii="PT Astra Sans" w:hAnsi="PT Astra Sans"/>
        </w:rPr>
      </w:pPr>
    </w:p>
    <w:p w:rsidR="00CE4751" w:rsidRPr="00CE4751" w:rsidRDefault="00CE4751" w:rsidP="00CE4751">
      <w:pPr>
        <w:pStyle w:val="50"/>
        <w:shd w:val="clear" w:color="auto" w:fill="auto"/>
        <w:spacing w:before="0" w:after="0" w:line="240" w:lineRule="auto"/>
        <w:jc w:val="both"/>
        <w:rPr>
          <w:rFonts w:ascii="PT Astra Sans" w:hAnsi="PT Astra Sans"/>
        </w:rPr>
      </w:pPr>
    </w:p>
    <w:p w:rsidR="00CE4751" w:rsidRPr="00CE4751" w:rsidRDefault="00CE4751" w:rsidP="00CE4751">
      <w:pPr>
        <w:pStyle w:val="50"/>
        <w:shd w:val="clear" w:color="auto" w:fill="auto"/>
        <w:spacing w:before="0" w:after="0" w:line="240" w:lineRule="auto"/>
        <w:rPr>
          <w:rFonts w:ascii="PT Astra Sans" w:hAnsi="PT Astra Sans"/>
        </w:rPr>
      </w:pPr>
      <w:r w:rsidRPr="00CE4751">
        <w:rPr>
          <w:rFonts w:ascii="PT Astra Sans" w:hAnsi="PT Astra Sans"/>
        </w:rPr>
        <w:t xml:space="preserve">ПОРЯДОК </w:t>
      </w:r>
      <w:r>
        <w:rPr>
          <w:rFonts w:ascii="PT Astra Sans" w:hAnsi="PT Astra Sans"/>
        </w:rPr>
        <w:br/>
      </w:r>
      <w:r w:rsidRPr="00CE4751">
        <w:rPr>
          <w:rFonts w:ascii="PT Astra Sans" w:hAnsi="PT Astra Sans"/>
        </w:rPr>
        <w:t xml:space="preserve">уведомления лицами, замещающими муниципальные должности </w:t>
      </w:r>
      <w:r>
        <w:rPr>
          <w:rFonts w:ascii="PT Astra Sans" w:hAnsi="PT Astra Sans"/>
        </w:rPr>
        <w:br/>
      </w:r>
      <w:r w:rsidRPr="00CE4751">
        <w:rPr>
          <w:rFonts w:ascii="PT Astra Sans" w:hAnsi="PT Astra Sans"/>
        </w:rPr>
        <w:t>в Белозерском муниципальном округе Курганской области, о возникновении личной заинтересованности при исполнении должностных обязанностей, которая приводит</w:t>
      </w:r>
      <w:r>
        <w:rPr>
          <w:rFonts w:ascii="PT Astra Sans" w:hAnsi="PT Astra Sans"/>
        </w:rPr>
        <w:br/>
      </w:r>
      <w:r w:rsidRPr="00CE4751">
        <w:rPr>
          <w:rFonts w:ascii="PT Astra Sans" w:hAnsi="PT Astra Sans"/>
        </w:rPr>
        <w:t xml:space="preserve"> или может привести к конфликту интересов</w:t>
      </w:r>
    </w:p>
    <w:p w:rsidR="00CE4751" w:rsidRPr="00CE4751" w:rsidRDefault="00CE4751" w:rsidP="00CE4751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</w:p>
    <w:p w:rsidR="000444AD" w:rsidRDefault="000444AD" w:rsidP="00CE4751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</w:p>
    <w:p w:rsidR="00CE4751" w:rsidRPr="00CE4751" w:rsidRDefault="00CE4751" w:rsidP="00CE4751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1.</w:t>
      </w:r>
      <w:r w:rsidR="0049501C" w:rsidRPr="00CE4751">
        <w:rPr>
          <w:rFonts w:ascii="PT Astra Sans" w:hAnsi="PT Astra Sans" w:cs="PT Astra Sans"/>
          <w:sz w:val="24"/>
          <w:szCs w:val="26"/>
        </w:rPr>
        <w:t> </w:t>
      </w:r>
      <w:r w:rsidRPr="00CE4751">
        <w:rPr>
          <w:rFonts w:ascii="PT Astra Sans" w:hAnsi="PT Astra Sans"/>
          <w:sz w:val="24"/>
          <w:szCs w:val="24"/>
        </w:rPr>
        <w:t>Настоящим Порядком определяются правила сообщения лицами, замещающими муниципальные должности в Белозерском муниципальном округе Курганской области (далее – 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E4751" w:rsidRPr="00CE4751" w:rsidRDefault="0049501C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</w:t>
      </w:r>
      <w:r w:rsidRPr="00CE4751">
        <w:rPr>
          <w:rFonts w:ascii="PT Astra Sans" w:hAnsi="PT Astra Sans" w:cs="PT Astra Sans"/>
          <w:sz w:val="24"/>
          <w:szCs w:val="26"/>
        </w:rPr>
        <w:t> </w:t>
      </w:r>
      <w:r w:rsidR="00CE4751" w:rsidRPr="00CE4751">
        <w:rPr>
          <w:rFonts w:ascii="PT Astra Sans" w:hAnsi="PT Astra Sans"/>
          <w:sz w:val="24"/>
          <w:szCs w:val="24"/>
        </w:rPr>
        <w:t xml:space="preserve">Лицо, замещающее муниципальную должность, обязано в соответствии с законодательством Российской Федерации о противодействии коррупции </w:t>
      </w:r>
      <w:proofErr w:type="gramStart"/>
      <w:r w:rsidR="00CE4751" w:rsidRPr="00CE4751">
        <w:rPr>
          <w:rFonts w:ascii="PT Astra Sans" w:hAnsi="PT Astra Sans"/>
          <w:sz w:val="24"/>
          <w:szCs w:val="24"/>
        </w:rPr>
        <w:t>сообщать</w:t>
      </w:r>
      <w:proofErr w:type="gramEnd"/>
      <w:r w:rsidR="00CE4751" w:rsidRPr="00CE4751">
        <w:rPr>
          <w:rFonts w:ascii="PT Astra Sans" w:hAnsi="PT Astra Sans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уведомление).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Уведомление должно содержать следующую информацию: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- наименование представительного органа муниципального образования;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- должность, фамилию, имя, отчество (при наличии) лица, замещающего муниципальную должность;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- обстоятельства, являющиеся основанием возникновения личной заинтересованности;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- должностные обязанности, на исполнение которых влияет или может повлиять личная заинтересованность;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- принятые либо предлагаемые меры по предотвращению или урегулированию конфликта интересов.</w:t>
      </w:r>
    </w:p>
    <w:p w:rsidR="009A1482" w:rsidRPr="009A1482" w:rsidRDefault="009A1482" w:rsidP="009A1482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9A1482">
        <w:rPr>
          <w:rFonts w:ascii="PT Astra Sans" w:hAnsi="PT Astra Sans"/>
          <w:sz w:val="24"/>
          <w:szCs w:val="24"/>
        </w:rPr>
        <w:t>Рекомендуемая форма уведомления предусмотрена приложением 1 к настоящему Порядку.</w:t>
      </w:r>
    </w:p>
    <w:p w:rsidR="009A1482" w:rsidRPr="00C4009A" w:rsidRDefault="009A1482" w:rsidP="009A1482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>3. Лицо, замещающее муниципальную должность, передает уведомление лично либо направляет его посредством почтовой связи с уведомлением о получении в Думу</w:t>
      </w:r>
      <w:r w:rsidR="00C122D6">
        <w:rPr>
          <w:rFonts w:ascii="PT Astra Sans" w:hAnsi="PT Astra Sans" w:cs="Arial"/>
          <w:color w:val="000000"/>
          <w:sz w:val="24"/>
        </w:rPr>
        <w:t xml:space="preserve"> Белозерского муниципального округа Курганской области</w:t>
      </w:r>
      <w:r w:rsidRPr="00C4009A">
        <w:rPr>
          <w:rFonts w:ascii="PT Astra Sans" w:hAnsi="PT Astra Sans" w:cs="Arial"/>
          <w:color w:val="000000"/>
          <w:sz w:val="24"/>
        </w:rPr>
        <w:t xml:space="preserve">, как только ему станет известно о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proofErr w:type="gramStart"/>
      <w:r w:rsidRPr="00CE4751">
        <w:rPr>
          <w:rFonts w:ascii="PT Astra Sans" w:hAnsi="PT Astra Sans"/>
          <w:sz w:val="24"/>
          <w:szCs w:val="24"/>
        </w:rPr>
        <w:t xml:space="preserve">При нахождении лица, замещающего муниципальную должность, не при исполнении должностных обязанностей и вне пределов места работы информация о </w:t>
      </w:r>
      <w:r w:rsidRPr="00CE4751">
        <w:rPr>
          <w:rFonts w:ascii="PT Astra Sans" w:hAnsi="PT Astra Sans"/>
          <w:sz w:val="24"/>
          <w:szCs w:val="24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интересов, передается им председателю Думы Белозерского муниципального округа Курганской области по любым доступным средствам связи, а в день прибытия к месту исполнения должностных обязанностей оформляется соответствующее уведомление в</w:t>
      </w:r>
      <w:proofErr w:type="gramEnd"/>
      <w:r w:rsidRPr="00CE4751">
        <w:rPr>
          <w:rFonts w:ascii="PT Astra Sans" w:hAnsi="PT Astra Sans"/>
          <w:sz w:val="24"/>
          <w:szCs w:val="24"/>
        </w:rPr>
        <w:t xml:space="preserve"> письменной форме.</w:t>
      </w:r>
    </w:p>
    <w:p w:rsidR="00895C7B" w:rsidRDefault="009A1482" w:rsidP="009A1482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02313E">
        <w:rPr>
          <w:rFonts w:ascii="PT Astra Sans" w:hAnsi="PT Astra Sans" w:cs="Arial"/>
          <w:color w:val="000000"/>
          <w:sz w:val="24"/>
        </w:rPr>
        <w:t>4. </w:t>
      </w:r>
      <w:proofErr w:type="gramStart"/>
      <w:r w:rsidRPr="0002313E">
        <w:rPr>
          <w:rFonts w:ascii="PT Astra Sans" w:hAnsi="PT Astra Sans" w:cs="Arial"/>
          <w:color w:val="000000"/>
          <w:sz w:val="24"/>
        </w:rPr>
        <w:t xml:space="preserve">Поступившее в Думу </w:t>
      </w:r>
      <w:r>
        <w:rPr>
          <w:rFonts w:ascii="PT Astra Sans" w:hAnsi="PT Astra Sans" w:cs="Arial"/>
          <w:color w:val="000000"/>
          <w:sz w:val="24"/>
        </w:rPr>
        <w:t xml:space="preserve">Белозерского муниципального округа Курганской области </w:t>
      </w:r>
      <w:r w:rsidRPr="0002313E">
        <w:rPr>
          <w:rFonts w:ascii="PT Astra Sans" w:hAnsi="PT Astra Sans" w:cs="Arial"/>
          <w:color w:val="000000"/>
          <w:sz w:val="24"/>
        </w:rPr>
        <w:t>у</w:t>
      </w:r>
      <w:r w:rsidRPr="00C4009A">
        <w:rPr>
          <w:rFonts w:ascii="PT Astra Sans" w:hAnsi="PT Astra Sans" w:cs="Arial"/>
          <w:color w:val="000000"/>
          <w:sz w:val="24"/>
        </w:rPr>
        <w:t xml:space="preserve">ведомление в день его поступления регистрируется </w:t>
      </w:r>
      <w:r w:rsidRPr="0002313E">
        <w:rPr>
          <w:rFonts w:ascii="PT Astra Sans" w:hAnsi="PT Astra Sans" w:cs="Arial"/>
          <w:color w:val="000000"/>
          <w:sz w:val="24"/>
        </w:rPr>
        <w:t xml:space="preserve">должностным лицом, ответственным за работу по профилактике коррупционных и иных правонарушений в  Думе </w:t>
      </w:r>
      <w:r>
        <w:rPr>
          <w:rFonts w:ascii="PT Astra Sans" w:hAnsi="PT Astra Sans" w:cs="Arial"/>
          <w:color w:val="000000"/>
          <w:sz w:val="24"/>
        </w:rPr>
        <w:t xml:space="preserve">Белозерского муниципального округа Курганской области </w:t>
      </w:r>
      <w:r w:rsidRPr="0002313E">
        <w:rPr>
          <w:rFonts w:ascii="PT Astra Sans" w:hAnsi="PT Astra Sans" w:cs="Arial"/>
          <w:color w:val="000000"/>
          <w:sz w:val="24"/>
        </w:rPr>
        <w:t xml:space="preserve">(далее - лицо, ответственное за работу по профилактике коррупционных и иных правонарушений), в журнале регистрации уведомлений лицами, замещающими муниципальные должности в Белозерском </w:t>
      </w:r>
      <w:r w:rsidR="00895C7B">
        <w:rPr>
          <w:rFonts w:ascii="PT Astra Sans" w:hAnsi="PT Astra Sans" w:cs="Arial"/>
          <w:color w:val="000000"/>
          <w:sz w:val="24"/>
        </w:rPr>
        <w:t>муниципального округа Курганской области</w:t>
      </w:r>
      <w:r w:rsidRPr="0002313E">
        <w:rPr>
          <w:rFonts w:ascii="PT Astra Sans" w:hAnsi="PT Astra Sans" w:cs="Arial"/>
          <w:color w:val="000000"/>
          <w:sz w:val="24"/>
        </w:rPr>
        <w:t>, о возникновении личной</w:t>
      </w:r>
      <w:proofErr w:type="gramEnd"/>
      <w:r w:rsidRPr="0002313E">
        <w:rPr>
          <w:rFonts w:ascii="PT Astra Sans" w:hAnsi="PT Astra Sans" w:cs="Arial"/>
          <w:color w:val="000000"/>
          <w:sz w:val="24"/>
        </w:rPr>
        <w:t xml:space="preserve"> заинтересованности при исполнении должностных обязанностей, которая приводит или может привести к конфликту интересов (далее – журнал). </w:t>
      </w:r>
    </w:p>
    <w:p w:rsidR="009A1482" w:rsidRPr="00C4009A" w:rsidRDefault="009A1482" w:rsidP="009A1482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02313E">
        <w:rPr>
          <w:rFonts w:ascii="PT Astra Sans" w:hAnsi="PT Astra Sans" w:cs="Arial"/>
          <w:color w:val="000000"/>
          <w:sz w:val="24"/>
        </w:rPr>
        <w:t>Журнал ведется по форме согласно приложению 2 к настоящему Порядку.</w:t>
      </w:r>
      <w:r w:rsidR="00895C7B">
        <w:rPr>
          <w:rFonts w:ascii="PT Astra Sans" w:hAnsi="PT Astra Sans" w:cs="Arial"/>
          <w:color w:val="000000"/>
          <w:sz w:val="24"/>
        </w:rPr>
        <w:t xml:space="preserve"> </w:t>
      </w:r>
      <w:r w:rsidRPr="00C4009A">
        <w:rPr>
          <w:rFonts w:ascii="PT Astra Sans" w:hAnsi="PT Astra Sans" w:cs="Arial"/>
          <w:color w:val="000000"/>
          <w:sz w:val="24"/>
        </w:rPr>
        <w:t>Листы журнала должны быть пронумерованы, прошнурованы и скреплены печатью Думы</w:t>
      </w:r>
      <w:r w:rsidR="00895C7B" w:rsidRPr="00895C7B">
        <w:rPr>
          <w:rFonts w:ascii="PT Astra Sans" w:hAnsi="PT Astra Sans" w:cs="Arial"/>
          <w:color w:val="000000"/>
          <w:sz w:val="24"/>
        </w:rPr>
        <w:t xml:space="preserve"> </w:t>
      </w:r>
      <w:r w:rsidR="00895C7B">
        <w:rPr>
          <w:rFonts w:ascii="PT Astra Sans" w:hAnsi="PT Astra Sans" w:cs="Arial"/>
          <w:color w:val="000000"/>
          <w:sz w:val="24"/>
        </w:rPr>
        <w:t>Белозерского муниципального округа Курганской области</w:t>
      </w:r>
      <w:r w:rsidRPr="00C4009A">
        <w:rPr>
          <w:rFonts w:ascii="PT Astra Sans" w:hAnsi="PT Astra Sans" w:cs="Arial"/>
          <w:color w:val="000000"/>
          <w:sz w:val="24"/>
        </w:rPr>
        <w:t>.</w:t>
      </w:r>
    </w:p>
    <w:p w:rsidR="009A1482" w:rsidRPr="00C4009A" w:rsidRDefault="009A1482" w:rsidP="009A1482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 xml:space="preserve">Журнал хранится в течение </w:t>
      </w:r>
      <w:r w:rsidR="00895C7B">
        <w:rPr>
          <w:rFonts w:ascii="PT Astra Sans" w:hAnsi="PT Astra Sans" w:cs="Arial"/>
          <w:color w:val="000000"/>
          <w:sz w:val="24"/>
        </w:rPr>
        <w:t>5</w:t>
      </w:r>
      <w:r w:rsidRPr="00C4009A">
        <w:rPr>
          <w:rFonts w:ascii="PT Astra Sans" w:hAnsi="PT Astra Sans" w:cs="Arial"/>
          <w:color w:val="000000"/>
          <w:sz w:val="24"/>
        </w:rPr>
        <w:t xml:space="preserve"> лет </w:t>
      </w:r>
      <w:proofErr w:type="gramStart"/>
      <w:r w:rsidRPr="00C4009A">
        <w:rPr>
          <w:rFonts w:ascii="PT Astra Sans" w:hAnsi="PT Astra Sans" w:cs="Arial"/>
          <w:color w:val="000000"/>
          <w:sz w:val="24"/>
        </w:rPr>
        <w:t>с даты регистрации</w:t>
      </w:r>
      <w:proofErr w:type="gramEnd"/>
      <w:r w:rsidRPr="00C4009A">
        <w:rPr>
          <w:rFonts w:ascii="PT Astra Sans" w:hAnsi="PT Astra Sans" w:cs="Arial"/>
          <w:color w:val="000000"/>
          <w:sz w:val="24"/>
        </w:rPr>
        <w:t xml:space="preserve"> в нем последнего уведомления, после чего передается в архив.</w:t>
      </w:r>
    </w:p>
    <w:p w:rsidR="00E4510B" w:rsidRPr="00C4009A" w:rsidRDefault="00E4510B" w:rsidP="00E4510B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>5. Копия уведомления с отметкой о регистрации выдается лицу, замещающему  муниципальную должность, под роспись в журнале либо направляется посредством почтовой связи с уведомлением о получении.</w:t>
      </w:r>
    </w:p>
    <w:p w:rsidR="00E4510B" w:rsidRPr="00C4009A" w:rsidRDefault="00E4510B" w:rsidP="00E4510B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 xml:space="preserve">6. Зарегистрированное уведомление в день его поступления передается лицом, ответственным за работу по профилактике коррупционных и иных правонарушений, председателю Думы </w:t>
      </w:r>
      <w:r>
        <w:rPr>
          <w:rFonts w:ascii="PT Astra Sans" w:hAnsi="PT Astra Sans" w:cs="Arial"/>
          <w:color w:val="000000"/>
          <w:sz w:val="24"/>
        </w:rPr>
        <w:t>Белозерского муниципального округа Курганской области</w:t>
      </w:r>
      <w:r w:rsidRPr="00C4009A">
        <w:rPr>
          <w:rFonts w:ascii="PT Astra Sans" w:hAnsi="PT Astra Sans" w:cs="Arial"/>
          <w:color w:val="000000"/>
          <w:sz w:val="24"/>
        </w:rPr>
        <w:t xml:space="preserve"> для принятия решения о предварительном рассмотрении уведомления. </w:t>
      </w:r>
    </w:p>
    <w:p w:rsidR="00E4510B" w:rsidRPr="00C4009A" w:rsidRDefault="00E4510B" w:rsidP="00E4510B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 xml:space="preserve">Решение председателя Думы </w:t>
      </w:r>
      <w:r>
        <w:rPr>
          <w:rFonts w:ascii="PT Astra Sans" w:hAnsi="PT Astra Sans" w:cs="Arial"/>
          <w:color w:val="000000"/>
          <w:sz w:val="24"/>
        </w:rPr>
        <w:t>Белозерского муниципального округа Курганской области</w:t>
      </w:r>
      <w:r w:rsidRPr="00C4009A">
        <w:rPr>
          <w:rFonts w:ascii="PT Astra Sans" w:hAnsi="PT Astra Sans" w:cs="Arial"/>
          <w:color w:val="000000"/>
          <w:sz w:val="24"/>
        </w:rPr>
        <w:t xml:space="preserve"> о предварительном рассмотрении уведомления в тот же день передается лицу, ответственному за работу по профилактике коррупционных и иных правонарушений.</w:t>
      </w:r>
    </w:p>
    <w:p w:rsidR="00E4510B" w:rsidRPr="00C4009A" w:rsidRDefault="00E4510B" w:rsidP="00E4510B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>7. Лицо, ответственное за работу по профилактике коррупционных и иных правонарушений, осуществляет предварительное рассмотрение уведомления.</w:t>
      </w:r>
    </w:p>
    <w:p w:rsidR="00E4510B" w:rsidRPr="00C4009A" w:rsidRDefault="00E4510B" w:rsidP="00E4510B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proofErr w:type="gramStart"/>
      <w:r w:rsidRPr="00C4009A">
        <w:rPr>
          <w:rFonts w:ascii="PT Astra Sans" w:hAnsi="PT Astra Sans" w:cs="Arial"/>
          <w:color w:val="000000"/>
          <w:sz w:val="24"/>
        </w:rPr>
        <w:t>В ходе предварительного рассмотрения уведомления лицо, ответственное за работу по профилактике коррупционных и иных правонарушений,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CE4751" w:rsidRPr="00CE4751" w:rsidRDefault="00C61CE6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49501C">
        <w:rPr>
          <w:rFonts w:ascii="PT Astra Sans" w:hAnsi="PT Astra Sans"/>
          <w:sz w:val="24"/>
          <w:szCs w:val="24"/>
        </w:rPr>
        <w:t>.</w:t>
      </w:r>
      <w:r w:rsidR="0049501C" w:rsidRPr="00CE4751">
        <w:rPr>
          <w:rFonts w:ascii="PT Astra Sans" w:hAnsi="PT Astra Sans" w:cs="PT Astra Sans"/>
          <w:sz w:val="24"/>
          <w:szCs w:val="26"/>
        </w:rPr>
        <w:t> </w:t>
      </w:r>
      <w:r w:rsidR="00CE4751" w:rsidRPr="00CE4751">
        <w:rPr>
          <w:rFonts w:ascii="PT Astra Sans" w:hAnsi="PT Astra Sans"/>
          <w:sz w:val="24"/>
          <w:szCs w:val="24"/>
        </w:rPr>
        <w:t>По результатам предварительного рассмотрения уведомлени</w:t>
      </w:r>
      <w:r>
        <w:rPr>
          <w:rFonts w:ascii="PT Astra Sans" w:hAnsi="PT Astra Sans"/>
          <w:sz w:val="24"/>
          <w:szCs w:val="24"/>
        </w:rPr>
        <w:t>я</w:t>
      </w:r>
      <w:r w:rsidR="00CE4751" w:rsidRPr="00CE4751">
        <w:rPr>
          <w:rFonts w:ascii="PT Astra Sans" w:hAnsi="PT Astra Sans"/>
          <w:sz w:val="24"/>
          <w:szCs w:val="24"/>
        </w:rPr>
        <w:t xml:space="preserve"> лицом, ответственным за работу по профилактике коррупционных и иных правонарушений, подготавливается мотивированное заключение.</w:t>
      </w:r>
    </w:p>
    <w:p w:rsidR="00CE4751" w:rsidRPr="00CE4751" w:rsidRDefault="00CE4751" w:rsidP="00CE4751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Уведомлени</w:t>
      </w:r>
      <w:r w:rsidR="00C61CE6">
        <w:rPr>
          <w:rFonts w:ascii="PT Astra Sans" w:hAnsi="PT Astra Sans"/>
          <w:sz w:val="24"/>
          <w:szCs w:val="24"/>
        </w:rPr>
        <w:t>е</w:t>
      </w:r>
      <w:r w:rsidRPr="00CE4751">
        <w:rPr>
          <w:rFonts w:ascii="PT Astra Sans" w:hAnsi="PT Astra Sans"/>
          <w:sz w:val="24"/>
          <w:szCs w:val="24"/>
        </w:rPr>
        <w:t>, мотивированн</w:t>
      </w:r>
      <w:r w:rsidR="00C61CE6">
        <w:rPr>
          <w:rFonts w:ascii="PT Astra Sans" w:hAnsi="PT Astra Sans"/>
          <w:sz w:val="24"/>
          <w:szCs w:val="24"/>
        </w:rPr>
        <w:t>о</w:t>
      </w:r>
      <w:r w:rsidRPr="00CE4751">
        <w:rPr>
          <w:rFonts w:ascii="PT Astra Sans" w:hAnsi="PT Astra Sans"/>
          <w:sz w:val="24"/>
          <w:szCs w:val="24"/>
        </w:rPr>
        <w:t>е заключени</w:t>
      </w:r>
      <w:r w:rsidR="00C61CE6">
        <w:rPr>
          <w:rFonts w:ascii="PT Astra Sans" w:hAnsi="PT Astra Sans"/>
          <w:sz w:val="24"/>
          <w:szCs w:val="24"/>
        </w:rPr>
        <w:t>е</w:t>
      </w:r>
      <w:r w:rsidRPr="00CE4751">
        <w:rPr>
          <w:rFonts w:ascii="PT Astra Sans" w:hAnsi="PT Astra Sans"/>
          <w:sz w:val="24"/>
          <w:szCs w:val="24"/>
        </w:rPr>
        <w:t xml:space="preserve"> и другие материалы, полученные в ходе предварительного рассмотрения, представляются председателю Думы Белозерского муниципального округа Курганской области в течение семи рабочих дней со дня поступления уведомлени</w:t>
      </w:r>
      <w:r w:rsidR="00C61CE6">
        <w:rPr>
          <w:rFonts w:ascii="PT Astra Sans" w:hAnsi="PT Astra Sans"/>
          <w:sz w:val="24"/>
          <w:szCs w:val="24"/>
        </w:rPr>
        <w:t>я</w:t>
      </w:r>
      <w:r w:rsidRPr="00CE4751">
        <w:rPr>
          <w:rFonts w:ascii="PT Astra Sans" w:hAnsi="PT Astra Sans"/>
          <w:sz w:val="24"/>
          <w:szCs w:val="24"/>
        </w:rPr>
        <w:t>.</w:t>
      </w:r>
    </w:p>
    <w:p w:rsid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 xml:space="preserve">В случае направления запросов, указанных в пункте </w:t>
      </w:r>
      <w:r w:rsidR="00C61CE6">
        <w:rPr>
          <w:rFonts w:ascii="PT Astra Sans" w:hAnsi="PT Astra Sans"/>
          <w:sz w:val="24"/>
          <w:szCs w:val="24"/>
        </w:rPr>
        <w:t>7</w:t>
      </w:r>
      <w:r w:rsidRPr="00CE4751">
        <w:rPr>
          <w:rFonts w:ascii="PT Astra Sans" w:hAnsi="PT Astra Sans"/>
          <w:sz w:val="24"/>
          <w:szCs w:val="24"/>
        </w:rPr>
        <w:t xml:space="preserve"> настоящего По</w:t>
      </w:r>
      <w:r w:rsidR="00C61CE6">
        <w:rPr>
          <w:rFonts w:ascii="PT Astra Sans" w:hAnsi="PT Astra Sans"/>
          <w:sz w:val="24"/>
          <w:szCs w:val="24"/>
        </w:rPr>
        <w:t>рядка</w:t>
      </w:r>
      <w:r w:rsidRPr="00CE4751">
        <w:rPr>
          <w:rFonts w:ascii="PT Astra Sans" w:hAnsi="PT Astra Sans"/>
          <w:sz w:val="24"/>
          <w:szCs w:val="24"/>
        </w:rPr>
        <w:t>, уведомлени</w:t>
      </w:r>
      <w:r w:rsidR="00C61CE6">
        <w:rPr>
          <w:rFonts w:ascii="PT Astra Sans" w:hAnsi="PT Astra Sans"/>
          <w:sz w:val="24"/>
          <w:szCs w:val="24"/>
        </w:rPr>
        <w:t>е</w:t>
      </w:r>
      <w:r w:rsidRPr="00CE4751">
        <w:rPr>
          <w:rFonts w:ascii="PT Astra Sans" w:hAnsi="PT Astra Sans"/>
          <w:sz w:val="24"/>
          <w:szCs w:val="24"/>
        </w:rPr>
        <w:t>, мотивированн</w:t>
      </w:r>
      <w:r w:rsidR="00C61CE6">
        <w:rPr>
          <w:rFonts w:ascii="PT Astra Sans" w:hAnsi="PT Astra Sans"/>
          <w:sz w:val="24"/>
          <w:szCs w:val="24"/>
        </w:rPr>
        <w:t>о</w:t>
      </w:r>
      <w:r w:rsidRPr="00CE4751">
        <w:rPr>
          <w:rFonts w:ascii="PT Astra Sans" w:hAnsi="PT Astra Sans"/>
          <w:sz w:val="24"/>
          <w:szCs w:val="24"/>
        </w:rPr>
        <w:t>е заключени</w:t>
      </w:r>
      <w:r w:rsidR="00C61CE6">
        <w:rPr>
          <w:rFonts w:ascii="PT Astra Sans" w:hAnsi="PT Astra Sans"/>
          <w:sz w:val="24"/>
          <w:szCs w:val="24"/>
        </w:rPr>
        <w:t>е</w:t>
      </w:r>
      <w:r w:rsidRPr="00CE4751">
        <w:rPr>
          <w:rFonts w:ascii="PT Astra Sans" w:hAnsi="PT Astra Sans"/>
          <w:sz w:val="24"/>
          <w:szCs w:val="24"/>
        </w:rPr>
        <w:t xml:space="preserve"> и другие материалы представляются председателю Думы Белозерского муниципального округа Курганской области в течение 45 рабочих дней со дня поступления уведомлени</w:t>
      </w:r>
      <w:r w:rsidR="00C61CE6">
        <w:rPr>
          <w:rFonts w:ascii="PT Astra Sans" w:hAnsi="PT Astra Sans"/>
          <w:sz w:val="24"/>
          <w:szCs w:val="24"/>
        </w:rPr>
        <w:t>я</w:t>
      </w:r>
      <w:r w:rsidRPr="00CE4751">
        <w:rPr>
          <w:rFonts w:ascii="PT Astra Sans" w:hAnsi="PT Astra Sans"/>
          <w:sz w:val="24"/>
          <w:szCs w:val="24"/>
        </w:rPr>
        <w:t xml:space="preserve">. Указанный срок по решению председателя Думы Белозерского муниципального округа Курганской </w:t>
      </w:r>
      <w:r w:rsidRPr="00CE4751">
        <w:rPr>
          <w:rFonts w:ascii="PT Astra Sans" w:hAnsi="PT Astra Sans"/>
          <w:sz w:val="24"/>
          <w:szCs w:val="24"/>
        </w:rPr>
        <w:lastRenderedPageBreak/>
        <w:t>области может быть продлен, но не более чем на 30 рабочих дней</w:t>
      </w:r>
      <w:r w:rsidR="00C61CE6">
        <w:rPr>
          <w:rFonts w:ascii="PT Astra Sans" w:hAnsi="PT Astra Sans"/>
          <w:sz w:val="24"/>
          <w:szCs w:val="24"/>
        </w:rPr>
        <w:t xml:space="preserve">, </w:t>
      </w:r>
      <w:r w:rsidR="00C61CE6" w:rsidRPr="00C4009A">
        <w:rPr>
          <w:rFonts w:ascii="PT Astra Sans" w:hAnsi="PT Astra Sans" w:cs="Arial"/>
          <w:color w:val="000000"/>
          <w:sz w:val="24"/>
        </w:rPr>
        <w:t xml:space="preserve">если не поступили ответы на запросы, указанные в пункте 7 настоящего </w:t>
      </w:r>
      <w:r w:rsidR="00C61CE6">
        <w:rPr>
          <w:rFonts w:ascii="PT Astra Sans" w:hAnsi="PT Astra Sans" w:cs="Arial"/>
          <w:color w:val="000000"/>
          <w:sz w:val="24"/>
        </w:rPr>
        <w:t>Порядка</w:t>
      </w:r>
      <w:r w:rsidRPr="00CE4751">
        <w:rPr>
          <w:rFonts w:ascii="PT Astra Sans" w:hAnsi="PT Astra Sans"/>
          <w:sz w:val="24"/>
          <w:szCs w:val="24"/>
        </w:rPr>
        <w:t>.</w:t>
      </w:r>
    </w:p>
    <w:p w:rsidR="00C61CE6" w:rsidRPr="00C4009A" w:rsidRDefault="00C61CE6" w:rsidP="00C61CE6">
      <w:pPr>
        <w:pStyle w:val="ConsPlusNormal"/>
        <w:ind w:firstLine="709"/>
        <w:jc w:val="both"/>
        <w:rPr>
          <w:rFonts w:ascii="PT Astra Sans" w:hAnsi="PT Astra Sans" w:cs="Arial"/>
          <w:color w:val="000000"/>
          <w:sz w:val="24"/>
        </w:rPr>
      </w:pPr>
      <w:r w:rsidRPr="00C4009A">
        <w:rPr>
          <w:rFonts w:ascii="PT Astra Sans" w:hAnsi="PT Astra Sans" w:cs="Arial"/>
          <w:color w:val="000000"/>
          <w:sz w:val="24"/>
        </w:rPr>
        <w:t>9. Копия мотивированного заключения о предварительном рассмотрении уведомления выдается лицу, замещающему муниципальную должность,</w:t>
      </w:r>
      <w:r>
        <w:rPr>
          <w:rFonts w:ascii="PT Astra Sans" w:hAnsi="PT Astra Sans" w:cs="Arial"/>
          <w:color w:val="000000"/>
          <w:sz w:val="24"/>
        </w:rPr>
        <w:t xml:space="preserve"> </w:t>
      </w:r>
      <w:r w:rsidRPr="00C4009A">
        <w:rPr>
          <w:rFonts w:ascii="PT Astra Sans" w:hAnsi="PT Astra Sans" w:cs="Arial"/>
          <w:color w:val="000000"/>
          <w:sz w:val="24"/>
        </w:rPr>
        <w:t>либо направляется посредством почтовой связи с уведомлением о получении в трехдневный срок со дня оформления указанного заключения.</w:t>
      </w:r>
    </w:p>
    <w:p w:rsidR="00CE4751" w:rsidRPr="00CE4751" w:rsidRDefault="00C61CE6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10</w:t>
      </w:r>
      <w:r w:rsidR="0049501C">
        <w:rPr>
          <w:rFonts w:ascii="PT Astra Sans" w:hAnsi="PT Astra Sans"/>
          <w:sz w:val="24"/>
          <w:szCs w:val="24"/>
        </w:rPr>
        <w:t>.</w:t>
      </w:r>
      <w:r w:rsidR="0049501C" w:rsidRPr="00CE4751">
        <w:rPr>
          <w:rFonts w:ascii="PT Astra Sans" w:hAnsi="PT Astra Sans" w:cs="PT Astra Sans"/>
          <w:sz w:val="24"/>
          <w:szCs w:val="26"/>
        </w:rPr>
        <w:t> </w:t>
      </w:r>
      <w:r w:rsidR="00CE4751" w:rsidRPr="00CE4751">
        <w:rPr>
          <w:rFonts w:ascii="PT Astra Sans" w:hAnsi="PT Astra Sans"/>
          <w:sz w:val="24"/>
          <w:szCs w:val="24"/>
        </w:rPr>
        <w:t>По результатам рассмотрения уведомлени</w:t>
      </w:r>
      <w:r>
        <w:rPr>
          <w:rFonts w:ascii="PT Astra Sans" w:hAnsi="PT Astra Sans"/>
          <w:sz w:val="24"/>
          <w:szCs w:val="24"/>
        </w:rPr>
        <w:t>я</w:t>
      </w:r>
      <w:r w:rsidR="00CE4751" w:rsidRPr="00CE4751">
        <w:rPr>
          <w:rFonts w:ascii="PT Astra Sans" w:hAnsi="PT Astra Sans"/>
          <w:sz w:val="24"/>
          <w:szCs w:val="24"/>
        </w:rPr>
        <w:t>, мотивированн</w:t>
      </w:r>
      <w:r>
        <w:rPr>
          <w:rFonts w:ascii="PT Astra Sans" w:hAnsi="PT Astra Sans"/>
          <w:sz w:val="24"/>
          <w:szCs w:val="24"/>
        </w:rPr>
        <w:t>ого</w:t>
      </w:r>
      <w:r w:rsidR="00CE4751" w:rsidRPr="00CE4751">
        <w:rPr>
          <w:rFonts w:ascii="PT Astra Sans" w:hAnsi="PT Astra Sans"/>
          <w:sz w:val="24"/>
          <w:szCs w:val="24"/>
        </w:rPr>
        <w:t xml:space="preserve"> заключени</w:t>
      </w:r>
      <w:r>
        <w:rPr>
          <w:rFonts w:ascii="PT Astra Sans" w:hAnsi="PT Astra Sans"/>
          <w:sz w:val="24"/>
          <w:szCs w:val="24"/>
        </w:rPr>
        <w:t>я</w:t>
      </w:r>
      <w:r w:rsidR="00CE4751" w:rsidRPr="00CE4751">
        <w:rPr>
          <w:rFonts w:ascii="PT Astra Sans" w:hAnsi="PT Astra Sans"/>
          <w:sz w:val="24"/>
          <w:szCs w:val="24"/>
        </w:rPr>
        <w:t xml:space="preserve"> и других материалов, указанных в пункте </w:t>
      </w:r>
      <w:r>
        <w:rPr>
          <w:rFonts w:ascii="PT Astra Sans" w:hAnsi="PT Astra Sans"/>
          <w:sz w:val="24"/>
          <w:szCs w:val="24"/>
        </w:rPr>
        <w:t>7</w:t>
      </w:r>
      <w:r w:rsidR="00CE4751" w:rsidRPr="00CE4751">
        <w:rPr>
          <w:rFonts w:ascii="PT Astra Sans" w:hAnsi="PT Astra Sans"/>
          <w:sz w:val="24"/>
          <w:szCs w:val="24"/>
        </w:rPr>
        <w:t xml:space="preserve"> настоящего Порядка, Думой Белозерского муниципального округа Курганской области на очередном заседании принимается одно из следующих решений:</w:t>
      </w:r>
    </w:p>
    <w:p w:rsidR="00CE4751" w:rsidRPr="00CE4751" w:rsidRDefault="0049501C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а)</w:t>
      </w:r>
      <w:r w:rsidRPr="0049501C">
        <w:rPr>
          <w:rFonts w:ascii="PT Astra Sans" w:hAnsi="PT Astra Sans"/>
          <w:sz w:val="24"/>
          <w:szCs w:val="24"/>
        </w:rPr>
        <w:t> </w:t>
      </w:r>
      <w:r w:rsidR="00CE4751" w:rsidRPr="00CE4751">
        <w:rPr>
          <w:rFonts w:ascii="PT Astra Sans" w:hAnsi="PT Astra Sans"/>
          <w:sz w:val="24"/>
          <w:szCs w:val="24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E4751" w:rsidRP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б)</w:t>
      </w:r>
      <w:r w:rsidR="0049501C" w:rsidRPr="0049501C">
        <w:rPr>
          <w:rFonts w:ascii="PT Astra Sans" w:hAnsi="PT Astra Sans"/>
          <w:sz w:val="24"/>
          <w:szCs w:val="24"/>
        </w:rPr>
        <w:t> </w:t>
      </w:r>
      <w:r w:rsidRPr="00CE4751">
        <w:rPr>
          <w:rFonts w:ascii="PT Astra Sans" w:hAnsi="PT Astra Sans"/>
          <w:sz w:val="24"/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E4751" w:rsidRP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в)</w:t>
      </w:r>
      <w:r w:rsidR="0049501C" w:rsidRPr="0049501C">
        <w:rPr>
          <w:rFonts w:ascii="PT Astra Sans" w:hAnsi="PT Astra Sans"/>
          <w:sz w:val="24"/>
          <w:szCs w:val="24"/>
        </w:rPr>
        <w:t> </w:t>
      </w:r>
      <w:r w:rsidRPr="00CE4751">
        <w:rPr>
          <w:rFonts w:ascii="PT Astra Sans" w:hAnsi="PT Astra Sans"/>
          <w:sz w:val="24"/>
          <w:szCs w:val="24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CE4751" w:rsidRPr="00CE4751" w:rsidRDefault="00C61CE6" w:rsidP="00CE4751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11</w:t>
      </w:r>
      <w:r w:rsidR="0049501C">
        <w:rPr>
          <w:rFonts w:ascii="PT Astra Sans" w:hAnsi="PT Astra Sans"/>
          <w:sz w:val="24"/>
          <w:szCs w:val="24"/>
        </w:rPr>
        <w:t>.</w:t>
      </w:r>
      <w:r w:rsidR="0049501C" w:rsidRPr="00CE4751">
        <w:rPr>
          <w:rFonts w:ascii="PT Astra Sans" w:hAnsi="PT Astra Sans" w:cs="PT Astra Sans"/>
          <w:sz w:val="24"/>
          <w:szCs w:val="26"/>
        </w:rPr>
        <w:t> </w:t>
      </w:r>
      <w:r w:rsidR="00CE4751" w:rsidRPr="00CE4751">
        <w:rPr>
          <w:rFonts w:ascii="PT Astra Sans" w:hAnsi="PT Astra Sans"/>
          <w:sz w:val="24"/>
          <w:szCs w:val="24"/>
        </w:rPr>
        <w:t xml:space="preserve">В случае принятия решения, предусмотренного подпунктом «б» пункта </w:t>
      </w:r>
      <w:r>
        <w:rPr>
          <w:rFonts w:ascii="PT Astra Sans" w:hAnsi="PT Astra Sans"/>
          <w:sz w:val="24"/>
          <w:szCs w:val="24"/>
        </w:rPr>
        <w:t>10</w:t>
      </w:r>
      <w:r w:rsidR="00CE4751" w:rsidRPr="00CE4751">
        <w:rPr>
          <w:rFonts w:ascii="PT Astra Sans" w:hAnsi="PT Astra Sans"/>
          <w:sz w:val="24"/>
          <w:szCs w:val="24"/>
        </w:rPr>
        <w:t xml:space="preserve"> настоящего Порядка, Дума Белозерского муниципального округа Курганской области рекомендует лицу, замещающему муниципальную должность, принять меры по предотвращению или урегулированию конфликта интересов.</w:t>
      </w:r>
    </w:p>
    <w:p w:rsidR="00CE4751" w:rsidRPr="00CE4751" w:rsidRDefault="00AD746B" w:rsidP="00CE4751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12</w:t>
      </w:r>
      <w:r w:rsidR="0049501C">
        <w:rPr>
          <w:rFonts w:ascii="PT Astra Sans" w:hAnsi="PT Astra Sans"/>
          <w:sz w:val="24"/>
          <w:szCs w:val="24"/>
        </w:rPr>
        <w:t>.</w:t>
      </w:r>
      <w:r w:rsidR="0049501C" w:rsidRPr="000444AD">
        <w:rPr>
          <w:rFonts w:ascii="PT Astra Sans" w:hAnsi="PT Astra Sans"/>
          <w:sz w:val="24"/>
          <w:szCs w:val="24"/>
        </w:rPr>
        <w:t> </w:t>
      </w:r>
      <w:proofErr w:type="gramStart"/>
      <w:r w:rsidR="00CE4751" w:rsidRPr="00CE4751">
        <w:rPr>
          <w:rFonts w:ascii="PT Astra Sans" w:hAnsi="PT Astra Sans"/>
          <w:sz w:val="24"/>
          <w:szCs w:val="24"/>
        </w:rPr>
        <w:t xml:space="preserve">В случае принятия решения, предусмотренного подпунктом «в» пункта </w:t>
      </w:r>
      <w:r>
        <w:rPr>
          <w:rFonts w:ascii="PT Astra Sans" w:hAnsi="PT Astra Sans"/>
          <w:sz w:val="24"/>
          <w:szCs w:val="24"/>
        </w:rPr>
        <w:t>10</w:t>
      </w:r>
      <w:r w:rsidR="00CE4751" w:rsidRPr="00CE4751">
        <w:rPr>
          <w:rFonts w:ascii="PT Astra Sans" w:hAnsi="PT Astra Sans"/>
          <w:sz w:val="24"/>
          <w:szCs w:val="24"/>
        </w:rPr>
        <w:t xml:space="preserve"> настоящего Порядка, а также в случае непринятия лицом, замещающим муниципальную должность, мер по предотвращению или урегулированию конфликта интересов, указанных в пункте </w:t>
      </w:r>
      <w:r>
        <w:rPr>
          <w:rFonts w:ascii="PT Astra Sans" w:hAnsi="PT Astra Sans"/>
          <w:sz w:val="24"/>
          <w:szCs w:val="24"/>
        </w:rPr>
        <w:t>11</w:t>
      </w:r>
      <w:r w:rsidR="00CE4751" w:rsidRPr="00CE4751">
        <w:rPr>
          <w:rFonts w:ascii="PT Astra Sans" w:hAnsi="PT Astra Sans"/>
          <w:sz w:val="24"/>
          <w:szCs w:val="24"/>
        </w:rPr>
        <w:t xml:space="preserve"> настоящего Порядка, вопрос о досрочном прекращении полномочий лица, замещающего муниципальную должность, выносится на рассмотрение Думы Белозерского муниципального округа Курганской области в порядке, предусмотренном Уставом Белозерского муниципального округа Курганской области</w:t>
      </w:r>
      <w:proofErr w:type="gramEnd"/>
      <w:r w:rsidR="00CE4751" w:rsidRPr="00CE4751">
        <w:rPr>
          <w:rFonts w:ascii="PT Astra Sans" w:hAnsi="PT Astra Sans"/>
          <w:sz w:val="24"/>
          <w:szCs w:val="24"/>
        </w:rPr>
        <w:t>, регламентом Думы Белозерского муниципального округа Курганской области</w:t>
      </w:r>
      <w:r>
        <w:rPr>
          <w:rFonts w:ascii="PT Astra Sans" w:hAnsi="PT Astra Sans"/>
          <w:sz w:val="24"/>
          <w:szCs w:val="24"/>
        </w:rPr>
        <w:t>,</w:t>
      </w:r>
      <w:r w:rsidR="00CE4751" w:rsidRPr="00CE4751">
        <w:rPr>
          <w:rFonts w:ascii="PT Astra Sans" w:hAnsi="PT Astra Sans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E4751" w:rsidRPr="00CE4751" w:rsidRDefault="00CE4751" w:rsidP="00CE4751">
      <w:pPr>
        <w:pStyle w:val="ab"/>
        <w:shd w:val="clear" w:color="auto" w:fill="auto"/>
        <w:tabs>
          <w:tab w:val="left" w:pos="807"/>
        </w:tabs>
        <w:spacing w:line="240" w:lineRule="auto"/>
        <w:ind w:right="20"/>
        <w:jc w:val="left"/>
        <w:rPr>
          <w:rFonts w:ascii="PT Astra Sans" w:hAnsi="PT Astra Sans"/>
        </w:rPr>
      </w:pPr>
    </w:p>
    <w:p w:rsidR="00CE4751" w:rsidRPr="00CE4751" w:rsidRDefault="00CE4751" w:rsidP="00CE4751">
      <w:pPr>
        <w:pStyle w:val="ab"/>
        <w:shd w:val="clear" w:color="auto" w:fill="auto"/>
        <w:tabs>
          <w:tab w:val="left" w:pos="807"/>
        </w:tabs>
        <w:spacing w:line="240" w:lineRule="auto"/>
        <w:ind w:right="20"/>
        <w:jc w:val="left"/>
        <w:rPr>
          <w:rFonts w:ascii="PT Astra Sans" w:hAnsi="PT Astra Sans"/>
        </w:rPr>
        <w:sectPr w:rsidR="00CE4751" w:rsidRPr="00CE4751" w:rsidSect="00C353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1134" w:bottom="1134" w:left="1699" w:header="568" w:footer="3" w:gutter="0"/>
          <w:cols w:space="720"/>
          <w:noEndnote/>
          <w:titlePg/>
          <w:docGrid w:linePitch="360"/>
        </w:sectPr>
      </w:pPr>
    </w:p>
    <w:p w:rsidR="00CE4751" w:rsidRPr="004914C2" w:rsidRDefault="00CE4751" w:rsidP="004914C2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  <w:sz w:val="22"/>
        </w:rPr>
      </w:pPr>
      <w:r w:rsidRPr="004914C2">
        <w:rPr>
          <w:rFonts w:ascii="PT Astra Sans" w:hAnsi="PT Astra Sans"/>
          <w:sz w:val="22"/>
        </w:rPr>
        <w:lastRenderedPageBreak/>
        <w:t>Приложение</w:t>
      </w:r>
      <w:r w:rsidR="00AD746B">
        <w:rPr>
          <w:rFonts w:ascii="PT Astra Sans" w:hAnsi="PT Astra Sans"/>
          <w:sz w:val="22"/>
        </w:rPr>
        <w:t xml:space="preserve"> 1</w:t>
      </w:r>
    </w:p>
    <w:p w:rsidR="00CE4751" w:rsidRPr="004914C2" w:rsidRDefault="00CE4751" w:rsidP="004914C2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  <w:sz w:val="22"/>
        </w:rPr>
      </w:pPr>
      <w:r w:rsidRPr="004914C2">
        <w:rPr>
          <w:rFonts w:ascii="PT Astra Sans" w:hAnsi="PT Astra Sans"/>
          <w:sz w:val="22"/>
        </w:rPr>
        <w:t>к Порядку уведомления лицами, замещающими муниципальные должности в Белозерском муниципальном округе Курганской области</w:t>
      </w:r>
      <w:r w:rsidR="00AD746B">
        <w:rPr>
          <w:rFonts w:ascii="PT Astra Sans" w:hAnsi="PT Astra Sans"/>
          <w:sz w:val="22"/>
        </w:rPr>
        <w:t>,</w:t>
      </w:r>
      <w:r w:rsidRPr="004914C2">
        <w:rPr>
          <w:rFonts w:ascii="PT Astra Sans" w:hAnsi="PT Astra Sans"/>
          <w:sz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49501C" w:rsidRPr="004914C2">
        <w:rPr>
          <w:rFonts w:ascii="PT Astra Sans" w:hAnsi="PT Astra Sans"/>
          <w:sz w:val="22"/>
        </w:rPr>
        <w:t xml:space="preserve"> </w:t>
      </w:r>
      <w:r w:rsidRPr="004914C2">
        <w:rPr>
          <w:rFonts w:ascii="PT Astra Sans" w:hAnsi="PT Astra Sans"/>
          <w:sz w:val="22"/>
        </w:rPr>
        <w:t>интересов</w:t>
      </w:r>
    </w:p>
    <w:p w:rsidR="0049501C" w:rsidRDefault="0049501C" w:rsidP="005E161E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</w:rPr>
      </w:pPr>
    </w:p>
    <w:p w:rsidR="0049501C" w:rsidRDefault="0049501C" w:rsidP="005E161E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</w:rPr>
      </w:pPr>
    </w:p>
    <w:p w:rsidR="0049501C" w:rsidRPr="00CE4751" w:rsidRDefault="0049501C" w:rsidP="005E161E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</w:rPr>
      </w:pPr>
    </w:p>
    <w:p w:rsidR="00CE4751" w:rsidRPr="0049501C" w:rsidRDefault="00CE4751" w:rsidP="005E161E">
      <w:pPr>
        <w:pStyle w:val="ab"/>
        <w:shd w:val="clear" w:color="auto" w:fill="auto"/>
        <w:tabs>
          <w:tab w:val="left" w:leader="underscore" w:pos="9261"/>
        </w:tabs>
        <w:spacing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r w:rsidRPr="0049501C">
        <w:rPr>
          <w:rFonts w:ascii="PT Astra Sans" w:hAnsi="PT Astra Sans"/>
          <w:sz w:val="24"/>
          <w:szCs w:val="24"/>
        </w:rPr>
        <w:t>В</w:t>
      </w:r>
      <w:r w:rsidR="0049501C" w:rsidRPr="0049501C">
        <w:rPr>
          <w:rFonts w:ascii="PT Astra Sans" w:hAnsi="PT Astra Sans"/>
          <w:sz w:val="24"/>
          <w:szCs w:val="24"/>
        </w:rPr>
        <w:t xml:space="preserve"> Думу Белозерского муниципального округа Курганской области </w:t>
      </w:r>
    </w:p>
    <w:p w:rsidR="00CE4751" w:rsidRPr="0049501C" w:rsidRDefault="0049501C" w:rsidP="005E161E">
      <w:pPr>
        <w:pStyle w:val="ab"/>
        <w:shd w:val="clear" w:color="auto" w:fill="auto"/>
        <w:spacing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r w:rsidRPr="0049501C">
        <w:rPr>
          <w:rFonts w:ascii="PT Astra Sans" w:hAnsi="PT Astra Sans"/>
          <w:sz w:val="24"/>
          <w:szCs w:val="24"/>
        </w:rPr>
        <w:t>о</w:t>
      </w:r>
      <w:r w:rsidR="00CE4751" w:rsidRPr="0049501C">
        <w:rPr>
          <w:rFonts w:ascii="PT Astra Sans" w:hAnsi="PT Astra Sans"/>
          <w:sz w:val="24"/>
          <w:szCs w:val="24"/>
        </w:rPr>
        <w:t>т</w:t>
      </w:r>
      <w:r w:rsidRPr="0049501C">
        <w:rPr>
          <w:rFonts w:ascii="PT Astra Sans" w:hAnsi="PT Astra Sans"/>
          <w:sz w:val="24"/>
          <w:szCs w:val="24"/>
        </w:rPr>
        <w:t xml:space="preserve"> _____________________________ </w:t>
      </w:r>
    </w:p>
    <w:p w:rsidR="0049501C" w:rsidRPr="0049501C" w:rsidRDefault="0049501C" w:rsidP="005E161E">
      <w:pPr>
        <w:pStyle w:val="ab"/>
        <w:shd w:val="clear" w:color="auto" w:fill="auto"/>
        <w:spacing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r w:rsidRPr="0049501C">
        <w:rPr>
          <w:rFonts w:ascii="PT Astra Sans" w:hAnsi="PT Astra Sans"/>
          <w:sz w:val="24"/>
          <w:szCs w:val="24"/>
        </w:rPr>
        <w:t>________________________________</w:t>
      </w:r>
    </w:p>
    <w:p w:rsidR="00CE4751" w:rsidRDefault="00CE4751" w:rsidP="005E161E">
      <w:pPr>
        <w:pStyle w:val="60"/>
        <w:shd w:val="clear" w:color="auto" w:fill="auto"/>
        <w:spacing w:before="0" w:after="0" w:line="240" w:lineRule="auto"/>
        <w:ind w:left="5103"/>
        <w:jc w:val="center"/>
        <w:rPr>
          <w:rFonts w:ascii="PT Astra Sans" w:hAnsi="PT Astra Sans"/>
        </w:rPr>
      </w:pPr>
      <w:r w:rsidRPr="00CE4751">
        <w:rPr>
          <w:rFonts w:ascii="PT Astra Sans" w:hAnsi="PT Astra Sans"/>
        </w:rPr>
        <w:t>(должность, Ф.И.О.)</w:t>
      </w:r>
    </w:p>
    <w:p w:rsidR="0049501C" w:rsidRPr="00CE4751" w:rsidRDefault="0049501C" w:rsidP="0049501C">
      <w:pPr>
        <w:pStyle w:val="60"/>
        <w:shd w:val="clear" w:color="auto" w:fill="auto"/>
        <w:spacing w:before="0" w:after="0" w:line="240" w:lineRule="auto"/>
        <w:ind w:left="4820"/>
        <w:rPr>
          <w:rFonts w:ascii="PT Astra Sans" w:hAnsi="PT Astra Sans"/>
        </w:rPr>
      </w:pPr>
    </w:p>
    <w:p w:rsidR="0049501C" w:rsidRDefault="0049501C" w:rsidP="0049501C">
      <w:pPr>
        <w:pStyle w:val="ab"/>
        <w:shd w:val="clear" w:color="auto" w:fill="auto"/>
        <w:spacing w:line="240" w:lineRule="auto"/>
        <w:ind w:left="20" w:right="20"/>
        <w:jc w:val="both"/>
        <w:rPr>
          <w:rFonts w:ascii="PT Astra Sans" w:hAnsi="PT Astra Sans"/>
          <w:sz w:val="24"/>
          <w:szCs w:val="24"/>
        </w:rPr>
      </w:pPr>
      <w:bookmarkStart w:id="0" w:name="bookmark0"/>
    </w:p>
    <w:p w:rsidR="00CA616D" w:rsidRDefault="00CA616D" w:rsidP="0049501C">
      <w:pPr>
        <w:pStyle w:val="ab"/>
        <w:shd w:val="clear" w:color="auto" w:fill="auto"/>
        <w:spacing w:line="240" w:lineRule="auto"/>
        <w:ind w:left="20" w:right="20"/>
        <w:jc w:val="both"/>
        <w:rPr>
          <w:rFonts w:ascii="PT Astra Sans" w:hAnsi="PT Astra Sans"/>
          <w:sz w:val="24"/>
          <w:szCs w:val="24"/>
        </w:rPr>
      </w:pPr>
    </w:p>
    <w:p w:rsidR="0049501C" w:rsidRDefault="0049501C" w:rsidP="0049501C">
      <w:pPr>
        <w:pStyle w:val="ab"/>
        <w:shd w:val="clear" w:color="auto" w:fill="auto"/>
        <w:spacing w:line="240" w:lineRule="auto"/>
        <w:ind w:left="20" w:right="20"/>
        <w:jc w:val="both"/>
        <w:rPr>
          <w:rFonts w:ascii="PT Astra Sans" w:hAnsi="PT Astra Sans"/>
          <w:sz w:val="24"/>
          <w:szCs w:val="24"/>
        </w:rPr>
      </w:pPr>
    </w:p>
    <w:p w:rsidR="00CE4751" w:rsidRPr="0049501C" w:rsidRDefault="00CE4751" w:rsidP="0049501C">
      <w:pPr>
        <w:pStyle w:val="ab"/>
        <w:shd w:val="clear" w:color="auto" w:fill="auto"/>
        <w:spacing w:line="240" w:lineRule="auto"/>
        <w:ind w:left="20" w:right="20"/>
        <w:rPr>
          <w:rFonts w:ascii="PT Astra Sans" w:hAnsi="PT Astra Sans"/>
          <w:b/>
          <w:sz w:val="24"/>
          <w:szCs w:val="24"/>
        </w:rPr>
      </w:pPr>
      <w:r w:rsidRPr="0049501C">
        <w:rPr>
          <w:rFonts w:ascii="PT Astra Sans" w:hAnsi="PT Astra Sans"/>
          <w:b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</w:t>
      </w:r>
      <w:bookmarkEnd w:id="0"/>
      <w:r w:rsidR="0049501C">
        <w:rPr>
          <w:rFonts w:ascii="PT Astra Sans" w:hAnsi="PT Astra Sans"/>
          <w:b/>
          <w:sz w:val="24"/>
          <w:szCs w:val="24"/>
        </w:rPr>
        <w:t xml:space="preserve"> </w:t>
      </w:r>
      <w:bookmarkStart w:id="1" w:name="bookmark1"/>
      <w:r w:rsidRPr="0049501C">
        <w:rPr>
          <w:rFonts w:ascii="PT Astra Sans" w:hAnsi="PT Astra Sans"/>
          <w:b/>
          <w:sz w:val="24"/>
          <w:szCs w:val="24"/>
        </w:rPr>
        <w:t>интересов</w:t>
      </w:r>
      <w:bookmarkEnd w:id="1"/>
    </w:p>
    <w:p w:rsidR="0049501C" w:rsidRDefault="0049501C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</w:p>
    <w:p w:rsidR="00CA616D" w:rsidRDefault="00CA616D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</w:p>
    <w:p w:rsidR="00CE4751" w:rsidRPr="00CE4751" w:rsidRDefault="00CE4751" w:rsidP="0049501C">
      <w:pPr>
        <w:pStyle w:val="ab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</w:rPr>
      </w:pPr>
      <w:r w:rsidRPr="0049501C">
        <w:rPr>
          <w:rFonts w:ascii="PT Astra Sans" w:hAnsi="PT Astra Sans"/>
          <w:sz w:val="24"/>
          <w:szCs w:val="24"/>
        </w:rPr>
        <w:t>Сообщаю о возникновении у меня личной заинтересованности при исполнении</w:t>
      </w:r>
      <w:r w:rsidRPr="00CE4751">
        <w:rPr>
          <w:rFonts w:ascii="PT Astra Sans" w:hAnsi="PT Astra Sans"/>
        </w:rPr>
        <w:t xml:space="preserve"> должностных обязанностей, которая приводит или может привести к конфликту интересов (</w:t>
      </w:r>
      <w:proofErr w:type="gramStart"/>
      <w:r w:rsidRPr="00CE4751">
        <w:rPr>
          <w:rFonts w:ascii="PT Astra Sans" w:hAnsi="PT Astra Sans"/>
        </w:rPr>
        <w:t>нужное</w:t>
      </w:r>
      <w:proofErr w:type="gramEnd"/>
      <w:r w:rsidRPr="00CE4751">
        <w:rPr>
          <w:rFonts w:ascii="PT Astra Sans" w:hAnsi="PT Astra Sans"/>
        </w:rPr>
        <w:t xml:space="preserve"> подчеркнуть).</w:t>
      </w:r>
    </w:p>
    <w:p w:rsidR="00CE4751" w:rsidRDefault="00CE4751" w:rsidP="00CE4751">
      <w:pPr>
        <w:pStyle w:val="ab"/>
        <w:shd w:val="clear" w:color="auto" w:fill="auto"/>
        <w:tabs>
          <w:tab w:val="left" w:pos="3063"/>
          <w:tab w:val="left" w:leader="underscore" w:pos="9366"/>
        </w:tabs>
        <w:spacing w:line="240" w:lineRule="auto"/>
        <w:ind w:left="20" w:right="40" w:firstLine="680"/>
        <w:jc w:val="both"/>
        <w:rPr>
          <w:rFonts w:ascii="PT Astra Sans" w:hAnsi="PT Astra Sans"/>
        </w:rPr>
      </w:pPr>
      <w:r w:rsidRPr="00CE4751">
        <w:rPr>
          <w:rFonts w:ascii="PT Astra Sans" w:hAnsi="PT Astra Sans"/>
        </w:rPr>
        <w:t>Обстоятельства, являющиеся основанием возникновения личной заинтересованности:</w:t>
      </w:r>
      <w:r w:rsidR="0049501C">
        <w:rPr>
          <w:rFonts w:ascii="PT Astra Sans" w:hAnsi="PT Astra Sans"/>
        </w:rPr>
        <w:t xml:space="preserve"> ____________________________________________________________ </w:t>
      </w:r>
    </w:p>
    <w:p w:rsidR="0049501C" w:rsidRPr="00CE4751" w:rsidRDefault="0049501C" w:rsidP="0049501C">
      <w:pPr>
        <w:pStyle w:val="ab"/>
        <w:shd w:val="clear" w:color="auto" w:fill="auto"/>
        <w:tabs>
          <w:tab w:val="left" w:pos="3063"/>
          <w:tab w:val="left" w:leader="underscore" w:pos="9366"/>
        </w:tabs>
        <w:spacing w:line="240" w:lineRule="auto"/>
        <w:ind w:right="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______________________________________________________________________________ </w:t>
      </w:r>
    </w:p>
    <w:p w:rsidR="00CE4751" w:rsidRPr="00CE4751" w:rsidRDefault="00CE4751" w:rsidP="00CE4751">
      <w:pPr>
        <w:pStyle w:val="60"/>
        <w:shd w:val="clear" w:color="auto" w:fill="auto"/>
        <w:spacing w:before="0" w:after="0" w:line="240" w:lineRule="auto"/>
        <w:ind w:left="20" w:right="40"/>
        <w:jc w:val="both"/>
        <w:rPr>
          <w:rFonts w:ascii="PT Astra Sans" w:hAnsi="PT Astra Sans"/>
        </w:rPr>
      </w:pPr>
      <w:r w:rsidRPr="00CE4751">
        <w:rPr>
          <w:rFonts w:ascii="PT Astra Sans" w:hAnsi="PT Astra Sans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CE4751" w:rsidRDefault="00CE4751" w:rsidP="00CE4751">
      <w:pPr>
        <w:pStyle w:val="ab"/>
        <w:shd w:val="clear" w:color="auto" w:fill="auto"/>
        <w:tabs>
          <w:tab w:val="left" w:leader="underscore" w:pos="7590"/>
        </w:tabs>
        <w:spacing w:line="240" w:lineRule="auto"/>
        <w:ind w:left="20" w:right="40" w:firstLine="680"/>
        <w:jc w:val="both"/>
        <w:rPr>
          <w:rFonts w:ascii="PT Astra Sans" w:hAnsi="PT Astra Sans"/>
        </w:rPr>
      </w:pPr>
      <w:r w:rsidRPr="00CE4751">
        <w:rPr>
          <w:rFonts w:ascii="PT Astra Sans" w:hAnsi="PT Astra Sans"/>
        </w:rPr>
        <w:t>Должностные обязанности, на исполнение которых влияет или может повлиять личная заинтересованность:</w:t>
      </w:r>
      <w:r w:rsidR="0049501C">
        <w:rPr>
          <w:rFonts w:ascii="PT Astra Sans" w:hAnsi="PT Astra Sans"/>
        </w:rPr>
        <w:t xml:space="preserve"> _____________________________________________________ </w:t>
      </w:r>
    </w:p>
    <w:p w:rsidR="0049501C" w:rsidRDefault="0049501C" w:rsidP="0049501C">
      <w:pPr>
        <w:pStyle w:val="ab"/>
        <w:shd w:val="clear" w:color="auto" w:fill="auto"/>
        <w:tabs>
          <w:tab w:val="left" w:leader="underscore" w:pos="7590"/>
        </w:tabs>
        <w:spacing w:line="240" w:lineRule="auto"/>
        <w:ind w:left="20" w:right="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______________________________________________________________________________ </w:t>
      </w:r>
    </w:p>
    <w:p w:rsidR="0049501C" w:rsidRDefault="0049501C" w:rsidP="0049501C">
      <w:pPr>
        <w:pStyle w:val="ab"/>
        <w:shd w:val="clear" w:color="auto" w:fill="auto"/>
        <w:tabs>
          <w:tab w:val="left" w:leader="underscore" w:pos="7590"/>
        </w:tabs>
        <w:spacing w:line="240" w:lineRule="auto"/>
        <w:ind w:left="20" w:right="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______________________________________________________________________________ </w:t>
      </w:r>
    </w:p>
    <w:p w:rsidR="00CE4751" w:rsidRDefault="00CE4751" w:rsidP="00CE4751">
      <w:pPr>
        <w:pStyle w:val="ab"/>
        <w:shd w:val="clear" w:color="auto" w:fill="auto"/>
        <w:tabs>
          <w:tab w:val="left" w:leader="underscore" w:pos="7758"/>
        </w:tabs>
        <w:spacing w:line="240" w:lineRule="auto"/>
        <w:ind w:left="20" w:right="40" w:firstLine="680"/>
        <w:jc w:val="both"/>
        <w:rPr>
          <w:rFonts w:ascii="PT Astra Sans" w:hAnsi="PT Astra Sans"/>
        </w:rPr>
      </w:pPr>
      <w:r w:rsidRPr="00CE4751">
        <w:rPr>
          <w:rFonts w:ascii="PT Astra Sans" w:hAnsi="PT Astra Sans"/>
        </w:rPr>
        <w:t>Предлагаемые меры по предотвращению или урегулированию конфликта интересов:</w:t>
      </w:r>
      <w:r w:rsidR="0049501C">
        <w:rPr>
          <w:rFonts w:ascii="PT Astra Sans" w:hAnsi="PT Astra Sans"/>
        </w:rPr>
        <w:t xml:space="preserve"> ____________________________________________________________________ </w:t>
      </w:r>
    </w:p>
    <w:p w:rsidR="0049501C" w:rsidRPr="00CE4751" w:rsidRDefault="0049501C" w:rsidP="0049501C">
      <w:pPr>
        <w:pStyle w:val="ab"/>
        <w:shd w:val="clear" w:color="auto" w:fill="auto"/>
        <w:tabs>
          <w:tab w:val="left" w:leader="underscore" w:pos="7590"/>
        </w:tabs>
        <w:spacing w:line="240" w:lineRule="auto"/>
        <w:ind w:left="20" w:right="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______________________________________________________________________________ </w:t>
      </w:r>
    </w:p>
    <w:p w:rsidR="0049501C" w:rsidRDefault="0049501C" w:rsidP="00CE4751">
      <w:pPr>
        <w:pStyle w:val="ab"/>
        <w:shd w:val="clear" w:color="auto" w:fill="auto"/>
        <w:tabs>
          <w:tab w:val="left" w:leader="underscore" w:pos="7758"/>
        </w:tabs>
        <w:spacing w:line="240" w:lineRule="auto"/>
        <w:ind w:left="20" w:right="40" w:firstLine="680"/>
        <w:jc w:val="both"/>
        <w:rPr>
          <w:rFonts w:ascii="PT Astra Sans" w:hAnsi="PT Astra Sans"/>
        </w:rPr>
      </w:pPr>
    </w:p>
    <w:p w:rsidR="0049501C" w:rsidRPr="00CE4751" w:rsidRDefault="0049501C" w:rsidP="00CE4751">
      <w:pPr>
        <w:pStyle w:val="ab"/>
        <w:shd w:val="clear" w:color="auto" w:fill="auto"/>
        <w:tabs>
          <w:tab w:val="left" w:leader="underscore" w:pos="7758"/>
        </w:tabs>
        <w:spacing w:line="240" w:lineRule="auto"/>
        <w:ind w:left="20" w:right="40" w:firstLine="680"/>
        <w:jc w:val="both"/>
        <w:rPr>
          <w:rFonts w:ascii="PT Astra Sans" w:hAnsi="PT Astra Sans"/>
        </w:rPr>
      </w:pPr>
    </w:p>
    <w:p w:rsidR="00CE4751" w:rsidRPr="00CE4751" w:rsidRDefault="00CE4751" w:rsidP="00CE4751">
      <w:pPr>
        <w:pStyle w:val="ab"/>
        <w:shd w:val="clear" w:color="auto" w:fill="auto"/>
        <w:tabs>
          <w:tab w:val="left" w:leader="underscore" w:pos="366"/>
          <w:tab w:val="left" w:leader="underscore" w:pos="1806"/>
          <w:tab w:val="left" w:leader="underscore" w:pos="2286"/>
          <w:tab w:val="left" w:leader="underscore" w:pos="5564"/>
          <w:tab w:val="left" w:leader="underscore" w:pos="7844"/>
        </w:tabs>
        <w:spacing w:line="240" w:lineRule="auto"/>
        <w:ind w:left="20"/>
        <w:jc w:val="both"/>
        <w:rPr>
          <w:rFonts w:ascii="PT Astra Sans" w:hAnsi="PT Astra Sans"/>
        </w:rPr>
      </w:pPr>
      <w:r w:rsidRPr="00CE4751">
        <w:rPr>
          <w:rFonts w:ascii="PT Astra Sans" w:hAnsi="PT Astra Sans"/>
        </w:rPr>
        <w:t>«</w:t>
      </w:r>
      <w:r w:rsidR="00CA616D">
        <w:rPr>
          <w:rFonts w:ascii="PT Astra Sans" w:hAnsi="PT Astra Sans"/>
        </w:rPr>
        <w:t>___» __________</w:t>
      </w:r>
      <w:r w:rsidRPr="00CE4751">
        <w:rPr>
          <w:rFonts w:ascii="PT Astra Sans" w:hAnsi="PT Astra Sans"/>
        </w:rPr>
        <w:t>20</w:t>
      </w:r>
      <w:r w:rsidR="00CA616D">
        <w:rPr>
          <w:rFonts w:ascii="PT Astra Sans" w:hAnsi="PT Astra Sans"/>
        </w:rPr>
        <w:t>__</w:t>
      </w:r>
      <w:r w:rsidRPr="00CE4751">
        <w:rPr>
          <w:rFonts w:ascii="PT Astra Sans" w:hAnsi="PT Astra Sans"/>
        </w:rPr>
        <w:t>г.</w:t>
      </w:r>
      <w:r w:rsidR="0049501C">
        <w:rPr>
          <w:rFonts w:ascii="PT Astra Sans" w:hAnsi="PT Astra Sans"/>
        </w:rPr>
        <w:t xml:space="preserve"> </w:t>
      </w:r>
      <w:r w:rsidR="00CA616D">
        <w:rPr>
          <w:rFonts w:ascii="PT Astra Sans" w:hAnsi="PT Astra Sans"/>
        </w:rPr>
        <w:t>_______________________________</w:t>
      </w:r>
      <w:r w:rsidR="0049501C">
        <w:rPr>
          <w:rFonts w:ascii="PT Astra Sans" w:hAnsi="PT Astra Sans"/>
        </w:rPr>
        <w:t xml:space="preserve">   </w:t>
      </w:r>
      <w:r w:rsidR="00CA616D">
        <w:rPr>
          <w:rFonts w:ascii="PT Astra Sans" w:hAnsi="PT Astra Sans"/>
        </w:rPr>
        <w:t>________________________</w:t>
      </w:r>
    </w:p>
    <w:p w:rsidR="00CE4751" w:rsidRDefault="00CE4751" w:rsidP="0049501C">
      <w:pPr>
        <w:pStyle w:val="60"/>
        <w:shd w:val="clear" w:color="auto" w:fill="auto"/>
        <w:tabs>
          <w:tab w:val="left" w:pos="7289"/>
        </w:tabs>
        <w:spacing w:before="0" w:after="0" w:line="240" w:lineRule="auto"/>
        <w:ind w:left="2552"/>
        <w:rPr>
          <w:rFonts w:ascii="PT Astra Sans" w:hAnsi="PT Astra Sans"/>
        </w:rPr>
      </w:pPr>
      <w:r w:rsidRPr="00CE4751">
        <w:rPr>
          <w:rFonts w:ascii="PT Astra Sans" w:hAnsi="PT Astra Sans"/>
        </w:rPr>
        <w:t>(подпись лица, направляющего уведомление)</w:t>
      </w:r>
      <w:r w:rsidR="00CA616D">
        <w:rPr>
          <w:rFonts w:ascii="PT Astra Sans" w:hAnsi="PT Astra Sans"/>
        </w:rPr>
        <w:t xml:space="preserve">                      </w:t>
      </w:r>
      <w:r w:rsidRPr="00CE4751">
        <w:rPr>
          <w:rFonts w:ascii="PT Astra Sans" w:hAnsi="PT Astra Sans"/>
        </w:rPr>
        <w:t>(расшифровка подписи)</w:t>
      </w:r>
    </w:p>
    <w:p w:rsidR="0049501C" w:rsidRDefault="0049501C" w:rsidP="00CE4751">
      <w:pPr>
        <w:pStyle w:val="60"/>
        <w:shd w:val="clear" w:color="auto" w:fill="auto"/>
        <w:tabs>
          <w:tab w:val="left" w:pos="7289"/>
        </w:tabs>
        <w:spacing w:before="0" w:after="0" w:line="240" w:lineRule="auto"/>
        <w:ind w:left="2940"/>
        <w:rPr>
          <w:rFonts w:ascii="PT Astra Sans" w:hAnsi="PT Astra Sans"/>
        </w:rPr>
      </w:pPr>
    </w:p>
    <w:p w:rsidR="0049501C" w:rsidRDefault="0049501C" w:rsidP="00CE4751">
      <w:pPr>
        <w:pStyle w:val="60"/>
        <w:shd w:val="clear" w:color="auto" w:fill="auto"/>
        <w:tabs>
          <w:tab w:val="left" w:pos="7289"/>
        </w:tabs>
        <w:spacing w:before="0" w:after="0" w:line="240" w:lineRule="auto"/>
        <w:ind w:left="2940"/>
        <w:rPr>
          <w:rFonts w:ascii="PT Astra Sans" w:hAnsi="PT Astra Sans"/>
        </w:rPr>
      </w:pPr>
    </w:p>
    <w:p w:rsidR="0049501C" w:rsidRPr="00CE4751" w:rsidRDefault="0049501C" w:rsidP="00CE4751">
      <w:pPr>
        <w:pStyle w:val="60"/>
        <w:shd w:val="clear" w:color="auto" w:fill="auto"/>
        <w:tabs>
          <w:tab w:val="left" w:pos="7289"/>
        </w:tabs>
        <w:spacing w:before="0" w:after="0" w:line="240" w:lineRule="auto"/>
        <w:ind w:left="2940"/>
        <w:rPr>
          <w:rFonts w:ascii="PT Astra Sans" w:hAnsi="PT Astra Sans"/>
        </w:rPr>
      </w:pPr>
    </w:p>
    <w:p w:rsidR="0049501C" w:rsidRDefault="0049501C" w:rsidP="0049501C">
      <w:pPr>
        <w:pStyle w:val="60"/>
        <w:shd w:val="clear" w:color="auto" w:fill="auto"/>
        <w:spacing w:before="0"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</w:t>
      </w:r>
    </w:p>
    <w:p w:rsidR="00CE4751" w:rsidRPr="00CE4751" w:rsidRDefault="0049501C" w:rsidP="0049501C">
      <w:pPr>
        <w:pStyle w:val="60"/>
        <w:shd w:val="clear" w:color="auto" w:fill="auto"/>
        <w:spacing w:before="0"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</w:t>
      </w:r>
      <w:r w:rsidR="00CE4751" w:rsidRPr="00CE4751">
        <w:rPr>
          <w:rFonts w:ascii="PT Astra Sans" w:hAnsi="PT Astra Sans"/>
        </w:rPr>
        <w:t>(отметка об ознакомлении)</w:t>
      </w:r>
    </w:p>
    <w:p w:rsidR="00AD746B" w:rsidRDefault="00AD746B">
      <w:pPr>
        <w:rPr>
          <w:rFonts w:ascii="PT Astra Sans" w:hAnsi="PT Astra Sans" w:cs="Liberation Serif"/>
          <w:color w:val="000000"/>
          <w:sz w:val="24"/>
          <w:szCs w:val="26"/>
        </w:rPr>
      </w:pPr>
      <w:r>
        <w:rPr>
          <w:rFonts w:ascii="PT Astra Sans" w:hAnsi="PT Astra Sans"/>
          <w:szCs w:val="26"/>
        </w:rPr>
        <w:br w:type="page"/>
      </w:r>
    </w:p>
    <w:p w:rsidR="00AD746B" w:rsidRPr="004914C2" w:rsidRDefault="00AD746B" w:rsidP="00AD746B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  <w:sz w:val="22"/>
        </w:rPr>
      </w:pPr>
      <w:r w:rsidRPr="004914C2">
        <w:rPr>
          <w:rFonts w:ascii="PT Astra Sans" w:hAnsi="PT Astra Sans"/>
          <w:sz w:val="22"/>
        </w:rPr>
        <w:lastRenderedPageBreak/>
        <w:t>Приложение</w:t>
      </w:r>
      <w:r>
        <w:rPr>
          <w:rFonts w:ascii="PT Astra Sans" w:hAnsi="PT Astra Sans"/>
          <w:sz w:val="22"/>
        </w:rPr>
        <w:t xml:space="preserve"> 2</w:t>
      </w:r>
    </w:p>
    <w:p w:rsidR="00AD746B" w:rsidRPr="004914C2" w:rsidRDefault="00AD746B" w:rsidP="00AD746B">
      <w:pPr>
        <w:pStyle w:val="ab"/>
        <w:shd w:val="clear" w:color="auto" w:fill="auto"/>
        <w:spacing w:line="240" w:lineRule="auto"/>
        <w:ind w:left="5103" w:right="40"/>
        <w:jc w:val="left"/>
        <w:rPr>
          <w:rFonts w:ascii="PT Astra Sans" w:hAnsi="PT Astra Sans"/>
          <w:sz w:val="22"/>
        </w:rPr>
      </w:pPr>
      <w:r w:rsidRPr="004914C2">
        <w:rPr>
          <w:rFonts w:ascii="PT Astra Sans" w:hAnsi="PT Astra Sans"/>
          <w:sz w:val="22"/>
        </w:rPr>
        <w:t>к Порядку уведомления лицами, замещающими муниципальные должности в Белозерском муниципальном округе Курганской области</w:t>
      </w:r>
      <w:r>
        <w:rPr>
          <w:rFonts w:ascii="PT Astra Sans" w:hAnsi="PT Astra Sans"/>
          <w:sz w:val="22"/>
        </w:rPr>
        <w:t>,</w:t>
      </w:r>
      <w:r w:rsidRPr="004914C2">
        <w:rPr>
          <w:rFonts w:ascii="PT Astra Sans" w:hAnsi="PT Astra Sans"/>
          <w:sz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E4751" w:rsidRDefault="00CE4751" w:rsidP="00AD746B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AD746B" w:rsidRDefault="00AD746B" w:rsidP="00AD746B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AD746B" w:rsidRDefault="00AD746B" w:rsidP="00AD746B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AD746B" w:rsidRPr="00AD746B" w:rsidRDefault="00AD746B" w:rsidP="00AD746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AD746B">
        <w:rPr>
          <w:rFonts w:ascii="PT Astra Sans" w:hAnsi="PT Astra Sans"/>
          <w:b/>
          <w:sz w:val="24"/>
          <w:szCs w:val="24"/>
        </w:rPr>
        <w:t>ЖУРНАЛ</w:t>
      </w:r>
    </w:p>
    <w:p w:rsidR="00AD746B" w:rsidRPr="00AD746B" w:rsidRDefault="00AD746B" w:rsidP="00AD746B">
      <w:pPr>
        <w:spacing w:after="0" w:line="240" w:lineRule="auto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AD746B">
        <w:rPr>
          <w:rFonts w:ascii="PT Astra Sans" w:hAnsi="PT Astra Sans"/>
          <w:b/>
          <w:sz w:val="24"/>
          <w:szCs w:val="24"/>
        </w:rPr>
        <w:t xml:space="preserve">регистрации </w:t>
      </w:r>
      <w:r w:rsidRPr="00AD746B">
        <w:rPr>
          <w:rStyle w:val="12"/>
          <w:rFonts w:ascii="PT Astra Sans" w:eastAsia="Arial" w:hAnsi="PT Astra Sans" w:cs="Arial"/>
          <w:b/>
          <w:bCs/>
          <w:sz w:val="24"/>
          <w:szCs w:val="24"/>
        </w:rPr>
        <w:t xml:space="preserve">уведомлений лицами, замещающими </w:t>
      </w:r>
      <w:r w:rsidRPr="00AD746B">
        <w:rPr>
          <w:rStyle w:val="12"/>
          <w:rFonts w:ascii="PT Astra Sans" w:eastAsia="Arial" w:hAnsi="PT Astra Sans" w:cs="Arial"/>
          <w:b/>
          <w:bCs/>
          <w:color w:val="000000"/>
          <w:sz w:val="24"/>
          <w:szCs w:val="24"/>
        </w:rPr>
        <w:t xml:space="preserve">муниципальные должности в </w:t>
      </w:r>
      <w:r w:rsidRPr="00AD746B">
        <w:rPr>
          <w:rStyle w:val="12"/>
          <w:rFonts w:ascii="PT Astra Sans" w:eastAsia="Arial" w:hAnsi="PT Astra Sans" w:cs="Arial"/>
          <w:b/>
          <w:bCs/>
          <w:sz w:val="24"/>
          <w:szCs w:val="24"/>
        </w:rPr>
        <w:t xml:space="preserve">Белозерском </w:t>
      </w:r>
      <w:r w:rsidRPr="00AD746B">
        <w:rPr>
          <w:rStyle w:val="12"/>
          <w:rFonts w:eastAsia="Arial" w:cs="Arial"/>
          <w:b/>
          <w:bCs/>
          <w:sz w:val="24"/>
          <w:szCs w:val="24"/>
        </w:rPr>
        <w:t>муниципальном округе Курганской области</w:t>
      </w:r>
      <w:r w:rsidRPr="00AD746B">
        <w:rPr>
          <w:rStyle w:val="12"/>
          <w:rFonts w:ascii="PT Astra Sans" w:eastAsia="Arial" w:hAnsi="PT Astra Sans" w:cs="Arial"/>
          <w:b/>
          <w:bCs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D746B">
        <w:rPr>
          <w:rFonts w:ascii="PT Astra Sans" w:eastAsia="Arial" w:hAnsi="PT Astra Sans" w:cs="Arial"/>
          <w:b/>
          <w:bCs/>
          <w:sz w:val="24"/>
          <w:szCs w:val="24"/>
        </w:rPr>
        <w:t xml:space="preserve"> </w:t>
      </w:r>
    </w:p>
    <w:p w:rsidR="00AD746B" w:rsidRDefault="00AD746B" w:rsidP="00AD746B">
      <w:pPr>
        <w:spacing w:after="0" w:line="240" w:lineRule="auto"/>
        <w:ind w:firstLine="540"/>
        <w:jc w:val="both"/>
        <w:rPr>
          <w:rFonts w:ascii="PT Astra Sans" w:hAnsi="PT Astra Sans"/>
          <w:b/>
          <w:sz w:val="24"/>
          <w:szCs w:val="24"/>
        </w:rPr>
      </w:pPr>
    </w:p>
    <w:p w:rsidR="00AD746B" w:rsidRPr="00AD746B" w:rsidRDefault="00AD746B" w:rsidP="00AD746B">
      <w:pPr>
        <w:spacing w:after="0" w:line="240" w:lineRule="auto"/>
        <w:ind w:firstLine="540"/>
        <w:jc w:val="both"/>
        <w:rPr>
          <w:rFonts w:ascii="PT Astra Sans" w:hAnsi="PT Astra Sans"/>
          <w:b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440"/>
        <w:gridCol w:w="1560"/>
        <w:gridCol w:w="1560"/>
        <w:gridCol w:w="1504"/>
        <w:gridCol w:w="1417"/>
        <w:gridCol w:w="1276"/>
      </w:tblGrid>
      <w:tr w:rsidR="00AD746B" w:rsidRPr="00AD746B" w:rsidTr="002738F7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№</w:t>
            </w:r>
          </w:p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AD746B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AD746B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 xml:space="preserve">Ф.И.О. </w:t>
            </w:r>
            <w:proofErr w:type="gramStart"/>
            <w:r w:rsidRPr="00AD746B">
              <w:rPr>
                <w:rFonts w:ascii="PT Astra Sans" w:hAnsi="PT Astra Sans"/>
                <w:sz w:val="24"/>
                <w:szCs w:val="24"/>
              </w:rPr>
              <w:t>подавшего</w:t>
            </w:r>
            <w:proofErr w:type="gramEnd"/>
            <w:r w:rsidRPr="00AD746B">
              <w:rPr>
                <w:rFonts w:ascii="PT Astra Sans" w:hAnsi="PT Astra Sans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Style w:val="12"/>
                <w:rFonts w:ascii="PT Astra Sans" w:hAnsi="PT Astra Sans" w:cs="Calibri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 xml:space="preserve">Подпись подавшего уведомление либо отметка о направлении уведомления </w:t>
            </w:r>
            <w:r w:rsidRPr="00AD746B">
              <w:rPr>
                <w:rStyle w:val="12"/>
                <w:rFonts w:ascii="PT Astra Sans" w:hAnsi="PT Astra Sans" w:cs="Calibri"/>
                <w:sz w:val="24"/>
                <w:szCs w:val="24"/>
              </w:rPr>
              <w:t>посредством почтовой связи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Ф.И.О.</w:t>
            </w:r>
          </w:p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регистратора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Подпись</w:t>
            </w:r>
          </w:p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746B">
              <w:rPr>
                <w:rFonts w:ascii="PT Astra Sans" w:hAnsi="PT Astra Sans"/>
                <w:sz w:val="24"/>
                <w:szCs w:val="24"/>
              </w:rPr>
              <w:t>регистратора</w:t>
            </w:r>
          </w:p>
        </w:tc>
      </w:tr>
      <w:tr w:rsidR="00AD746B" w:rsidRPr="00AD746B" w:rsidTr="002738F7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D746B" w:rsidRPr="00AD746B" w:rsidTr="002738F7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46B" w:rsidRPr="00AD746B" w:rsidRDefault="00AD746B" w:rsidP="00AD746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AD746B" w:rsidRPr="00AD746B" w:rsidRDefault="00AD746B" w:rsidP="00AD746B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AD746B" w:rsidRPr="00AD746B" w:rsidRDefault="00AD746B" w:rsidP="00AD746B">
      <w:pPr>
        <w:pStyle w:val="Default"/>
        <w:widowControl w:val="0"/>
        <w:suppressAutoHyphens/>
        <w:jc w:val="both"/>
        <w:rPr>
          <w:rFonts w:ascii="PT Astra Sans" w:hAnsi="PT Astra Sans"/>
        </w:rPr>
      </w:pPr>
    </w:p>
    <w:sectPr w:rsidR="00AD746B" w:rsidRPr="00AD746B" w:rsidSect="00C3536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E8" w:rsidRDefault="00EB71E8" w:rsidP="00235042">
      <w:pPr>
        <w:spacing w:after="0" w:line="240" w:lineRule="auto"/>
      </w:pPr>
      <w:r>
        <w:separator/>
      </w:r>
    </w:p>
  </w:endnote>
  <w:endnote w:type="continuationSeparator" w:id="0">
    <w:p w:rsidR="00EB71E8" w:rsidRDefault="00EB71E8" w:rsidP="0023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7" w:rsidRDefault="00C3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7" w:rsidRDefault="00C353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7" w:rsidRDefault="00C3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E8" w:rsidRDefault="00EB71E8" w:rsidP="00235042">
      <w:pPr>
        <w:spacing w:after="0" w:line="240" w:lineRule="auto"/>
      </w:pPr>
      <w:r>
        <w:separator/>
      </w:r>
    </w:p>
  </w:footnote>
  <w:footnote w:type="continuationSeparator" w:id="0">
    <w:p w:rsidR="00EB71E8" w:rsidRDefault="00EB71E8" w:rsidP="0023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7" w:rsidRDefault="00C3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775637"/>
      <w:docPartObj>
        <w:docPartGallery w:val="Page Numbers (Top of Page)"/>
        <w:docPartUnique/>
      </w:docPartObj>
    </w:sdtPr>
    <w:sdtContent>
      <w:p w:rsidR="00C35367" w:rsidRDefault="00C353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5367" w:rsidRDefault="00C353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7" w:rsidRDefault="00C3536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GoBack" w:displacedByCustomXml="next"/>
  <w:bookmarkEnd w:id="2" w:displacedByCustomXml="next"/>
  <w:sdt>
    <w:sdtPr>
      <w:id w:val="-892348897"/>
      <w:docPartObj>
        <w:docPartGallery w:val="Page Numbers (Top of Page)"/>
        <w:docPartUnique/>
      </w:docPartObj>
    </w:sdtPr>
    <w:sdtContent>
      <w:p w:rsidR="00C35367" w:rsidRDefault="00C353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35042" w:rsidRDefault="0023504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A9"/>
    <w:rsid w:val="00014BBD"/>
    <w:rsid w:val="000444AD"/>
    <w:rsid w:val="00105EBA"/>
    <w:rsid w:val="00127163"/>
    <w:rsid w:val="001A3873"/>
    <w:rsid w:val="001D7E17"/>
    <w:rsid w:val="001E36AD"/>
    <w:rsid w:val="00201A73"/>
    <w:rsid w:val="00235042"/>
    <w:rsid w:val="00253D20"/>
    <w:rsid w:val="002551AF"/>
    <w:rsid w:val="00281EB9"/>
    <w:rsid w:val="002B17A9"/>
    <w:rsid w:val="002C19F4"/>
    <w:rsid w:val="002E6CA1"/>
    <w:rsid w:val="003612C9"/>
    <w:rsid w:val="00386951"/>
    <w:rsid w:val="003B2883"/>
    <w:rsid w:val="00461D8B"/>
    <w:rsid w:val="004914C2"/>
    <w:rsid w:val="0049501C"/>
    <w:rsid w:val="004962C6"/>
    <w:rsid w:val="004C619C"/>
    <w:rsid w:val="004F63E9"/>
    <w:rsid w:val="005160AD"/>
    <w:rsid w:val="00594468"/>
    <w:rsid w:val="005D4A01"/>
    <w:rsid w:val="005E161E"/>
    <w:rsid w:val="005F4223"/>
    <w:rsid w:val="00630157"/>
    <w:rsid w:val="006F46F6"/>
    <w:rsid w:val="0073106E"/>
    <w:rsid w:val="00736972"/>
    <w:rsid w:val="007E6B09"/>
    <w:rsid w:val="008422BB"/>
    <w:rsid w:val="0087312A"/>
    <w:rsid w:val="00895C7B"/>
    <w:rsid w:val="008B221D"/>
    <w:rsid w:val="008D1DC1"/>
    <w:rsid w:val="008D5F9E"/>
    <w:rsid w:val="00901433"/>
    <w:rsid w:val="00937C02"/>
    <w:rsid w:val="009A1482"/>
    <w:rsid w:val="00AD746B"/>
    <w:rsid w:val="00B45B31"/>
    <w:rsid w:val="00B522C7"/>
    <w:rsid w:val="00B74229"/>
    <w:rsid w:val="00B75C4A"/>
    <w:rsid w:val="00BA39C5"/>
    <w:rsid w:val="00C122D6"/>
    <w:rsid w:val="00C35367"/>
    <w:rsid w:val="00C566F4"/>
    <w:rsid w:val="00C61CE6"/>
    <w:rsid w:val="00CA616D"/>
    <w:rsid w:val="00CB302A"/>
    <w:rsid w:val="00CE2D77"/>
    <w:rsid w:val="00CE4751"/>
    <w:rsid w:val="00CF48F6"/>
    <w:rsid w:val="00D06790"/>
    <w:rsid w:val="00D3297C"/>
    <w:rsid w:val="00D47D20"/>
    <w:rsid w:val="00D5449D"/>
    <w:rsid w:val="00DB03BC"/>
    <w:rsid w:val="00DE7A4B"/>
    <w:rsid w:val="00E278C1"/>
    <w:rsid w:val="00E4510B"/>
    <w:rsid w:val="00E73E5B"/>
    <w:rsid w:val="00E909A5"/>
    <w:rsid w:val="00EA2187"/>
    <w:rsid w:val="00EB71E8"/>
    <w:rsid w:val="00EC50EE"/>
    <w:rsid w:val="00F40368"/>
    <w:rsid w:val="00F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Duma</cp:lastModifiedBy>
  <cp:revision>16</cp:revision>
  <cp:lastPrinted>2024-10-15T09:55:00Z</cp:lastPrinted>
  <dcterms:created xsi:type="dcterms:W3CDTF">2024-10-15T08:40:00Z</dcterms:created>
  <dcterms:modified xsi:type="dcterms:W3CDTF">2024-10-18T04:00:00Z</dcterms:modified>
</cp:coreProperties>
</file>