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5" w:rsidRDefault="00AB7EE1" w:rsidP="00333BFA">
      <w:pPr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>
            <wp:extent cx="396240" cy="680720"/>
            <wp:effectExtent l="0" t="0" r="3810" b="5080"/>
            <wp:docPr id="2" name="Рисунок 2" descr="Описание: 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B2" w:rsidRPr="00F72457" w:rsidRDefault="005F2EB2" w:rsidP="00333BFA">
      <w:pPr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F72457">
        <w:rPr>
          <w:rFonts w:ascii="PT Astra Sans" w:hAnsi="PT Astra Sans"/>
          <w:b/>
          <w:sz w:val="36"/>
          <w:szCs w:val="36"/>
        </w:rPr>
        <w:t>Дума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Белозерского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муниципального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округа</w:t>
      </w:r>
    </w:p>
    <w:p w:rsidR="005F2EB2" w:rsidRPr="00F72457" w:rsidRDefault="005F2EB2" w:rsidP="00333BFA">
      <w:pPr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F72457">
        <w:rPr>
          <w:rFonts w:ascii="PT Astra Sans" w:hAnsi="PT Astra Sans"/>
          <w:b/>
          <w:sz w:val="36"/>
          <w:szCs w:val="36"/>
        </w:rPr>
        <w:t>Курганской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области</w:t>
      </w:r>
    </w:p>
    <w:p w:rsidR="005F2EB2" w:rsidRPr="00FF0A5D" w:rsidRDefault="005F2EB2" w:rsidP="00333BFA">
      <w:pPr>
        <w:widowControl w:val="0"/>
        <w:ind w:right="-1"/>
        <w:jc w:val="center"/>
        <w:rPr>
          <w:b/>
          <w:sz w:val="30"/>
          <w:szCs w:val="48"/>
        </w:rPr>
      </w:pPr>
    </w:p>
    <w:p w:rsidR="005F2EB2" w:rsidRPr="00F72457" w:rsidRDefault="005F2EB2" w:rsidP="00333BFA">
      <w:pPr>
        <w:widowControl w:val="0"/>
        <w:ind w:right="-1"/>
        <w:jc w:val="center"/>
        <w:rPr>
          <w:rFonts w:ascii="PT Astra Sans" w:hAnsi="PT Astra Sans"/>
          <w:b/>
          <w:sz w:val="52"/>
          <w:szCs w:val="52"/>
        </w:rPr>
      </w:pPr>
      <w:r w:rsidRPr="00F72457">
        <w:rPr>
          <w:rFonts w:ascii="PT Astra Sans" w:hAnsi="PT Astra Sans"/>
          <w:b/>
          <w:sz w:val="52"/>
          <w:szCs w:val="52"/>
        </w:rPr>
        <w:t>РЕШЕНИЕ</w:t>
      </w:r>
    </w:p>
    <w:p w:rsidR="005F2EB2" w:rsidRPr="00042F41" w:rsidRDefault="00FF0A5D" w:rsidP="00333BFA">
      <w:pPr>
        <w:widowControl w:val="0"/>
        <w:ind w:right="-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F2EB2" w:rsidRPr="00A76CF3" w:rsidRDefault="005F2EB2" w:rsidP="00333BFA">
      <w:pPr>
        <w:widowControl w:val="0"/>
        <w:ind w:right="-1"/>
        <w:jc w:val="both"/>
        <w:rPr>
          <w:rFonts w:ascii="PT Astra Sans" w:hAnsi="PT Astra Sans"/>
          <w:sz w:val="24"/>
          <w:szCs w:val="24"/>
        </w:rPr>
      </w:pPr>
      <w:r w:rsidRPr="00A76CF3">
        <w:rPr>
          <w:rFonts w:ascii="PT Astra Sans" w:hAnsi="PT Astra Sans"/>
          <w:sz w:val="24"/>
          <w:szCs w:val="24"/>
        </w:rPr>
        <w:t>от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="00276EA9">
        <w:rPr>
          <w:rFonts w:ascii="PT Astra Sans" w:hAnsi="PT Astra Sans"/>
          <w:sz w:val="24"/>
          <w:szCs w:val="24"/>
        </w:rPr>
        <w:t>25</w:t>
      </w:r>
      <w:r w:rsidR="00861732">
        <w:rPr>
          <w:rFonts w:ascii="PT Astra Sans" w:hAnsi="PT Astra Sans"/>
          <w:sz w:val="24"/>
          <w:szCs w:val="24"/>
        </w:rPr>
        <w:t xml:space="preserve"> но</w:t>
      </w:r>
      <w:r w:rsidR="00235950">
        <w:rPr>
          <w:rFonts w:ascii="PT Astra Sans" w:hAnsi="PT Astra Sans"/>
          <w:sz w:val="24"/>
          <w:szCs w:val="24"/>
        </w:rPr>
        <w:t>ября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A76CF3">
        <w:rPr>
          <w:rFonts w:ascii="PT Astra Sans" w:hAnsi="PT Astra Sans"/>
          <w:sz w:val="24"/>
          <w:szCs w:val="24"/>
        </w:rPr>
        <w:t>2022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A76CF3">
        <w:rPr>
          <w:rFonts w:ascii="PT Astra Sans" w:hAnsi="PT Astra Sans"/>
          <w:sz w:val="24"/>
          <w:szCs w:val="24"/>
        </w:rPr>
        <w:t>года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A76CF3">
        <w:rPr>
          <w:rFonts w:ascii="PT Astra Sans" w:hAnsi="PT Astra Sans"/>
          <w:sz w:val="24"/>
          <w:szCs w:val="24"/>
        </w:rPr>
        <w:t>№</w:t>
      </w:r>
      <w:r w:rsidR="00861732">
        <w:rPr>
          <w:rFonts w:ascii="PT Astra Sans" w:hAnsi="PT Astra Sans"/>
          <w:sz w:val="24"/>
          <w:szCs w:val="24"/>
        </w:rPr>
        <w:t xml:space="preserve"> </w:t>
      </w:r>
      <w:r w:rsidR="00276EA9">
        <w:rPr>
          <w:rFonts w:ascii="PT Astra Sans" w:hAnsi="PT Astra Sans"/>
          <w:sz w:val="24"/>
          <w:szCs w:val="24"/>
        </w:rPr>
        <w:t>267</w:t>
      </w:r>
      <w:bookmarkStart w:id="0" w:name="_GoBack"/>
      <w:bookmarkEnd w:id="0"/>
    </w:p>
    <w:p w:rsidR="005F2EB2" w:rsidRPr="00DB619A" w:rsidRDefault="00D51C6C" w:rsidP="00333BFA">
      <w:pPr>
        <w:widowControl w:val="0"/>
        <w:ind w:right="-1" w:firstLine="567"/>
        <w:jc w:val="both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 xml:space="preserve">       </w:t>
      </w:r>
      <w:r w:rsidR="005F2EB2" w:rsidRPr="00DB619A">
        <w:rPr>
          <w:rFonts w:ascii="PT Astra Sans" w:hAnsi="PT Astra Sans"/>
          <w:sz w:val="22"/>
        </w:rPr>
        <w:t>с.</w:t>
      </w:r>
      <w:r w:rsidR="00FF0A5D">
        <w:rPr>
          <w:rFonts w:ascii="PT Astra Sans" w:hAnsi="PT Astra Sans"/>
          <w:sz w:val="22"/>
        </w:rPr>
        <w:t xml:space="preserve"> </w:t>
      </w:r>
      <w:r w:rsidR="005F2EB2" w:rsidRPr="00DB619A">
        <w:rPr>
          <w:rFonts w:ascii="PT Astra Sans" w:hAnsi="PT Astra Sans"/>
          <w:sz w:val="22"/>
        </w:rPr>
        <w:t>Белозерское</w:t>
      </w:r>
    </w:p>
    <w:p w:rsidR="005F2EB2" w:rsidRPr="00042F41" w:rsidRDefault="005F2EB2" w:rsidP="00333BFA">
      <w:pPr>
        <w:widowControl w:val="0"/>
        <w:ind w:right="-1"/>
        <w:jc w:val="center"/>
      </w:pPr>
    </w:p>
    <w:p w:rsidR="005F2EB2" w:rsidRDefault="005F2EB2" w:rsidP="00333BFA">
      <w:pPr>
        <w:widowControl w:val="0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F2EB2" w:rsidRPr="00A76CF3" w:rsidRDefault="00777B8C" w:rsidP="00333BFA">
      <w:pPr>
        <w:widowControl w:val="0"/>
        <w:ind w:right="-1"/>
        <w:jc w:val="center"/>
        <w:rPr>
          <w:rFonts w:ascii="PT Astra Sans" w:hAnsi="PT Astra Sans"/>
          <w:b/>
          <w:szCs w:val="28"/>
        </w:rPr>
      </w:pPr>
      <w:r>
        <w:rPr>
          <w:rFonts w:ascii="PT Astra Sans" w:hAnsi="PT Astra Sans" w:cs="Arial"/>
          <w:b/>
          <w:szCs w:val="28"/>
        </w:rPr>
        <w:t xml:space="preserve">О внесении изменения в решение Думы Белозерского муниципального округа </w:t>
      </w:r>
      <w:r w:rsidRPr="008C6C01">
        <w:rPr>
          <w:rFonts w:ascii="PT Astra Sans" w:hAnsi="PT Astra Sans" w:cs="Arial"/>
          <w:b/>
          <w:szCs w:val="28"/>
        </w:rPr>
        <w:t>от 23 сентября 2022 года № 21</w:t>
      </w:r>
      <w:r>
        <w:rPr>
          <w:rFonts w:ascii="PT Astra Sans" w:hAnsi="PT Astra Sans" w:cs="Arial"/>
          <w:b/>
          <w:szCs w:val="28"/>
        </w:rPr>
        <w:t>2</w:t>
      </w:r>
      <w:r w:rsidRPr="008C6C01">
        <w:rPr>
          <w:rFonts w:ascii="PT Astra Sans" w:hAnsi="PT Astra Sans" w:cs="Arial"/>
          <w:b/>
          <w:szCs w:val="28"/>
        </w:rPr>
        <w:t xml:space="preserve"> «</w:t>
      </w:r>
      <w:r w:rsidR="005F2EB2" w:rsidRPr="00A76CF3">
        <w:rPr>
          <w:rFonts w:ascii="PT Astra Sans" w:hAnsi="PT Astra Sans" w:cs="Arial"/>
          <w:b/>
          <w:szCs w:val="28"/>
        </w:rPr>
        <w:t>Об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 w:rsidRPr="00A76CF3">
        <w:rPr>
          <w:rFonts w:ascii="PT Astra Sans" w:hAnsi="PT Astra Sans" w:cs="Arial"/>
          <w:b/>
          <w:szCs w:val="28"/>
        </w:rPr>
        <w:t>установлении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>
        <w:rPr>
          <w:rFonts w:ascii="PT Astra Sans" w:hAnsi="PT Astra Sans" w:cs="Arial"/>
          <w:b/>
          <w:szCs w:val="28"/>
        </w:rPr>
        <w:t>земельного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 w:rsidRPr="00A76CF3">
        <w:rPr>
          <w:rFonts w:ascii="PT Astra Sans" w:hAnsi="PT Astra Sans" w:cs="Arial"/>
          <w:b/>
          <w:szCs w:val="28"/>
        </w:rPr>
        <w:t>налога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>
        <w:rPr>
          <w:rFonts w:ascii="PT Astra Sans" w:hAnsi="PT Astra Sans" w:cs="Arial"/>
          <w:b/>
          <w:szCs w:val="28"/>
        </w:rPr>
        <w:t>н</w:t>
      </w:r>
      <w:r w:rsidR="005F2EB2" w:rsidRPr="00A76CF3">
        <w:rPr>
          <w:rFonts w:ascii="PT Astra Sans" w:hAnsi="PT Astra Sans" w:cs="Arial"/>
          <w:b/>
          <w:szCs w:val="28"/>
        </w:rPr>
        <w:t>а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 w:rsidRPr="00A76CF3">
        <w:rPr>
          <w:rFonts w:ascii="PT Astra Sans" w:hAnsi="PT Astra Sans" w:cs="Arial"/>
          <w:b/>
          <w:szCs w:val="28"/>
        </w:rPr>
        <w:t>территории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 w:rsidRPr="00A76CF3">
        <w:rPr>
          <w:rFonts w:ascii="PT Astra Sans" w:hAnsi="PT Astra Sans" w:cs="Arial"/>
          <w:b/>
          <w:szCs w:val="28"/>
        </w:rPr>
        <w:t>Белозерского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 w:rsidRPr="00A76CF3">
        <w:rPr>
          <w:rFonts w:ascii="PT Astra Sans" w:hAnsi="PT Astra Sans" w:cs="Arial"/>
          <w:b/>
          <w:szCs w:val="28"/>
        </w:rPr>
        <w:t>муниципального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="005F2EB2" w:rsidRPr="00A76CF3">
        <w:rPr>
          <w:rFonts w:ascii="PT Astra Sans" w:hAnsi="PT Astra Sans" w:cs="Arial"/>
          <w:b/>
          <w:szCs w:val="28"/>
        </w:rPr>
        <w:t>округа</w:t>
      </w:r>
      <w:r w:rsidR="00FF0A5D">
        <w:rPr>
          <w:rFonts w:ascii="PT Astra Sans" w:hAnsi="PT Astra Sans" w:cs="Arial"/>
          <w:b/>
          <w:szCs w:val="28"/>
        </w:rPr>
        <w:t xml:space="preserve"> Курганской области</w:t>
      </w:r>
      <w:r>
        <w:rPr>
          <w:rFonts w:ascii="PT Astra Sans" w:hAnsi="PT Astra Sans" w:cs="Arial"/>
          <w:b/>
          <w:szCs w:val="28"/>
        </w:rPr>
        <w:t>»</w:t>
      </w:r>
    </w:p>
    <w:p w:rsidR="00E30671" w:rsidRDefault="00E30671" w:rsidP="00333BFA">
      <w:pPr>
        <w:widowControl w:val="0"/>
        <w:tabs>
          <w:tab w:val="left" w:pos="0"/>
        </w:tabs>
        <w:suppressAutoHyphens/>
        <w:spacing w:line="216" w:lineRule="auto"/>
        <w:ind w:right="-1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333BFA">
      <w:pPr>
        <w:widowControl w:val="0"/>
        <w:tabs>
          <w:tab w:val="left" w:pos="0"/>
        </w:tabs>
        <w:suppressAutoHyphens/>
        <w:spacing w:line="216" w:lineRule="auto"/>
        <w:ind w:right="-1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861732" w:rsidRPr="00F45AD9" w:rsidRDefault="00861732" w:rsidP="00861732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3D7652">
        <w:rPr>
          <w:rFonts w:ascii="PT Astra Sans" w:hAnsi="PT Astra Sans" w:cs="Arial"/>
        </w:rPr>
        <w:t>В</w:t>
      </w:r>
      <w:r>
        <w:rPr>
          <w:rFonts w:ascii="PT Astra Sans" w:hAnsi="PT Astra Sans" w:cs="Arial"/>
        </w:rPr>
        <w:t xml:space="preserve"> целях уточнения содержания муниципального нормативного правового акта, в </w:t>
      </w:r>
      <w:r w:rsidRPr="003D7652">
        <w:rPr>
          <w:rFonts w:ascii="PT Astra Sans" w:hAnsi="PT Astra Sans" w:cs="Arial"/>
        </w:rPr>
        <w:t>соответствии</w:t>
      </w:r>
      <w:r>
        <w:rPr>
          <w:rFonts w:ascii="PT Astra Sans" w:hAnsi="PT Astra Sans" w:cs="Arial"/>
        </w:rPr>
        <w:t xml:space="preserve"> с </w:t>
      </w:r>
      <w:r w:rsidRPr="00F45AD9">
        <w:rPr>
          <w:rFonts w:ascii="PT Astra Sans" w:hAnsi="PT Astra Sans" w:cs="Arial"/>
        </w:rPr>
        <w:t>Уставом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Белозерского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муниципального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округа,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Дума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Белозерского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муниципального</w:t>
      </w:r>
      <w:r>
        <w:rPr>
          <w:rFonts w:ascii="PT Astra Sans" w:hAnsi="PT Astra Sans" w:cs="Arial"/>
        </w:rPr>
        <w:t xml:space="preserve"> </w:t>
      </w:r>
      <w:r w:rsidRPr="00F45AD9">
        <w:rPr>
          <w:rFonts w:ascii="PT Astra Sans" w:hAnsi="PT Astra Sans" w:cs="Arial"/>
        </w:rPr>
        <w:t>округа</w:t>
      </w:r>
      <w:r>
        <w:rPr>
          <w:rFonts w:ascii="PT Astra Sans" w:hAnsi="PT Astra Sans" w:cs="Arial"/>
        </w:rPr>
        <w:t xml:space="preserve"> </w:t>
      </w:r>
    </w:p>
    <w:p w:rsidR="00861732" w:rsidRPr="0015237C" w:rsidRDefault="00861732" w:rsidP="00861732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F45AD9">
        <w:rPr>
          <w:rFonts w:ascii="PT Astra Sans" w:hAnsi="PT Astra Sans" w:cs="Arial"/>
        </w:rPr>
        <w:t>РЕШИЛА:</w:t>
      </w:r>
    </w:p>
    <w:p w:rsidR="00861732" w:rsidRPr="0015237C" w:rsidRDefault="00861732" w:rsidP="00861732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15237C">
        <w:rPr>
          <w:rFonts w:ascii="PT Astra Sans" w:hAnsi="PT Astra Sans" w:cs="Arial"/>
        </w:rPr>
        <w:t>1. Внести в решение Думы Белозерского муниципального округа от 23 сентября 2022 года № 21</w:t>
      </w:r>
      <w:r>
        <w:rPr>
          <w:rFonts w:ascii="PT Astra Sans" w:hAnsi="PT Astra Sans" w:cs="Arial"/>
        </w:rPr>
        <w:t>2</w:t>
      </w:r>
      <w:r w:rsidRPr="0015237C">
        <w:rPr>
          <w:rFonts w:ascii="PT Astra Sans" w:hAnsi="PT Astra Sans" w:cs="Arial"/>
        </w:rPr>
        <w:t xml:space="preserve"> «</w:t>
      </w:r>
      <w:r w:rsidRPr="00861732">
        <w:rPr>
          <w:rFonts w:ascii="PT Astra Sans" w:hAnsi="PT Astra Sans" w:cs="Arial"/>
        </w:rPr>
        <w:t>Об установлении земельного налога на территории Белозерского муниципального округа Курганской области</w:t>
      </w:r>
      <w:r w:rsidRPr="0015237C">
        <w:rPr>
          <w:rFonts w:ascii="PT Astra Sans" w:hAnsi="PT Astra Sans" w:cs="Arial"/>
        </w:rPr>
        <w:t>» следующее изменение:</w:t>
      </w:r>
    </w:p>
    <w:p w:rsidR="00861732" w:rsidRDefault="00861732" w:rsidP="00861732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15237C">
        <w:rPr>
          <w:rFonts w:ascii="PT Astra Sans" w:hAnsi="PT Astra Sans" w:cs="Arial"/>
        </w:rPr>
        <w:t>- пункт 5 данного решения после слова «Интернет» дополнить словами «и опубликовать в информационном бюллетене Белозерского муниципального округа Курганской области «Белозерский вестник».</w:t>
      </w:r>
    </w:p>
    <w:p w:rsidR="00861732" w:rsidRPr="00FC61D7" w:rsidRDefault="00861732" w:rsidP="00861732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000000"/>
        </w:rPr>
      </w:pPr>
      <w:r>
        <w:rPr>
          <w:rFonts w:ascii="PT Astra Sans" w:hAnsi="PT Astra Sans" w:cs="Arial"/>
        </w:rPr>
        <w:t>2</w:t>
      </w:r>
      <w:r w:rsidRPr="0015237C">
        <w:rPr>
          <w:rFonts w:ascii="PT Astra Sans" w:hAnsi="PT Astra Sans" w:cs="Arial"/>
        </w:rPr>
        <w:t xml:space="preserve">. </w:t>
      </w:r>
      <w:r w:rsidRPr="003D7652">
        <w:rPr>
          <w:rFonts w:ascii="PT Astra Sans" w:hAnsi="PT Astra Sans" w:cs="Arial"/>
          <w:color w:val="000000"/>
        </w:rPr>
        <w:t>Настоящее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решение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разместить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на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официальном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сайте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Администрации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Белозерского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муниципального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округа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Курганской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области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в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информационно-телекоммуникационной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сети</w:t>
      </w:r>
      <w:r>
        <w:rPr>
          <w:rFonts w:ascii="PT Astra Sans" w:hAnsi="PT Astra Sans" w:cs="Arial"/>
          <w:color w:val="000000"/>
        </w:rPr>
        <w:t xml:space="preserve"> </w:t>
      </w:r>
      <w:r w:rsidRPr="003D7652">
        <w:rPr>
          <w:rFonts w:ascii="PT Astra Sans" w:hAnsi="PT Astra Sans" w:cs="Arial"/>
          <w:color w:val="000000"/>
        </w:rPr>
        <w:t>Интернет</w:t>
      </w:r>
      <w:r w:rsidRPr="00FC61D7">
        <w:rPr>
          <w:rFonts w:ascii="PT Astra Sans" w:hAnsi="PT Astra Sans" w:cs="Arial"/>
          <w:color w:val="000000"/>
        </w:rPr>
        <w:t xml:space="preserve"> и опубликовать в информационном бюллетене Белозерского муниципального округа Курганской области «Белозерский вестник»</w:t>
      </w:r>
      <w:r w:rsidRPr="003D7652">
        <w:rPr>
          <w:rFonts w:ascii="PT Astra Sans" w:hAnsi="PT Astra Sans" w:cs="Arial"/>
          <w:color w:val="000000"/>
        </w:rPr>
        <w:t>.</w:t>
      </w:r>
    </w:p>
    <w:p w:rsidR="00847134" w:rsidRPr="00DB619A" w:rsidRDefault="00847134" w:rsidP="00333BFA">
      <w:pPr>
        <w:widowControl w:val="0"/>
        <w:tabs>
          <w:tab w:val="left" w:pos="720"/>
        </w:tabs>
        <w:ind w:right="-1" w:firstLine="567"/>
        <w:jc w:val="both"/>
        <w:rPr>
          <w:rFonts w:ascii="PT Astra Sans" w:hAnsi="PT Astra Sans" w:cs="Cambria Math"/>
          <w:sz w:val="24"/>
          <w:szCs w:val="24"/>
        </w:rPr>
      </w:pPr>
    </w:p>
    <w:p w:rsidR="00847134" w:rsidRPr="00771387" w:rsidRDefault="00847134" w:rsidP="00333BFA">
      <w:pPr>
        <w:widowControl w:val="0"/>
        <w:tabs>
          <w:tab w:val="left" w:pos="720"/>
        </w:tabs>
        <w:ind w:right="-1"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333BFA">
      <w:pPr>
        <w:widowControl w:val="0"/>
        <w:tabs>
          <w:tab w:val="right" w:pos="9638"/>
        </w:tabs>
        <w:ind w:right="-1" w:firstLine="567"/>
        <w:jc w:val="both"/>
        <w:rPr>
          <w:rFonts w:ascii="Liberation Sans" w:hAnsi="Liberation Sans"/>
          <w:sz w:val="24"/>
          <w:szCs w:val="24"/>
        </w:rPr>
      </w:pPr>
    </w:p>
    <w:p w:rsidR="00DB619A" w:rsidRDefault="00E20FDC" w:rsidP="00333BFA">
      <w:pPr>
        <w:pStyle w:val="af"/>
        <w:widowControl w:val="0"/>
        <w:ind w:right="-1"/>
        <w:jc w:val="left"/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</w:pPr>
      <w:r w:rsidRPr="003D7652"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  <w:t>Председатель</w:t>
      </w:r>
      <w:r w:rsidR="00FF0A5D"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  <w:t xml:space="preserve"> </w:t>
      </w:r>
      <w:r w:rsidRPr="003D7652"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  <w:t>Думы</w:t>
      </w:r>
    </w:p>
    <w:p w:rsidR="00E20FDC" w:rsidRDefault="00DB619A" w:rsidP="00333BFA">
      <w:pPr>
        <w:pStyle w:val="af"/>
        <w:widowControl w:val="0"/>
        <w:ind w:right="-1"/>
        <w:jc w:val="left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  <w:r>
        <w:rPr>
          <w:rFonts w:ascii="PT Astra Sans" w:hAnsi="PT Astra Sans" w:cs="Arial"/>
          <w:sz w:val="24"/>
          <w:szCs w:val="24"/>
          <w:lang w:eastAsia="en-US"/>
        </w:rPr>
        <w:t>Белозерского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="00E20FDC" w:rsidRPr="003D7652">
        <w:rPr>
          <w:rFonts w:ascii="PT Astra Sans" w:hAnsi="PT Astra Sans"/>
          <w:sz w:val="24"/>
          <w:szCs w:val="24"/>
        </w:rPr>
        <w:t>муниципального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="00E20FDC" w:rsidRPr="003D7652">
        <w:rPr>
          <w:rFonts w:ascii="PT Astra Sans" w:hAnsi="PT Astra Sans"/>
          <w:sz w:val="24"/>
          <w:szCs w:val="24"/>
        </w:rPr>
        <w:t>округа</w:t>
      </w:r>
      <w:r w:rsidR="00FF0A5D">
        <w:rPr>
          <w:rFonts w:ascii="PT Astra Sans" w:hAnsi="PT Astra Sans"/>
          <w:sz w:val="24"/>
          <w:szCs w:val="24"/>
        </w:rPr>
        <w:t xml:space="preserve">                                                       </w:t>
      </w:r>
      <w:r w:rsidR="00FF0A5D">
        <w:rPr>
          <w:rStyle w:val="21"/>
          <w:rFonts w:ascii="PT Astra Sans" w:hAnsi="PT Astra Sans" w:cs="Arial"/>
          <w:b w:val="0"/>
          <w:bCs w:val="0"/>
          <w:color w:val="000000"/>
          <w:spacing w:val="3"/>
          <w:sz w:val="24"/>
          <w:szCs w:val="24"/>
        </w:rPr>
        <w:t xml:space="preserve">      </w:t>
      </w:r>
      <w:r w:rsidR="00E20FDC" w:rsidRPr="003D7652">
        <w:rPr>
          <w:rStyle w:val="21"/>
          <w:rFonts w:ascii="PT Astra Sans" w:hAnsi="PT Astra Sans" w:cs="Arial"/>
          <w:b w:val="0"/>
          <w:bCs w:val="0"/>
          <w:color w:val="000000"/>
          <w:spacing w:val="3"/>
          <w:sz w:val="24"/>
          <w:szCs w:val="24"/>
        </w:rPr>
        <w:t>П.А.Макаров</w:t>
      </w:r>
    </w:p>
    <w:p w:rsidR="00E20FDC" w:rsidRDefault="00E20FDC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</w:p>
    <w:p w:rsidR="00235950" w:rsidRDefault="00235950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</w:p>
    <w:p w:rsidR="00FF0A5D" w:rsidRDefault="00FF0A5D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</w:p>
    <w:p w:rsidR="00DB619A" w:rsidRDefault="00E20FDC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</w:rPr>
      </w:pP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Глава</w:t>
      </w:r>
    </w:p>
    <w:p w:rsidR="00E20FDC" w:rsidRPr="00990727" w:rsidRDefault="00E20FDC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</w:pP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Белозерского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</w:t>
      </w:r>
      <w:r w:rsidR="00DB619A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м</w:t>
      </w: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униципального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</w:t>
      </w: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округа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                                                        </w:t>
      </w:r>
      <w:r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А.В.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</w:t>
      </w:r>
      <w:r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Завьялов</w:t>
      </w:r>
    </w:p>
    <w:sectPr w:rsidR="00E20FDC" w:rsidRPr="00990727" w:rsidSect="00DB619A">
      <w:headerReference w:type="default" r:id="rId10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E9" w:rsidRDefault="00E026E9" w:rsidP="004E3F8F">
      <w:r>
        <w:separator/>
      </w:r>
    </w:p>
  </w:endnote>
  <w:endnote w:type="continuationSeparator" w:id="0">
    <w:p w:rsidR="00E026E9" w:rsidRDefault="00E026E9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E9" w:rsidRDefault="00E026E9" w:rsidP="004E3F8F">
      <w:r>
        <w:separator/>
      </w:r>
    </w:p>
  </w:footnote>
  <w:footnote w:type="continuationSeparator" w:id="0">
    <w:p w:rsidR="00E026E9" w:rsidRDefault="00E026E9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858312"/>
      <w:docPartObj>
        <w:docPartGallery w:val="Page Numbers (Top of Page)"/>
        <w:docPartUnique/>
      </w:docPartObj>
    </w:sdtPr>
    <w:sdtEndPr/>
    <w:sdtContent>
      <w:p w:rsidR="00FF0A5D" w:rsidRDefault="00FF0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3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31A0C"/>
    <w:rsid w:val="00044692"/>
    <w:rsid w:val="00045D41"/>
    <w:rsid w:val="00052D97"/>
    <w:rsid w:val="00064D62"/>
    <w:rsid w:val="000853ED"/>
    <w:rsid w:val="00087765"/>
    <w:rsid w:val="00095AE5"/>
    <w:rsid w:val="000B72E4"/>
    <w:rsid w:val="000E0523"/>
    <w:rsid w:val="00121437"/>
    <w:rsid w:val="0014538C"/>
    <w:rsid w:val="001927E5"/>
    <w:rsid w:val="00193DB0"/>
    <w:rsid w:val="001A4AC2"/>
    <w:rsid w:val="001B003B"/>
    <w:rsid w:val="001B1A9D"/>
    <w:rsid w:val="001B4674"/>
    <w:rsid w:val="001F1345"/>
    <w:rsid w:val="001F3374"/>
    <w:rsid w:val="00202CF0"/>
    <w:rsid w:val="00204E45"/>
    <w:rsid w:val="002204D8"/>
    <w:rsid w:val="002246A5"/>
    <w:rsid w:val="00234403"/>
    <w:rsid w:val="00235950"/>
    <w:rsid w:val="00251D9F"/>
    <w:rsid w:val="00273454"/>
    <w:rsid w:val="00276EA9"/>
    <w:rsid w:val="00284C7F"/>
    <w:rsid w:val="002872C7"/>
    <w:rsid w:val="00295B3F"/>
    <w:rsid w:val="002B2794"/>
    <w:rsid w:val="002B3AD0"/>
    <w:rsid w:val="002D5474"/>
    <w:rsid w:val="003141DB"/>
    <w:rsid w:val="003250FC"/>
    <w:rsid w:val="00333BFA"/>
    <w:rsid w:val="00335071"/>
    <w:rsid w:val="00337B8D"/>
    <w:rsid w:val="00340955"/>
    <w:rsid w:val="003501EC"/>
    <w:rsid w:val="00354426"/>
    <w:rsid w:val="003D10E9"/>
    <w:rsid w:val="003D536A"/>
    <w:rsid w:val="003E472A"/>
    <w:rsid w:val="00425693"/>
    <w:rsid w:val="00426668"/>
    <w:rsid w:val="00462A9F"/>
    <w:rsid w:val="00494347"/>
    <w:rsid w:val="004A4D4B"/>
    <w:rsid w:val="004C4C46"/>
    <w:rsid w:val="004D0506"/>
    <w:rsid w:val="004E3F8F"/>
    <w:rsid w:val="004F0DED"/>
    <w:rsid w:val="004F3696"/>
    <w:rsid w:val="0050228F"/>
    <w:rsid w:val="00522146"/>
    <w:rsid w:val="005332B5"/>
    <w:rsid w:val="005960C2"/>
    <w:rsid w:val="005A5017"/>
    <w:rsid w:val="005B0EC9"/>
    <w:rsid w:val="005C249F"/>
    <w:rsid w:val="005F2EB2"/>
    <w:rsid w:val="005F5E3B"/>
    <w:rsid w:val="00602AC7"/>
    <w:rsid w:val="00604817"/>
    <w:rsid w:val="00611AD1"/>
    <w:rsid w:val="006225AC"/>
    <w:rsid w:val="00626A2B"/>
    <w:rsid w:val="0066336C"/>
    <w:rsid w:val="006910B2"/>
    <w:rsid w:val="006B5DE1"/>
    <w:rsid w:val="006D1F83"/>
    <w:rsid w:val="006E0A04"/>
    <w:rsid w:val="006F7A1D"/>
    <w:rsid w:val="00702CAD"/>
    <w:rsid w:val="00737D31"/>
    <w:rsid w:val="00771AE3"/>
    <w:rsid w:val="00776FE2"/>
    <w:rsid w:val="00777B8C"/>
    <w:rsid w:val="007837A9"/>
    <w:rsid w:val="007E4B27"/>
    <w:rsid w:val="0080365F"/>
    <w:rsid w:val="00835B2B"/>
    <w:rsid w:val="00847134"/>
    <w:rsid w:val="00861732"/>
    <w:rsid w:val="00870B61"/>
    <w:rsid w:val="00873E71"/>
    <w:rsid w:val="008A5F27"/>
    <w:rsid w:val="008B302C"/>
    <w:rsid w:val="008C17D7"/>
    <w:rsid w:val="008F0A49"/>
    <w:rsid w:val="00912588"/>
    <w:rsid w:val="00940310"/>
    <w:rsid w:val="00940C5A"/>
    <w:rsid w:val="00955811"/>
    <w:rsid w:val="00985430"/>
    <w:rsid w:val="009C7656"/>
    <w:rsid w:val="009D097F"/>
    <w:rsid w:val="009F255B"/>
    <w:rsid w:val="009F40EA"/>
    <w:rsid w:val="009F7BA2"/>
    <w:rsid w:val="00A209B5"/>
    <w:rsid w:val="00A34C4D"/>
    <w:rsid w:val="00A50BA9"/>
    <w:rsid w:val="00A60388"/>
    <w:rsid w:val="00A73247"/>
    <w:rsid w:val="00A805D4"/>
    <w:rsid w:val="00AB7EE1"/>
    <w:rsid w:val="00AC1AA6"/>
    <w:rsid w:val="00AD7589"/>
    <w:rsid w:val="00AF1D86"/>
    <w:rsid w:val="00AF2654"/>
    <w:rsid w:val="00AF651A"/>
    <w:rsid w:val="00B01522"/>
    <w:rsid w:val="00B82F36"/>
    <w:rsid w:val="00BB2663"/>
    <w:rsid w:val="00BB42D8"/>
    <w:rsid w:val="00C277E9"/>
    <w:rsid w:val="00C37A99"/>
    <w:rsid w:val="00C4536E"/>
    <w:rsid w:val="00C64418"/>
    <w:rsid w:val="00C73FC8"/>
    <w:rsid w:val="00CA1DFD"/>
    <w:rsid w:val="00CB23D8"/>
    <w:rsid w:val="00CB6D19"/>
    <w:rsid w:val="00CC3E7B"/>
    <w:rsid w:val="00CC537C"/>
    <w:rsid w:val="00CD3D2B"/>
    <w:rsid w:val="00CE08CD"/>
    <w:rsid w:val="00CE50AC"/>
    <w:rsid w:val="00CF224B"/>
    <w:rsid w:val="00CF7545"/>
    <w:rsid w:val="00D074B5"/>
    <w:rsid w:val="00D1449B"/>
    <w:rsid w:val="00D233E7"/>
    <w:rsid w:val="00D40306"/>
    <w:rsid w:val="00D508CE"/>
    <w:rsid w:val="00D51C6C"/>
    <w:rsid w:val="00D5312F"/>
    <w:rsid w:val="00D564D7"/>
    <w:rsid w:val="00D700B3"/>
    <w:rsid w:val="00D71E06"/>
    <w:rsid w:val="00DA1183"/>
    <w:rsid w:val="00DB619A"/>
    <w:rsid w:val="00DF7F5B"/>
    <w:rsid w:val="00E026E9"/>
    <w:rsid w:val="00E159D0"/>
    <w:rsid w:val="00E20FDC"/>
    <w:rsid w:val="00E22121"/>
    <w:rsid w:val="00E30671"/>
    <w:rsid w:val="00E50F61"/>
    <w:rsid w:val="00E724BD"/>
    <w:rsid w:val="00E72D0A"/>
    <w:rsid w:val="00EA5855"/>
    <w:rsid w:val="00ED559C"/>
    <w:rsid w:val="00EE5ABB"/>
    <w:rsid w:val="00F13586"/>
    <w:rsid w:val="00F21108"/>
    <w:rsid w:val="00F37021"/>
    <w:rsid w:val="00F61595"/>
    <w:rsid w:val="00F930C7"/>
    <w:rsid w:val="00F94E73"/>
    <w:rsid w:val="00FB7DAA"/>
    <w:rsid w:val="00FC7E0C"/>
    <w:rsid w:val="00FE117F"/>
    <w:rsid w:val="00FF0A5D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471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7134"/>
    <w:rPr>
      <w:sz w:val="16"/>
      <w:szCs w:val="16"/>
    </w:rPr>
  </w:style>
  <w:style w:type="paragraph" w:customStyle="1" w:styleId="ConsNormal">
    <w:name w:val="ConsNormal"/>
    <w:rsid w:val="00847134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847134"/>
    <w:rPr>
      <w:rFonts w:ascii="Liberation Serif" w:hAnsi="Liberation Serif"/>
      <w:sz w:val="24"/>
    </w:rPr>
  </w:style>
  <w:style w:type="character" w:customStyle="1" w:styleId="21">
    <w:name w:val="Колонтитул (2)_"/>
    <w:link w:val="210"/>
    <w:locked/>
    <w:rsid w:val="00E20FDC"/>
    <w:rPr>
      <w:rFonts w:ascii="Century Gothic" w:hAnsi="Century Gothic"/>
      <w:b/>
      <w:bCs/>
      <w:noProof/>
      <w:sz w:val="52"/>
      <w:szCs w:val="52"/>
      <w:shd w:val="clear" w:color="auto" w:fill="FFFFFF"/>
    </w:rPr>
  </w:style>
  <w:style w:type="character" w:customStyle="1" w:styleId="35">
    <w:name w:val="Основной текст (3)_"/>
    <w:link w:val="36"/>
    <w:locked/>
    <w:rsid w:val="00E20FDC"/>
    <w:rPr>
      <w:rFonts w:ascii="Arial" w:hAnsi="Arial"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20FDC"/>
    <w:pPr>
      <w:widowControl w:val="0"/>
      <w:shd w:val="clear" w:color="auto" w:fill="FFFFFF"/>
      <w:spacing w:line="277" w:lineRule="exact"/>
    </w:pPr>
    <w:rPr>
      <w:rFonts w:ascii="Arial" w:hAnsi="Arial"/>
      <w:sz w:val="16"/>
      <w:szCs w:val="16"/>
    </w:rPr>
  </w:style>
  <w:style w:type="paragraph" w:customStyle="1" w:styleId="210">
    <w:name w:val="Колонтитул (2)1"/>
    <w:basedOn w:val="a"/>
    <w:link w:val="21"/>
    <w:rsid w:val="00E20FDC"/>
    <w:pPr>
      <w:widowControl w:val="0"/>
      <w:shd w:val="clear" w:color="auto" w:fill="FFFFFF"/>
      <w:spacing w:line="240" w:lineRule="atLeast"/>
    </w:pPr>
    <w:rPr>
      <w:rFonts w:ascii="Century Gothic" w:hAnsi="Century Gothic"/>
      <w:b/>
      <w:bCs/>
      <w:noProof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471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7134"/>
    <w:rPr>
      <w:sz w:val="16"/>
      <w:szCs w:val="16"/>
    </w:rPr>
  </w:style>
  <w:style w:type="paragraph" w:customStyle="1" w:styleId="ConsNormal">
    <w:name w:val="ConsNormal"/>
    <w:rsid w:val="00847134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847134"/>
    <w:rPr>
      <w:rFonts w:ascii="Liberation Serif" w:hAnsi="Liberation Serif"/>
      <w:sz w:val="24"/>
    </w:rPr>
  </w:style>
  <w:style w:type="character" w:customStyle="1" w:styleId="21">
    <w:name w:val="Колонтитул (2)_"/>
    <w:link w:val="210"/>
    <w:locked/>
    <w:rsid w:val="00E20FDC"/>
    <w:rPr>
      <w:rFonts w:ascii="Century Gothic" w:hAnsi="Century Gothic"/>
      <w:b/>
      <w:bCs/>
      <w:noProof/>
      <w:sz w:val="52"/>
      <w:szCs w:val="52"/>
      <w:shd w:val="clear" w:color="auto" w:fill="FFFFFF"/>
    </w:rPr>
  </w:style>
  <w:style w:type="character" w:customStyle="1" w:styleId="35">
    <w:name w:val="Основной текст (3)_"/>
    <w:link w:val="36"/>
    <w:locked/>
    <w:rsid w:val="00E20FDC"/>
    <w:rPr>
      <w:rFonts w:ascii="Arial" w:hAnsi="Arial"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20FDC"/>
    <w:pPr>
      <w:widowControl w:val="0"/>
      <w:shd w:val="clear" w:color="auto" w:fill="FFFFFF"/>
      <w:spacing w:line="277" w:lineRule="exact"/>
    </w:pPr>
    <w:rPr>
      <w:rFonts w:ascii="Arial" w:hAnsi="Arial"/>
      <w:sz w:val="16"/>
      <w:szCs w:val="16"/>
    </w:rPr>
  </w:style>
  <w:style w:type="paragraph" w:customStyle="1" w:styleId="210">
    <w:name w:val="Колонтитул (2)1"/>
    <w:basedOn w:val="a"/>
    <w:link w:val="21"/>
    <w:rsid w:val="00E20FDC"/>
    <w:pPr>
      <w:widowControl w:val="0"/>
      <w:shd w:val="clear" w:color="auto" w:fill="FFFFFF"/>
      <w:spacing w:line="240" w:lineRule="atLeast"/>
    </w:pPr>
    <w:rPr>
      <w:rFonts w:ascii="Century Gothic" w:hAnsi="Century Gothic"/>
      <w:b/>
      <w:bCs/>
      <w:noProof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8C35-E2DD-441F-ABA2-58D6DA22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6</cp:revision>
  <cp:lastPrinted>2022-11-15T09:25:00Z</cp:lastPrinted>
  <dcterms:created xsi:type="dcterms:W3CDTF">2022-11-15T09:23:00Z</dcterms:created>
  <dcterms:modified xsi:type="dcterms:W3CDTF">2022-11-28T08:31:00Z</dcterms:modified>
</cp:coreProperties>
</file>